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643F" w14:textId="1B829BCB" w:rsidR="0010240C" w:rsidRDefault="0010240C" w:rsidP="0010240C">
      <w:pPr>
        <w:pStyle w:val="NormalWeb"/>
        <w:spacing w:before="0" w:beforeAutospacing="0" w:after="0" w:afterAutospacing="0"/>
        <w:outlineLvl w:val="0"/>
        <w:rPr>
          <w:rFonts w:ascii="Calibri Light" w:hAnsi="Calibri Light" w:cs="Calibri Light"/>
          <w:sz w:val="40"/>
          <w:szCs w:val="40"/>
        </w:rPr>
      </w:pPr>
      <w:bookmarkStart w:id="0" w:name="_Toc141113965"/>
      <w:r>
        <w:rPr>
          <w:rFonts w:ascii="Calibri Light" w:hAnsi="Calibri Light" w:cs="Calibri Light"/>
          <w:sz w:val="40"/>
          <w:szCs w:val="40"/>
        </w:rPr>
        <w:t xml:space="preserve">Install Method - Use Scheduled task to run bat </w:t>
      </w:r>
      <w:proofErr w:type="gramStart"/>
      <w:r>
        <w:rPr>
          <w:rFonts w:ascii="Calibri Light" w:hAnsi="Calibri Light" w:cs="Calibri Light"/>
          <w:sz w:val="40"/>
          <w:szCs w:val="40"/>
        </w:rPr>
        <w:t>file</w:t>
      </w:r>
      <w:bookmarkEnd w:id="0"/>
      <w:proofErr w:type="gramEnd"/>
    </w:p>
    <w:p w14:paraId="65FBB6DA" w14:textId="77777777" w:rsidR="0010240C" w:rsidRPr="008B7543" w:rsidRDefault="0010240C" w:rsidP="0010240C">
      <w:pPr>
        <w:pStyle w:val="Heading2"/>
        <w:rPr>
          <w:rFonts w:ascii="Calibri" w:eastAsia="Times New Roman" w:hAnsi="Calibri" w:cs="Calibri"/>
          <w:color w:val="1E4E79"/>
          <w:sz w:val="32"/>
          <w:szCs w:val="32"/>
        </w:rPr>
      </w:pPr>
      <w:bookmarkStart w:id="1" w:name="_Toc141113966"/>
      <w:r>
        <w:rPr>
          <w:rFonts w:ascii="Calibri" w:eastAsia="Times New Roman" w:hAnsi="Calibri" w:cs="Calibri"/>
          <w:color w:val="1E4E79"/>
          <w:sz w:val="32"/>
          <w:szCs w:val="32"/>
        </w:rPr>
        <w:t xml:space="preserve">Stage 1 - Share the BAT with client </w:t>
      </w:r>
      <w:proofErr w:type="gramStart"/>
      <w:r>
        <w:rPr>
          <w:rFonts w:ascii="Calibri" w:eastAsia="Times New Roman" w:hAnsi="Calibri" w:cs="Calibri"/>
          <w:color w:val="1E4E79"/>
          <w:sz w:val="32"/>
          <w:szCs w:val="32"/>
        </w:rPr>
        <w:t>PCs</w:t>
      </w:r>
      <w:bookmarkEnd w:id="1"/>
      <w:proofErr w:type="gramEnd"/>
    </w:p>
    <w:p w14:paraId="32DE6942" w14:textId="1B48C87F" w:rsidR="0010240C" w:rsidRDefault="0010240C" w:rsidP="001024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your DC to create a Shared folder on your domain network.  </w:t>
      </w:r>
    </w:p>
    <w:p w14:paraId="6D94A471" w14:textId="77777777" w:rsidR="0010240C" w:rsidRDefault="0010240C" w:rsidP="001024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Save the install command as .bat (All in one line). </w:t>
      </w:r>
    </w:p>
    <w:p w14:paraId="47F0EF10" w14:textId="418A0F72" w:rsidR="0010240C" w:rsidRPr="0010240C" w:rsidRDefault="0010240C" w:rsidP="001024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10240C">
        <w:rPr>
          <w:rFonts w:ascii="Calibri" w:hAnsi="Calibri" w:cs="Calibri"/>
          <w:sz w:val="22"/>
          <w:szCs w:val="22"/>
        </w:rPr>
        <w:t xml:space="preserve">Format: </w:t>
      </w:r>
      <w:r w:rsidRPr="0010240C">
        <w:rPr>
          <w:rFonts w:ascii="Consolas" w:hAnsi="Consolas" w:cs="Calibri"/>
          <w:sz w:val="18"/>
          <w:szCs w:val="18"/>
        </w:rPr>
        <w:t>&lt;UNC Path</w:t>
      </w:r>
      <w:r w:rsidR="00601FA7">
        <w:rPr>
          <w:rFonts w:ascii="Consolas" w:hAnsi="Consolas" w:cs="Calibri"/>
          <w:sz w:val="18"/>
          <w:szCs w:val="18"/>
        </w:rPr>
        <w:t xml:space="preserve"> to .</w:t>
      </w:r>
      <w:proofErr w:type="spellStart"/>
      <w:r w:rsidR="00601FA7">
        <w:rPr>
          <w:rFonts w:ascii="Consolas" w:hAnsi="Consolas" w:cs="Calibri"/>
          <w:sz w:val="18"/>
          <w:szCs w:val="18"/>
        </w:rPr>
        <w:t>msi</w:t>
      </w:r>
      <w:proofErr w:type="spellEnd"/>
      <w:r w:rsidRPr="0010240C">
        <w:rPr>
          <w:rFonts w:ascii="Consolas" w:hAnsi="Consolas" w:cs="Calibri"/>
          <w:sz w:val="18"/>
          <w:szCs w:val="18"/>
        </w:rPr>
        <w:t>&gt; SITE_TOKEN=&lt;site token&gt; /q /</w:t>
      </w:r>
      <w:proofErr w:type="spellStart"/>
      <w:r w:rsidRPr="0010240C">
        <w:rPr>
          <w:rFonts w:ascii="Consolas" w:hAnsi="Consolas" w:cs="Calibri"/>
          <w:sz w:val="18"/>
          <w:szCs w:val="18"/>
        </w:rPr>
        <w:t>norestart</w:t>
      </w:r>
      <w:proofErr w:type="spellEnd"/>
    </w:p>
    <w:p w14:paraId="5A954E6E" w14:textId="20B45F8A" w:rsidR="0010240C" w:rsidRDefault="0010240C" w:rsidP="001024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Example:</w:t>
      </w:r>
    </w:p>
    <w:p w14:paraId="07A9F06B" w14:textId="7BD66BA1" w:rsidR="0010240C" w:rsidRPr="0010240C" w:rsidRDefault="00000000" w:rsidP="0010240C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8"/>
          <w:szCs w:val="18"/>
        </w:rPr>
      </w:pPr>
      <w:hyperlink r:id="rId5" w:history="1">
        <w:r w:rsidR="0010240C" w:rsidRPr="0010240C">
          <w:rPr>
            <w:rStyle w:val="Hyperlink"/>
            <w:rFonts w:ascii="Consolas" w:hAnsi="Consolas" w:cs="Calibri"/>
            <w:sz w:val="18"/>
            <w:szCs w:val="18"/>
          </w:rPr>
          <w:t>\\WIN-P9JDN0NHI6B\Install_Packs\SentinelInstaller_windows_64bit_v22_3_5_887.msi</w:t>
        </w:r>
      </w:hyperlink>
      <w:r w:rsidR="0010240C" w:rsidRPr="0010240C">
        <w:rPr>
          <w:rFonts w:ascii="Consolas" w:hAnsi="Consolas" w:cs="Calibri"/>
          <w:sz w:val="18"/>
          <w:szCs w:val="18"/>
        </w:rPr>
        <w:t xml:space="preserve"> SITE_TOKEN=eyJ1cmwiOiAiaHR0cHM6Ly9hcG5lMS0xMTAxLW5mci5zZW50aW5lbG9uZS5uZXQiLCAic2l0ZV9rZXkiOiAiMzc4YzI0YjhhNDE5ZG</w:t>
      </w:r>
      <w:r w:rsidR="008326B7">
        <w:rPr>
          <w:rFonts w:ascii="Consolas" w:hAnsi="Consolas" w:cs="Calibri"/>
          <w:sz w:val="18"/>
          <w:szCs w:val="18"/>
        </w:rPr>
        <w:t>888888</w:t>
      </w:r>
      <w:r w:rsidR="0010240C" w:rsidRPr="0010240C">
        <w:rPr>
          <w:rFonts w:ascii="Consolas" w:hAnsi="Consolas" w:cs="Calibri"/>
          <w:sz w:val="18"/>
          <w:szCs w:val="18"/>
        </w:rPr>
        <w:t xml:space="preserve"> /q /</w:t>
      </w:r>
      <w:proofErr w:type="spellStart"/>
      <w:r w:rsidR="0010240C" w:rsidRPr="0010240C">
        <w:rPr>
          <w:rFonts w:ascii="Consolas" w:hAnsi="Consolas" w:cs="Calibri"/>
          <w:sz w:val="18"/>
          <w:szCs w:val="18"/>
        </w:rPr>
        <w:t>norestart</w:t>
      </w:r>
      <w:proofErr w:type="spellEnd"/>
    </w:p>
    <w:p w14:paraId="1A4FAAD0" w14:textId="77777777" w:rsidR="0010240C" w:rsidRDefault="0010240C" w:rsidP="001024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38E5E50" w14:textId="3ADBB8DC" w:rsidR="0010240C" w:rsidRDefault="0010240C" w:rsidP="001024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sure the intended users can access BAT &amp; MSI giving them the Read &amp; Execute permissions.</w:t>
      </w:r>
    </w:p>
    <w:p w14:paraId="47C506F1" w14:textId="11370835" w:rsidR="0010240C" w:rsidRPr="008B7543" w:rsidRDefault="0010240C" w:rsidP="0010240C">
      <w:pPr>
        <w:pStyle w:val="Heading2"/>
        <w:rPr>
          <w:rFonts w:ascii="Calibri" w:eastAsia="Times New Roman" w:hAnsi="Calibri" w:cs="Calibri"/>
          <w:color w:val="1E4E79"/>
          <w:sz w:val="32"/>
          <w:szCs w:val="32"/>
        </w:rPr>
      </w:pPr>
      <w:bookmarkStart w:id="2" w:name="_Toc141113967"/>
      <w:r>
        <w:rPr>
          <w:rFonts w:ascii="Calibri" w:eastAsia="Times New Roman" w:hAnsi="Calibri" w:cs="Calibri"/>
          <w:color w:val="1E4E79"/>
          <w:sz w:val="32"/>
          <w:szCs w:val="32"/>
        </w:rPr>
        <w:t xml:space="preserve">Stage 2 - Deploy GPO to run Scheduled </w:t>
      </w:r>
      <w:proofErr w:type="gramStart"/>
      <w:r>
        <w:rPr>
          <w:rFonts w:ascii="Calibri" w:eastAsia="Times New Roman" w:hAnsi="Calibri" w:cs="Calibri"/>
          <w:color w:val="1E4E79"/>
          <w:sz w:val="32"/>
          <w:szCs w:val="32"/>
        </w:rPr>
        <w:t>task</w:t>
      </w:r>
      <w:bookmarkEnd w:id="2"/>
      <w:proofErr w:type="gramEnd"/>
    </w:p>
    <w:p w14:paraId="36F04FBC" w14:textId="72F29FD7" w:rsidR="00764FC9" w:rsidRPr="00764FC9" w:rsidRDefault="00764FC9" w:rsidP="00764FC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75AA3DD" wp14:editId="102EFDE7">
            <wp:simplePos x="0" y="0"/>
            <wp:positionH relativeFrom="column">
              <wp:posOffset>-242570</wp:posOffset>
            </wp:positionH>
            <wp:positionV relativeFrom="paragraph">
              <wp:posOffset>560313</wp:posOffset>
            </wp:positionV>
            <wp:extent cx="7353935" cy="129286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93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sz w:val="22"/>
          <w:szCs w:val="22"/>
        </w:rPr>
        <w:t xml:space="preserve">Firewall requirements checking: </w:t>
      </w:r>
      <w:r w:rsidRPr="00764FC9">
        <w:rPr>
          <w:rFonts w:ascii="Calibri" w:hAnsi="Calibri" w:cs="Calibri"/>
          <w:b/>
          <w:bCs/>
          <w:sz w:val="22"/>
          <w:szCs w:val="22"/>
        </w:rPr>
        <w:t xml:space="preserve">The two Firewall Allow rules (as </w:t>
      </w:r>
      <w:r w:rsidRPr="00764FC9">
        <w:rPr>
          <w:rFonts w:ascii="Calibri" w:hAnsi="Calibri" w:cs="Calibri"/>
          <w:b/>
          <w:bCs/>
          <w:sz w:val="22"/>
          <w:szCs w:val="22"/>
        </w:rPr>
        <w:t>shown below</w:t>
      </w:r>
      <w:r w:rsidRPr="00764FC9">
        <w:rPr>
          <w:rFonts w:ascii="Calibri" w:hAnsi="Calibri" w:cs="Calibri"/>
          <w:b/>
          <w:bCs/>
          <w:sz w:val="22"/>
          <w:szCs w:val="22"/>
        </w:rPr>
        <w:t xml:space="preserve">) must be enabled on the client computers. You may check this in their </w:t>
      </w:r>
      <w:r w:rsidRPr="00764FC9">
        <w:rPr>
          <w:rFonts w:ascii="Calibri" w:hAnsi="Calibri" w:cs="Calibri"/>
          <w:b/>
          <w:bCs/>
          <w:sz w:val="22"/>
          <w:szCs w:val="22"/>
          <w:u w:val="single"/>
        </w:rPr>
        <w:t>Windows Defender Firewall with Advanced Security (Firewall advanced settings)</w:t>
      </w:r>
      <w:r w:rsidRPr="00764FC9">
        <w:rPr>
          <w:rFonts w:ascii="Calibri" w:hAnsi="Calibri" w:cs="Calibri"/>
          <w:b/>
          <w:bCs/>
          <w:sz w:val="22"/>
          <w:szCs w:val="22"/>
        </w:rPr>
        <w:t xml:space="preserve">. </w:t>
      </w:r>
    </w:p>
    <w:p w14:paraId="2E54C183" w14:textId="77777777" w:rsidR="00764FC9" w:rsidRDefault="00764FC9" w:rsidP="00764FC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</w:p>
    <w:p w14:paraId="4E906247" w14:textId="2C2CDC61" w:rsidR="00764FC9" w:rsidRDefault="00764FC9" w:rsidP="00764FC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If not enabled, </w:t>
      </w:r>
      <w:r>
        <w:rPr>
          <w:rFonts w:ascii="Calibri" w:hAnsi="Calibri" w:cs="Calibri"/>
          <w:sz w:val="22"/>
          <w:szCs w:val="22"/>
        </w:rPr>
        <w:t xml:space="preserve">Use the starter GPO </w:t>
      </w:r>
      <w:r>
        <w:rPr>
          <w:rFonts w:ascii="Calibri" w:hAnsi="Calibri" w:cs="Calibri"/>
          <w:sz w:val="22"/>
          <w:szCs w:val="22"/>
        </w:rPr>
        <w:t>“</w:t>
      </w:r>
      <w:r>
        <w:rPr>
          <w:rFonts w:ascii="Calibri" w:hAnsi="Calibri" w:cs="Calibri"/>
          <w:sz w:val="22"/>
          <w:szCs w:val="22"/>
          <w:u w:val="single"/>
        </w:rPr>
        <w:t>Group Policy Remote Update Firewall Ports</w:t>
      </w:r>
      <w:r w:rsidRPr="00764FC9">
        <w:rPr>
          <w:rFonts w:ascii="Calibri" w:hAnsi="Calibri" w:cs="Calibri"/>
          <w:sz w:val="22"/>
          <w:szCs w:val="22"/>
        </w:rPr>
        <w:t>”</w:t>
      </w:r>
      <w:r>
        <w:rPr>
          <w:rFonts w:ascii="Calibri" w:hAnsi="Calibri" w:cs="Calibri"/>
          <w:sz w:val="22"/>
          <w:szCs w:val="22"/>
        </w:rPr>
        <w:t xml:space="preserve"> to enable necessary firewall ports. We need it to run scheduled task remotely.</w:t>
      </w:r>
    </w:p>
    <w:p w14:paraId="76B78D55" w14:textId="28C45895" w:rsidR="00764FC9" w:rsidRPr="00764FC9" w:rsidRDefault="00764FC9" w:rsidP="00764FC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870A53" wp14:editId="0D4E0F14">
            <wp:extent cx="4075889" cy="28103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369" cy="281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A7D9" w14:textId="77777777" w:rsidR="00764FC9" w:rsidRDefault="00764FC9" w:rsidP="00764FC9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6CA82A42" w14:textId="34D984E2" w:rsidR="0010240C" w:rsidRDefault="0010240C" w:rsidP="0010240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On the DC, go to Group Policy management. </w:t>
      </w:r>
    </w:p>
    <w:p w14:paraId="22F19F5C" w14:textId="3657B21F" w:rsidR="0010240C" w:rsidRDefault="0010240C" w:rsidP="00764FC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 GPO and link </w:t>
      </w:r>
      <w:r w:rsidR="00D14288">
        <w:rPr>
          <w:rFonts w:ascii="Calibri" w:hAnsi="Calibri" w:cs="Calibri"/>
          <w:sz w:val="22"/>
          <w:szCs w:val="22"/>
        </w:rPr>
        <w:t xml:space="preserve">it </w:t>
      </w:r>
      <w:r>
        <w:rPr>
          <w:rFonts w:ascii="Calibri" w:hAnsi="Calibri" w:cs="Calibri"/>
          <w:sz w:val="22"/>
          <w:szCs w:val="22"/>
        </w:rPr>
        <w:t xml:space="preserve">to domain/OU. </w:t>
      </w:r>
      <w:r w:rsidRPr="00D14288">
        <w:rPr>
          <w:rFonts w:ascii="Calibri" w:hAnsi="Calibri" w:cs="Calibri"/>
          <w:sz w:val="22"/>
          <w:szCs w:val="22"/>
          <w:highlight w:val="cyan"/>
        </w:rPr>
        <w:t xml:space="preserve">The domain/OU </w:t>
      </w:r>
      <w:r w:rsidR="00D14288" w:rsidRPr="00D14288">
        <w:rPr>
          <w:rFonts w:ascii="Calibri" w:hAnsi="Calibri" w:cs="Calibri"/>
          <w:sz w:val="22"/>
          <w:szCs w:val="22"/>
          <w:highlight w:val="cyan"/>
        </w:rPr>
        <w:t>need to contain the machines that will be installed SentinelOne.</w:t>
      </w:r>
      <w:r w:rsidR="00D14288">
        <w:rPr>
          <w:rFonts w:ascii="Calibri" w:hAnsi="Calibri" w:cs="Calibri"/>
          <w:sz w:val="22"/>
          <w:szCs w:val="22"/>
        </w:rPr>
        <w:t xml:space="preserve"> </w:t>
      </w:r>
    </w:p>
    <w:p w14:paraId="58432A36" w14:textId="70B14425" w:rsidR="0010240C" w:rsidRDefault="0010240C" w:rsidP="00764FC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23B74FB5" w14:textId="6B89E341" w:rsidR="0010240C" w:rsidRDefault="0010240C" w:rsidP="001024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9C5C153" w14:textId="77777777" w:rsidR="0010240C" w:rsidRDefault="0010240C" w:rsidP="0010240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Edit the GPO. Go to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Computer Configuration</w:t>
      </w:r>
      <w:r>
        <w:rPr>
          <w:rFonts w:ascii="Calibri" w:eastAsia="Times New Roman" w:hAnsi="Calibri" w:cs="Calibri"/>
          <w:sz w:val="22"/>
          <w:szCs w:val="22"/>
        </w:rPr>
        <w:t xml:space="preserve"> - Preferences - Control Panel Settings.</w:t>
      </w:r>
    </w:p>
    <w:p w14:paraId="44DF0C0D" w14:textId="77777777" w:rsidR="0010240C" w:rsidRDefault="0010240C" w:rsidP="001024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EDE64B6" wp14:editId="376738FD">
            <wp:extent cx="6022693" cy="35214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230" cy="355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2903" w14:textId="6070A674" w:rsidR="0010240C" w:rsidRDefault="0010240C" w:rsidP="0033111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2842C9" w14:textId="77777777" w:rsidR="0010240C" w:rsidRDefault="0010240C" w:rsidP="0010240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Scheduled Tasks - New - Immediate Task (At least Windows 7)</w:t>
      </w:r>
    </w:p>
    <w:p w14:paraId="0E970C0A" w14:textId="77777777" w:rsidR="0010240C" w:rsidRDefault="0010240C" w:rsidP="0010240C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General - Security options - Change User or Group</w:t>
      </w:r>
    </w:p>
    <w:p w14:paraId="53B58824" w14:textId="77777777" w:rsidR="0010240C" w:rsidRDefault="0010240C" w:rsidP="0010240C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 "SYSTEM"</w:t>
      </w:r>
    </w:p>
    <w:p w14:paraId="7634A2DE" w14:textId="77777777" w:rsidR="0010240C" w:rsidRDefault="0010240C" w:rsidP="0010240C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 Names - OK</w:t>
      </w:r>
    </w:p>
    <w:p w14:paraId="5C591E06" w14:textId="77777777" w:rsidR="0010240C" w:rsidRDefault="0010240C" w:rsidP="0010240C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Note: SYSTEM stands for the user account “NT AUTHORITY\SYSTEM” that will be running the task.</w:t>
      </w:r>
    </w:p>
    <w:p w14:paraId="2D342B3E" w14:textId="2C1CB17D" w:rsidR="0010240C" w:rsidRPr="00331111" w:rsidRDefault="0010240C" w:rsidP="00331111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Tick Run whether user is logged on or not and tick</w:t>
      </w:r>
      <w:r w:rsidRPr="008B7543">
        <w:rPr>
          <w:rFonts w:ascii="Calibri" w:eastAsia="Times New Roman" w:hAnsi="Calibri" w:cs="Calibri"/>
          <w:sz w:val="22"/>
          <w:szCs w:val="22"/>
        </w:rPr>
        <w:t xml:space="preserve"> Run with highest privileges(Y)</w:t>
      </w:r>
    </w:p>
    <w:p w14:paraId="4FD6F39D" w14:textId="63D1DD27" w:rsidR="0010240C" w:rsidRDefault="00331111" w:rsidP="0010240C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4447D145" wp14:editId="2456CFD6">
            <wp:simplePos x="0" y="0"/>
            <wp:positionH relativeFrom="column">
              <wp:posOffset>457200</wp:posOffset>
            </wp:positionH>
            <wp:positionV relativeFrom="paragraph">
              <wp:posOffset>6350</wp:posOffset>
            </wp:positionV>
            <wp:extent cx="5875020" cy="44430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40C">
        <w:rPr>
          <w:rFonts w:ascii="Calibri" w:hAnsi="Calibri" w:cs="Calibri"/>
          <w:sz w:val="22"/>
          <w:szCs w:val="22"/>
        </w:rPr>
        <w:t> </w:t>
      </w:r>
    </w:p>
    <w:p w14:paraId="044CBCDC" w14:textId="0633DA2B" w:rsidR="0010240C" w:rsidRDefault="0010240C" w:rsidP="001024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F5E9D7" w14:textId="77777777" w:rsidR="0010240C" w:rsidRDefault="0010240C" w:rsidP="0010240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Go to Action Tab, add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New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action.</w:t>
      </w:r>
    </w:p>
    <w:p w14:paraId="0B188D23" w14:textId="77777777" w:rsidR="0010240C" w:rsidRDefault="0010240C" w:rsidP="0010240C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Directly paste the UNC path in "Program/Script".</w:t>
      </w:r>
    </w:p>
    <w:p w14:paraId="4B6FE10B" w14:textId="62820992" w:rsidR="00331111" w:rsidRDefault="0010240C" w:rsidP="00331111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56FCE2" wp14:editId="453036D4">
            <wp:extent cx="5611193" cy="424815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851" cy="425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098C" w14:textId="48B7E8E2" w:rsidR="00331111" w:rsidRDefault="00331111" w:rsidP="00331111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Then, click on OK and click on OK of the outer-layer window to save changes to the Task Scheduler.</w:t>
      </w:r>
    </w:p>
    <w:p w14:paraId="27D9A925" w14:textId="77777777" w:rsidR="00331111" w:rsidRPr="00331111" w:rsidRDefault="00331111" w:rsidP="00331111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</w:p>
    <w:p w14:paraId="35C7985F" w14:textId="1601503D" w:rsidR="0010240C" w:rsidRPr="004518A8" w:rsidRDefault="0010240C" w:rsidP="004518A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b/>
          <w:bCs/>
          <w:sz w:val="22"/>
          <w:szCs w:val="22"/>
        </w:rPr>
      </w:pPr>
      <w:r w:rsidRPr="004518A8">
        <w:rPr>
          <w:rFonts w:ascii="Calibri" w:hAnsi="Calibri" w:cs="Calibri"/>
          <w:b/>
          <w:bCs/>
          <w:sz w:val="22"/>
          <w:szCs w:val="22"/>
        </w:rPr>
        <w:t>Never configure "Send a message"</w:t>
      </w:r>
      <w:r w:rsidR="004518A8">
        <w:rPr>
          <w:rFonts w:ascii="Calibri" w:hAnsi="Calibri" w:cs="Calibri"/>
          <w:b/>
          <w:bCs/>
          <w:sz w:val="22"/>
          <w:szCs w:val="22"/>
        </w:rPr>
        <w:t xml:space="preserve"> Action</w:t>
      </w:r>
      <w:r w:rsidRPr="004518A8">
        <w:rPr>
          <w:rFonts w:ascii="Calibri" w:hAnsi="Calibri" w:cs="Calibri"/>
          <w:b/>
          <w:bCs/>
          <w:sz w:val="22"/>
          <w:szCs w:val="22"/>
        </w:rPr>
        <w:t xml:space="preserve"> or "Send an e-mail"</w:t>
      </w:r>
      <w:r w:rsidR="004518A8">
        <w:rPr>
          <w:rFonts w:ascii="Calibri" w:hAnsi="Calibri" w:cs="Calibri"/>
          <w:b/>
          <w:bCs/>
          <w:sz w:val="22"/>
          <w:szCs w:val="22"/>
        </w:rPr>
        <w:t xml:space="preserve"> Action</w:t>
      </w:r>
      <w:r w:rsidRPr="004518A8">
        <w:rPr>
          <w:rFonts w:ascii="Calibri" w:hAnsi="Calibri" w:cs="Calibri"/>
          <w:b/>
          <w:bCs/>
          <w:sz w:val="22"/>
          <w:szCs w:val="22"/>
        </w:rPr>
        <w:t xml:space="preserve">, as they are depreciated features and will cause </w:t>
      </w:r>
      <w:r w:rsidR="004518A8">
        <w:rPr>
          <w:rFonts w:ascii="Calibri" w:hAnsi="Calibri" w:cs="Calibri"/>
          <w:b/>
          <w:bCs/>
          <w:sz w:val="22"/>
          <w:szCs w:val="22"/>
        </w:rPr>
        <w:t>the scheduled task to fail</w:t>
      </w:r>
      <w:r w:rsidRPr="004518A8">
        <w:rPr>
          <w:rFonts w:ascii="Calibri" w:hAnsi="Calibri" w:cs="Calibri"/>
          <w:b/>
          <w:bCs/>
          <w:sz w:val="22"/>
          <w:szCs w:val="22"/>
        </w:rPr>
        <w:t>.</w:t>
      </w:r>
    </w:p>
    <w:p w14:paraId="452D3540" w14:textId="77777777" w:rsidR="0010240C" w:rsidRDefault="0010240C" w:rsidP="001024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60AFB0" w14:textId="11BA2B1F" w:rsidR="0010240C" w:rsidRDefault="0010240C" w:rsidP="0010240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Lastly, </w:t>
      </w:r>
      <w:r w:rsidR="004518A8">
        <w:rPr>
          <w:rFonts w:ascii="Calibri" w:eastAsia="Times New Roman" w:hAnsi="Calibri" w:cs="Calibri"/>
          <w:sz w:val="22"/>
          <w:szCs w:val="22"/>
        </w:rPr>
        <w:t xml:space="preserve">you may optionally </w:t>
      </w:r>
      <w:r>
        <w:rPr>
          <w:rFonts w:ascii="Calibri" w:eastAsia="Times New Roman" w:hAnsi="Calibri" w:cs="Calibri"/>
          <w:sz w:val="22"/>
          <w:szCs w:val="22"/>
        </w:rPr>
        <w:t xml:space="preserve">run </w:t>
      </w:r>
      <w:proofErr w:type="spellStart"/>
      <w:r>
        <w:rPr>
          <w:rFonts w:ascii="Consolas" w:eastAsia="Times New Roman" w:hAnsi="Consolas" w:cs="Calibri"/>
          <w:sz w:val="22"/>
          <w:szCs w:val="22"/>
        </w:rPr>
        <w:t>gpupdate</w:t>
      </w:r>
      <w:proofErr w:type="spellEnd"/>
      <w:r>
        <w:rPr>
          <w:rFonts w:ascii="Consolas" w:eastAsia="Times New Roman" w:hAnsi="Consolas" w:cs="Calibri"/>
          <w:sz w:val="22"/>
          <w:szCs w:val="22"/>
        </w:rPr>
        <w:t xml:space="preserve"> /force</w:t>
      </w:r>
      <w:r>
        <w:rPr>
          <w:rFonts w:ascii="Calibri" w:eastAsia="Times New Roman" w:hAnsi="Calibri" w:cs="Calibri"/>
          <w:sz w:val="22"/>
          <w:szCs w:val="22"/>
        </w:rPr>
        <w:t xml:space="preserve"> on the client PC to make it quicker.</w:t>
      </w:r>
    </w:p>
    <w:p w14:paraId="0240F22B" w14:textId="77777777" w:rsidR="0010240C" w:rsidRDefault="0010240C" w:rsidP="001024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971F96" w14:textId="77777777" w:rsidR="0010240C" w:rsidRDefault="0010240C" w:rsidP="0010240C">
      <w:pPr>
        <w:pStyle w:val="NormalWeb"/>
        <w:spacing w:before="0" w:beforeAutospacing="0" w:after="0" w:afterAutospacing="0"/>
        <w:ind w:left="720"/>
        <w:outlineLvl w:val="1"/>
        <w:rPr>
          <w:rFonts w:ascii="Calibri" w:hAnsi="Calibri" w:cs="Calibri"/>
          <w:color w:val="1E4E79"/>
          <w:sz w:val="32"/>
          <w:szCs w:val="32"/>
        </w:rPr>
      </w:pPr>
      <w:bookmarkStart w:id="3" w:name="_Toc141113968"/>
      <w:r>
        <w:rPr>
          <w:rFonts w:ascii="Calibri" w:hAnsi="Calibri" w:cs="Calibri"/>
          <w:color w:val="1E4E79"/>
          <w:sz w:val="32"/>
          <w:szCs w:val="32"/>
        </w:rPr>
        <w:t>Troubleshoot:</w:t>
      </w:r>
      <w:bookmarkEnd w:id="3"/>
    </w:p>
    <w:p w14:paraId="10A3674F" w14:textId="77777777" w:rsidR="0010240C" w:rsidRDefault="0010240C" w:rsidP="001024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Log is checkable at Event viewer - </w:t>
      </w:r>
      <w:proofErr w:type="gramStart"/>
      <w:r>
        <w:rPr>
          <w:rFonts w:ascii="Calibri" w:hAnsi="Calibri" w:cs="Calibri"/>
          <w:sz w:val="22"/>
          <w:szCs w:val="22"/>
        </w:rPr>
        <w:t>Application</w:t>
      </w:r>
      <w:proofErr w:type="gramEnd"/>
    </w:p>
    <w:p w14:paraId="238E73FF" w14:textId="5664706F" w:rsidR="0010240C" w:rsidRDefault="0010240C" w:rsidP="000A333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MSI Installer log is at C:\Windows\Temp</w:t>
      </w:r>
      <w:r w:rsidR="000A3333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If not found, check %temp%.</w:t>
      </w:r>
    </w:p>
    <w:p w14:paraId="2B04C2B9" w14:textId="7757B68E" w:rsidR="0010240C" w:rsidRDefault="0010240C" w:rsidP="001024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8685E5" w14:textId="0E6B5801" w:rsidR="009046A1" w:rsidRPr="0010240C" w:rsidRDefault="000A3333" w:rsidP="000A333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5680" behindDoc="0" locked="0" layoutInCell="1" allowOverlap="1" wp14:anchorId="65B43CDA" wp14:editId="022DF62E">
            <wp:simplePos x="0" y="0"/>
            <wp:positionH relativeFrom="column">
              <wp:posOffset>9525</wp:posOffset>
            </wp:positionH>
            <wp:positionV relativeFrom="paragraph">
              <wp:posOffset>198755</wp:posOffset>
            </wp:positionV>
            <wp:extent cx="6555105" cy="257746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FC9">
        <w:rPr>
          <w:rFonts w:ascii="Calibri" w:hAnsi="Calibri" w:cs="Calibri"/>
          <w:sz w:val="22"/>
          <w:szCs w:val="22"/>
        </w:rPr>
        <w:t>Event log example of a successful install</w:t>
      </w:r>
      <w:r w:rsidR="0010240C">
        <w:rPr>
          <w:rFonts w:ascii="Calibri" w:hAnsi="Calibri" w:cs="Calibri"/>
          <w:sz w:val="22"/>
          <w:szCs w:val="22"/>
        </w:rPr>
        <w:t>:</w:t>
      </w:r>
    </w:p>
    <w:sectPr w:rsidR="009046A1" w:rsidRPr="0010240C" w:rsidSect="001024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0000C"/>
    <w:multiLevelType w:val="multilevel"/>
    <w:tmpl w:val="056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41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282"/>
    <w:rsid w:val="000A3333"/>
    <w:rsid w:val="000E2C13"/>
    <w:rsid w:val="0010240C"/>
    <w:rsid w:val="001D0936"/>
    <w:rsid w:val="00331111"/>
    <w:rsid w:val="004518A8"/>
    <w:rsid w:val="005F6356"/>
    <w:rsid w:val="00601FA7"/>
    <w:rsid w:val="00764FC9"/>
    <w:rsid w:val="0082748F"/>
    <w:rsid w:val="008326B7"/>
    <w:rsid w:val="008B3A72"/>
    <w:rsid w:val="009046A1"/>
    <w:rsid w:val="00C1756A"/>
    <w:rsid w:val="00CB3282"/>
    <w:rsid w:val="00D14288"/>
    <w:rsid w:val="00E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7BE1"/>
  <w15:chartTrackingRefBased/>
  <w15:docId w15:val="{A098917E-F49D-454A-8159-28829F49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40C"/>
    <w:pPr>
      <w:spacing w:after="0" w:line="240" w:lineRule="auto"/>
    </w:pPr>
    <w:rPr>
      <w:rFonts w:ascii="Times New Roman" w:hAnsi="Times New Roman" w:cs="Times New Roman"/>
      <w:kern w:val="0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0240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240C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10240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024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WIN-P9JDN0NHI6B/Install_Packs/SentinelInstaller_windows_64bit_v22_3_5_887.ms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CITIC Telecom International CPC Limited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Shing Ng</dc:creator>
  <cp:keywords/>
  <dc:description/>
  <cp:lastModifiedBy>Ka Shing Ng</cp:lastModifiedBy>
  <cp:revision>9</cp:revision>
  <dcterms:created xsi:type="dcterms:W3CDTF">2023-08-02T07:41:00Z</dcterms:created>
  <dcterms:modified xsi:type="dcterms:W3CDTF">2023-08-03T01:41:00Z</dcterms:modified>
</cp:coreProperties>
</file>