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How kernel,compiler,and C library work together</w:t>
      </w:r>
    </w:p>
    <w:p>
      <w:pPr>
        <w:pStyle w:val="Normal"/>
        <w:rPr/>
      </w:pPr>
      <w:r>
        <w:rPr/>
        <w:t>内核、编译器、</w:t>
      </w:r>
      <w:r>
        <w:rPr/>
        <w:t>C</w:t>
      </w:r>
      <w:r>
        <w:rPr/>
        <w:t>语言库是如何在一起工作的？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Kernel </w:t>
      </w:r>
      <w:r>
        <w:rPr/>
        <w:t>内核</w:t>
      </w:r>
    </w:p>
    <w:p>
      <w:pPr>
        <w:pStyle w:val="Normal"/>
        <w:rPr/>
      </w:pPr>
      <w:r>
        <w:rPr/>
        <w:t>内核是操作系统的核心。在传统的设计中，内核负责内存管理，</w:t>
      </w:r>
      <w:r>
        <w:rPr/>
        <w:t>I/O</w:t>
      </w:r>
      <w:r>
        <w:rPr/>
        <w:t>，处理中断，还有各种各样的其它事情。尽管现在的设计，比如微内核、外内核等等，它把一些服务移植到到用户空间，但对于本文来说无关紧要。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内核通过一组</w:t>
      </w:r>
      <w:r>
        <w:rPr/>
        <w:t>system calls</w:t>
      </w:r>
      <w:r>
        <w:rPr/>
        <w:t>对外提供服务，它们如何被调用</w:t>
      </w:r>
      <w:r>
        <w:rPr/>
        <w:t>，它们做什么取决与不同的内核。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 Library C</w:t>
      </w:r>
      <w:r>
        <w:rPr/>
        <w:t>语言库</w:t>
      </w:r>
    </w:p>
    <w:p>
      <w:pPr>
        <w:pStyle w:val="Normal"/>
        <w:rPr/>
      </w:pPr>
      <w:r>
        <w:rPr/>
        <w:t>首先</w:t>
      </w:r>
      <w:r>
        <w:rPr/>
        <w:t>，当你开始编写你的内核时，你并没有一个可用的</w:t>
      </w:r>
      <w:r>
        <w:rPr/>
        <w:t>C</w:t>
      </w:r>
      <w:r>
        <w:rPr/>
        <w:t>语言库，你必须自己为自己提供这一切，除了编译器本身提供极少的几个部分外，你还必须移植现有的</w:t>
      </w:r>
      <w:r>
        <w:rPr/>
        <w:t>C</w:t>
      </w:r>
      <w:r>
        <w:rPr/>
        <w:t>语言库或者自己重新编写。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</w:t>
      </w:r>
      <w:r>
        <w:rPr/>
        <w:t>语言库实现了标准的</w:t>
      </w:r>
      <w:r>
        <w:rPr/>
        <w:t>C</w:t>
      </w:r>
      <w:r>
        <w:rPr/>
        <w:t>函数</w:t>
      </w:r>
      <w:r>
        <w:rPr/>
        <w:t>（比如，在</w:t>
      </w:r>
      <w:r>
        <w:rPr/>
        <w:t>&lt;stdlib.h&gt;</w:t>
      </w:r>
      <w:r>
        <w:rPr/>
        <w:t>、</w:t>
      </w:r>
      <w:r>
        <w:rPr/>
        <w:t>&lt;math.h&gt;</w:t>
      </w:r>
      <w:r>
        <w:rPr/>
        <w:t>、</w:t>
      </w:r>
      <w:r>
        <w:rPr/>
        <w:t>&lt;stdio.h&gt;</w:t>
      </w:r>
      <w:r>
        <w:rPr/>
        <w:t>等中声明的事物），并且以二进制的形式提供它们，以便能够让用户空间的程序进行链接。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313</Words>
  <Characters>395</Characters>
  <CharactersWithSpaces>404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2017-03-12T20:49:02Z</dcterms:created>
  <dc:creator/>
  <dc:description/>
  <dc:language>zh-CN</dc:language>
  <cp:lastModifiedBy/>
  <dcterms:modified xsi:type="dcterms:W3CDTF">2017-03-12T21:09:39Z</dcterms:modified>
  <cp:revision>2</cp:revision>
  <dc:subject/>
  <dc:title/>
</cp:coreProperties>
</file>