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563" w:rsidRPr="005C7563" w:rsidRDefault="006A3161" w:rsidP="005C7563">
      <w:pPr>
        <w:rPr>
          <w:color w:val="57747C"/>
        </w:rPr>
      </w:pPr>
      <w:r>
        <w:rPr>
          <w:noProof/>
          <w:color w:val="57747C"/>
        </w:rPr>
        <w:pict>
          <v:shapetype id="_x0000_t202" coordsize="21600,21600" o:spt="202" path="m,l,21600r21600,l21600,xe">
            <v:stroke joinstyle="miter"/>
            <v:path gradientshapeok="t" o:connecttype="rect"/>
          </v:shapetype>
          <v:shape id="_x0000_s1029" type="#_x0000_t202" style="position:absolute;margin-left:333.3pt;margin-top:-18.35pt;width:197.55pt;height:99.9pt;z-index:251658240" filled="f" stroked="f">
            <v:textbox>
              <w:txbxContent>
                <w:p w:rsidR="00D571E3" w:rsidRPr="00CA7B4E" w:rsidRDefault="00CA7B4E" w:rsidP="00A62EE8">
                  <w:pPr>
                    <w:spacing w:line="312" w:lineRule="auto"/>
                    <w:rPr>
                      <w:color w:val="57747C"/>
                      <w:sz w:val="16"/>
                      <w:szCs w:val="16"/>
                    </w:rPr>
                  </w:pPr>
                  <w:r>
                    <w:rPr>
                      <w:b/>
                      <w:color w:val="57747C"/>
                      <w:lang w:val="lv-LV"/>
                    </w:rPr>
                    <w:t>NOSŪTĪTĀJS</w:t>
                  </w:r>
                  <w:r>
                    <w:rPr>
                      <w:color w:val="57747C"/>
                      <w:sz w:val="16"/>
                      <w:szCs w:val="16"/>
                    </w:rPr>
                    <w:br/>
                  </w:r>
                  <w:r w:rsidR="00D571E3" w:rsidRPr="00A62EE8">
                    <w:rPr>
                      <w:color w:val="57747C"/>
                      <w:sz w:val="16"/>
                      <w:szCs w:val="16"/>
                    </w:rPr>
                    <w:t xml:space="preserve">SIA </w:t>
                  </w:r>
                  <w:r w:rsidR="00A62EE8" w:rsidRPr="00A62EE8">
                    <w:rPr>
                      <w:color w:val="57747C"/>
                      <w:sz w:val="16"/>
                      <w:szCs w:val="16"/>
                    </w:rPr>
                    <w:t>SMART IoT RIGA</w:t>
                  </w:r>
                  <w:r w:rsidR="00A62EE8" w:rsidRPr="00A62EE8">
                    <w:rPr>
                      <w:color w:val="57747C"/>
                      <w:sz w:val="16"/>
                      <w:szCs w:val="16"/>
                    </w:rPr>
                    <w:br/>
                    <w:t>PVN. Reģ. nr. LV40103967841</w:t>
                  </w:r>
                  <w:r w:rsidR="00D571E3" w:rsidRPr="00A62EE8">
                    <w:rPr>
                      <w:color w:val="57747C"/>
                      <w:sz w:val="16"/>
                      <w:szCs w:val="16"/>
                    </w:rPr>
                    <w:br/>
                    <w:t>As</w:t>
                  </w:r>
                  <w:r w:rsidR="00A62EE8" w:rsidRPr="00A62EE8">
                    <w:rPr>
                      <w:color w:val="57747C"/>
                      <w:sz w:val="16"/>
                      <w:szCs w:val="16"/>
                    </w:rPr>
                    <w:t>tilbju iela 8, Ogre,</w:t>
                  </w:r>
                  <w:r w:rsidR="00D571E3" w:rsidRPr="00A62EE8">
                    <w:rPr>
                      <w:color w:val="57747C"/>
                      <w:sz w:val="16"/>
                      <w:szCs w:val="16"/>
                    </w:rPr>
                    <w:t xml:space="preserve"> LV-5041</w:t>
                  </w:r>
                  <w:r w:rsidR="006A3161">
                    <w:rPr>
                      <w:color w:val="57747C"/>
                      <w:sz w:val="16"/>
                      <w:szCs w:val="16"/>
                    </w:rPr>
                    <w:br/>
                    <w:t xml:space="preserve">AS Swedbank </w:t>
                  </w:r>
                  <w:r w:rsidR="00A62EE8" w:rsidRPr="00A62EE8">
                    <w:rPr>
                      <w:color w:val="57747C"/>
                      <w:sz w:val="16"/>
                      <w:szCs w:val="16"/>
                    </w:rPr>
                    <w:t>LV22HABA0366655555555</w:t>
                  </w:r>
                  <w:r w:rsidR="00A62EE8" w:rsidRPr="00A62EE8">
                    <w:rPr>
                      <w:color w:val="57747C"/>
                      <w:sz w:val="16"/>
                      <w:szCs w:val="16"/>
                    </w:rPr>
                    <w:br/>
                  </w:r>
                </w:p>
                <w:p w:rsidR="00D571E3" w:rsidRPr="00A62EE8" w:rsidRDefault="00D571E3" w:rsidP="00A62EE8">
                  <w:pPr>
                    <w:spacing w:line="312" w:lineRule="auto"/>
                    <w:rPr>
                      <w:color w:val="57747C"/>
                      <w:lang w:val="lv-LV"/>
                    </w:rPr>
                  </w:pPr>
                </w:p>
              </w:txbxContent>
            </v:textbox>
          </v:shape>
        </w:pict>
      </w:r>
    </w:p>
    <w:p w:rsidR="005C7563" w:rsidRPr="005C7563" w:rsidRDefault="005C7563" w:rsidP="005C7563">
      <w:pPr>
        <w:rPr>
          <w:color w:val="57747C"/>
        </w:rPr>
      </w:pPr>
    </w:p>
    <w:p w:rsidR="005C7563" w:rsidRPr="005C7563" w:rsidRDefault="00581DC8" w:rsidP="005C7563">
      <w:pPr>
        <w:rPr>
          <w:color w:val="57747C"/>
        </w:rPr>
      </w:pPr>
      <w:r>
        <w:rPr>
          <w:noProof/>
          <w:color w:val="404040" w:themeColor="text1" w:themeTint="BF"/>
        </w:rPr>
        <w:pict>
          <v:shape id="_x0000_s1030" type="#_x0000_t202" style="position:absolute;margin-left:334.6pt;margin-top:9.05pt;width:163.45pt;height:99.9pt;z-index:251659264" filled="f" stroked="f">
            <v:textbox>
              <w:txbxContent>
                <w:p w:rsidR="00A62EE8" w:rsidRPr="00A62EE8" w:rsidRDefault="00A62EE8" w:rsidP="00CA7B4E">
                  <w:pPr>
                    <w:spacing w:line="312" w:lineRule="auto"/>
                    <w:rPr>
                      <w:color w:val="57747C"/>
                      <w:sz w:val="16"/>
                      <w:szCs w:val="16"/>
                    </w:rPr>
                  </w:pPr>
                  <w:r>
                    <w:rPr>
                      <w:b/>
                      <w:color w:val="57747C"/>
                      <w:lang w:val="lv-LV"/>
                    </w:rPr>
                    <w:t>SAŅĒMĒJS</w:t>
                  </w:r>
                  <w:r w:rsidRPr="00A62EE8">
                    <w:rPr>
                      <w:color w:val="57747C"/>
                      <w:lang w:val="lv-LV"/>
                    </w:rPr>
                    <w:br/>
                  </w:r>
                  <w:r w:rsidRPr="00A62EE8">
                    <w:rPr>
                      <w:color w:val="57747C"/>
                      <w:sz w:val="16"/>
                      <w:szCs w:val="16"/>
                    </w:rPr>
                    <w:t>AS Latvijas Mobilais Telefons</w:t>
                  </w:r>
                  <w:r w:rsidRPr="00A62EE8">
                    <w:rPr>
                      <w:color w:val="57747C"/>
                      <w:sz w:val="16"/>
                      <w:szCs w:val="16"/>
                    </w:rPr>
                    <w:br/>
                    <w:t>Ropažu iela 6, Rīga, LV-1039</w:t>
                  </w:r>
                  <w:r w:rsidRPr="00A62EE8">
                    <w:rPr>
                      <w:color w:val="57747C"/>
                      <w:sz w:val="16"/>
                      <w:szCs w:val="16"/>
                    </w:rPr>
                    <w:br/>
                    <w:t>PVN reģ</w:t>
                  </w:r>
                  <w:r w:rsidR="006A3161">
                    <w:rPr>
                      <w:color w:val="57747C"/>
                      <w:sz w:val="16"/>
                      <w:szCs w:val="16"/>
                    </w:rPr>
                    <w:t>. Nr. LV50003050931</w:t>
                  </w:r>
                  <w:r w:rsidR="006A3161">
                    <w:rPr>
                      <w:color w:val="57747C"/>
                      <w:sz w:val="16"/>
                      <w:szCs w:val="16"/>
                    </w:rPr>
                    <w:br/>
                    <w:t xml:space="preserve">Swedbank AS </w:t>
                  </w:r>
                  <w:r w:rsidRPr="00A62EE8">
                    <w:rPr>
                      <w:color w:val="57747C"/>
                      <w:sz w:val="16"/>
                      <w:szCs w:val="16"/>
                    </w:rPr>
                    <w:t>LV21HABA0001408032543</w:t>
                  </w:r>
                </w:p>
              </w:txbxContent>
            </v:textbox>
          </v:shape>
        </w:pict>
      </w:r>
    </w:p>
    <w:p w:rsidR="005C7563" w:rsidRPr="005C7563" w:rsidRDefault="005C7563" w:rsidP="005C7563">
      <w:pPr>
        <w:rPr>
          <w:color w:val="57747C"/>
        </w:rPr>
      </w:pPr>
    </w:p>
    <w:p w:rsidR="005C7563" w:rsidRPr="005C7563" w:rsidRDefault="005C7563" w:rsidP="005C7563">
      <w:pPr>
        <w:rPr>
          <w:color w:val="57747C"/>
        </w:rPr>
      </w:pPr>
    </w:p>
    <w:p w:rsidR="00CA7B4E" w:rsidRDefault="00CA7B4E" w:rsidP="005C7563">
      <w:pPr>
        <w:pStyle w:val="Heading1"/>
      </w:pPr>
    </w:p>
    <w:p w:rsidR="005C7563" w:rsidRPr="005C7563" w:rsidRDefault="005C7563" w:rsidP="005C7563">
      <w:pPr>
        <w:pStyle w:val="Heading1"/>
      </w:pPr>
      <w:r>
        <w:t>Pavadzī</w:t>
      </w:r>
      <w:r w:rsidRPr="005C7563">
        <w:t xml:space="preserve">me </w:t>
      </w:r>
      <w:r w:rsidR="00D571E3">
        <w:t xml:space="preserve"> </w:t>
      </w:r>
      <w:r w:rsidRPr="005C7563">
        <w:t xml:space="preserve">rēķins </w:t>
      </w:r>
      <w:r w:rsidR="00CA7B4E">
        <w:t xml:space="preserve"> </w:t>
      </w:r>
      <w:r w:rsidRPr="005C7563">
        <w:t>piedāvājums</w:t>
      </w:r>
    </w:p>
    <w:p w:rsidR="005C7563" w:rsidRPr="00D571E3" w:rsidRDefault="005C7563" w:rsidP="005C7563">
      <w:pPr>
        <w:rPr>
          <w:color w:val="404040" w:themeColor="text1" w:themeTint="BF"/>
        </w:rPr>
      </w:pPr>
      <w:r w:rsidRPr="00D571E3">
        <w:rPr>
          <w:color w:val="404040" w:themeColor="text1" w:themeTint="BF"/>
        </w:rPr>
        <w:t>Te jāsaraksta kaut kāds teksts ko attiecīgi vēlētos sarakstīt šeit. Lorem ipsum doloir si amet un vēl citi veidojumi, kā arī nesaprotamas teksta kombinācijas. Te jāsaraksta kaut kāds teksts ko attiecīgi vēlētos sarakstīt šeit. Lorem ipsum doloir si amet un vēl citi veidojumi, kā arī nesaprotamas teksta kombinācijas. Te jāsaraksta kaut kāds teksts ko attiecīgi vēlētos sarakstīt šeit. Lorem ipsum doloir si amet un vēl citi veidojumi, kā arī nesaprotamas teksta kombinācijas</w:t>
      </w:r>
    </w:p>
    <w:p w:rsidR="005C7563" w:rsidRPr="00D571E3" w:rsidRDefault="005C7563" w:rsidP="005C7563">
      <w:pPr>
        <w:rPr>
          <w:color w:val="404040" w:themeColor="text1" w:themeTint="BF"/>
        </w:rPr>
      </w:pPr>
      <w:r w:rsidRPr="00D571E3">
        <w:rPr>
          <w:color w:val="404040" w:themeColor="text1" w:themeTint="BF"/>
        </w:rPr>
        <w:t>Te jāsaraksta kaut kāds teksts ko attiecīgi vēlētos sarakstīt šeit. Lorem ipsum doloir si amet un vēl citi veidojumi, kā arī nesaprotamas teksta kombinācijas Te jāsaraksta kaut kāds teksts ko attiecīgi vēlētos sarakstīt šeit. Lorem ipsum doloir si amet un vēl citi veidojumi, kā arī nesaprotamas teksta kombinācijas</w:t>
      </w:r>
    </w:p>
    <w:p w:rsidR="005C7563" w:rsidRPr="005C7563" w:rsidRDefault="005C7563" w:rsidP="005C7563">
      <w:pPr>
        <w:rPr>
          <w:color w:val="57747C"/>
        </w:rPr>
      </w:pPr>
    </w:p>
    <w:p w:rsidR="005C7563" w:rsidRPr="005C7563" w:rsidRDefault="005C7563" w:rsidP="005C7563">
      <w:pPr>
        <w:rPr>
          <w:color w:val="57747C"/>
        </w:rPr>
      </w:pPr>
    </w:p>
    <w:p w:rsidR="005C7563" w:rsidRPr="005C7563" w:rsidRDefault="005C7563" w:rsidP="005C7563">
      <w:pPr>
        <w:rPr>
          <w:color w:val="57747C"/>
        </w:rPr>
      </w:pPr>
    </w:p>
    <w:p w:rsidR="00BF17B6" w:rsidRPr="005C7563" w:rsidRDefault="00BF17B6" w:rsidP="005C7563">
      <w:pPr>
        <w:rPr>
          <w:color w:val="57747C"/>
        </w:rPr>
      </w:pPr>
    </w:p>
    <w:sectPr w:rsidR="00BF17B6" w:rsidRPr="005C7563" w:rsidSect="006A3161">
      <w:headerReference w:type="default" r:id="rId6"/>
      <w:footerReference w:type="default" r:id="rId7"/>
      <w:pgSz w:w="11907" w:h="16839"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0C80" w:rsidRDefault="00B30C80" w:rsidP="005C7563">
      <w:pPr>
        <w:spacing w:after="0" w:line="240" w:lineRule="auto"/>
      </w:pPr>
      <w:r>
        <w:separator/>
      </w:r>
    </w:p>
  </w:endnote>
  <w:endnote w:type="continuationSeparator" w:id="1">
    <w:p w:rsidR="00B30C80" w:rsidRDefault="00B30C80" w:rsidP="005C75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1E3" w:rsidRDefault="00D571E3">
    <w:pPr>
      <w:pStyle w:val="Foo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6.8pt;margin-top:-6.3pt;width:488.35pt;height:17.55pt;z-index:-251656192">
          <v:imagedata r:id="rId1" o:title="smartiotriga-decor"/>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0C80" w:rsidRDefault="00B30C80" w:rsidP="005C7563">
      <w:pPr>
        <w:spacing w:after="0" w:line="240" w:lineRule="auto"/>
      </w:pPr>
      <w:r>
        <w:separator/>
      </w:r>
    </w:p>
  </w:footnote>
  <w:footnote w:type="continuationSeparator" w:id="1">
    <w:p w:rsidR="00B30C80" w:rsidRDefault="00B30C80" w:rsidP="005C756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563" w:rsidRPr="005C7563" w:rsidRDefault="006A3161" w:rsidP="005C756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margin-left:-53.45pt;margin-top:-31.6pt;width:590.1pt;height:167.2pt;z-index:-251654144">
          <v:imagedata r:id="rId1" o:title="Template-header2"/>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hdrShapeDefaults>
    <o:shapedefaults v:ext="edit" spidmax="3074">
      <o:colormenu v:ext="edit" fillcolor="none" strokecolor="none"/>
    </o:shapedefaults>
    <o:shapelayout v:ext="edit">
      <o:idmap v:ext="edit" data="2"/>
    </o:shapelayout>
  </w:hdrShapeDefaults>
  <w:footnotePr>
    <w:footnote w:id="0"/>
    <w:footnote w:id="1"/>
  </w:footnotePr>
  <w:endnotePr>
    <w:endnote w:id="0"/>
    <w:endnote w:id="1"/>
  </w:endnotePr>
  <w:compat/>
  <w:rsids>
    <w:rsidRoot w:val="005C7563"/>
    <w:rsid w:val="00312BC8"/>
    <w:rsid w:val="00334460"/>
    <w:rsid w:val="004070C5"/>
    <w:rsid w:val="00581DC8"/>
    <w:rsid w:val="005C7563"/>
    <w:rsid w:val="006A3161"/>
    <w:rsid w:val="006E74FA"/>
    <w:rsid w:val="00A62EE8"/>
    <w:rsid w:val="00B30C80"/>
    <w:rsid w:val="00BF17B6"/>
    <w:rsid w:val="00CA7B4E"/>
    <w:rsid w:val="00D571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1E3"/>
    <w:pPr>
      <w:spacing w:line="360" w:lineRule="auto"/>
    </w:pPr>
    <w:rPr>
      <w:color w:val="595959" w:themeColor="text1" w:themeTint="A6"/>
      <w:spacing w:val="6"/>
      <w:sz w:val="20"/>
    </w:rPr>
  </w:style>
  <w:style w:type="paragraph" w:styleId="Heading1">
    <w:name w:val="heading 1"/>
    <w:basedOn w:val="Normal"/>
    <w:next w:val="Normal"/>
    <w:link w:val="Heading1Char"/>
    <w:uiPriority w:val="9"/>
    <w:qFormat/>
    <w:rsid w:val="00A62EE8"/>
    <w:pPr>
      <w:keepNext/>
      <w:keepLines/>
      <w:spacing w:after="240" w:line="288" w:lineRule="auto"/>
      <w:outlineLvl w:val="0"/>
    </w:pPr>
    <w:rPr>
      <w:rFonts w:eastAsiaTheme="majorEastAsia" w:cstheme="majorBidi"/>
      <w:b/>
      <w:bCs/>
      <w:color w:val="57747C"/>
      <w:spacing w:val="20"/>
      <w:sz w:val="4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563"/>
  </w:style>
  <w:style w:type="paragraph" w:styleId="Footer">
    <w:name w:val="footer"/>
    <w:basedOn w:val="Normal"/>
    <w:link w:val="FooterChar"/>
    <w:uiPriority w:val="99"/>
    <w:semiHidden/>
    <w:unhideWhenUsed/>
    <w:rsid w:val="005C75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563"/>
  </w:style>
  <w:style w:type="paragraph" w:styleId="BalloonText">
    <w:name w:val="Balloon Text"/>
    <w:basedOn w:val="Normal"/>
    <w:link w:val="BalloonTextChar"/>
    <w:uiPriority w:val="99"/>
    <w:semiHidden/>
    <w:unhideWhenUsed/>
    <w:rsid w:val="005C75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563"/>
    <w:rPr>
      <w:rFonts w:ascii="Tahoma" w:hAnsi="Tahoma" w:cs="Tahoma"/>
      <w:sz w:val="16"/>
      <w:szCs w:val="16"/>
    </w:rPr>
  </w:style>
  <w:style w:type="character" w:customStyle="1" w:styleId="Heading1Char">
    <w:name w:val="Heading 1 Char"/>
    <w:basedOn w:val="DefaultParagraphFont"/>
    <w:link w:val="Heading1"/>
    <w:uiPriority w:val="9"/>
    <w:rsid w:val="00A62EE8"/>
    <w:rPr>
      <w:rFonts w:eastAsiaTheme="majorEastAsia" w:cstheme="majorBidi"/>
      <w:b/>
      <w:bCs/>
      <w:color w:val="57747C"/>
      <w:spacing w:val="20"/>
      <w:sz w:val="42"/>
      <w:szCs w:val="28"/>
    </w:rPr>
  </w:style>
</w:styles>
</file>

<file path=word/webSettings.xml><?xml version="1.0" encoding="utf-8"?>
<w:webSettings xmlns:r="http://schemas.openxmlformats.org/officeDocument/2006/relationships" xmlns:w="http://schemas.openxmlformats.org/wordprocessingml/2006/main">
  <w:divs>
    <w:div w:id="103481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Gundars Strazdiņš</dc:creator>
  <cp:lastModifiedBy>Gundars Strazdiņš</cp:lastModifiedBy>
  <cp:revision>2</cp:revision>
  <dcterms:created xsi:type="dcterms:W3CDTF">2019-02-19T17:08:00Z</dcterms:created>
  <dcterms:modified xsi:type="dcterms:W3CDTF">2019-02-19T17:51:00Z</dcterms:modified>
</cp:coreProperties>
</file>