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DAF6" w14:textId="1A7A75C2" w:rsidR="008858E1" w:rsidRPr="008858E1" w:rsidRDefault="008858E1" w:rsidP="008858E1">
      <w:pPr>
        <w:pStyle w:val="Citationintense"/>
        <w:rPr>
          <w:rFonts w:asciiTheme="majorBidi" w:hAnsiTheme="majorBidi" w:cstheme="majorBidi"/>
          <w:b/>
          <w:bCs/>
          <w:color w:val="77206D" w:themeColor="accent5" w:themeShade="BF"/>
          <w:sz w:val="44"/>
          <w:szCs w:val="44"/>
        </w:rPr>
      </w:pPr>
      <w:r w:rsidRPr="008858E1">
        <w:rPr>
          <w:rFonts w:asciiTheme="majorBidi" w:hAnsiTheme="majorBidi" w:cstheme="majorBidi"/>
          <w:b/>
          <w:bCs/>
          <w:color w:val="77206D" w:themeColor="accent5" w:themeShade="BF"/>
          <w:sz w:val="44"/>
          <w:szCs w:val="44"/>
        </w:rPr>
        <w:t>Comparative Report: Monitor vs Semaphore Implementations</w:t>
      </w:r>
    </w:p>
    <w:p w14:paraId="5B2A083A" w14:textId="352B96FA" w:rsidR="008858E1" w:rsidRDefault="000C76AF" w:rsidP="008858E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Touzi Rihem</w:t>
      </w:r>
    </w:p>
    <w:p w14:paraId="4B9D170F" w14:textId="3B172872" w:rsidR="000C76AF" w:rsidRPr="008858E1" w:rsidRDefault="000C76AF" w:rsidP="008858E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FIGL2 B</w:t>
      </w:r>
    </w:p>
    <w:p w14:paraId="528F4F78" w14:textId="4D09ADD3" w:rsidR="008858E1" w:rsidRPr="008858E1" w:rsidRDefault="008858E1" w:rsidP="008858E1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</w:pPr>
      <w:r w:rsidRPr="008858E1"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  <w:t>Introduction</w:t>
      </w:r>
    </w:p>
    <w:p w14:paraId="5EE8A0EF" w14:textId="77777777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This project simulates the concurrent management of an airport using Java.  </w:t>
      </w:r>
    </w:p>
    <w:p w14:paraId="38B65D7E" w14:textId="77777777" w:rsidR="00A4455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 xml:space="preserve">The goal is to compare two synchronization mechanisms </w:t>
      </w:r>
      <w:r w:rsidR="00A44551">
        <w:rPr>
          <w:rFonts w:asciiTheme="majorBidi" w:hAnsiTheme="majorBidi" w:cstheme="majorBidi"/>
        </w:rPr>
        <w:t>:</w:t>
      </w:r>
    </w:p>
    <w:p w14:paraId="488DBE32" w14:textId="4434A70B" w:rsidR="00A44551" w:rsidRDefault="00A44551" w:rsidP="008858E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="008858E1" w:rsidRPr="008858E1">
        <w:rPr>
          <w:rFonts w:asciiTheme="majorBidi" w:hAnsiTheme="majorBidi" w:cstheme="majorBidi"/>
        </w:rPr>
        <w:t xml:space="preserve">Monitor </w:t>
      </w:r>
      <w:r>
        <w:rPr>
          <w:rFonts w:asciiTheme="majorBidi" w:hAnsiTheme="majorBidi" w:cstheme="majorBidi"/>
        </w:rPr>
        <w:t>:</w:t>
      </w:r>
      <w:r w:rsidR="008858E1" w:rsidRPr="008858E1">
        <w:rPr>
          <w:rFonts w:asciiTheme="majorBidi" w:hAnsiTheme="majorBidi" w:cstheme="majorBidi"/>
        </w:rPr>
        <w:t>using `synchronized`, `wait/</w:t>
      </w:r>
      <w:proofErr w:type="spellStart"/>
      <w:r w:rsidR="008858E1" w:rsidRPr="008858E1">
        <w:rPr>
          <w:rFonts w:asciiTheme="majorBidi" w:hAnsiTheme="majorBidi" w:cstheme="majorBidi"/>
        </w:rPr>
        <w:t>notifyAll</w:t>
      </w:r>
      <w:proofErr w:type="spellEnd"/>
      <w:r w:rsidR="008858E1" w:rsidRPr="008858E1">
        <w:rPr>
          <w:rFonts w:asciiTheme="majorBidi" w:hAnsiTheme="majorBidi" w:cstheme="majorBidi"/>
        </w:rPr>
        <w:t xml:space="preserve">` </w:t>
      </w:r>
    </w:p>
    <w:p w14:paraId="67427A84" w14:textId="77777777" w:rsidR="00A44551" w:rsidRDefault="00A44551" w:rsidP="008858E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="008858E1" w:rsidRPr="008858E1">
        <w:rPr>
          <w:rFonts w:asciiTheme="majorBidi" w:hAnsiTheme="majorBidi" w:cstheme="majorBidi"/>
        </w:rPr>
        <w:t>Semaphore</w:t>
      </w:r>
    </w:p>
    <w:p w14:paraId="1D72D1B5" w14:textId="39D65956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 xml:space="preserve">in terms of </w:t>
      </w:r>
      <w:r w:rsidRPr="008858E1">
        <w:rPr>
          <w:rFonts w:asciiTheme="majorBidi" w:hAnsiTheme="majorBidi" w:cstheme="majorBidi"/>
          <w:b/>
          <w:bCs/>
        </w:rPr>
        <w:t>performance</w:t>
      </w:r>
      <w:r w:rsidR="00A44551">
        <w:rPr>
          <w:rFonts w:asciiTheme="majorBidi" w:hAnsiTheme="majorBidi" w:cstheme="majorBidi"/>
        </w:rPr>
        <w:t xml:space="preserve"> </w:t>
      </w:r>
      <w:r w:rsidRPr="008858E1">
        <w:rPr>
          <w:rFonts w:asciiTheme="majorBidi" w:hAnsiTheme="majorBidi" w:cstheme="majorBidi"/>
        </w:rPr>
        <w:t xml:space="preserve">, </w:t>
      </w:r>
      <w:r w:rsidRPr="008858E1">
        <w:rPr>
          <w:rFonts w:asciiTheme="majorBidi" w:hAnsiTheme="majorBidi" w:cstheme="majorBidi"/>
          <w:b/>
          <w:bCs/>
        </w:rPr>
        <w:t>complexity</w:t>
      </w:r>
      <w:r w:rsidRPr="008858E1">
        <w:rPr>
          <w:rFonts w:asciiTheme="majorBidi" w:hAnsiTheme="majorBidi" w:cstheme="majorBidi"/>
        </w:rPr>
        <w:t xml:space="preserve">, and </w:t>
      </w:r>
      <w:r w:rsidRPr="008858E1">
        <w:rPr>
          <w:rFonts w:asciiTheme="majorBidi" w:hAnsiTheme="majorBidi" w:cstheme="majorBidi"/>
          <w:b/>
          <w:bCs/>
        </w:rPr>
        <w:t>behavior under load</w:t>
      </w:r>
      <w:r w:rsidRPr="008858E1">
        <w:rPr>
          <w:rFonts w:asciiTheme="majorBidi" w:hAnsiTheme="majorBidi" w:cstheme="majorBidi"/>
        </w:rPr>
        <w:t>.  </w:t>
      </w:r>
    </w:p>
    <w:p w14:paraId="63E53E2C" w14:textId="3E8EBEE8" w:rsidR="008858E1" w:rsidRPr="008858E1" w:rsidRDefault="008858E1" w:rsidP="0065639C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 xml:space="preserve">The simulation models </w:t>
      </w:r>
      <w:proofErr w:type="gramStart"/>
      <w:r w:rsidRPr="008858E1">
        <w:rPr>
          <w:rFonts w:asciiTheme="majorBidi" w:hAnsiTheme="majorBidi" w:cstheme="majorBidi"/>
        </w:rPr>
        <w:t>limited</w:t>
      </w:r>
      <w:proofErr w:type="gramEnd"/>
      <w:r w:rsidRPr="008858E1">
        <w:rPr>
          <w:rFonts w:asciiTheme="majorBidi" w:hAnsiTheme="majorBidi" w:cstheme="majorBidi"/>
        </w:rPr>
        <w:t xml:space="preserve"> resources (runways and gates) and </w:t>
      </w:r>
      <w:proofErr w:type="gramStart"/>
      <w:r w:rsidRPr="008858E1">
        <w:rPr>
          <w:rFonts w:asciiTheme="majorBidi" w:hAnsiTheme="majorBidi" w:cstheme="majorBidi"/>
        </w:rPr>
        <w:t>enforces</w:t>
      </w:r>
      <w:proofErr w:type="gramEnd"/>
      <w:r w:rsidRPr="008858E1">
        <w:rPr>
          <w:rFonts w:asciiTheme="majorBidi" w:hAnsiTheme="majorBidi" w:cstheme="majorBidi"/>
        </w:rPr>
        <w:t xml:space="preserve"> priority for arriving aircraft</w:t>
      </w:r>
      <w:r w:rsidR="0065639C">
        <w:rPr>
          <w:rFonts w:asciiTheme="majorBidi" w:hAnsiTheme="majorBidi" w:cstheme="majorBidi"/>
        </w:rPr>
        <w:t xml:space="preserve"> (Airplane)</w:t>
      </w:r>
      <w:r w:rsidRPr="008858E1">
        <w:rPr>
          <w:rFonts w:asciiTheme="majorBidi" w:hAnsiTheme="majorBidi" w:cstheme="majorBidi"/>
        </w:rPr>
        <w:t>.</w:t>
      </w:r>
    </w:p>
    <w:p w14:paraId="44A3815E" w14:textId="25506FA3" w:rsidR="008858E1" w:rsidRPr="0013338D" w:rsidRDefault="008858E1" w:rsidP="0013338D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</w:pPr>
      <w:r w:rsidRPr="008858E1"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  <w:t xml:space="preserve"> Implementation Overview</w:t>
      </w:r>
    </w:p>
    <w:p w14:paraId="4FA6C232" w14:textId="34832AB5" w:rsidR="008858E1" w:rsidRPr="008858E1" w:rsidRDefault="008858E1" w:rsidP="008858E1">
      <w:pP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 w:rsidRPr="008858E1"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Monitor Version</w:t>
      </w:r>
    </w:p>
    <w:p w14:paraId="4B74EA34" w14:textId="77777777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Uses Java intrinsic locks (`synchronized`) and condition variables (`wait/</w:t>
      </w:r>
      <w:proofErr w:type="spellStart"/>
      <w:r w:rsidRPr="008858E1">
        <w:rPr>
          <w:rFonts w:asciiTheme="majorBidi" w:hAnsiTheme="majorBidi" w:cstheme="majorBidi"/>
        </w:rPr>
        <w:t>notifyAll</w:t>
      </w:r>
      <w:proofErr w:type="spellEnd"/>
      <w:r w:rsidRPr="008858E1">
        <w:rPr>
          <w:rFonts w:asciiTheme="majorBidi" w:hAnsiTheme="majorBidi" w:cstheme="majorBidi"/>
        </w:rPr>
        <w:t>`).</w:t>
      </w:r>
    </w:p>
    <w:p w14:paraId="5F49B843" w14:textId="2B395139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 xml:space="preserve">- Priority enforced by condition checks: </w:t>
      </w:r>
      <w:r w:rsidRPr="008858E1">
        <w:rPr>
          <w:rFonts w:asciiTheme="majorBidi" w:hAnsiTheme="majorBidi" w:cstheme="majorBidi"/>
          <w:b/>
          <w:bCs/>
        </w:rPr>
        <w:t>departures wait while arrivals are pending</w:t>
      </w:r>
      <w:r w:rsidRPr="008858E1">
        <w:rPr>
          <w:rFonts w:asciiTheme="majorBidi" w:hAnsiTheme="majorBidi" w:cstheme="majorBidi"/>
        </w:rPr>
        <w:t>.</w:t>
      </w:r>
    </w:p>
    <w:p w14:paraId="5FA24F1D" w14:textId="7588481E" w:rsidR="008858E1" w:rsidRPr="008858E1" w:rsidRDefault="008858E1" w:rsidP="0013338D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Simpler logic but higher wake-up overhead due to `</w:t>
      </w:r>
      <w:proofErr w:type="spellStart"/>
      <w:r w:rsidRPr="008858E1">
        <w:rPr>
          <w:rFonts w:asciiTheme="majorBidi" w:hAnsiTheme="majorBidi" w:cstheme="majorBidi"/>
        </w:rPr>
        <w:t>notifyAll</w:t>
      </w:r>
      <w:proofErr w:type="spellEnd"/>
      <w:r w:rsidRPr="008858E1">
        <w:rPr>
          <w:rFonts w:asciiTheme="majorBidi" w:hAnsiTheme="majorBidi" w:cstheme="majorBidi"/>
        </w:rPr>
        <w:t>()`.</w:t>
      </w:r>
    </w:p>
    <w:p w14:paraId="70C1E4B2" w14:textId="44791E32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Semaphore Version</w:t>
      </w:r>
    </w:p>
    <w:p w14:paraId="596F86B6" w14:textId="51C1DA1E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 xml:space="preserve">- Uses Java `Semaphore` with </w:t>
      </w:r>
      <w:r w:rsidRPr="008858E1">
        <w:rPr>
          <w:rFonts w:asciiTheme="majorBidi" w:hAnsiTheme="majorBidi" w:cstheme="majorBidi"/>
          <w:b/>
          <w:bCs/>
        </w:rPr>
        <w:t>split permit pools</w:t>
      </w:r>
      <w:r w:rsidRPr="008858E1">
        <w:rPr>
          <w:rFonts w:asciiTheme="majorBidi" w:hAnsiTheme="majorBidi" w:cstheme="majorBidi"/>
        </w:rPr>
        <w:t xml:space="preserve"> for arrivals and departures.</w:t>
      </w:r>
    </w:p>
    <w:p w14:paraId="268FCC4F" w14:textId="2F5FFAF5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 xml:space="preserve">- Priority enforced by routing released permits to </w:t>
      </w:r>
      <w:r w:rsidRPr="008858E1">
        <w:rPr>
          <w:rFonts w:asciiTheme="majorBidi" w:hAnsiTheme="majorBidi" w:cstheme="majorBidi"/>
          <w:b/>
          <w:bCs/>
        </w:rPr>
        <w:t>arrivals first</w:t>
      </w:r>
      <w:r w:rsidRPr="008858E1">
        <w:rPr>
          <w:rFonts w:asciiTheme="majorBidi" w:hAnsiTheme="majorBidi" w:cstheme="majorBidi"/>
        </w:rPr>
        <w:t>.</w:t>
      </w:r>
    </w:p>
    <w:p w14:paraId="16E96479" w14:textId="102B5BCE" w:rsidR="008858E1" w:rsidRPr="008858E1" w:rsidRDefault="008858E1" w:rsidP="0013338D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Avoids `</w:t>
      </w:r>
      <w:proofErr w:type="spellStart"/>
      <w:r w:rsidRPr="008858E1">
        <w:rPr>
          <w:rFonts w:asciiTheme="majorBidi" w:hAnsiTheme="majorBidi" w:cstheme="majorBidi"/>
        </w:rPr>
        <w:t>notifyAll</w:t>
      </w:r>
      <w:proofErr w:type="spellEnd"/>
      <w:r w:rsidRPr="008858E1">
        <w:rPr>
          <w:rFonts w:asciiTheme="majorBidi" w:hAnsiTheme="majorBidi" w:cstheme="majorBidi"/>
        </w:rPr>
        <w:t xml:space="preserve">` </w:t>
      </w:r>
      <w:proofErr w:type="gramStart"/>
      <w:r w:rsidRPr="008858E1">
        <w:rPr>
          <w:rFonts w:asciiTheme="majorBidi" w:hAnsiTheme="majorBidi" w:cstheme="majorBidi"/>
        </w:rPr>
        <w:t>overhead;</w:t>
      </w:r>
      <w:proofErr w:type="gramEnd"/>
      <w:r w:rsidRPr="008858E1">
        <w:rPr>
          <w:rFonts w:asciiTheme="majorBidi" w:hAnsiTheme="majorBidi" w:cstheme="majorBidi"/>
        </w:rPr>
        <w:t xml:space="preserve"> cleaner and more scalable under heavy load.</w:t>
      </w:r>
    </w:p>
    <w:p w14:paraId="12C036C6" w14:textId="10E72F1F" w:rsidR="008858E1" w:rsidRPr="00D50150" w:rsidRDefault="008858E1" w:rsidP="008858E1">
      <w:pPr>
        <w:pStyle w:val="Paragraphedeliste"/>
        <w:numPr>
          <w:ilvl w:val="0"/>
          <w:numId w:val="1"/>
        </w:num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  <w:t>Test Scenario</w:t>
      </w:r>
      <w:r w:rsidR="00D50150"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  <w:t>s</w:t>
      </w:r>
    </w:p>
    <w:p w14:paraId="2533DE4C" w14:textId="77777777" w:rsidR="00D50150" w:rsidRPr="00D50150" w:rsidRDefault="00D50150" w:rsidP="00D50150">
      <w:pPr>
        <w:spacing w:after="0" w:line="300" w:lineRule="atLeast"/>
        <w:rPr>
          <w:rFonts w:asciiTheme="majorBidi" w:eastAsia="Times New Roman" w:hAnsiTheme="majorBidi" w:cstheme="majorBidi"/>
          <w:b/>
          <w:bCs/>
          <w:color w:val="60CAF3" w:themeColor="accent4" w:themeTint="99"/>
          <w:kern w:val="0"/>
          <w:sz w:val="28"/>
          <w:szCs w:val="28"/>
          <w14:ligatures w14:val="none"/>
        </w:rPr>
      </w:pPr>
      <w:r w:rsidRPr="00D50150">
        <w:rPr>
          <w:rFonts w:asciiTheme="majorBidi" w:eastAsia="Times New Roman" w:hAnsiTheme="majorBidi" w:cstheme="majorBidi"/>
          <w:b/>
          <w:bCs/>
          <w:color w:val="60CAF3" w:themeColor="accent4" w:themeTint="99"/>
          <w:kern w:val="0"/>
          <w:sz w:val="28"/>
          <w:szCs w:val="28"/>
          <w14:ligatures w14:val="none"/>
        </w:rPr>
        <w:t>Phase A — Alternating burst scenario (better for wake-up behavior)</w:t>
      </w:r>
    </w:p>
    <w:p w14:paraId="0875068F" w14:textId="77777777" w:rsidR="00D50150" w:rsidRPr="00D50150" w:rsidRDefault="00D50150" w:rsidP="00D50150">
      <w:pPr>
        <w:rPr>
          <w:rFonts w:asciiTheme="majorBidi" w:hAnsiTheme="majorBidi" w:cstheme="majorBidi"/>
        </w:rPr>
      </w:pPr>
    </w:p>
    <w:p w14:paraId="730201F9" w14:textId="092BBEC0" w:rsidR="008858E1" w:rsidRPr="008858E1" w:rsidRDefault="008858E1" w:rsidP="008858E1">
      <w:pPr>
        <w:rPr>
          <w:rFonts w:asciiTheme="majorBidi" w:hAnsiTheme="majorBidi" w:cstheme="majorBidi"/>
          <w:b/>
          <w:bCs/>
        </w:rPr>
      </w:pPr>
      <w:r w:rsidRPr="008858E1">
        <w:rPr>
          <w:rFonts w:asciiTheme="majorBidi" w:hAnsiTheme="majorBidi" w:cstheme="majorBidi"/>
          <w:b/>
          <w:bCs/>
        </w:rPr>
        <w:t>Configuration:</w:t>
      </w:r>
    </w:p>
    <w:p w14:paraId="2F12A891" w14:textId="48FB80B1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Runways: 2</w:t>
      </w:r>
    </w:p>
    <w:p w14:paraId="291A6ADF" w14:textId="7C0DE482" w:rsidR="008858E1" w:rsidRPr="008858E1" w:rsidRDefault="008858E1" w:rsidP="00AB5090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Gates: 3</w:t>
      </w:r>
    </w:p>
    <w:p w14:paraId="7582C426" w14:textId="3ECFE544" w:rsidR="008858E1" w:rsidRPr="008858E1" w:rsidRDefault="008858E1" w:rsidP="008858E1">
      <w:pPr>
        <w:rPr>
          <w:rFonts w:asciiTheme="majorBidi" w:hAnsiTheme="majorBidi" w:cstheme="majorBidi"/>
          <w:b/>
          <w:bCs/>
        </w:rPr>
      </w:pPr>
      <w:r w:rsidRPr="008858E1">
        <w:rPr>
          <w:rFonts w:asciiTheme="majorBidi" w:hAnsiTheme="majorBidi" w:cstheme="majorBidi"/>
          <w:b/>
          <w:bCs/>
        </w:rPr>
        <w:t>Traffic Pattern:</w:t>
      </w:r>
    </w:p>
    <w:p w14:paraId="34ABEF86" w14:textId="17EA53E5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Start with 5 arrivals queued.</w:t>
      </w:r>
    </w:p>
    <w:p w14:paraId="4310BC20" w14:textId="28F2F473" w:rsidR="008858E1" w:rsidRPr="008858E1" w:rsidRDefault="00267556" w:rsidP="008858E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900E260" wp14:editId="5CA428D2">
                <wp:simplePos x="0" y="0"/>
                <wp:positionH relativeFrom="column">
                  <wp:posOffset>-267970</wp:posOffset>
                </wp:positionH>
                <wp:positionV relativeFrom="paragraph">
                  <wp:posOffset>-295275</wp:posOffset>
                </wp:positionV>
                <wp:extent cx="260985" cy="718185"/>
                <wp:effectExtent l="57150" t="57150" r="43815" b="43815"/>
                <wp:wrapNone/>
                <wp:docPr id="1192619080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60985" cy="718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F6E0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" o:spid="_x0000_s1026" type="#_x0000_t75" style="position:absolute;margin-left:-21.8pt;margin-top:-23.95pt;width:21.95pt;height:57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">
                <v:imagedata r:id="rId6" o:title=""/>
              </v:shape>
            </w:pict>
          </mc:Fallback>
        </mc:AlternateContent>
      </w:r>
      <w:r w:rsidR="008858E1" w:rsidRPr="008858E1">
        <w:rPr>
          <w:rFonts w:asciiTheme="majorBidi" w:hAnsiTheme="majorBidi" w:cstheme="majorBidi"/>
        </w:rPr>
        <w:t>- After 3 seconds</w:t>
      </w:r>
      <w:r w:rsidR="00AB5090">
        <w:rPr>
          <w:rFonts w:asciiTheme="majorBidi" w:hAnsiTheme="majorBidi" w:cstheme="majorBidi"/>
        </w:rPr>
        <w:t xml:space="preserve"> </w:t>
      </w:r>
      <w:r w:rsidR="008858E1" w:rsidRPr="008858E1">
        <w:rPr>
          <w:rFonts w:asciiTheme="majorBidi" w:hAnsiTheme="majorBidi" w:cstheme="majorBidi"/>
        </w:rPr>
        <w:t>, add 5 departures.</w:t>
      </w:r>
    </w:p>
    <w:p w14:paraId="5448E72C" w14:textId="08F28C8F" w:rsidR="008858E1" w:rsidRPr="008858E1" w:rsidRDefault="008858E1" w:rsidP="00AB5090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 xml:space="preserve">- </w:t>
      </w:r>
      <w:r w:rsidR="00AB5090">
        <w:rPr>
          <w:rFonts w:asciiTheme="majorBidi" w:hAnsiTheme="majorBidi" w:cstheme="majorBidi"/>
        </w:rPr>
        <w:t xml:space="preserve">Repeat : </w:t>
      </w:r>
      <w:r w:rsidRPr="008858E1">
        <w:rPr>
          <w:rFonts w:asciiTheme="majorBidi" w:hAnsiTheme="majorBidi" w:cstheme="majorBidi"/>
        </w:rPr>
        <w:t>Continue adding arrivals and departures alternately every few seconds.</w:t>
      </w:r>
      <w:r w:rsidR="00CE1168">
        <w:rPr>
          <w:rFonts w:asciiTheme="majorBidi" w:hAnsiTheme="majorBidi" w:cstheme="majorBidi"/>
        </w:rPr>
        <w:t xml:space="preserve"> For 4 rounds (~40 </w:t>
      </w:r>
      <w:proofErr w:type="gramStart"/>
      <w:r w:rsidR="00CE1168">
        <w:rPr>
          <w:rFonts w:asciiTheme="majorBidi" w:hAnsiTheme="majorBidi" w:cstheme="majorBidi"/>
        </w:rPr>
        <w:t>plane</w:t>
      </w:r>
      <w:proofErr w:type="gramEnd"/>
      <w:r w:rsidR="00CE1168">
        <w:rPr>
          <w:rFonts w:asciiTheme="majorBidi" w:hAnsiTheme="majorBidi" w:cstheme="majorBidi"/>
        </w:rPr>
        <w:t xml:space="preserve"> : ~40 </w:t>
      </w:r>
      <w:proofErr w:type="gramStart"/>
      <w:r w:rsidR="00CE1168">
        <w:rPr>
          <w:rFonts w:asciiTheme="majorBidi" w:hAnsiTheme="majorBidi" w:cstheme="majorBidi"/>
        </w:rPr>
        <w:t>plane</w:t>
      </w:r>
      <w:proofErr w:type="gramEnd"/>
      <w:r w:rsidR="00CE1168">
        <w:rPr>
          <w:rFonts w:asciiTheme="majorBidi" w:hAnsiTheme="majorBidi" w:cstheme="majorBidi"/>
        </w:rPr>
        <w:t>)</w:t>
      </w:r>
    </w:p>
    <w:p w14:paraId="0BD95CAD" w14:textId="612AB0B7" w:rsidR="008858E1" w:rsidRPr="008858E1" w:rsidRDefault="008858E1" w:rsidP="008858E1">
      <w:pPr>
        <w:rPr>
          <w:rFonts w:asciiTheme="majorBidi" w:hAnsiTheme="majorBidi" w:cstheme="majorBidi"/>
          <w:b/>
          <w:bCs/>
        </w:rPr>
      </w:pPr>
      <w:r w:rsidRPr="008858E1">
        <w:rPr>
          <w:rFonts w:asciiTheme="majorBidi" w:hAnsiTheme="majorBidi" w:cstheme="majorBidi"/>
          <w:b/>
          <w:bCs/>
        </w:rPr>
        <w:t>Objective:</w:t>
      </w:r>
    </w:p>
    <w:p w14:paraId="2CC51C96" w14:textId="673482D8" w:rsid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Stress concurrency, observe priority enforcement, taxiway queue behavior, and resource utilization.</w:t>
      </w:r>
    </w:p>
    <w:p w14:paraId="6E9943A8" w14:textId="77777777" w:rsidR="00701580" w:rsidRPr="00701580" w:rsidRDefault="00701580" w:rsidP="00701580">
      <w:pPr>
        <w:rPr>
          <w:rFonts w:asciiTheme="majorBidi" w:hAnsiTheme="majorBidi" w:cstheme="majorBidi"/>
          <w:b/>
          <w:bCs/>
          <w:color w:val="60CAF3" w:themeColor="accent4" w:themeTint="99"/>
          <w:sz w:val="28"/>
          <w:szCs w:val="28"/>
        </w:rPr>
      </w:pPr>
      <w:r w:rsidRPr="00701580">
        <w:rPr>
          <w:rFonts w:asciiTheme="majorBidi" w:hAnsiTheme="majorBidi" w:cstheme="majorBidi"/>
          <w:b/>
          <w:bCs/>
          <w:color w:val="60CAF3" w:themeColor="accent4" w:themeTint="99"/>
          <w:sz w:val="28"/>
          <w:szCs w:val="28"/>
        </w:rPr>
        <w:t>Phase B — Steady mixed scenario (better for throughput &amp; utilization)</w:t>
      </w:r>
    </w:p>
    <w:p w14:paraId="0E49332B" w14:textId="77777777" w:rsidR="00701580" w:rsidRDefault="00701580" w:rsidP="00701580">
      <w:pPr>
        <w:rPr>
          <w:rFonts w:asciiTheme="majorBidi" w:hAnsiTheme="majorBidi" w:cstheme="majorBidi"/>
        </w:rPr>
      </w:pPr>
      <w:r w:rsidRPr="00701580">
        <w:rPr>
          <w:rFonts w:asciiTheme="majorBidi" w:hAnsiTheme="majorBidi" w:cstheme="majorBidi"/>
          <w:b/>
          <w:bCs/>
        </w:rPr>
        <w:t>Configuration:</w:t>
      </w:r>
      <w:r w:rsidRPr="00701580">
        <w:rPr>
          <w:rFonts w:asciiTheme="majorBidi" w:hAnsiTheme="majorBidi" w:cstheme="majorBidi"/>
        </w:rPr>
        <w:t xml:space="preserve"> </w:t>
      </w:r>
    </w:p>
    <w:p w14:paraId="1BE37094" w14:textId="77777777" w:rsidR="00701580" w:rsidRDefault="00701580" w:rsidP="0070158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Pr="00701580">
        <w:rPr>
          <w:rFonts w:asciiTheme="majorBidi" w:hAnsiTheme="majorBidi" w:cstheme="majorBidi"/>
        </w:rPr>
        <w:t xml:space="preserve">Runways=2, </w:t>
      </w:r>
    </w:p>
    <w:p w14:paraId="720F29C6" w14:textId="77777777" w:rsidR="00701580" w:rsidRDefault="00701580" w:rsidP="0070158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Pr="00701580">
        <w:rPr>
          <w:rFonts w:asciiTheme="majorBidi" w:hAnsiTheme="majorBidi" w:cstheme="majorBidi"/>
        </w:rPr>
        <w:t xml:space="preserve">Gates=5, </w:t>
      </w:r>
    </w:p>
    <w:p w14:paraId="4AC285D1" w14:textId="77777777" w:rsidR="00701580" w:rsidRPr="008858E1" w:rsidRDefault="00701580" w:rsidP="00701580">
      <w:pPr>
        <w:rPr>
          <w:rFonts w:asciiTheme="majorBidi" w:hAnsiTheme="majorBidi" w:cstheme="majorBidi"/>
          <w:b/>
          <w:bCs/>
        </w:rPr>
      </w:pPr>
      <w:r w:rsidRPr="008858E1">
        <w:rPr>
          <w:rFonts w:asciiTheme="majorBidi" w:hAnsiTheme="majorBidi" w:cstheme="majorBidi"/>
          <w:b/>
          <w:bCs/>
        </w:rPr>
        <w:t>Traffic Pattern:</w:t>
      </w:r>
    </w:p>
    <w:p w14:paraId="08C56691" w14:textId="769B9BC9" w:rsidR="00701580" w:rsidRPr="00701580" w:rsidRDefault="00701580" w:rsidP="00701580">
      <w:pPr>
        <w:rPr>
          <w:rFonts w:asciiTheme="majorBidi" w:hAnsiTheme="majorBidi" w:cstheme="majorBidi"/>
        </w:rPr>
      </w:pPr>
      <w:r w:rsidRPr="00701580">
        <w:rPr>
          <w:rFonts w:asciiTheme="majorBidi" w:hAnsiTheme="majorBidi" w:cstheme="majorBidi"/>
        </w:rPr>
        <w:t xml:space="preserve">total </w:t>
      </w:r>
      <w:r w:rsidRPr="00701580">
        <w:rPr>
          <w:rFonts w:asciiTheme="majorBidi" w:hAnsiTheme="majorBidi" w:cstheme="majorBidi"/>
          <w:b/>
          <w:bCs/>
        </w:rPr>
        <w:t>~80 planes</w:t>
      </w:r>
      <w:r w:rsidRPr="00701580">
        <w:rPr>
          <w:rFonts w:asciiTheme="majorBidi" w:hAnsiTheme="majorBidi" w:cstheme="majorBidi"/>
        </w:rPr>
        <w:t xml:space="preserve"> (50 arrivals, 30 departures).</w:t>
      </w:r>
    </w:p>
    <w:p w14:paraId="7EBEA7B1" w14:textId="27A642EC" w:rsidR="00344F87" w:rsidRPr="008858E1" w:rsidRDefault="00AF5AE3" w:rsidP="00AF5AE3">
      <w:pPr>
        <w:rPr>
          <w:rFonts w:asciiTheme="majorBidi" w:hAnsiTheme="majorBidi" w:cstheme="majorBidi"/>
        </w:rPr>
      </w:pPr>
      <w:r w:rsidRPr="00AF5AE3">
        <w:rPr>
          <w:rFonts w:asciiTheme="majorBidi" w:hAnsiTheme="majorBidi" w:cstheme="majorBidi"/>
        </w:rPr>
        <w:t>This scenario creates enough contention to highlight differences in wake-up behavior and resource utilization.</w:t>
      </w:r>
    </w:p>
    <w:p w14:paraId="43BF3DB0" w14:textId="77777777" w:rsidR="00D50150" w:rsidRPr="00D50150" w:rsidRDefault="008858E1" w:rsidP="00D5015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  <w:t>Metrics and Results</w:t>
      </w:r>
    </w:p>
    <w:p w14:paraId="56EE088B" w14:textId="7740DFE9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Key metrics collected during simulation:</w:t>
      </w:r>
    </w:p>
    <w:p w14:paraId="04CA8DDF" w14:textId="1A215508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Average runway wait time (</w:t>
      </w:r>
      <w:proofErr w:type="spellStart"/>
      <w:r w:rsidRPr="008858E1">
        <w:rPr>
          <w:rFonts w:asciiTheme="majorBidi" w:hAnsiTheme="majorBidi" w:cstheme="majorBidi"/>
        </w:rPr>
        <w:t>ms</w:t>
      </w:r>
      <w:proofErr w:type="spellEnd"/>
      <w:r w:rsidRPr="008858E1">
        <w:rPr>
          <w:rFonts w:asciiTheme="majorBidi" w:hAnsiTheme="majorBidi" w:cstheme="majorBidi"/>
        </w:rPr>
        <w:t>)</w:t>
      </w:r>
    </w:p>
    <w:p w14:paraId="69B16187" w14:textId="6306A532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Average gate wait time (</w:t>
      </w:r>
      <w:proofErr w:type="spellStart"/>
      <w:r w:rsidRPr="008858E1">
        <w:rPr>
          <w:rFonts w:asciiTheme="majorBidi" w:hAnsiTheme="majorBidi" w:cstheme="majorBidi"/>
        </w:rPr>
        <w:t>ms</w:t>
      </w:r>
      <w:proofErr w:type="spellEnd"/>
      <w:r w:rsidRPr="008858E1">
        <w:rPr>
          <w:rFonts w:asciiTheme="majorBidi" w:hAnsiTheme="majorBidi" w:cstheme="majorBidi"/>
        </w:rPr>
        <w:t>)</w:t>
      </w:r>
    </w:p>
    <w:p w14:paraId="54F756C0" w14:textId="4319AC9A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Runway utilization (%)</w:t>
      </w:r>
    </w:p>
    <w:p w14:paraId="2FC7F45E" w14:textId="391CB0E0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Taxiway queue length</w:t>
      </w:r>
    </w:p>
    <w:p w14:paraId="24F69437" w14:textId="20EEB948" w:rsidR="008858E1" w:rsidRPr="008858E1" w:rsidRDefault="008858E1" w:rsidP="008858E1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t>- Wake-up counts (</w:t>
      </w:r>
      <w:proofErr w:type="spellStart"/>
      <w:r w:rsidRPr="008858E1">
        <w:rPr>
          <w:rFonts w:asciiTheme="majorBidi" w:hAnsiTheme="majorBidi" w:cstheme="majorBidi"/>
        </w:rPr>
        <w:t>notifyAll</w:t>
      </w:r>
      <w:proofErr w:type="spellEnd"/>
      <w:r w:rsidRPr="008858E1">
        <w:rPr>
          <w:rFonts w:asciiTheme="majorBidi" w:hAnsiTheme="majorBidi" w:cstheme="majorBidi"/>
        </w:rPr>
        <w:t xml:space="preserve"> vs none)</w:t>
      </w:r>
    </w:p>
    <w:p w14:paraId="21C10A43" w14:textId="03567912" w:rsidR="008858E1" w:rsidRDefault="008858E1" w:rsidP="00CE1168">
      <w:pPr>
        <w:rPr>
          <w:rFonts w:asciiTheme="majorBidi" w:hAnsiTheme="majorBidi" w:cstheme="majorBidi"/>
        </w:rPr>
      </w:pPr>
      <w:r w:rsidRPr="008858E1">
        <w:rPr>
          <w:rFonts w:asciiTheme="majorBidi" w:hAnsiTheme="majorBidi" w:cstheme="majorBidi"/>
        </w:rPr>
        <w:lastRenderedPageBreak/>
        <w:t>- Total planes processed</w:t>
      </w:r>
    </w:p>
    <w:p w14:paraId="7E48CD33" w14:textId="44CBE34E" w:rsidR="00CE1168" w:rsidRDefault="00CE5E49" w:rsidP="00CE5E49">
      <w:pPr>
        <w:rPr>
          <w:rFonts w:asciiTheme="majorBidi" w:hAnsiTheme="majorBidi" w:cstheme="majorBidi"/>
        </w:rPr>
      </w:pPr>
      <w:r w:rsidRPr="00D50150">
        <w:rPr>
          <w:rFonts w:asciiTheme="majorBidi" w:eastAsia="Times New Roman" w:hAnsiTheme="majorBidi" w:cstheme="majorBidi"/>
          <w:b/>
          <w:bCs/>
          <w:color w:val="60CAF3" w:themeColor="accent4" w:themeTint="99"/>
          <w:kern w:val="0"/>
          <w:sz w:val="28"/>
          <w:szCs w:val="28"/>
          <w14:ligatures w14:val="none"/>
        </w:rPr>
        <w:t>Phase A — Alternating burst scenario (better for wake-up behavior)</w:t>
      </w:r>
    </w:p>
    <w:p w14:paraId="592C7B94" w14:textId="0084A3E7" w:rsidR="00CE1168" w:rsidRPr="00CE1168" w:rsidRDefault="00CE1168" w:rsidP="00CE1168">
      <w:pPr>
        <w:rPr>
          <w:rFonts w:asciiTheme="majorBidi" w:hAnsiTheme="majorBidi" w:cstheme="majorBidi"/>
          <w:b/>
          <w:bCs/>
        </w:rPr>
      </w:pPr>
      <w:r w:rsidRPr="00CE1168">
        <w:rPr>
          <w:rFonts w:asciiTheme="majorBidi" w:hAnsiTheme="majorBidi" w:cstheme="majorBidi"/>
          <w:b/>
          <w:bCs/>
        </w:rPr>
        <w:t>Monitor:</w:t>
      </w:r>
    </w:p>
    <w:p w14:paraId="735B7EBF" w14:textId="2BA5207E" w:rsidR="00CE1168" w:rsidRDefault="00CE1168" w:rsidP="00CE116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0FE797C" wp14:editId="1881B00B">
            <wp:extent cx="5936615" cy="3798570"/>
            <wp:effectExtent l="0" t="0" r="6985" b="0"/>
            <wp:docPr id="4239829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78" cy="381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2A13" w14:textId="77777777" w:rsidR="00CE1168" w:rsidRPr="00CE1168" w:rsidRDefault="00CE1168" w:rsidP="00CE1168">
      <w:pPr>
        <w:rPr>
          <w:rFonts w:asciiTheme="majorBidi" w:hAnsiTheme="majorBidi" w:cstheme="majorBidi"/>
        </w:rPr>
      </w:pPr>
      <w:r w:rsidRPr="00CE1168">
        <w:rPr>
          <w:rFonts w:asciiTheme="majorBidi" w:hAnsiTheme="majorBidi" w:cstheme="majorBidi"/>
        </w:rPr>
        <w:t xml:space="preserve">Telemetry Summary: </w:t>
      </w:r>
    </w:p>
    <w:p w14:paraId="4307DD01" w14:textId="2FB37F0D" w:rsidR="00CE1168" w:rsidRDefault="00CE1168" w:rsidP="00CE1168">
      <w:pPr>
        <w:rPr>
          <w:rFonts w:asciiTheme="majorBidi" w:hAnsiTheme="majorBidi" w:cstheme="majorBidi"/>
        </w:rPr>
      </w:pPr>
      <w:r w:rsidRPr="00CE1168">
        <w:rPr>
          <w:rFonts w:asciiTheme="majorBidi" w:hAnsiTheme="majorBidi" w:cstheme="majorBidi"/>
        </w:rPr>
        <w:t xml:space="preserve">runways=0/2, gates=0/3, taxi=[], </w:t>
      </w:r>
      <w:proofErr w:type="spellStart"/>
      <w:r w:rsidRPr="00CE1168">
        <w:rPr>
          <w:rFonts w:asciiTheme="majorBidi" w:hAnsiTheme="majorBidi" w:cstheme="majorBidi"/>
        </w:rPr>
        <w:t>avgWait</w:t>
      </w:r>
      <w:proofErr w:type="spellEnd"/>
      <w:r w:rsidRPr="00CE1168">
        <w:rPr>
          <w:rFonts w:asciiTheme="majorBidi" w:hAnsiTheme="majorBidi" w:cstheme="majorBidi"/>
        </w:rPr>
        <w:t xml:space="preserve">(runway)=0.5 </w:t>
      </w:r>
      <w:proofErr w:type="spellStart"/>
      <w:r w:rsidRPr="00CE1168">
        <w:rPr>
          <w:rFonts w:asciiTheme="majorBidi" w:hAnsiTheme="majorBidi" w:cstheme="majorBidi"/>
        </w:rPr>
        <w:t>ms</w:t>
      </w:r>
      <w:proofErr w:type="spellEnd"/>
      <w:r w:rsidRPr="00CE1168">
        <w:rPr>
          <w:rFonts w:asciiTheme="majorBidi" w:hAnsiTheme="majorBidi" w:cstheme="majorBidi"/>
        </w:rPr>
        <w:t xml:space="preserve">, </w:t>
      </w:r>
      <w:proofErr w:type="spellStart"/>
      <w:r w:rsidRPr="00CE1168">
        <w:rPr>
          <w:rFonts w:asciiTheme="majorBidi" w:hAnsiTheme="majorBidi" w:cstheme="majorBidi"/>
        </w:rPr>
        <w:t>avgWait</w:t>
      </w:r>
      <w:proofErr w:type="spellEnd"/>
      <w:r w:rsidRPr="00CE1168">
        <w:rPr>
          <w:rFonts w:asciiTheme="majorBidi" w:hAnsiTheme="majorBidi" w:cstheme="majorBidi"/>
        </w:rPr>
        <w:t xml:space="preserve">(gate)=24.7 </w:t>
      </w:r>
      <w:proofErr w:type="spellStart"/>
      <w:r w:rsidRPr="00CE1168">
        <w:rPr>
          <w:rFonts w:asciiTheme="majorBidi" w:hAnsiTheme="majorBidi" w:cstheme="majorBidi"/>
        </w:rPr>
        <w:t>ms</w:t>
      </w:r>
      <w:proofErr w:type="spellEnd"/>
      <w:r w:rsidRPr="00CE1168">
        <w:rPr>
          <w:rFonts w:asciiTheme="majorBidi" w:hAnsiTheme="majorBidi" w:cstheme="majorBidi"/>
        </w:rPr>
        <w:t xml:space="preserve">, util(runway)=0.21, </w:t>
      </w:r>
      <w:proofErr w:type="spellStart"/>
      <w:r w:rsidRPr="00CE1168">
        <w:rPr>
          <w:rFonts w:asciiTheme="majorBidi" w:hAnsiTheme="majorBidi" w:cstheme="majorBidi"/>
        </w:rPr>
        <w:t>notifyAll</w:t>
      </w:r>
      <w:proofErr w:type="spellEnd"/>
      <w:r w:rsidRPr="00CE1168">
        <w:rPr>
          <w:rFonts w:asciiTheme="majorBidi" w:hAnsiTheme="majorBidi" w:cstheme="majorBidi"/>
        </w:rPr>
        <w:t>=93</w:t>
      </w:r>
    </w:p>
    <w:p w14:paraId="70749764" w14:textId="3E93B15C" w:rsidR="00CE1168" w:rsidRDefault="00CE1168" w:rsidP="00CE1168">
      <w:pPr>
        <w:rPr>
          <w:rFonts w:asciiTheme="majorBidi" w:hAnsiTheme="majorBidi" w:cstheme="majorBidi"/>
          <w:b/>
          <w:bCs/>
        </w:rPr>
      </w:pPr>
      <w:r w:rsidRPr="00CE1168">
        <w:rPr>
          <w:rFonts w:asciiTheme="majorBidi" w:hAnsiTheme="majorBidi" w:cstheme="majorBidi"/>
          <w:b/>
          <w:bCs/>
        </w:rPr>
        <w:t>Semaphore:</w:t>
      </w:r>
    </w:p>
    <w:p w14:paraId="5088AE22" w14:textId="77777777" w:rsidR="00CE1168" w:rsidRPr="00CE1168" w:rsidRDefault="00CE1168" w:rsidP="00CE1168">
      <w:pPr>
        <w:rPr>
          <w:rFonts w:asciiTheme="majorBidi" w:hAnsiTheme="majorBidi" w:cstheme="majorBidi"/>
        </w:rPr>
      </w:pPr>
      <w:r w:rsidRPr="00CE1168">
        <w:rPr>
          <w:rFonts w:asciiTheme="majorBidi" w:hAnsiTheme="majorBidi" w:cstheme="majorBidi"/>
        </w:rPr>
        <w:t xml:space="preserve">Telemetry Summary (bottom bar): </w:t>
      </w:r>
    </w:p>
    <w:p w14:paraId="268D226C" w14:textId="462A68DF" w:rsidR="00CE1168" w:rsidRPr="00CE1168" w:rsidRDefault="00CE1168" w:rsidP="00CE1168">
      <w:pPr>
        <w:rPr>
          <w:rFonts w:asciiTheme="majorBidi" w:hAnsiTheme="majorBidi" w:cstheme="majorBidi"/>
        </w:rPr>
      </w:pPr>
      <w:r w:rsidRPr="00CE1168">
        <w:rPr>
          <w:rFonts w:asciiTheme="majorBidi" w:hAnsiTheme="majorBidi" w:cstheme="majorBidi"/>
        </w:rPr>
        <w:t xml:space="preserve">runways=0/2, gates=0/3, taxi=[], </w:t>
      </w:r>
      <w:proofErr w:type="spellStart"/>
      <w:r w:rsidRPr="00CE1168">
        <w:rPr>
          <w:rFonts w:asciiTheme="majorBidi" w:hAnsiTheme="majorBidi" w:cstheme="majorBidi"/>
        </w:rPr>
        <w:t>avgWait</w:t>
      </w:r>
      <w:proofErr w:type="spellEnd"/>
      <w:r w:rsidRPr="00CE1168">
        <w:rPr>
          <w:rFonts w:asciiTheme="majorBidi" w:hAnsiTheme="majorBidi" w:cstheme="majorBidi"/>
        </w:rPr>
        <w:t>(runway)=8</w:t>
      </w:r>
      <w:r>
        <w:rPr>
          <w:rFonts w:asciiTheme="majorBidi" w:hAnsiTheme="majorBidi" w:cstheme="majorBidi"/>
        </w:rPr>
        <w:t>5</w:t>
      </w:r>
      <w:r w:rsidRPr="00CE1168">
        <w:rPr>
          <w:rFonts w:asciiTheme="majorBidi" w:hAnsiTheme="majorBidi" w:cstheme="majorBidi"/>
        </w:rPr>
        <w:t xml:space="preserve">.3 </w:t>
      </w:r>
      <w:proofErr w:type="spellStart"/>
      <w:r w:rsidRPr="00CE1168">
        <w:rPr>
          <w:rFonts w:asciiTheme="majorBidi" w:hAnsiTheme="majorBidi" w:cstheme="majorBidi"/>
        </w:rPr>
        <w:t>ms</w:t>
      </w:r>
      <w:proofErr w:type="spellEnd"/>
      <w:r w:rsidRPr="00CE1168">
        <w:rPr>
          <w:rFonts w:asciiTheme="majorBidi" w:hAnsiTheme="majorBidi" w:cstheme="majorBidi"/>
        </w:rPr>
        <w:t xml:space="preserve">, </w:t>
      </w:r>
      <w:proofErr w:type="spellStart"/>
      <w:r w:rsidRPr="00CE1168">
        <w:rPr>
          <w:rFonts w:asciiTheme="majorBidi" w:hAnsiTheme="majorBidi" w:cstheme="majorBidi"/>
        </w:rPr>
        <w:t>avgWait</w:t>
      </w:r>
      <w:proofErr w:type="spellEnd"/>
      <w:r w:rsidRPr="00CE1168">
        <w:rPr>
          <w:rFonts w:asciiTheme="majorBidi" w:hAnsiTheme="majorBidi" w:cstheme="majorBidi"/>
        </w:rPr>
        <w:t xml:space="preserve">(gate)=80.4 </w:t>
      </w:r>
      <w:proofErr w:type="spellStart"/>
      <w:r w:rsidRPr="00CE1168">
        <w:rPr>
          <w:rFonts w:asciiTheme="majorBidi" w:hAnsiTheme="majorBidi" w:cstheme="majorBidi"/>
        </w:rPr>
        <w:t>ms</w:t>
      </w:r>
      <w:proofErr w:type="spellEnd"/>
      <w:r w:rsidRPr="00CE1168">
        <w:rPr>
          <w:rFonts w:asciiTheme="majorBidi" w:hAnsiTheme="majorBidi" w:cstheme="majorBidi"/>
        </w:rPr>
        <w:t xml:space="preserve">, util(runway)=0.13, </w:t>
      </w:r>
      <w:proofErr w:type="spellStart"/>
      <w:r w:rsidRPr="00CE1168">
        <w:rPr>
          <w:rFonts w:asciiTheme="majorBidi" w:hAnsiTheme="majorBidi" w:cstheme="majorBidi"/>
        </w:rPr>
        <w:t>notifyAll</w:t>
      </w:r>
      <w:proofErr w:type="spellEnd"/>
      <w:r w:rsidRPr="00CE1168">
        <w:rPr>
          <w:rFonts w:asciiTheme="majorBidi" w:hAnsiTheme="majorBidi" w:cstheme="majorBidi"/>
        </w:rPr>
        <w:t>=0</w:t>
      </w:r>
    </w:p>
    <w:p w14:paraId="5B0EFDE6" w14:textId="77777777" w:rsidR="00CE1168" w:rsidRPr="00CE1168" w:rsidRDefault="00CE1168" w:rsidP="00CE1168">
      <w:pPr>
        <w:rPr>
          <w:rFonts w:asciiTheme="majorBidi" w:hAnsiTheme="majorBidi" w:cstheme="majorBidi"/>
          <w:b/>
          <w:bCs/>
        </w:rPr>
      </w:pPr>
    </w:p>
    <w:p w14:paraId="6CF5E337" w14:textId="2C740D52" w:rsidR="00CE1168" w:rsidRDefault="00CE1168" w:rsidP="00CE116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92D9B12" wp14:editId="748EFC5A">
            <wp:extent cx="5943600" cy="3826510"/>
            <wp:effectExtent l="0" t="0" r="0" b="2540"/>
            <wp:docPr id="45922770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87F7" w14:textId="77777777" w:rsidR="00CE1168" w:rsidRDefault="00CE1168" w:rsidP="00CE1168">
      <w:pPr>
        <w:rPr>
          <w:rFonts w:asciiTheme="majorBidi" w:hAnsiTheme="majorBidi" w:cstheme="majorBid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31"/>
        <w:gridCol w:w="2707"/>
        <w:gridCol w:w="4512"/>
      </w:tblGrid>
      <w:tr w:rsidR="00CE1168" w:rsidRPr="00CE1168" w14:paraId="34B6D61C" w14:textId="77777777" w:rsidTr="00CE1168">
        <w:tc>
          <w:tcPr>
            <w:tcW w:w="0" w:type="auto"/>
            <w:hideMark/>
          </w:tcPr>
          <w:p w14:paraId="37F6FD72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E1168">
              <w:rPr>
                <w:rFonts w:asciiTheme="majorBidi" w:hAnsiTheme="majorBidi" w:cstheme="majorBidi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965CDD7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E1168">
              <w:rPr>
                <w:rFonts w:asciiTheme="majorBidi" w:hAnsiTheme="majorBidi" w:cstheme="majorBidi"/>
                <w:b/>
                <w:bCs/>
              </w:rPr>
              <w:t>Monitor Version</w:t>
            </w:r>
          </w:p>
        </w:tc>
        <w:tc>
          <w:tcPr>
            <w:tcW w:w="0" w:type="auto"/>
            <w:hideMark/>
          </w:tcPr>
          <w:p w14:paraId="71967942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E1168">
              <w:rPr>
                <w:rFonts w:asciiTheme="majorBidi" w:hAnsiTheme="majorBidi" w:cstheme="majorBidi"/>
                <w:b/>
                <w:bCs/>
              </w:rPr>
              <w:t>Semaphore Version</w:t>
            </w:r>
          </w:p>
        </w:tc>
      </w:tr>
      <w:tr w:rsidR="00CE1168" w:rsidRPr="00CE1168" w14:paraId="3E93419B" w14:textId="77777777" w:rsidTr="00CE1168">
        <w:tc>
          <w:tcPr>
            <w:tcW w:w="0" w:type="auto"/>
            <w:hideMark/>
          </w:tcPr>
          <w:p w14:paraId="6540B0D5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E1168">
              <w:rPr>
                <w:rFonts w:asciiTheme="majorBidi" w:hAnsiTheme="majorBidi" w:cstheme="majorBidi"/>
                <w:b/>
                <w:bCs/>
              </w:rPr>
              <w:t>Runways</w:t>
            </w:r>
          </w:p>
        </w:tc>
        <w:tc>
          <w:tcPr>
            <w:tcW w:w="0" w:type="auto"/>
            <w:hideMark/>
          </w:tcPr>
          <w:p w14:paraId="7DCCD236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14:paraId="35A964F8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2</w:t>
            </w:r>
          </w:p>
        </w:tc>
      </w:tr>
      <w:tr w:rsidR="00CE1168" w:rsidRPr="00CE1168" w14:paraId="25258DDC" w14:textId="77777777" w:rsidTr="00CE1168">
        <w:tc>
          <w:tcPr>
            <w:tcW w:w="0" w:type="auto"/>
            <w:hideMark/>
          </w:tcPr>
          <w:p w14:paraId="3248A409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E1168">
              <w:rPr>
                <w:rFonts w:asciiTheme="majorBidi" w:hAnsiTheme="majorBidi" w:cstheme="majorBidi"/>
                <w:b/>
                <w:bCs/>
              </w:rPr>
              <w:t>Gates</w:t>
            </w:r>
          </w:p>
        </w:tc>
        <w:tc>
          <w:tcPr>
            <w:tcW w:w="0" w:type="auto"/>
            <w:hideMark/>
          </w:tcPr>
          <w:p w14:paraId="27C9C71C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hideMark/>
          </w:tcPr>
          <w:p w14:paraId="02E84ED9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3</w:t>
            </w:r>
          </w:p>
        </w:tc>
      </w:tr>
      <w:tr w:rsidR="00CE1168" w:rsidRPr="00CE1168" w14:paraId="004B366B" w14:textId="77777777" w:rsidTr="00CE1168">
        <w:tc>
          <w:tcPr>
            <w:tcW w:w="0" w:type="auto"/>
            <w:hideMark/>
          </w:tcPr>
          <w:p w14:paraId="2CBFFF27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E1168">
              <w:rPr>
                <w:rFonts w:asciiTheme="majorBidi" w:hAnsiTheme="majorBidi" w:cstheme="majorBidi"/>
                <w:b/>
                <w:bCs/>
              </w:rPr>
              <w:t>Avg Runway Wait</w:t>
            </w:r>
          </w:p>
        </w:tc>
        <w:tc>
          <w:tcPr>
            <w:tcW w:w="0" w:type="auto"/>
            <w:hideMark/>
          </w:tcPr>
          <w:p w14:paraId="5CAC378F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 xml:space="preserve">~0.5 </w:t>
            </w:r>
            <w:proofErr w:type="spellStart"/>
            <w:r w:rsidRPr="00CE1168">
              <w:rPr>
                <w:rFonts w:asciiTheme="majorBidi" w:hAnsiTheme="majorBidi" w:cstheme="majorBidi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5DC5239" w14:textId="57F10FD0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~8</w:t>
            </w:r>
            <w:r>
              <w:rPr>
                <w:rFonts w:asciiTheme="majorBidi" w:hAnsiTheme="majorBidi" w:cstheme="majorBidi"/>
              </w:rPr>
              <w:t>5</w:t>
            </w:r>
            <w:r w:rsidRPr="00CE1168">
              <w:rPr>
                <w:rFonts w:asciiTheme="majorBidi" w:hAnsiTheme="majorBidi" w:cstheme="majorBidi"/>
              </w:rPr>
              <w:t xml:space="preserve">.3 </w:t>
            </w:r>
            <w:proofErr w:type="spellStart"/>
            <w:r w:rsidRPr="00CE1168">
              <w:rPr>
                <w:rFonts w:asciiTheme="majorBidi" w:hAnsiTheme="majorBidi" w:cstheme="majorBidi"/>
              </w:rPr>
              <w:t>ms</w:t>
            </w:r>
            <w:proofErr w:type="spellEnd"/>
            <w:r w:rsidRPr="00CE1168">
              <w:rPr>
                <w:rFonts w:asciiTheme="majorBidi" w:hAnsiTheme="majorBidi" w:cstheme="majorBidi"/>
              </w:rPr>
              <w:t xml:space="preserve"> (from GUI)</w:t>
            </w:r>
          </w:p>
        </w:tc>
      </w:tr>
      <w:tr w:rsidR="00CE1168" w:rsidRPr="00CE1168" w14:paraId="0F0FDFE9" w14:textId="77777777" w:rsidTr="00CE1168">
        <w:tc>
          <w:tcPr>
            <w:tcW w:w="0" w:type="auto"/>
            <w:hideMark/>
          </w:tcPr>
          <w:p w14:paraId="607354F3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E1168">
              <w:rPr>
                <w:rFonts w:asciiTheme="majorBidi" w:hAnsiTheme="majorBidi" w:cstheme="majorBidi"/>
                <w:b/>
                <w:bCs/>
              </w:rPr>
              <w:t>Avg Gate Wait</w:t>
            </w:r>
          </w:p>
        </w:tc>
        <w:tc>
          <w:tcPr>
            <w:tcW w:w="0" w:type="auto"/>
            <w:hideMark/>
          </w:tcPr>
          <w:p w14:paraId="438EE351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 xml:space="preserve">~24.7 </w:t>
            </w:r>
            <w:proofErr w:type="spellStart"/>
            <w:r w:rsidRPr="00CE1168">
              <w:rPr>
                <w:rFonts w:asciiTheme="majorBidi" w:hAnsiTheme="majorBidi" w:cstheme="majorBidi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BB37803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 xml:space="preserve">~80.4 </w:t>
            </w:r>
            <w:proofErr w:type="spellStart"/>
            <w:r w:rsidRPr="00CE1168">
              <w:rPr>
                <w:rFonts w:asciiTheme="majorBidi" w:hAnsiTheme="majorBidi" w:cstheme="majorBidi"/>
              </w:rPr>
              <w:t>ms</w:t>
            </w:r>
            <w:proofErr w:type="spellEnd"/>
            <w:r w:rsidRPr="00CE1168">
              <w:rPr>
                <w:rFonts w:asciiTheme="majorBidi" w:hAnsiTheme="majorBidi" w:cstheme="majorBidi"/>
              </w:rPr>
              <w:t xml:space="preserve"> (from GUI)</w:t>
            </w:r>
          </w:p>
        </w:tc>
      </w:tr>
      <w:tr w:rsidR="00CE1168" w:rsidRPr="00CE1168" w14:paraId="7A175918" w14:textId="77777777" w:rsidTr="00CE1168">
        <w:tc>
          <w:tcPr>
            <w:tcW w:w="0" w:type="auto"/>
            <w:hideMark/>
          </w:tcPr>
          <w:p w14:paraId="6F0DB8CC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E1168">
              <w:rPr>
                <w:rFonts w:asciiTheme="majorBidi" w:hAnsiTheme="majorBidi" w:cstheme="majorBidi"/>
                <w:b/>
                <w:bCs/>
              </w:rPr>
              <w:t>Runway Utilization</w:t>
            </w:r>
          </w:p>
        </w:tc>
        <w:tc>
          <w:tcPr>
            <w:tcW w:w="0" w:type="auto"/>
            <w:hideMark/>
          </w:tcPr>
          <w:p w14:paraId="7C774B10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Peak ~0.37 → settles ~0.03</w:t>
            </w:r>
          </w:p>
        </w:tc>
        <w:tc>
          <w:tcPr>
            <w:tcW w:w="0" w:type="auto"/>
            <w:hideMark/>
          </w:tcPr>
          <w:p w14:paraId="0787A6D1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Peak ~0.13 (GUI)</w:t>
            </w:r>
          </w:p>
        </w:tc>
      </w:tr>
      <w:tr w:rsidR="00CE1168" w:rsidRPr="00CE1168" w14:paraId="4C9D7A7C" w14:textId="77777777" w:rsidTr="00CE1168">
        <w:tc>
          <w:tcPr>
            <w:tcW w:w="0" w:type="auto"/>
            <w:hideMark/>
          </w:tcPr>
          <w:p w14:paraId="6CC1DE42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CE1168">
              <w:rPr>
                <w:rFonts w:asciiTheme="majorBidi" w:hAnsiTheme="majorBidi" w:cstheme="majorBidi"/>
                <w:b/>
                <w:bCs/>
              </w:rPr>
              <w:t>notifyAll</w:t>
            </w:r>
            <w:proofErr w:type="spellEnd"/>
            <w:r w:rsidRPr="00CE1168">
              <w:rPr>
                <w:rFonts w:asciiTheme="majorBidi" w:hAnsiTheme="majorBidi" w:cstheme="majorBidi"/>
                <w:b/>
                <w:bCs/>
              </w:rPr>
              <w:t xml:space="preserve"> Count</w:t>
            </w:r>
          </w:p>
        </w:tc>
        <w:tc>
          <w:tcPr>
            <w:tcW w:w="0" w:type="auto"/>
            <w:hideMark/>
          </w:tcPr>
          <w:p w14:paraId="64788395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93</w:t>
            </w:r>
          </w:p>
        </w:tc>
        <w:tc>
          <w:tcPr>
            <w:tcW w:w="0" w:type="auto"/>
            <w:hideMark/>
          </w:tcPr>
          <w:p w14:paraId="7E5CE3D6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0</w:t>
            </w:r>
          </w:p>
        </w:tc>
      </w:tr>
      <w:tr w:rsidR="00CE1168" w:rsidRPr="00CE1168" w14:paraId="5DA0BC75" w14:textId="77777777" w:rsidTr="00CE1168">
        <w:tc>
          <w:tcPr>
            <w:tcW w:w="0" w:type="auto"/>
            <w:hideMark/>
          </w:tcPr>
          <w:p w14:paraId="5070B6B2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E1168">
              <w:rPr>
                <w:rFonts w:asciiTheme="majorBidi" w:hAnsiTheme="majorBidi" w:cstheme="majorBidi"/>
                <w:b/>
                <w:bCs/>
              </w:rPr>
              <w:t>Taxi Queue Size</w:t>
            </w:r>
          </w:p>
        </w:tc>
        <w:tc>
          <w:tcPr>
            <w:tcW w:w="0" w:type="auto"/>
            <w:hideMark/>
          </w:tcPr>
          <w:p w14:paraId="0F1DA7BA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Max = 1 (brief spike)</w:t>
            </w:r>
          </w:p>
        </w:tc>
        <w:tc>
          <w:tcPr>
            <w:tcW w:w="0" w:type="auto"/>
            <w:hideMark/>
          </w:tcPr>
          <w:p w14:paraId="7FB854F8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Likely similar (GUI shows empty most of time)</w:t>
            </w:r>
          </w:p>
        </w:tc>
      </w:tr>
      <w:tr w:rsidR="00CE1168" w:rsidRPr="00CE1168" w14:paraId="2AE7EF3A" w14:textId="77777777" w:rsidTr="00CE1168">
        <w:tc>
          <w:tcPr>
            <w:tcW w:w="0" w:type="auto"/>
            <w:hideMark/>
          </w:tcPr>
          <w:p w14:paraId="7A6AB2D6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E1168">
              <w:rPr>
                <w:rFonts w:asciiTheme="majorBidi" w:hAnsiTheme="majorBidi" w:cstheme="majorBidi"/>
                <w:b/>
                <w:bCs/>
              </w:rPr>
              <w:t>Planes Processed</w:t>
            </w:r>
          </w:p>
        </w:tc>
        <w:tc>
          <w:tcPr>
            <w:tcW w:w="0" w:type="auto"/>
            <w:hideMark/>
          </w:tcPr>
          <w:p w14:paraId="6A5BAFE1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~39 (P41–P79)</w:t>
            </w:r>
          </w:p>
        </w:tc>
        <w:tc>
          <w:tcPr>
            <w:tcW w:w="0" w:type="auto"/>
            <w:hideMark/>
          </w:tcPr>
          <w:p w14:paraId="5A77398E" w14:textId="77777777" w:rsidR="00CE1168" w:rsidRPr="00CE1168" w:rsidRDefault="00CE1168" w:rsidP="00CE116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E1168">
              <w:rPr>
                <w:rFonts w:asciiTheme="majorBidi" w:hAnsiTheme="majorBidi" w:cstheme="majorBidi"/>
              </w:rPr>
              <w:t>~40 (P1–P40)</w:t>
            </w:r>
          </w:p>
        </w:tc>
      </w:tr>
    </w:tbl>
    <w:p w14:paraId="58369B2F" w14:textId="77777777" w:rsidR="00B13372" w:rsidRDefault="00B13372" w:rsidP="00B4060F">
      <w:pPr>
        <w:rPr>
          <w:rFonts w:asciiTheme="majorBidi" w:hAnsiTheme="majorBidi" w:cstheme="majorBidi"/>
          <w:b/>
          <w:bCs/>
        </w:rPr>
      </w:pPr>
    </w:p>
    <w:p w14:paraId="1E28C2D4" w14:textId="77777777" w:rsidR="00B13372" w:rsidRDefault="00B13372" w:rsidP="00B4060F">
      <w:pPr>
        <w:rPr>
          <w:rFonts w:asciiTheme="majorBidi" w:hAnsiTheme="majorBidi" w:cstheme="majorBidi"/>
          <w:b/>
          <w:bCs/>
        </w:rPr>
      </w:pPr>
    </w:p>
    <w:p w14:paraId="1EB01067" w14:textId="41EC37E2" w:rsidR="00B4060F" w:rsidRPr="00B4060F" w:rsidRDefault="00B4060F" w:rsidP="00B4060F">
      <w:pPr>
        <w:rPr>
          <w:rFonts w:asciiTheme="majorBidi" w:hAnsiTheme="majorBidi" w:cstheme="majorBidi"/>
          <w:b/>
          <w:bCs/>
        </w:rPr>
      </w:pPr>
      <w:r w:rsidRPr="00B4060F">
        <w:rPr>
          <w:rFonts w:asciiTheme="majorBidi" w:hAnsiTheme="majorBidi" w:cstheme="majorBidi"/>
          <w:b/>
          <w:bCs/>
        </w:rPr>
        <w:lastRenderedPageBreak/>
        <w:t>Behavior Observed in Logs</w:t>
      </w:r>
    </w:p>
    <w:p w14:paraId="6371F776" w14:textId="77777777" w:rsidR="00B4060F" w:rsidRPr="00B4060F" w:rsidRDefault="00B4060F" w:rsidP="00B4060F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  <w:b/>
          <w:bCs/>
        </w:rPr>
        <w:t>Monitor</w:t>
      </w:r>
      <w:r w:rsidRPr="00B4060F">
        <w:rPr>
          <w:rFonts w:asciiTheme="majorBidi" w:hAnsiTheme="majorBidi" w:cstheme="majorBidi"/>
        </w:rPr>
        <w:t xml:space="preserve">: </w:t>
      </w:r>
    </w:p>
    <w:p w14:paraId="262F64FA" w14:textId="77777777" w:rsidR="00B4060F" w:rsidRPr="00B4060F" w:rsidRDefault="00B4060F" w:rsidP="00B4060F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>Arrivals and departures interleave smoothly.</w:t>
      </w:r>
    </w:p>
    <w:p w14:paraId="03418F02" w14:textId="77777777" w:rsidR="00B4060F" w:rsidRPr="00B4060F" w:rsidRDefault="00B4060F" w:rsidP="00B4060F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 xml:space="preserve">Frequent </w:t>
      </w:r>
      <w:proofErr w:type="spellStart"/>
      <w:r w:rsidRPr="00B4060F">
        <w:rPr>
          <w:rFonts w:asciiTheme="majorBidi" w:hAnsiTheme="majorBidi" w:cstheme="majorBidi"/>
        </w:rPr>
        <w:t>notifyAll</w:t>
      </w:r>
      <w:proofErr w:type="spellEnd"/>
      <w:r w:rsidRPr="00B4060F">
        <w:rPr>
          <w:rFonts w:asciiTheme="majorBidi" w:hAnsiTheme="majorBidi" w:cstheme="majorBidi"/>
        </w:rPr>
        <w:t xml:space="preserve"> calls (93 total) ensure quick </w:t>
      </w:r>
      <w:proofErr w:type="gramStart"/>
      <w:r w:rsidRPr="00B4060F">
        <w:rPr>
          <w:rFonts w:asciiTheme="majorBidi" w:hAnsiTheme="majorBidi" w:cstheme="majorBidi"/>
        </w:rPr>
        <w:t>wake-ups</w:t>
      </w:r>
      <w:proofErr w:type="gramEnd"/>
      <w:r w:rsidRPr="00B4060F">
        <w:rPr>
          <w:rFonts w:asciiTheme="majorBidi" w:hAnsiTheme="majorBidi" w:cstheme="majorBidi"/>
        </w:rPr>
        <w:t>.</w:t>
      </w:r>
    </w:p>
    <w:p w14:paraId="0517FE72" w14:textId="77777777" w:rsidR="00B4060F" w:rsidRPr="00B4060F" w:rsidRDefault="00B4060F" w:rsidP="00B4060F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 xml:space="preserve">No visible </w:t>
      </w:r>
      <w:proofErr w:type="gramStart"/>
      <w:r w:rsidRPr="00B4060F">
        <w:rPr>
          <w:rFonts w:asciiTheme="majorBidi" w:hAnsiTheme="majorBidi" w:cstheme="majorBidi"/>
        </w:rPr>
        <w:t>starvation;</w:t>
      </w:r>
      <w:proofErr w:type="gramEnd"/>
      <w:r w:rsidRPr="00B4060F">
        <w:rPr>
          <w:rFonts w:asciiTheme="majorBidi" w:hAnsiTheme="majorBidi" w:cstheme="majorBidi"/>
        </w:rPr>
        <w:t xml:space="preserve"> gates clear quickly.</w:t>
      </w:r>
    </w:p>
    <w:p w14:paraId="0489102B" w14:textId="77777777" w:rsidR="00B4060F" w:rsidRPr="00B4060F" w:rsidRDefault="00B4060F" w:rsidP="00B4060F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  <w:b/>
          <w:bCs/>
        </w:rPr>
        <w:t>Semaphore</w:t>
      </w:r>
      <w:r w:rsidRPr="00B4060F">
        <w:rPr>
          <w:rFonts w:asciiTheme="majorBidi" w:hAnsiTheme="majorBidi" w:cstheme="majorBidi"/>
        </w:rPr>
        <w:t xml:space="preserve">: </w:t>
      </w:r>
    </w:p>
    <w:p w14:paraId="193E074C" w14:textId="77777777" w:rsidR="00B4060F" w:rsidRPr="00B4060F" w:rsidRDefault="00B4060F" w:rsidP="00B4060F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>Arrivals processed first, then departures.</w:t>
      </w:r>
    </w:p>
    <w:p w14:paraId="7BAAB657" w14:textId="77777777" w:rsidR="00B4060F" w:rsidRPr="00B4060F" w:rsidRDefault="00B4060F" w:rsidP="00B4060F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>No wake-up overhead (</w:t>
      </w:r>
      <w:proofErr w:type="gramStart"/>
      <w:r w:rsidRPr="00B4060F">
        <w:rPr>
          <w:rFonts w:asciiTheme="majorBidi" w:hAnsiTheme="majorBidi" w:cstheme="majorBidi"/>
        </w:rPr>
        <w:t>no</w:t>
      </w:r>
      <w:proofErr w:type="gramEnd"/>
      <w:r w:rsidRPr="00B4060F">
        <w:rPr>
          <w:rFonts w:asciiTheme="majorBidi" w:hAnsiTheme="majorBidi" w:cstheme="majorBidi"/>
        </w:rPr>
        <w:t xml:space="preserve"> </w:t>
      </w:r>
      <w:proofErr w:type="spellStart"/>
      <w:r w:rsidRPr="00B4060F">
        <w:rPr>
          <w:rFonts w:asciiTheme="majorBidi" w:hAnsiTheme="majorBidi" w:cstheme="majorBidi"/>
        </w:rPr>
        <w:t>notifyAll</w:t>
      </w:r>
      <w:proofErr w:type="spellEnd"/>
      <w:r w:rsidRPr="00B4060F">
        <w:rPr>
          <w:rFonts w:asciiTheme="majorBidi" w:hAnsiTheme="majorBidi" w:cstheme="majorBidi"/>
        </w:rPr>
        <w:t>).</w:t>
      </w:r>
    </w:p>
    <w:p w14:paraId="3C808065" w14:textId="57AC692A" w:rsidR="00B4060F" w:rsidRPr="00B4060F" w:rsidRDefault="00B4060F" w:rsidP="00B4060F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>Slightly slower gate turnover; higher average waits.</w:t>
      </w:r>
    </w:p>
    <w:p w14:paraId="28CA77F6" w14:textId="4207147E" w:rsidR="00B4060F" w:rsidRDefault="00B4060F" w:rsidP="00B4060F">
      <w:pPr>
        <w:rPr>
          <w:rFonts w:asciiTheme="majorBidi" w:hAnsiTheme="majorBidi" w:cstheme="majorBidi"/>
          <w:b/>
          <w:bCs/>
        </w:rPr>
      </w:pPr>
      <w:r w:rsidRPr="00B4060F">
        <w:rPr>
          <w:rFonts w:asciiTheme="majorBidi" w:hAnsiTheme="majorBidi" w:cstheme="majorBidi"/>
          <w:b/>
          <w:bCs/>
        </w:rPr>
        <w:t>Charts Analysis (Monitor)</w:t>
      </w:r>
    </w:p>
    <w:p w14:paraId="1D9959BB" w14:textId="2062ECFC" w:rsidR="00B4060F" w:rsidRDefault="00B4060F" w:rsidP="00B4060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E2A4CE0" wp14:editId="06B21991">
            <wp:extent cx="5943600" cy="3566160"/>
            <wp:effectExtent l="0" t="0" r="0" b="0"/>
            <wp:docPr id="1377226230" name="Image 7" descr="Une image contenant texte, ligne, Tracé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26230" name="Image 7" descr="Une image contenant texte, ligne, Tracé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731B" w14:textId="2F5731D3" w:rsidR="00B4060F" w:rsidRPr="00B4060F" w:rsidRDefault="00B4060F" w:rsidP="00B4060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F1F2F2A" wp14:editId="5107E1ED">
            <wp:extent cx="5943600" cy="3566160"/>
            <wp:effectExtent l="0" t="0" r="0" b="0"/>
            <wp:docPr id="222038119" name="Image 8" descr="Une image contenant texte, Tracé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38119" name="Image 8" descr="Une image contenant texte, Tracé, lign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E6F7" w14:textId="77777777" w:rsidR="00B4060F" w:rsidRPr="00B4060F" w:rsidRDefault="00B4060F" w:rsidP="00B4060F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  <w:b/>
          <w:bCs/>
        </w:rPr>
        <w:t>Average Wait Times</w:t>
      </w:r>
      <w:r w:rsidRPr="00B4060F">
        <w:rPr>
          <w:rFonts w:asciiTheme="majorBidi" w:hAnsiTheme="majorBidi" w:cstheme="majorBidi"/>
        </w:rPr>
        <w:t xml:space="preserve">: </w:t>
      </w:r>
    </w:p>
    <w:p w14:paraId="25718054" w14:textId="77777777" w:rsidR="00B4060F" w:rsidRPr="00B4060F" w:rsidRDefault="00B4060F" w:rsidP="00B4060F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 xml:space="preserve">Runway wait stabilizes near </w:t>
      </w:r>
      <w:r w:rsidRPr="00B4060F">
        <w:rPr>
          <w:rFonts w:asciiTheme="majorBidi" w:hAnsiTheme="majorBidi" w:cstheme="majorBidi"/>
          <w:b/>
          <w:bCs/>
        </w:rPr>
        <w:t xml:space="preserve">0.5 </w:t>
      </w:r>
      <w:proofErr w:type="spellStart"/>
      <w:r w:rsidRPr="00B4060F">
        <w:rPr>
          <w:rFonts w:asciiTheme="majorBidi" w:hAnsiTheme="majorBidi" w:cstheme="majorBidi"/>
          <w:b/>
          <w:bCs/>
        </w:rPr>
        <w:t>ms</w:t>
      </w:r>
      <w:proofErr w:type="spellEnd"/>
      <w:r w:rsidRPr="00B4060F">
        <w:rPr>
          <w:rFonts w:asciiTheme="majorBidi" w:hAnsiTheme="majorBidi" w:cstheme="majorBidi"/>
        </w:rPr>
        <w:t xml:space="preserve"> (almost negligible).</w:t>
      </w:r>
    </w:p>
    <w:p w14:paraId="0E54CDE4" w14:textId="77777777" w:rsidR="00B4060F" w:rsidRPr="00B4060F" w:rsidRDefault="00B4060F" w:rsidP="00B4060F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 xml:space="preserve">Gate </w:t>
      </w:r>
      <w:proofErr w:type="gramStart"/>
      <w:r w:rsidRPr="00B4060F">
        <w:rPr>
          <w:rFonts w:asciiTheme="majorBidi" w:hAnsiTheme="majorBidi" w:cstheme="majorBidi"/>
        </w:rPr>
        <w:t>wait</w:t>
      </w:r>
      <w:proofErr w:type="gramEnd"/>
      <w:r w:rsidRPr="00B4060F">
        <w:rPr>
          <w:rFonts w:asciiTheme="majorBidi" w:hAnsiTheme="majorBidi" w:cstheme="majorBidi"/>
        </w:rPr>
        <w:t xml:space="preserve"> </w:t>
      </w:r>
      <w:proofErr w:type="gramStart"/>
      <w:r w:rsidRPr="00B4060F">
        <w:rPr>
          <w:rFonts w:asciiTheme="majorBidi" w:hAnsiTheme="majorBidi" w:cstheme="majorBidi"/>
        </w:rPr>
        <w:t>stabilizes</w:t>
      </w:r>
      <w:proofErr w:type="gramEnd"/>
      <w:r w:rsidRPr="00B4060F">
        <w:rPr>
          <w:rFonts w:asciiTheme="majorBidi" w:hAnsiTheme="majorBidi" w:cstheme="majorBidi"/>
        </w:rPr>
        <w:t xml:space="preserve"> near </w:t>
      </w:r>
      <w:r w:rsidRPr="00B4060F">
        <w:rPr>
          <w:rFonts w:asciiTheme="majorBidi" w:hAnsiTheme="majorBidi" w:cstheme="majorBidi"/>
          <w:b/>
          <w:bCs/>
        </w:rPr>
        <w:t xml:space="preserve">24.7 </w:t>
      </w:r>
      <w:proofErr w:type="spellStart"/>
      <w:r w:rsidRPr="00B4060F">
        <w:rPr>
          <w:rFonts w:asciiTheme="majorBidi" w:hAnsiTheme="majorBidi" w:cstheme="majorBidi"/>
          <w:b/>
          <w:bCs/>
        </w:rPr>
        <w:t>ms</w:t>
      </w:r>
      <w:r w:rsidRPr="00B4060F">
        <w:rPr>
          <w:rFonts w:asciiTheme="majorBidi" w:hAnsiTheme="majorBidi" w:cstheme="majorBidi"/>
        </w:rPr>
        <w:t>.</w:t>
      </w:r>
      <w:proofErr w:type="spellEnd"/>
    </w:p>
    <w:p w14:paraId="666B6038" w14:textId="77777777" w:rsidR="00B4060F" w:rsidRPr="00B4060F" w:rsidRDefault="00B4060F" w:rsidP="00B4060F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  <w:b/>
          <w:bCs/>
        </w:rPr>
        <w:t>Runway Utilization</w:t>
      </w:r>
      <w:r w:rsidRPr="00B4060F">
        <w:rPr>
          <w:rFonts w:asciiTheme="majorBidi" w:hAnsiTheme="majorBidi" w:cstheme="majorBidi"/>
        </w:rPr>
        <w:t xml:space="preserve">: </w:t>
      </w:r>
    </w:p>
    <w:p w14:paraId="40572D9E" w14:textId="77777777" w:rsidR="00B4060F" w:rsidRPr="00B4060F" w:rsidRDefault="00B4060F" w:rsidP="00B4060F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 xml:space="preserve">Peaks at </w:t>
      </w:r>
      <w:r w:rsidRPr="00B4060F">
        <w:rPr>
          <w:rFonts w:asciiTheme="majorBidi" w:hAnsiTheme="majorBidi" w:cstheme="majorBidi"/>
          <w:b/>
          <w:bCs/>
        </w:rPr>
        <w:t>~0.37</w:t>
      </w:r>
      <w:r w:rsidRPr="00B4060F">
        <w:rPr>
          <w:rFonts w:asciiTheme="majorBidi" w:hAnsiTheme="majorBidi" w:cstheme="majorBidi"/>
        </w:rPr>
        <w:t>, then decays as traffic clears.</w:t>
      </w:r>
    </w:p>
    <w:p w14:paraId="6B7DE81A" w14:textId="77777777" w:rsidR="00B4060F" w:rsidRPr="00B4060F" w:rsidRDefault="00B4060F" w:rsidP="00B4060F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>Indicates good resource usage during bursts.</w:t>
      </w:r>
    </w:p>
    <w:p w14:paraId="0F2425CB" w14:textId="52DEF507" w:rsidR="00B4060F" w:rsidRPr="00B4060F" w:rsidRDefault="00B4060F" w:rsidP="00B4060F">
      <w:pPr>
        <w:rPr>
          <w:rFonts w:asciiTheme="majorBidi" w:hAnsiTheme="majorBidi" w:cstheme="majorBidi"/>
          <w:b/>
          <w:bCs/>
        </w:rPr>
      </w:pPr>
      <w:r w:rsidRPr="00B4060F">
        <w:rPr>
          <w:rFonts w:asciiTheme="majorBidi" w:hAnsiTheme="majorBidi" w:cstheme="majorBidi"/>
          <w:b/>
          <w:bCs/>
        </w:rPr>
        <w:t>Comparative Insights</w:t>
      </w:r>
    </w:p>
    <w:p w14:paraId="78CA9550" w14:textId="77777777" w:rsidR="00B4060F" w:rsidRPr="00B4060F" w:rsidRDefault="00B4060F" w:rsidP="00B4060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  <w:b/>
          <w:bCs/>
        </w:rPr>
        <w:t>Performance</w:t>
      </w:r>
      <w:r w:rsidRPr="00B4060F">
        <w:rPr>
          <w:rFonts w:asciiTheme="majorBidi" w:hAnsiTheme="majorBidi" w:cstheme="majorBidi"/>
        </w:rPr>
        <w:t xml:space="preserve">: </w:t>
      </w:r>
    </w:p>
    <w:p w14:paraId="0ECF2397" w14:textId="77777777" w:rsidR="00B4060F" w:rsidRPr="00B4060F" w:rsidRDefault="00B4060F" w:rsidP="00B4060F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 xml:space="preserve">Monitor version clearly outperforms Semaphore in </w:t>
      </w:r>
      <w:r w:rsidRPr="00B4060F">
        <w:rPr>
          <w:rFonts w:asciiTheme="majorBidi" w:hAnsiTheme="majorBidi" w:cstheme="majorBidi"/>
          <w:b/>
          <w:bCs/>
        </w:rPr>
        <w:t>average wait times</w:t>
      </w:r>
      <w:r w:rsidRPr="00B4060F">
        <w:rPr>
          <w:rFonts w:asciiTheme="majorBidi" w:hAnsiTheme="majorBidi" w:cstheme="majorBidi"/>
        </w:rPr>
        <w:t xml:space="preserve"> and </w:t>
      </w:r>
      <w:r w:rsidRPr="00B4060F">
        <w:rPr>
          <w:rFonts w:asciiTheme="majorBidi" w:hAnsiTheme="majorBidi" w:cstheme="majorBidi"/>
          <w:b/>
          <w:bCs/>
        </w:rPr>
        <w:t>utilization</w:t>
      </w:r>
      <w:r w:rsidRPr="00B4060F">
        <w:rPr>
          <w:rFonts w:asciiTheme="majorBidi" w:hAnsiTheme="majorBidi" w:cstheme="majorBidi"/>
        </w:rPr>
        <w:t xml:space="preserve"> for this burst scenario.</w:t>
      </w:r>
    </w:p>
    <w:p w14:paraId="3B94FF58" w14:textId="75DC908A" w:rsidR="00B4060F" w:rsidRPr="00B4060F" w:rsidRDefault="00B4060F" w:rsidP="00B4060F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 xml:space="preserve">Semaphore shows </w:t>
      </w:r>
      <w:r w:rsidRPr="00B4060F">
        <w:rPr>
          <w:rFonts w:asciiTheme="majorBidi" w:hAnsiTheme="majorBidi" w:cstheme="majorBidi"/>
          <w:b/>
          <w:bCs/>
        </w:rPr>
        <w:t>higher latency</w:t>
      </w:r>
      <w:r w:rsidRPr="00B4060F">
        <w:rPr>
          <w:rFonts w:asciiTheme="majorBidi" w:hAnsiTheme="majorBidi" w:cstheme="majorBidi"/>
        </w:rPr>
        <w:t xml:space="preserve"> (8</w:t>
      </w:r>
      <w:r>
        <w:rPr>
          <w:rFonts w:asciiTheme="majorBidi" w:hAnsiTheme="majorBidi" w:cstheme="majorBidi"/>
        </w:rPr>
        <w:t>5</w:t>
      </w:r>
      <w:r w:rsidRPr="00B4060F">
        <w:rPr>
          <w:rFonts w:asciiTheme="majorBidi" w:hAnsiTheme="majorBidi" w:cstheme="majorBidi"/>
        </w:rPr>
        <w:t xml:space="preserve"> </w:t>
      </w:r>
      <w:proofErr w:type="spellStart"/>
      <w:r w:rsidRPr="00B4060F">
        <w:rPr>
          <w:rFonts w:asciiTheme="majorBidi" w:hAnsiTheme="majorBidi" w:cstheme="majorBidi"/>
        </w:rPr>
        <w:t>ms</w:t>
      </w:r>
      <w:proofErr w:type="spellEnd"/>
      <w:r w:rsidRPr="00B4060F">
        <w:rPr>
          <w:rFonts w:asciiTheme="majorBidi" w:hAnsiTheme="majorBidi" w:cstheme="majorBidi"/>
        </w:rPr>
        <w:t xml:space="preserve"> runway wait vs 0.5 </w:t>
      </w:r>
      <w:proofErr w:type="spellStart"/>
      <w:r w:rsidRPr="00B4060F">
        <w:rPr>
          <w:rFonts w:asciiTheme="majorBidi" w:hAnsiTheme="majorBidi" w:cstheme="majorBidi"/>
        </w:rPr>
        <w:t>ms</w:t>
      </w:r>
      <w:proofErr w:type="spellEnd"/>
      <w:r w:rsidRPr="00B4060F">
        <w:rPr>
          <w:rFonts w:asciiTheme="majorBidi" w:hAnsiTheme="majorBidi" w:cstheme="majorBidi"/>
        </w:rPr>
        <w:t xml:space="preserve"> for Monitor).</w:t>
      </w:r>
    </w:p>
    <w:p w14:paraId="5E14A23E" w14:textId="77777777" w:rsidR="00B4060F" w:rsidRPr="00B4060F" w:rsidRDefault="00B4060F" w:rsidP="00B4060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  <w:b/>
          <w:bCs/>
        </w:rPr>
        <w:t>Synchronization Overhead</w:t>
      </w:r>
      <w:r w:rsidRPr="00B4060F">
        <w:rPr>
          <w:rFonts w:asciiTheme="majorBidi" w:hAnsiTheme="majorBidi" w:cstheme="majorBidi"/>
        </w:rPr>
        <w:t xml:space="preserve">: </w:t>
      </w:r>
    </w:p>
    <w:p w14:paraId="58A1051B" w14:textId="77777777" w:rsidR="00B4060F" w:rsidRPr="00B4060F" w:rsidRDefault="00B4060F" w:rsidP="00B4060F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 xml:space="preserve">Monitor uses </w:t>
      </w:r>
      <w:r w:rsidRPr="00B4060F">
        <w:rPr>
          <w:rFonts w:asciiTheme="majorBidi" w:hAnsiTheme="majorBidi" w:cstheme="majorBidi"/>
          <w:b/>
          <w:bCs/>
        </w:rPr>
        <w:t xml:space="preserve">93 </w:t>
      </w:r>
      <w:proofErr w:type="spellStart"/>
      <w:proofErr w:type="gramStart"/>
      <w:r w:rsidRPr="00B4060F">
        <w:rPr>
          <w:rFonts w:asciiTheme="majorBidi" w:hAnsiTheme="majorBidi" w:cstheme="majorBidi"/>
          <w:b/>
          <w:bCs/>
        </w:rPr>
        <w:t>notifyAll</w:t>
      </w:r>
      <w:proofErr w:type="spellEnd"/>
      <w:proofErr w:type="gramEnd"/>
      <w:r w:rsidRPr="00B4060F">
        <w:rPr>
          <w:rFonts w:asciiTheme="majorBidi" w:hAnsiTheme="majorBidi" w:cstheme="majorBidi"/>
          <w:b/>
          <w:bCs/>
        </w:rPr>
        <w:t xml:space="preserve"> calls</w:t>
      </w:r>
      <w:r w:rsidRPr="00B4060F">
        <w:rPr>
          <w:rFonts w:asciiTheme="majorBidi" w:hAnsiTheme="majorBidi" w:cstheme="majorBidi"/>
        </w:rPr>
        <w:t xml:space="preserve">, which can cause unnecessary </w:t>
      </w:r>
      <w:proofErr w:type="gramStart"/>
      <w:r w:rsidRPr="00B4060F">
        <w:rPr>
          <w:rFonts w:asciiTheme="majorBidi" w:hAnsiTheme="majorBidi" w:cstheme="majorBidi"/>
        </w:rPr>
        <w:t>wake-ups</w:t>
      </w:r>
      <w:proofErr w:type="gramEnd"/>
      <w:r w:rsidRPr="00B4060F">
        <w:rPr>
          <w:rFonts w:asciiTheme="majorBidi" w:hAnsiTheme="majorBidi" w:cstheme="majorBidi"/>
        </w:rPr>
        <w:t xml:space="preserve"> and CPU churn in larger systems.</w:t>
      </w:r>
    </w:p>
    <w:p w14:paraId="344DBBD2" w14:textId="77777777" w:rsidR="00B4060F" w:rsidRPr="00B4060F" w:rsidRDefault="00B4060F" w:rsidP="00B4060F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>Semaphore avoids this overhead entirely.</w:t>
      </w:r>
    </w:p>
    <w:p w14:paraId="252B270E" w14:textId="77777777" w:rsidR="00B4060F" w:rsidRPr="00B4060F" w:rsidRDefault="00B4060F" w:rsidP="00B4060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  <w:b/>
          <w:bCs/>
        </w:rPr>
        <w:lastRenderedPageBreak/>
        <w:t>Fairness &amp; Priority</w:t>
      </w:r>
      <w:r w:rsidRPr="00B4060F">
        <w:rPr>
          <w:rFonts w:asciiTheme="majorBidi" w:hAnsiTheme="majorBidi" w:cstheme="majorBidi"/>
        </w:rPr>
        <w:t xml:space="preserve">: </w:t>
      </w:r>
    </w:p>
    <w:p w14:paraId="03860DAB" w14:textId="77777777" w:rsidR="00B4060F" w:rsidRPr="00B4060F" w:rsidRDefault="00B4060F" w:rsidP="00B4060F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>Both enforce arrival priority correctly.</w:t>
      </w:r>
    </w:p>
    <w:p w14:paraId="48C71AD5" w14:textId="77777777" w:rsidR="00B4060F" w:rsidRPr="00B4060F" w:rsidRDefault="00B4060F" w:rsidP="00B4060F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>No starvation observed in either version.</w:t>
      </w:r>
    </w:p>
    <w:p w14:paraId="195D42AF" w14:textId="77777777" w:rsidR="00B4060F" w:rsidRPr="00B4060F" w:rsidRDefault="00B4060F" w:rsidP="00B4060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  <w:b/>
          <w:bCs/>
        </w:rPr>
        <w:t>Complexity</w:t>
      </w:r>
      <w:r w:rsidRPr="00B4060F">
        <w:rPr>
          <w:rFonts w:asciiTheme="majorBidi" w:hAnsiTheme="majorBidi" w:cstheme="majorBidi"/>
        </w:rPr>
        <w:t xml:space="preserve">: </w:t>
      </w:r>
    </w:p>
    <w:p w14:paraId="29D3FD3B" w14:textId="77777777" w:rsidR="00B4060F" w:rsidRPr="00B4060F" w:rsidRDefault="00B4060F" w:rsidP="00B4060F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 xml:space="preserve">Monitor logic is simpler but less scalable due to broadcast </w:t>
      </w:r>
      <w:proofErr w:type="gramStart"/>
      <w:r w:rsidRPr="00B4060F">
        <w:rPr>
          <w:rFonts w:asciiTheme="majorBidi" w:hAnsiTheme="majorBidi" w:cstheme="majorBidi"/>
        </w:rPr>
        <w:t>wake-ups</w:t>
      </w:r>
      <w:proofErr w:type="gramEnd"/>
      <w:r w:rsidRPr="00B4060F">
        <w:rPr>
          <w:rFonts w:asciiTheme="majorBidi" w:hAnsiTheme="majorBidi" w:cstheme="majorBidi"/>
        </w:rPr>
        <w:t>.</w:t>
      </w:r>
    </w:p>
    <w:p w14:paraId="44A6891D" w14:textId="77777777" w:rsidR="00B4060F" w:rsidRPr="00B4060F" w:rsidRDefault="00B4060F" w:rsidP="00B4060F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4060F">
        <w:rPr>
          <w:rFonts w:asciiTheme="majorBidi" w:hAnsiTheme="majorBidi" w:cstheme="majorBidi"/>
        </w:rPr>
        <w:t>Semaphore logic is more structured and efficient under heavy load.</w:t>
      </w:r>
    </w:p>
    <w:p w14:paraId="12A343AD" w14:textId="77777777" w:rsidR="00DB317D" w:rsidRDefault="00DB317D" w:rsidP="00DB317D">
      <w:pPr>
        <w:rPr>
          <w:rFonts w:asciiTheme="majorBidi" w:hAnsiTheme="majorBidi" w:cstheme="majorBidi"/>
          <w:b/>
          <w:bCs/>
          <w:color w:val="60CAF3" w:themeColor="accent4" w:themeTint="99"/>
          <w:sz w:val="28"/>
          <w:szCs w:val="28"/>
        </w:rPr>
      </w:pPr>
      <w:r w:rsidRPr="00DB317D">
        <w:rPr>
          <w:rFonts w:asciiTheme="majorBidi" w:hAnsiTheme="majorBidi" w:cstheme="majorBidi"/>
          <w:b/>
          <w:bCs/>
          <w:color w:val="60CAF3" w:themeColor="accent4" w:themeTint="99"/>
          <w:sz w:val="28"/>
          <w:szCs w:val="28"/>
        </w:rPr>
        <w:t>Phase B — Steady mixed scenario (better for throughput &amp; utilization)</w:t>
      </w:r>
    </w:p>
    <w:p w14:paraId="490FD423" w14:textId="7F4A2B89" w:rsidR="00B74CF5" w:rsidRDefault="00B74CF5" w:rsidP="00DB317D">
      <w:pPr>
        <w:rPr>
          <w:rFonts w:asciiTheme="majorBidi" w:hAnsiTheme="majorBidi" w:cstheme="majorBidi"/>
          <w:b/>
          <w:bCs/>
        </w:rPr>
      </w:pPr>
      <w:r w:rsidRPr="00CE1168">
        <w:rPr>
          <w:rFonts w:asciiTheme="majorBidi" w:hAnsiTheme="majorBidi" w:cstheme="majorBidi"/>
          <w:b/>
          <w:bCs/>
        </w:rPr>
        <w:t>Monitor:</w:t>
      </w:r>
    </w:p>
    <w:p w14:paraId="24B93E27" w14:textId="0AF4DB33" w:rsidR="00B74CF5" w:rsidRDefault="00B74CF5" w:rsidP="00DB317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E58C25A" wp14:editId="24B9E78D">
            <wp:extent cx="5943600" cy="3812540"/>
            <wp:effectExtent l="0" t="0" r="0" b="0"/>
            <wp:docPr id="164068774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4F56" w14:textId="77777777" w:rsidR="00B74CF5" w:rsidRPr="00B74CF5" w:rsidRDefault="00B74CF5" w:rsidP="00B74CF5">
      <w:pPr>
        <w:rPr>
          <w:rFonts w:asciiTheme="majorBidi" w:hAnsiTheme="majorBidi" w:cstheme="majorBidi"/>
          <w:color w:val="000000" w:themeColor="text1"/>
        </w:rPr>
      </w:pPr>
      <w:r w:rsidRPr="00B74CF5">
        <w:rPr>
          <w:rFonts w:asciiTheme="majorBidi" w:hAnsiTheme="majorBidi" w:cstheme="majorBidi"/>
          <w:color w:val="000000" w:themeColor="text1"/>
        </w:rPr>
        <w:t xml:space="preserve">Waits: runway stabilizes ~750 </w:t>
      </w:r>
      <w:proofErr w:type="spellStart"/>
      <w:r w:rsidRPr="00B74CF5">
        <w:rPr>
          <w:rFonts w:asciiTheme="majorBidi" w:hAnsiTheme="majorBidi" w:cstheme="majorBidi"/>
          <w:color w:val="000000" w:themeColor="text1"/>
        </w:rPr>
        <w:t>ms</w:t>
      </w:r>
      <w:proofErr w:type="spellEnd"/>
      <w:r w:rsidRPr="00B74CF5">
        <w:rPr>
          <w:rFonts w:asciiTheme="majorBidi" w:hAnsiTheme="majorBidi" w:cstheme="majorBidi"/>
          <w:color w:val="000000" w:themeColor="text1"/>
        </w:rPr>
        <w:t xml:space="preserve">, gate ~940–950 </w:t>
      </w:r>
      <w:proofErr w:type="spellStart"/>
      <w:r w:rsidRPr="00B74CF5">
        <w:rPr>
          <w:rFonts w:asciiTheme="majorBidi" w:hAnsiTheme="majorBidi" w:cstheme="majorBidi"/>
          <w:color w:val="000000" w:themeColor="text1"/>
        </w:rPr>
        <w:t>ms</w:t>
      </w:r>
      <w:proofErr w:type="spellEnd"/>
      <w:r w:rsidRPr="00B74CF5">
        <w:rPr>
          <w:rFonts w:asciiTheme="majorBidi" w:hAnsiTheme="majorBidi" w:cstheme="majorBidi"/>
          <w:color w:val="000000" w:themeColor="text1"/>
        </w:rPr>
        <w:t xml:space="preserve">; early spikes then plateau. </w:t>
      </w:r>
    </w:p>
    <w:p w14:paraId="263F28E7" w14:textId="01911481" w:rsidR="00B74CF5" w:rsidRPr="00B74CF5" w:rsidRDefault="00B74CF5" w:rsidP="00B74CF5">
      <w:pPr>
        <w:rPr>
          <w:rFonts w:asciiTheme="majorBidi" w:hAnsiTheme="majorBidi" w:cstheme="majorBidi"/>
          <w:color w:val="000000" w:themeColor="text1"/>
        </w:rPr>
      </w:pPr>
      <w:r w:rsidRPr="00B74CF5">
        <w:rPr>
          <w:rFonts w:asciiTheme="majorBidi" w:hAnsiTheme="majorBidi" w:cstheme="majorBidi"/>
          <w:color w:val="000000" w:themeColor="text1"/>
        </w:rPr>
        <w:t xml:space="preserve">Utilization: initial peak &gt;0.8, then decays gradually as the system clears. </w:t>
      </w:r>
    </w:p>
    <w:p w14:paraId="6010EB9A" w14:textId="042805C7" w:rsidR="00B74CF5" w:rsidRPr="00B74CF5" w:rsidRDefault="00B74CF5" w:rsidP="00B74CF5">
      <w:pPr>
        <w:rPr>
          <w:rFonts w:asciiTheme="majorBidi" w:hAnsiTheme="majorBidi" w:cstheme="majorBidi"/>
          <w:color w:val="000000" w:themeColor="text1"/>
        </w:rPr>
      </w:pPr>
      <w:r w:rsidRPr="00B74CF5">
        <w:rPr>
          <w:rFonts w:asciiTheme="majorBidi" w:hAnsiTheme="majorBidi" w:cstheme="majorBidi"/>
          <w:color w:val="000000" w:themeColor="text1"/>
        </w:rPr>
        <w:t xml:space="preserve">Taxi queue: early surge (peaks around ~10–11), then flat at 0. </w:t>
      </w:r>
    </w:p>
    <w:p w14:paraId="7EC13F81" w14:textId="7693F9E3" w:rsidR="00B74CF5" w:rsidRDefault="00B74CF5" w:rsidP="00B74CF5">
      <w:pPr>
        <w:rPr>
          <w:rFonts w:asciiTheme="majorBidi" w:hAnsiTheme="majorBidi" w:cstheme="majorBidi"/>
          <w:color w:val="000000" w:themeColor="text1"/>
        </w:rPr>
      </w:pPr>
      <w:r w:rsidRPr="00B74CF5">
        <w:rPr>
          <w:rFonts w:asciiTheme="majorBidi" w:hAnsiTheme="majorBidi" w:cstheme="majorBidi"/>
          <w:color w:val="000000" w:themeColor="text1"/>
        </w:rPr>
        <w:t xml:space="preserve">Final </w:t>
      </w:r>
      <w:proofErr w:type="spellStart"/>
      <w:r w:rsidRPr="00B74CF5">
        <w:rPr>
          <w:rFonts w:asciiTheme="majorBidi" w:hAnsiTheme="majorBidi" w:cstheme="majorBidi"/>
          <w:color w:val="000000" w:themeColor="text1"/>
        </w:rPr>
        <w:t>notifyAll</w:t>
      </w:r>
      <w:proofErr w:type="spellEnd"/>
      <w:r w:rsidRPr="00B74CF5">
        <w:rPr>
          <w:rFonts w:asciiTheme="majorBidi" w:hAnsiTheme="majorBidi" w:cstheme="majorBidi"/>
          <w:color w:val="000000" w:themeColor="text1"/>
        </w:rPr>
        <w:t>: ~197.</w:t>
      </w:r>
    </w:p>
    <w:p w14:paraId="15100FDF" w14:textId="77777777" w:rsidR="00B74CF5" w:rsidRDefault="00B74CF5" w:rsidP="00B74CF5">
      <w:pPr>
        <w:rPr>
          <w:rFonts w:asciiTheme="majorBidi" w:hAnsiTheme="majorBidi" w:cstheme="majorBidi"/>
          <w:color w:val="000000" w:themeColor="text1"/>
        </w:rPr>
      </w:pPr>
    </w:p>
    <w:p w14:paraId="67A769BA" w14:textId="77777777" w:rsidR="00B74CF5" w:rsidRPr="00B74CF5" w:rsidRDefault="00B74CF5" w:rsidP="00B74CF5">
      <w:pPr>
        <w:rPr>
          <w:rFonts w:asciiTheme="majorBidi" w:hAnsiTheme="majorBidi" w:cstheme="majorBidi"/>
          <w:color w:val="000000" w:themeColor="text1"/>
        </w:rPr>
      </w:pPr>
    </w:p>
    <w:p w14:paraId="6B3633B3" w14:textId="1F46EB65" w:rsidR="00B74CF5" w:rsidRDefault="00B74CF5" w:rsidP="00DB317D">
      <w:pPr>
        <w:rPr>
          <w:rFonts w:asciiTheme="majorBidi" w:hAnsiTheme="majorBidi" w:cstheme="majorBidi"/>
          <w:b/>
          <w:bCs/>
          <w:color w:val="000000" w:themeColor="text1"/>
        </w:rPr>
      </w:pPr>
      <w:r w:rsidRPr="00B74CF5">
        <w:rPr>
          <w:rFonts w:asciiTheme="majorBidi" w:hAnsiTheme="majorBidi" w:cstheme="majorBidi"/>
          <w:b/>
          <w:bCs/>
          <w:color w:val="000000" w:themeColor="text1"/>
        </w:rPr>
        <w:lastRenderedPageBreak/>
        <w:t>Semaphore:</w:t>
      </w:r>
    </w:p>
    <w:p w14:paraId="5A3D519B" w14:textId="7DEA4151" w:rsidR="00B74CF5" w:rsidRDefault="00B74CF5" w:rsidP="00DB317D">
      <w:pPr>
        <w:rPr>
          <w:rFonts w:asciiTheme="majorBidi" w:hAnsiTheme="majorBidi" w:cstheme="majorBidi"/>
          <w:b/>
          <w:bCs/>
          <w:color w:val="000000" w:themeColor="text1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</w:rPr>
        <w:drawing>
          <wp:inline distT="0" distB="0" distL="0" distR="0" wp14:anchorId="53B45282" wp14:editId="79925595">
            <wp:extent cx="5936615" cy="3783965"/>
            <wp:effectExtent l="0" t="0" r="6985" b="6985"/>
            <wp:docPr id="4141475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590C5" w14:textId="4B580FCA" w:rsidR="00B74CF5" w:rsidRPr="00B74CF5" w:rsidRDefault="00B74CF5" w:rsidP="00B74CF5">
      <w:pPr>
        <w:rPr>
          <w:rFonts w:asciiTheme="majorBidi" w:hAnsiTheme="majorBidi" w:cstheme="majorBidi"/>
          <w:color w:val="000000" w:themeColor="text1"/>
        </w:rPr>
      </w:pPr>
      <w:r w:rsidRPr="00B74CF5">
        <w:rPr>
          <w:rFonts w:asciiTheme="majorBidi" w:hAnsiTheme="majorBidi" w:cstheme="majorBidi"/>
          <w:color w:val="000000" w:themeColor="text1"/>
        </w:rPr>
        <w:t xml:space="preserve">Waits: runway ~370 </w:t>
      </w:r>
      <w:proofErr w:type="spellStart"/>
      <w:r w:rsidRPr="00B74CF5">
        <w:rPr>
          <w:rFonts w:asciiTheme="majorBidi" w:hAnsiTheme="majorBidi" w:cstheme="majorBidi"/>
          <w:color w:val="000000" w:themeColor="text1"/>
        </w:rPr>
        <w:t>ms</w:t>
      </w:r>
      <w:proofErr w:type="spellEnd"/>
      <w:r w:rsidRPr="00B74CF5">
        <w:rPr>
          <w:rFonts w:asciiTheme="majorBidi" w:hAnsiTheme="majorBidi" w:cstheme="majorBidi"/>
          <w:color w:val="000000" w:themeColor="text1"/>
        </w:rPr>
        <w:t xml:space="preserve">, gate ~239 </w:t>
      </w:r>
      <w:proofErr w:type="spellStart"/>
      <w:r w:rsidRPr="00B74CF5">
        <w:rPr>
          <w:rFonts w:asciiTheme="majorBidi" w:hAnsiTheme="majorBidi" w:cstheme="majorBidi"/>
          <w:color w:val="000000" w:themeColor="text1"/>
        </w:rPr>
        <w:t>ms</w:t>
      </w:r>
      <w:proofErr w:type="spellEnd"/>
      <w:r w:rsidRPr="00B74CF5">
        <w:rPr>
          <w:rFonts w:asciiTheme="majorBidi" w:hAnsiTheme="majorBidi" w:cstheme="majorBidi"/>
          <w:color w:val="000000" w:themeColor="text1"/>
        </w:rPr>
        <w:t xml:space="preserve"> (significantly lower than Monitor). </w:t>
      </w:r>
    </w:p>
    <w:p w14:paraId="1EFF8D77" w14:textId="3A2C86C4" w:rsidR="00B74CF5" w:rsidRDefault="00B74CF5" w:rsidP="00B74CF5">
      <w:pPr>
        <w:rPr>
          <w:rFonts w:asciiTheme="majorBidi" w:hAnsiTheme="majorBidi" w:cstheme="majorBidi"/>
          <w:color w:val="000000" w:themeColor="text1"/>
        </w:rPr>
      </w:pPr>
      <w:r w:rsidRPr="00B74CF5">
        <w:rPr>
          <w:rFonts w:asciiTheme="majorBidi" w:hAnsiTheme="majorBidi" w:cstheme="majorBidi"/>
          <w:color w:val="000000" w:themeColor="text1"/>
        </w:rPr>
        <w:t>Utilization: ~0.44, close to Monitor’s ~0.49.</w:t>
      </w:r>
    </w:p>
    <w:p w14:paraId="0D1D48B6" w14:textId="12C4FC1B" w:rsidR="00B74CF5" w:rsidRPr="00996F94" w:rsidRDefault="00996F94" w:rsidP="00996F94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=&gt;</w:t>
      </w:r>
      <w:r w:rsidRPr="00996F9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996F94">
        <w:rPr>
          <w:rFonts w:asciiTheme="majorBidi" w:hAnsiTheme="majorBidi" w:cstheme="majorBidi"/>
          <w:color w:val="000000" w:themeColor="text1"/>
        </w:rPr>
        <w:t>Monitor’s</w:t>
      </w:r>
      <w:proofErr w:type="gramEnd"/>
      <w:r w:rsidRPr="00996F94">
        <w:rPr>
          <w:rFonts w:asciiTheme="majorBidi" w:hAnsiTheme="majorBidi" w:cstheme="majorBidi"/>
          <w:color w:val="000000" w:themeColor="text1"/>
        </w:rPr>
        <w:t xml:space="preserve"> frequent </w:t>
      </w:r>
      <w:proofErr w:type="spellStart"/>
      <w:r w:rsidRPr="00996F94">
        <w:rPr>
          <w:rFonts w:asciiTheme="majorBidi" w:hAnsiTheme="majorBidi" w:cstheme="majorBidi"/>
          <w:color w:val="000000" w:themeColor="text1"/>
        </w:rPr>
        <w:t>notifyAll</w:t>
      </w:r>
      <w:proofErr w:type="spellEnd"/>
      <w:r w:rsidRPr="00996F94">
        <w:rPr>
          <w:rFonts w:asciiTheme="majorBidi" w:hAnsiTheme="majorBidi" w:cstheme="majorBidi"/>
          <w:color w:val="000000" w:themeColor="text1"/>
        </w:rPr>
        <w:t xml:space="preserve"> helps with fast reactivity but costs more under continuous contention; Semaphore keeps signaling minimal and average waits down.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10"/>
        <w:gridCol w:w="1235"/>
        <w:gridCol w:w="1372"/>
      </w:tblGrid>
      <w:tr w:rsidR="00B74CF5" w:rsidRPr="00B74CF5" w14:paraId="0E124F91" w14:textId="77777777" w:rsidTr="00B74CF5">
        <w:tc>
          <w:tcPr>
            <w:tcW w:w="0" w:type="auto"/>
            <w:hideMark/>
          </w:tcPr>
          <w:p w14:paraId="53AFD852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C0AB57B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>Monitor</w:t>
            </w:r>
          </w:p>
        </w:tc>
        <w:tc>
          <w:tcPr>
            <w:tcW w:w="0" w:type="auto"/>
            <w:hideMark/>
          </w:tcPr>
          <w:p w14:paraId="61E0F48A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>Semaphore</w:t>
            </w:r>
          </w:p>
        </w:tc>
      </w:tr>
      <w:tr w:rsidR="00B74CF5" w:rsidRPr="00B74CF5" w14:paraId="0CEB0042" w14:textId="77777777" w:rsidTr="00B74CF5">
        <w:tc>
          <w:tcPr>
            <w:tcW w:w="0" w:type="auto"/>
            <w:hideMark/>
          </w:tcPr>
          <w:p w14:paraId="6F8323B2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>Avg Runway Wait</w:t>
            </w:r>
          </w:p>
        </w:tc>
        <w:tc>
          <w:tcPr>
            <w:tcW w:w="0" w:type="auto"/>
            <w:hideMark/>
          </w:tcPr>
          <w:p w14:paraId="14FD6272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 xml:space="preserve">~746.7 </w:t>
            </w:r>
            <w:proofErr w:type="spellStart"/>
            <w:r w:rsidRPr="00B74CF5">
              <w:rPr>
                <w:rFonts w:asciiTheme="majorBidi" w:hAnsiTheme="majorBidi" w:cstheme="majorBidi"/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7B66FC7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 xml:space="preserve">~370.0 </w:t>
            </w:r>
            <w:proofErr w:type="spellStart"/>
            <w:r w:rsidRPr="00B74CF5">
              <w:rPr>
                <w:rFonts w:asciiTheme="majorBidi" w:hAnsiTheme="majorBidi" w:cstheme="majorBidi"/>
                <w:b/>
                <w:bCs/>
              </w:rPr>
              <w:t>ms</w:t>
            </w:r>
            <w:proofErr w:type="spellEnd"/>
          </w:p>
        </w:tc>
      </w:tr>
      <w:tr w:rsidR="00B74CF5" w:rsidRPr="00B74CF5" w14:paraId="4181E611" w14:textId="77777777" w:rsidTr="00B74CF5">
        <w:tc>
          <w:tcPr>
            <w:tcW w:w="0" w:type="auto"/>
            <w:hideMark/>
          </w:tcPr>
          <w:p w14:paraId="2E75AB16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>Avg Gate Wait</w:t>
            </w:r>
          </w:p>
        </w:tc>
        <w:tc>
          <w:tcPr>
            <w:tcW w:w="0" w:type="auto"/>
            <w:hideMark/>
          </w:tcPr>
          <w:p w14:paraId="73312CED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 xml:space="preserve">~941.8 </w:t>
            </w:r>
            <w:proofErr w:type="spellStart"/>
            <w:r w:rsidRPr="00B74CF5">
              <w:rPr>
                <w:rFonts w:asciiTheme="majorBidi" w:hAnsiTheme="majorBidi" w:cstheme="majorBidi"/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0957A4E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 xml:space="preserve">~239.3 </w:t>
            </w:r>
            <w:proofErr w:type="spellStart"/>
            <w:r w:rsidRPr="00B74CF5">
              <w:rPr>
                <w:rFonts w:asciiTheme="majorBidi" w:hAnsiTheme="majorBidi" w:cstheme="majorBidi"/>
                <w:b/>
                <w:bCs/>
              </w:rPr>
              <w:t>ms</w:t>
            </w:r>
            <w:proofErr w:type="spellEnd"/>
          </w:p>
        </w:tc>
      </w:tr>
      <w:tr w:rsidR="00B74CF5" w:rsidRPr="00B74CF5" w14:paraId="19FE3725" w14:textId="77777777" w:rsidTr="00B74CF5">
        <w:tc>
          <w:tcPr>
            <w:tcW w:w="0" w:type="auto"/>
            <w:hideMark/>
          </w:tcPr>
          <w:p w14:paraId="2F63EAF3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>Runway Utilization</w:t>
            </w:r>
          </w:p>
        </w:tc>
        <w:tc>
          <w:tcPr>
            <w:tcW w:w="0" w:type="auto"/>
            <w:hideMark/>
          </w:tcPr>
          <w:p w14:paraId="27393EC6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>~0.49</w:t>
            </w:r>
          </w:p>
        </w:tc>
        <w:tc>
          <w:tcPr>
            <w:tcW w:w="0" w:type="auto"/>
            <w:hideMark/>
          </w:tcPr>
          <w:p w14:paraId="5A2A0B3E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>~0.44</w:t>
            </w:r>
          </w:p>
        </w:tc>
      </w:tr>
      <w:tr w:rsidR="00B74CF5" w:rsidRPr="00B74CF5" w14:paraId="4107B20A" w14:textId="77777777" w:rsidTr="00B74CF5">
        <w:tc>
          <w:tcPr>
            <w:tcW w:w="0" w:type="auto"/>
            <w:hideMark/>
          </w:tcPr>
          <w:p w14:paraId="48965651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 xml:space="preserve">Final </w:t>
            </w:r>
            <w:proofErr w:type="spellStart"/>
            <w:r w:rsidRPr="00B74CF5">
              <w:rPr>
                <w:rFonts w:asciiTheme="majorBidi" w:hAnsiTheme="majorBidi" w:cstheme="majorBidi"/>
                <w:b/>
                <w:bCs/>
              </w:rPr>
              <w:t>notifyAll</w:t>
            </w:r>
            <w:proofErr w:type="spellEnd"/>
          </w:p>
        </w:tc>
        <w:tc>
          <w:tcPr>
            <w:tcW w:w="0" w:type="auto"/>
            <w:hideMark/>
          </w:tcPr>
          <w:p w14:paraId="4A7A2D07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>~197</w:t>
            </w:r>
          </w:p>
        </w:tc>
        <w:tc>
          <w:tcPr>
            <w:tcW w:w="0" w:type="auto"/>
            <w:hideMark/>
          </w:tcPr>
          <w:p w14:paraId="4C1E49F2" w14:textId="77777777" w:rsidR="00B74CF5" w:rsidRPr="00B74CF5" w:rsidRDefault="00B74CF5" w:rsidP="00B74CF5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74CF5">
              <w:rPr>
                <w:rFonts w:asciiTheme="majorBidi" w:hAnsiTheme="majorBidi" w:cstheme="majorBidi"/>
                <w:b/>
                <w:bCs/>
              </w:rPr>
              <w:t>0</w:t>
            </w:r>
          </w:p>
        </w:tc>
      </w:tr>
    </w:tbl>
    <w:p w14:paraId="4F4805F1" w14:textId="73B91AD2" w:rsidR="00B74CF5" w:rsidRDefault="00B74CF5" w:rsidP="00B74CF5">
      <w:pPr>
        <w:rPr>
          <w:rFonts w:asciiTheme="majorBidi" w:hAnsiTheme="majorBidi" w:cstheme="majorBidi"/>
        </w:rPr>
      </w:pPr>
      <w:r w:rsidRPr="00B74CF5">
        <w:rPr>
          <w:rFonts w:asciiTheme="majorBidi" w:hAnsiTheme="majorBidi" w:cstheme="majorBidi"/>
          <w:b/>
          <w:bCs/>
        </w:rPr>
        <w:t>Interpretation</w:t>
      </w:r>
      <w:r>
        <w:rPr>
          <w:rFonts w:asciiTheme="majorBidi" w:hAnsiTheme="majorBidi" w:cstheme="majorBidi"/>
          <w:b/>
          <w:bCs/>
        </w:rPr>
        <w:t>:</w:t>
      </w:r>
      <w:r w:rsidRPr="00B74CF5">
        <w:rPr>
          <w:rFonts w:asciiTheme="majorBidi" w:hAnsiTheme="majorBidi" w:cstheme="majorBidi"/>
        </w:rPr>
        <w:t xml:space="preserve"> Under sustained load with many contenders, the </w:t>
      </w:r>
      <w:r w:rsidRPr="00B74CF5">
        <w:rPr>
          <w:rFonts w:asciiTheme="majorBidi" w:hAnsiTheme="majorBidi" w:cstheme="majorBidi"/>
          <w:b/>
          <w:bCs/>
        </w:rPr>
        <w:t>Monitor</w:t>
      </w:r>
      <w:r w:rsidRPr="00B74CF5">
        <w:rPr>
          <w:rFonts w:asciiTheme="majorBidi" w:hAnsiTheme="majorBidi" w:cstheme="majorBidi"/>
        </w:rPr>
        <w:t xml:space="preserve"> </w:t>
      </w:r>
      <w:proofErr w:type="gramStart"/>
      <w:r w:rsidRPr="00B74CF5">
        <w:rPr>
          <w:rFonts w:asciiTheme="majorBidi" w:hAnsiTheme="majorBidi" w:cstheme="majorBidi"/>
        </w:rPr>
        <w:t>version’s</w:t>
      </w:r>
      <w:proofErr w:type="gramEnd"/>
      <w:r w:rsidRPr="00B74CF5">
        <w:rPr>
          <w:rFonts w:asciiTheme="majorBidi" w:hAnsiTheme="majorBidi" w:cstheme="majorBidi"/>
        </w:rPr>
        <w:t xml:space="preserve"> repeated </w:t>
      </w:r>
      <w:proofErr w:type="spellStart"/>
      <w:r w:rsidRPr="00B74CF5">
        <w:rPr>
          <w:rFonts w:asciiTheme="majorBidi" w:hAnsiTheme="majorBidi" w:cstheme="majorBidi"/>
        </w:rPr>
        <w:t>notifyAll</w:t>
      </w:r>
      <w:proofErr w:type="spellEnd"/>
      <w:r w:rsidRPr="00B74CF5">
        <w:rPr>
          <w:rFonts w:asciiTheme="majorBidi" w:hAnsiTheme="majorBidi" w:cstheme="majorBidi"/>
        </w:rPr>
        <w:t xml:space="preserve"> </w:t>
      </w:r>
      <w:r w:rsidRPr="00B74CF5">
        <w:rPr>
          <w:rFonts w:asciiTheme="majorBidi" w:hAnsiTheme="majorBidi" w:cstheme="majorBidi"/>
          <w:b/>
          <w:bCs/>
        </w:rPr>
        <w:t>wakes too many threads</w:t>
      </w:r>
      <w:r w:rsidRPr="00B74CF5">
        <w:rPr>
          <w:rFonts w:asciiTheme="majorBidi" w:hAnsiTheme="majorBidi" w:cstheme="majorBidi"/>
        </w:rPr>
        <w:t xml:space="preserve">, most of </w:t>
      </w:r>
      <w:proofErr w:type="gramStart"/>
      <w:r w:rsidRPr="00B74CF5">
        <w:rPr>
          <w:rFonts w:asciiTheme="majorBidi" w:hAnsiTheme="majorBidi" w:cstheme="majorBidi"/>
        </w:rPr>
        <w:t>which re</w:t>
      </w:r>
      <w:r w:rsidRPr="00B74CF5">
        <w:rPr>
          <w:rFonts w:asciiTheme="majorBidi" w:hAnsiTheme="majorBidi" w:cstheme="majorBidi"/>
        </w:rPr>
        <w:noBreakHyphen/>
        <w:t>check</w:t>
      </w:r>
      <w:proofErr w:type="gramEnd"/>
      <w:r w:rsidRPr="00B74CF5">
        <w:rPr>
          <w:rFonts w:asciiTheme="majorBidi" w:hAnsiTheme="majorBidi" w:cstheme="majorBidi"/>
        </w:rPr>
        <w:t xml:space="preserve"> conditions and go back to waiting. This creates </w:t>
      </w:r>
      <w:r w:rsidRPr="00B74CF5">
        <w:rPr>
          <w:rFonts w:asciiTheme="majorBidi" w:hAnsiTheme="majorBidi" w:cstheme="majorBidi"/>
          <w:b/>
          <w:bCs/>
        </w:rPr>
        <w:t>extra contention and longer average waits</w:t>
      </w:r>
      <w:r w:rsidRPr="00B74CF5">
        <w:rPr>
          <w:rFonts w:asciiTheme="majorBidi" w:hAnsiTheme="majorBidi" w:cstheme="majorBidi"/>
        </w:rPr>
        <w:t xml:space="preserve">, even though utilization is slightly higher (~0.49 vs. ~0.44). The </w:t>
      </w:r>
      <w:r w:rsidRPr="00B74CF5">
        <w:rPr>
          <w:rFonts w:asciiTheme="majorBidi" w:hAnsiTheme="majorBidi" w:cstheme="majorBidi"/>
          <w:b/>
          <w:bCs/>
        </w:rPr>
        <w:t>Semaphore</w:t>
      </w:r>
      <w:r w:rsidRPr="00B74CF5">
        <w:rPr>
          <w:rFonts w:asciiTheme="majorBidi" w:hAnsiTheme="majorBidi" w:cstheme="majorBidi"/>
        </w:rPr>
        <w:t xml:space="preserve"> version avoids this overhead; permits directly </w:t>
      </w:r>
      <w:proofErr w:type="gramStart"/>
      <w:r w:rsidRPr="00B74CF5">
        <w:rPr>
          <w:rFonts w:asciiTheme="majorBidi" w:hAnsiTheme="majorBidi" w:cstheme="majorBidi"/>
        </w:rPr>
        <w:t>encode</w:t>
      </w:r>
      <w:proofErr w:type="gramEnd"/>
      <w:r w:rsidRPr="00B74CF5">
        <w:rPr>
          <w:rFonts w:asciiTheme="majorBidi" w:hAnsiTheme="majorBidi" w:cstheme="majorBidi"/>
        </w:rPr>
        <w:t xml:space="preserve"> capacity, so only threads that can proceed are woken, yielding </w:t>
      </w:r>
      <w:r w:rsidRPr="00B74CF5">
        <w:rPr>
          <w:rFonts w:asciiTheme="majorBidi" w:hAnsiTheme="majorBidi" w:cstheme="majorBidi"/>
          <w:b/>
          <w:bCs/>
        </w:rPr>
        <w:t>much lower average waits</w:t>
      </w:r>
      <w:r w:rsidRPr="00B74CF5">
        <w:rPr>
          <w:rFonts w:asciiTheme="majorBidi" w:hAnsiTheme="majorBidi" w:cstheme="majorBidi"/>
        </w:rPr>
        <w:t xml:space="preserve"> for both runway and gate.</w:t>
      </w:r>
    </w:p>
    <w:p w14:paraId="6B439D9A" w14:textId="7A6477C9" w:rsidR="00996F94" w:rsidRDefault="00996F94" w:rsidP="00B74CF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</w:rPr>
        <w:lastRenderedPageBreak/>
        <w:drawing>
          <wp:inline distT="0" distB="0" distL="0" distR="0" wp14:anchorId="7B544670" wp14:editId="0FC4FA5A">
            <wp:extent cx="5943600" cy="3566160"/>
            <wp:effectExtent l="0" t="0" r="0" b="0"/>
            <wp:docPr id="2066545020" name="Image 12" descr="Une image contenant texte, diagramme, Tracé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45020" name="Image 12" descr="Une image contenant texte, diagramme, Tracé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9A88" w14:textId="27368DC7" w:rsidR="00996F94" w:rsidRDefault="00996F94" w:rsidP="00B74CF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</w:rPr>
        <w:drawing>
          <wp:inline distT="0" distB="0" distL="0" distR="0" wp14:anchorId="72E9C356" wp14:editId="76FA72A9">
            <wp:extent cx="5943600" cy="3566160"/>
            <wp:effectExtent l="0" t="0" r="0" b="0"/>
            <wp:docPr id="644731790" name="Image 11" descr="Une image contenant texte, ligne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31790" name="Image 11" descr="Une image contenant texte, ligne, Tracé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A3C48" w14:textId="77777777" w:rsidR="00996F94" w:rsidRDefault="00996F94" w:rsidP="00B74CF5">
      <w:pPr>
        <w:rPr>
          <w:rFonts w:asciiTheme="majorBidi" w:hAnsiTheme="majorBidi" w:cstheme="majorBidi"/>
        </w:rPr>
      </w:pPr>
    </w:p>
    <w:p w14:paraId="19A6A3BC" w14:textId="77777777" w:rsidR="00996F94" w:rsidRDefault="00996F94" w:rsidP="00B74CF5">
      <w:pPr>
        <w:rPr>
          <w:rFonts w:asciiTheme="majorBidi" w:hAnsiTheme="majorBidi" w:cstheme="majorBidi"/>
        </w:rPr>
      </w:pPr>
    </w:p>
    <w:p w14:paraId="5224F1C6" w14:textId="77777777" w:rsidR="00996F94" w:rsidRDefault="00996F94" w:rsidP="00B74CF5">
      <w:pPr>
        <w:rPr>
          <w:rFonts w:asciiTheme="majorBidi" w:hAnsiTheme="majorBidi" w:cstheme="majorBidi"/>
        </w:rPr>
      </w:pPr>
    </w:p>
    <w:p w14:paraId="464B9628" w14:textId="5759C3DD" w:rsidR="00996F94" w:rsidRPr="00996F94" w:rsidRDefault="00996F94" w:rsidP="00996F94">
      <w:pPr>
        <w:rPr>
          <w:rFonts w:asciiTheme="majorBidi" w:hAnsiTheme="majorBidi" w:cstheme="majorBidi"/>
          <w:b/>
          <w:bCs/>
        </w:rPr>
      </w:pPr>
      <w:r w:rsidRPr="00996F94">
        <w:rPr>
          <w:rFonts w:asciiTheme="majorBidi" w:hAnsiTheme="majorBidi" w:cstheme="majorBidi"/>
          <w:b/>
          <w:bCs/>
        </w:rPr>
        <w:lastRenderedPageBreak/>
        <w:t>Why behavior flips between scenarios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1"/>
        <w:gridCol w:w="3861"/>
        <w:gridCol w:w="3878"/>
      </w:tblGrid>
      <w:tr w:rsidR="00996F94" w:rsidRPr="00996F94" w14:paraId="3B26D252" w14:textId="77777777" w:rsidTr="00996F94">
        <w:tc>
          <w:tcPr>
            <w:tcW w:w="0" w:type="auto"/>
            <w:hideMark/>
          </w:tcPr>
          <w:p w14:paraId="5834F268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996F94">
              <w:rPr>
                <w:rFonts w:asciiTheme="majorBidi" w:hAnsiTheme="majorBidi" w:cstheme="majorBidi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024469A9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996F94">
              <w:rPr>
                <w:rFonts w:asciiTheme="majorBidi" w:hAnsiTheme="majorBidi" w:cstheme="majorBidi"/>
                <w:b/>
                <w:bCs/>
              </w:rPr>
              <w:t>Bursty traffic (Phase A)</w:t>
            </w:r>
          </w:p>
        </w:tc>
        <w:tc>
          <w:tcPr>
            <w:tcW w:w="0" w:type="auto"/>
            <w:hideMark/>
          </w:tcPr>
          <w:p w14:paraId="15961EC3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996F94">
              <w:rPr>
                <w:rFonts w:asciiTheme="majorBidi" w:hAnsiTheme="majorBidi" w:cstheme="majorBidi"/>
                <w:b/>
                <w:bCs/>
              </w:rPr>
              <w:t>Steady mixed load (Phase B)</w:t>
            </w:r>
          </w:p>
        </w:tc>
      </w:tr>
      <w:tr w:rsidR="00996F94" w:rsidRPr="00996F94" w14:paraId="08C8C828" w14:textId="77777777" w:rsidTr="00996F94">
        <w:tc>
          <w:tcPr>
            <w:tcW w:w="0" w:type="auto"/>
            <w:hideMark/>
          </w:tcPr>
          <w:p w14:paraId="5B5F5619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996F94">
              <w:rPr>
                <w:rFonts w:asciiTheme="majorBidi" w:hAnsiTheme="majorBidi" w:cstheme="majorBidi"/>
                <w:b/>
                <w:bCs/>
              </w:rPr>
              <w:t>Wake</w:t>
            </w:r>
            <w:r w:rsidRPr="00996F94">
              <w:rPr>
                <w:rFonts w:asciiTheme="majorBidi" w:hAnsiTheme="majorBidi" w:cstheme="majorBidi"/>
                <w:b/>
                <w:bCs/>
              </w:rPr>
              <w:noBreakHyphen/>
              <w:t>up strategy</w:t>
            </w:r>
          </w:p>
        </w:tc>
        <w:tc>
          <w:tcPr>
            <w:tcW w:w="0" w:type="auto"/>
            <w:hideMark/>
          </w:tcPr>
          <w:p w14:paraId="7376F3C4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96F94">
              <w:rPr>
                <w:rFonts w:asciiTheme="majorBidi" w:hAnsiTheme="majorBidi" w:cstheme="majorBidi"/>
              </w:rPr>
              <w:t>notifyAll</w:t>
            </w:r>
            <w:proofErr w:type="spellEnd"/>
            <w:r w:rsidRPr="00996F94">
              <w:rPr>
                <w:rFonts w:asciiTheme="majorBidi" w:hAnsiTheme="majorBidi" w:cstheme="majorBidi"/>
              </w:rPr>
              <w:t xml:space="preserve"> is an </w:t>
            </w:r>
            <w:r w:rsidRPr="00996F94">
              <w:rPr>
                <w:rFonts w:asciiTheme="majorBidi" w:hAnsiTheme="majorBidi" w:cstheme="majorBidi"/>
                <w:b/>
                <w:bCs/>
              </w:rPr>
              <w:t>advantage</w:t>
            </w:r>
            <w:r w:rsidRPr="00996F94">
              <w:rPr>
                <w:rFonts w:asciiTheme="majorBidi" w:hAnsiTheme="majorBidi" w:cstheme="majorBidi"/>
              </w:rPr>
              <w:t>: many waiters must be re</w:t>
            </w:r>
            <w:r w:rsidRPr="00996F94">
              <w:rPr>
                <w:rFonts w:asciiTheme="majorBidi" w:hAnsiTheme="majorBidi" w:cstheme="majorBidi"/>
              </w:rPr>
              <w:noBreakHyphen/>
              <w:t>evaluated quickly when capacity appears.</w:t>
            </w:r>
          </w:p>
        </w:tc>
        <w:tc>
          <w:tcPr>
            <w:tcW w:w="0" w:type="auto"/>
            <w:hideMark/>
          </w:tcPr>
          <w:p w14:paraId="35729B9E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996F94">
              <w:rPr>
                <w:rFonts w:asciiTheme="majorBidi" w:hAnsiTheme="majorBidi" w:cstheme="majorBidi"/>
              </w:rPr>
              <w:t>notifyAll</w:t>
            </w:r>
            <w:proofErr w:type="spellEnd"/>
            <w:proofErr w:type="gramEnd"/>
            <w:r w:rsidRPr="00996F94">
              <w:rPr>
                <w:rFonts w:asciiTheme="majorBidi" w:hAnsiTheme="majorBidi" w:cstheme="majorBidi"/>
              </w:rPr>
              <w:t xml:space="preserve"> is a </w:t>
            </w:r>
            <w:r w:rsidRPr="00996F94">
              <w:rPr>
                <w:rFonts w:asciiTheme="majorBidi" w:hAnsiTheme="majorBidi" w:cstheme="majorBidi"/>
                <w:b/>
                <w:bCs/>
              </w:rPr>
              <w:t>liability</w:t>
            </w:r>
            <w:r w:rsidRPr="00996F94">
              <w:rPr>
                <w:rFonts w:asciiTheme="majorBidi" w:hAnsiTheme="majorBidi" w:cstheme="majorBidi"/>
              </w:rPr>
              <w:t>: waking many threads repeatedly causes lock thrashing and longer queues.</w:t>
            </w:r>
          </w:p>
        </w:tc>
      </w:tr>
      <w:tr w:rsidR="00996F94" w:rsidRPr="00996F94" w14:paraId="5A7F9820" w14:textId="77777777" w:rsidTr="00996F94">
        <w:tc>
          <w:tcPr>
            <w:tcW w:w="0" w:type="auto"/>
            <w:hideMark/>
          </w:tcPr>
          <w:p w14:paraId="19B34C26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996F94">
              <w:rPr>
                <w:rFonts w:asciiTheme="majorBidi" w:hAnsiTheme="majorBidi" w:cstheme="majorBidi"/>
                <w:b/>
                <w:bCs/>
              </w:rPr>
              <w:t>Contention level</w:t>
            </w:r>
          </w:p>
        </w:tc>
        <w:tc>
          <w:tcPr>
            <w:tcW w:w="0" w:type="auto"/>
            <w:hideMark/>
          </w:tcPr>
          <w:p w14:paraId="0E7D0854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96F94">
              <w:rPr>
                <w:rFonts w:asciiTheme="majorBidi" w:hAnsiTheme="majorBidi" w:cstheme="majorBidi"/>
              </w:rPr>
              <w:t>Short spikes: fewer concurrent waiters → limited overhead, big latency win.</w:t>
            </w:r>
          </w:p>
        </w:tc>
        <w:tc>
          <w:tcPr>
            <w:tcW w:w="0" w:type="auto"/>
            <w:hideMark/>
          </w:tcPr>
          <w:p w14:paraId="6DB52CAB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96F94">
              <w:rPr>
                <w:rFonts w:asciiTheme="majorBidi" w:hAnsiTheme="majorBidi" w:cstheme="majorBidi"/>
              </w:rPr>
              <w:t>Sustained contention: many contenders → each broadcast triggers a wave of futile re</w:t>
            </w:r>
            <w:r w:rsidRPr="00996F94">
              <w:rPr>
                <w:rFonts w:asciiTheme="majorBidi" w:hAnsiTheme="majorBidi" w:cstheme="majorBidi"/>
              </w:rPr>
              <w:noBreakHyphen/>
              <w:t>checks.</w:t>
            </w:r>
          </w:p>
        </w:tc>
      </w:tr>
      <w:tr w:rsidR="00996F94" w:rsidRPr="00996F94" w14:paraId="666B46BD" w14:textId="77777777" w:rsidTr="00996F94">
        <w:tc>
          <w:tcPr>
            <w:tcW w:w="0" w:type="auto"/>
            <w:hideMark/>
          </w:tcPr>
          <w:p w14:paraId="6BFBF524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996F94">
              <w:rPr>
                <w:rFonts w:asciiTheme="majorBidi" w:hAnsiTheme="majorBidi" w:cstheme="majorBidi"/>
                <w:b/>
                <w:bCs/>
              </w:rPr>
              <w:t>Capacity matching</w:t>
            </w:r>
          </w:p>
        </w:tc>
        <w:tc>
          <w:tcPr>
            <w:tcW w:w="0" w:type="auto"/>
            <w:hideMark/>
          </w:tcPr>
          <w:p w14:paraId="3BF84709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96F94">
              <w:rPr>
                <w:rFonts w:asciiTheme="majorBidi" w:hAnsiTheme="majorBidi" w:cstheme="majorBidi"/>
              </w:rPr>
              <w:t>“Broad signaling” aligns with sudden state changes (burst drain).</w:t>
            </w:r>
          </w:p>
        </w:tc>
        <w:tc>
          <w:tcPr>
            <w:tcW w:w="0" w:type="auto"/>
            <w:hideMark/>
          </w:tcPr>
          <w:p w14:paraId="3EC9FFE8" w14:textId="77777777" w:rsidR="00996F94" w:rsidRPr="00996F94" w:rsidRDefault="00996F94" w:rsidP="00996F94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96F94">
              <w:rPr>
                <w:rFonts w:asciiTheme="majorBidi" w:hAnsiTheme="majorBidi" w:cstheme="majorBidi"/>
              </w:rPr>
              <w:t>“Precise signaling” (permits) aligns with steady capacity; avoids spurious wake</w:t>
            </w:r>
            <w:r w:rsidRPr="00996F94">
              <w:rPr>
                <w:rFonts w:asciiTheme="majorBidi" w:hAnsiTheme="majorBidi" w:cstheme="majorBidi"/>
              </w:rPr>
              <w:noBreakHyphen/>
              <w:t>ups.</w:t>
            </w:r>
          </w:p>
        </w:tc>
      </w:tr>
    </w:tbl>
    <w:p w14:paraId="5E83FD47" w14:textId="7E6C4971" w:rsidR="00CE1168" w:rsidRPr="008858E1" w:rsidRDefault="00CE1168" w:rsidP="00CE1168">
      <w:pPr>
        <w:rPr>
          <w:rFonts w:asciiTheme="majorBidi" w:hAnsiTheme="majorBidi" w:cstheme="majorBidi"/>
        </w:rPr>
      </w:pPr>
    </w:p>
    <w:p w14:paraId="05B3660A" w14:textId="2E4E763A" w:rsidR="008858E1" w:rsidRPr="008858E1" w:rsidRDefault="008858E1" w:rsidP="008858E1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</w:pPr>
      <w:r w:rsidRPr="008858E1"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  <w:t>Analysis</w:t>
      </w:r>
    </w:p>
    <w:p w14:paraId="6713E3F3" w14:textId="1331C54F" w:rsidR="00F01A6D" w:rsidRPr="00F01A6D" w:rsidRDefault="00456595" w:rsidP="00F01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F01A6D" w:rsidRPr="00F01A6D">
        <w:rPr>
          <w:rFonts w:ascii="Times New Roman" w:eastAsia="Times New Roman" w:hAnsi="Times New Roman" w:cs="Times New Roman"/>
          <w:kern w:val="0"/>
          <w14:ligatures w14:val="none"/>
        </w:rPr>
        <w:t>Monitor’s `</w:t>
      </w:r>
      <w:proofErr w:type="spellStart"/>
      <w:r w:rsidR="00F01A6D" w:rsidRPr="00F01A6D">
        <w:rPr>
          <w:rFonts w:ascii="Times New Roman" w:eastAsia="Times New Roman" w:hAnsi="Times New Roman" w:cs="Times New Roman"/>
          <w:kern w:val="0"/>
          <w14:ligatures w14:val="none"/>
        </w:rPr>
        <w:t>notifyAll</w:t>
      </w:r>
      <w:proofErr w:type="spellEnd"/>
      <w:r w:rsidR="00F01A6D" w:rsidRPr="00F01A6D">
        <w:rPr>
          <w:rFonts w:ascii="Times New Roman" w:eastAsia="Times New Roman" w:hAnsi="Times New Roman" w:cs="Times New Roman"/>
          <w:kern w:val="0"/>
          <w14:ligatures w14:val="none"/>
        </w:rPr>
        <w:t>` strategy shines in bursty traffic: many waiters are quickly re-evaluated as capacity becomes available, which drives lower latencies and higher short-term utilization. Under sustained load, the same broadcast signaling becomes costly: it wakes too many contenders, increases lock thrashing and condition re-checks, and inflates average waits.</w:t>
      </w:r>
    </w:p>
    <w:p w14:paraId="4A149399" w14:textId="4F7D40F5" w:rsidR="00F01A6D" w:rsidRPr="00F01A6D" w:rsidRDefault="00456595" w:rsidP="00F01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F01A6D" w:rsidRPr="00F01A6D">
        <w:rPr>
          <w:rFonts w:ascii="Times New Roman" w:eastAsia="Times New Roman" w:hAnsi="Times New Roman" w:cs="Times New Roman"/>
          <w:kern w:val="0"/>
          <w14:ligatures w14:val="none"/>
        </w:rPr>
        <w:t xml:space="preserve">Semaphore avoids broadcast </w:t>
      </w:r>
      <w:proofErr w:type="gramStart"/>
      <w:r w:rsidR="00F01A6D" w:rsidRPr="00F01A6D">
        <w:rPr>
          <w:rFonts w:ascii="Times New Roman" w:eastAsia="Times New Roman" w:hAnsi="Times New Roman" w:cs="Times New Roman"/>
          <w:kern w:val="0"/>
          <w14:ligatures w14:val="none"/>
        </w:rPr>
        <w:t>wake-ups</w:t>
      </w:r>
      <w:proofErr w:type="gramEnd"/>
      <w:r w:rsidR="00F01A6D" w:rsidRPr="00F01A6D">
        <w:rPr>
          <w:rFonts w:ascii="Times New Roman" w:eastAsia="Times New Roman" w:hAnsi="Times New Roman" w:cs="Times New Roman"/>
          <w:kern w:val="0"/>
          <w14:ligatures w14:val="none"/>
        </w:rPr>
        <w:t xml:space="preserve"> and uses permits to encode capacity precisely. In steady traffic this yields lower average waits (both runway and gate) and competitive utilization, with zero wake-up overhead</w:t>
      </w:r>
    </w:p>
    <w:p w14:paraId="33864038" w14:textId="04993AA1" w:rsidR="008858E1" w:rsidRPr="008858E1" w:rsidRDefault="008858E1" w:rsidP="008858E1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</w:pPr>
      <w:r w:rsidRPr="008858E1">
        <w:rPr>
          <w:rFonts w:asciiTheme="majorBidi" w:hAnsiTheme="majorBidi" w:cstheme="majorBidi"/>
          <w:b/>
          <w:bCs/>
          <w:color w:val="45B0E1" w:themeColor="accent1" w:themeTint="99"/>
          <w:sz w:val="36"/>
          <w:szCs w:val="36"/>
        </w:rPr>
        <w:t>Conclusion</w:t>
      </w:r>
    </w:p>
    <w:p w14:paraId="2304E92A" w14:textId="091FB779" w:rsidR="002E59CB" w:rsidRPr="0024513C" w:rsidRDefault="002E59CB" w:rsidP="002E59CB">
      <w:pPr>
        <w:pStyle w:val="NormalWeb"/>
        <w:spacing w:line="300" w:lineRule="atLeast"/>
        <w:rPr>
          <w:rFonts w:asciiTheme="majorBidi" w:hAnsiTheme="majorBidi" w:cstheme="majorBidi"/>
        </w:rPr>
      </w:pPr>
      <w:r w:rsidRPr="0024513C">
        <w:rPr>
          <w:rFonts w:asciiTheme="majorBidi" w:hAnsiTheme="majorBidi" w:cstheme="majorBidi"/>
        </w:rPr>
        <w:t>-</w:t>
      </w:r>
      <w:r w:rsidRPr="0024513C">
        <w:rPr>
          <w:rStyle w:val="lev"/>
          <w:rFonts w:asciiTheme="majorBidi" w:eastAsiaTheme="majorEastAsia" w:hAnsiTheme="majorBidi" w:cstheme="majorBidi"/>
        </w:rPr>
        <w:t>For bursty/alternating workloads (Phase A)</w:t>
      </w:r>
      <w:r w:rsidRPr="0024513C">
        <w:rPr>
          <w:rFonts w:asciiTheme="majorBidi" w:hAnsiTheme="majorBidi" w:cstheme="majorBidi"/>
        </w:rPr>
        <w:t>:</w:t>
      </w:r>
      <w:r w:rsidRPr="0024513C">
        <w:rPr>
          <w:rFonts w:asciiTheme="majorBidi" w:hAnsiTheme="majorBidi" w:cstheme="majorBidi"/>
        </w:rPr>
        <w:br/>
      </w:r>
      <w:r w:rsidRPr="0024513C">
        <w:rPr>
          <w:rStyle w:val="lev"/>
          <w:rFonts w:asciiTheme="majorBidi" w:eastAsiaTheme="majorEastAsia" w:hAnsiTheme="majorBidi" w:cstheme="majorBidi"/>
        </w:rPr>
        <w:t>Monitor</w:t>
      </w:r>
      <w:r w:rsidRPr="0024513C">
        <w:rPr>
          <w:rFonts w:asciiTheme="majorBidi" w:hAnsiTheme="majorBidi" w:cstheme="majorBidi"/>
        </w:rPr>
        <w:t xml:space="preserve"> is the </w:t>
      </w:r>
      <w:r w:rsidRPr="0024513C">
        <w:rPr>
          <w:rStyle w:val="lev"/>
          <w:rFonts w:asciiTheme="majorBidi" w:eastAsiaTheme="majorEastAsia" w:hAnsiTheme="majorBidi" w:cstheme="majorBidi"/>
        </w:rPr>
        <w:t>better choice</w:t>
      </w:r>
      <w:r w:rsidR="0024513C">
        <w:rPr>
          <w:rFonts w:asciiTheme="majorBidi" w:hAnsiTheme="majorBidi" w:cstheme="majorBidi"/>
        </w:rPr>
        <w:t xml:space="preserve"> ,</w:t>
      </w:r>
      <w:r w:rsidRPr="0024513C">
        <w:rPr>
          <w:rFonts w:asciiTheme="majorBidi" w:hAnsiTheme="majorBidi" w:cstheme="majorBidi"/>
        </w:rPr>
        <w:t xml:space="preserve">it delivers </w:t>
      </w:r>
      <w:r w:rsidRPr="0024513C">
        <w:rPr>
          <w:rStyle w:val="lev"/>
          <w:rFonts w:asciiTheme="majorBidi" w:eastAsiaTheme="majorEastAsia" w:hAnsiTheme="majorBidi" w:cstheme="majorBidi"/>
        </w:rPr>
        <w:t>much lower average waits</w:t>
      </w:r>
      <w:r w:rsidRPr="0024513C">
        <w:rPr>
          <w:rFonts w:asciiTheme="majorBidi" w:hAnsiTheme="majorBidi" w:cstheme="majorBidi"/>
        </w:rPr>
        <w:t xml:space="preserve"> and </w:t>
      </w:r>
      <w:r w:rsidRPr="0024513C">
        <w:rPr>
          <w:rStyle w:val="lev"/>
          <w:rFonts w:asciiTheme="majorBidi" w:eastAsiaTheme="majorEastAsia" w:hAnsiTheme="majorBidi" w:cstheme="majorBidi"/>
        </w:rPr>
        <w:t>higher short</w:t>
      </w:r>
      <w:r w:rsidRPr="0024513C">
        <w:rPr>
          <w:rStyle w:val="lev"/>
          <w:rFonts w:asciiTheme="majorBidi" w:eastAsiaTheme="majorEastAsia" w:hAnsiTheme="majorBidi" w:cstheme="majorBidi"/>
        </w:rPr>
        <w:noBreakHyphen/>
        <w:t>term utilization</w:t>
      </w:r>
      <w:r w:rsidRPr="0024513C">
        <w:rPr>
          <w:rFonts w:asciiTheme="majorBidi" w:hAnsiTheme="majorBidi" w:cstheme="majorBidi"/>
        </w:rPr>
        <w:t xml:space="preserve">, thanks to aggressive </w:t>
      </w:r>
      <w:proofErr w:type="spellStart"/>
      <w:r w:rsidRPr="0024513C">
        <w:rPr>
          <w:rStyle w:val="CodeHTML"/>
          <w:rFonts w:asciiTheme="majorBidi" w:eastAsiaTheme="majorEastAsia" w:hAnsiTheme="majorBidi" w:cstheme="majorBidi"/>
          <w:sz w:val="24"/>
          <w:szCs w:val="24"/>
        </w:rPr>
        <w:t>notifyAll</w:t>
      </w:r>
      <w:proofErr w:type="spellEnd"/>
      <w:r w:rsidRPr="0024513C">
        <w:rPr>
          <w:rFonts w:asciiTheme="majorBidi" w:hAnsiTheme="majorBidi" w:cstheme="majorBidi"/>
        </w:rPr>
        <w:t xml:space="preserve"> signaling. (Monitor: runway ~0.5 </w:t>
      </w:r>
      <w:proofErr w:type="spellStart"/>
      <w:r w:rsidRPr="0024513C">
        <w:rPr>
          <w:rFonts w:asciiTheme="majorBidi" w:hAnsiTheme="majorBidi" w:cstheme="majorBidi"/>
        </w:rPr>
        <w:t>ms</w:t>
      </w:r>
      <w:proofErr w:type="spellEnd"/>
      <w:r w:rsidRPr="0024513C">
        <w:rPr>
          <w:rFonts w:asciiTheme="majorBidi" w:hAnsiTheme="majorBidi" w:cstheme="majorBidi"/>
        </w:rPr>
        <w:t xml:space="preserve">, gate ~24.7 </w:t>
      </w:r>
      <w:proofErr w:type="spellStart"/>
      <w:r w:rsidRPr="0024513C">
        <w:rPr>
          <w:rFonts w:asciiTheme="majorBidi" w:hAnsiTheme="majorBidi" w:cstheme="majorBidi"/>
        </w:rPr>
        <w:t>ms</w:t>
      </w:r>
      <w:proofErr w:type="spellEnd"/>
      <w:r w:rsidRPr="0024513C">
        <w:rPr>
          <w:rFonts w:asciiTheme="majorBidi" w:hAnsiTheme="majorBidi" w:cstheme="majorBidi"/>
        </w:rPr>
        <w:t xml:space="preserve">, peak util ~0.37; </w:t>
      </w:r>
      <w:proofErr w:type="spellStart"/>
      <w:r w:rsidRPr="0024513C">
        <w:rPr>
          <w:rStyle w:val="CodeHTML"/>
          <w:rFonts w:asciiTheme="majorBidi" w:eastAsiaTheme="majorEastAsia" w:hAnsiTheme="majorBidi" w:cstheme="majorBidi"/>
          <w:sz w:val="24"/>
          <w:szCs w:val="24"/>
        </w:rPr>
        <w:t>notifyAll</w:t>
      </w:r>
      <w:proofErr w:type="spellEnd"/>
      <w:r w:rsidRPr="0024513C">
        <w:rPr>
          <w:rFonts w:asciiTheme="majorBidi" w:hAnsiTheme="majorBidi" w:cstheme="majorBidi"/>
        </w:rPr>
        <w:t xml:space="preserve">=93. Semaphore: runway ~86 </w:t>
      </w:r>
      <w:proofErr w:type="spellStart"/>
      <w:r w:rsidRPr="0024513C">
        <w:rPr>
          <w:rFonts w:asciiTheme="majorBidi" w:hAnsiTheme="majorBidi" w:cstheme="majorBidi"/>
        </w:rPr>
        <w:t>ms</w:t>
      </w:r>
      <w:proofErr w:type="spellEnd"/>
      <w:r w:rsidRPr="0024513C">
        <w:rPr>
          <w:rFonts w:asciiTheme="majorBidi" w:hAnsiTheme="majorBidi" w:cstheme="majorBidi"/>
        </w:rPr>
        <w:t xml:space="preserve">, gate ~80 </w:t>
      </w:r>
      <w:proofErr w:type="spellStart"/>
      <w:r w:rsidRPr="0024513C">
        <w:rPr>
          <w:rFonts w:asciiTheme="majorBidi" w:hAnsiTheme="majorBidi" w:cstheme="majorBidi"/>
        </w:rPr>
        <w:t>ms</w:t>
      </w:r>
      <w:proofErr w:type="spellEnd"/>
      <w:r w:rsidRPr="0024513C">
        <w:rPr>
          <w:rFonts w:asciiTheme="majorBidi" w:hAnsiTheme="majorBidi" w:cstheme="majorBidi"/>
        </w:rPr>
        <w:t xml:space="preserve">, peak util ~0.13; </w:t>
      </w:r>
      <w:proofErr w:type="spellStart"/>
      <w:r w:rsidRPr="0024513C">
        <w:rPr>
          <w:rStyle w:val="CodeHTML"/>
          <w:rFonts w:asciiTheme="majorBidi" w:eastAsiaTheme="majorEastAsia" w:hAnsiTheme="majorBidi" w:cstheme="majorBidi"/>
          <w:sz w:val="24"/>
          <w:szCs w:val="24"/>
        </w:rPr>
        <w:t>notifyAll</w:t>
      </w:r>
      <w:proofErr w:type="spellEnd"/>
      <w:r w:rsidRPr="0024513C">
        <w:rPr>
          <w:rFonts w:asciiTheme="majorBidi" w:hAnsiTheme="majorBidi" w:cstheme="majorBidi"/>
        </w:rPr>
        <w:t>=0.)</w:t>
      </w:r>
    </w:p>
    <w:p w14:paraId="0E71C7B9" w14:textId="6BF5EA8D" w:rsidR="002E59CB" w:rsidRPr="0024513C" w:rsidRDefault="002E59CB" w:rsidP="002E59CB">
      <w:pPr>
        <w:pStyle w:val="NormalWeb"/>
        <w:spacing w:line="300" w:lineRule="atLeast"/>
        <w:rPr>
          <w:rFonts w:asciiTheme="majorBidi" w:hAnsiTheme="majorBidi" w:cstheme="majorBidi"/>
        </w:rPr>
      </w:pPr>
      <w:r w:rsidRPr="0024513C">
        <w:rPr>
          <w:rFonts w:asciiTheme="majorBidi" w:hAnsiTheme="majorBidi" w:cstheme="majorBidi"/>
        </w:rPr>
        <w:t>-</w:t>
      </w:r>
      <w:r w:rsidRPr="0024513C">
        <w:rPr>
          <w:rStyle w:val="lev"/>
          <w:rFonts w:asciiTheme="majorBidi" w:eastAsiaTheme="majorEastAsia" w:hAnsiTheme="majorBidi" w:cstheme="majorBidi"/>
        </w:rPr>
        <w:t>For steady/heavy workloads (Phase B)</w:t>
      </w:r>
      <w:r w:rsidRPr="0024513C">
        <w:rPr>
          <w:rFonts w:asciiTheme="majorBidi" w:hAnsiTheme="majorBidi" w:cstheme="majorBidi"/>
        </w:rPr>
        <w:t>:</w:t>
      </w:r>
      <w:r w:rsidRPr="0024513C">
        <w:rPr>
          <w:rFonts w:asciiTheme="majorBidi" w:hAnsiTheme="majorBidi" w:cstheme="majorBidi"/>
        </w:rPr>
        <w:br/>
      </w:r>
      <w:r w:rsidRPr="0024513C">
        <w:rPr>
          <w:rStyle w:val="lev"/>
          <w:rFonts w:asciiTheme="majorBidi" w:eastAsiaTheme="majorEastAsia" w:hAnsiTheme="majorBidi" w:cstheme="majorBidi"/>
        </w:rPr>
        <w:t>Semaphore</w:t>
      </w:r>
      <w:r w:rsidRPr="0024513C">
        <w:rPr>
          <w:rFonts w:asciiTheme="majorBidi" w:hAnsiTheme="majorBidi" w:cstheme="majorBidi"/>
        </w:rPr>
        <w:t xml:space="preserve"> is the </w:t>
      </w:r>
      <w:r w:rsidRPr="0024513C">
        <w:rPr>
          <w:rStyle w:val="lev"/>
          <w:rFonts w:asciiTheme="majorBidi" w:eastAsiaTheme="majorEastAsia" w:hAnsiTheme="majorBidi" w:cstheme="majorBidi"/>
        </w:rPr>
        <w:t>better choice</w:t>
      </w:r>
      <w:r w:rsidR="0024513C">
        <w:rPr>
          <w:rFonts w:asciiTheme="majorBidi" w:hAnsiTheme="majorBidi" w:cstheme="majorBidi"/>
        </w:rPr>
        <w:t xml:space="preserve"> ,</w:t>
      </w:r>
      <w:r w:rsidRPr="0024513C">
        <w:rPr>
          <w:rFonts w:asciiTheme="majorBidi" w:hAnsiTheme="majorBidi" w:cstheme="majorBidi"/>
        </w:rPr>
        <w:t xml:space="preserve">it achieves </w:t>
      </w:r>
      <w:r w:rsidRPr="0024513C">
        <w:rPr>
          <w:rStyle w:val="lev"/>
          <w:rFonts w:asciiTheme="majorBidi" w:eastAsiaTheme="majorEastAsia" w:hAnsiTheme="majorBidi" w:cstheme="majorBidi"/>
        </w:rPr>
        <w:t>much lower average waits</w:t>
      </w:r>
      <w:r w:rsidRPr="0024513C">
        <w:rPr>
          <w:rFonts w:asciiTheme="majorBidi" w:hAnsiTheme="majorBidi" w:cstheme="majorBidi"/>
        </w:rPr>
        <w:t xml:space="preserve"> with </w:t>
      </w:r>
      <w:r w:rsidRPr="0024513C">
        <w:rPr>
          <w:rStyle w:val="lev"/>
          <w:rFonts w:asciiTheme="majorBidi" w:eastAsiaTheme="majorEastAsia" w:hAnsiTheme="majorBidi" w:cstheme="majorBidi"/>
        </w:rPr>
        <w:t>no wake</w:t>
      </w:r>
      <w:r w:rsidRPr="0024513C">
        <w:rPr>
          <w:rStyle w:val="lev"/>
          <w:rFonts w:asciiTheme="majorBidi" w:eastAsiaTheme="majorEastAsia" w:hAnsiTheme="majorBidi" w:cstheme="majorBidi"/>
        </w:rPr>
        <w:noBreakHyphen/>
        <w:t>up overhead</w:t>
      </w:r>
      <w:r w:rsidRPr="0024513C">
        <w:rPr>
          <w:rFonts w:asciiTheme="majorBidi" w:hAnsiTheme="majorBidi" w:cstheme="majorBidi"/>
        </w:rPr>
        <w:t xml:space="preserve">, and </w:t>
      </w:r>
      <w:r w:rsidRPr="0024513C">
        <w:rPr>
          <w:rStyle w:val="lev"/>
          <w:rFonts w:asciiTheme="majorBidi" w:eastAsiaTheme="majorEastAsia" w:hAnsiTheme="majorBidi" w:cstheme="majorBidi"/>
        </w:rPr>
        <w:t>utilization</w:t>
      </w:r>
      <w:r w:rsidRPr="0024513C">
        <w:rPr>
          <w:rFonts w:asciiTheme="majorBidi" w:hAnsiTheme="majorBidi" w:cstheme="majorBidi"/>
        </w:rPr>
        <w:t xml:space="preserve"> remains close to Monitor (Semaphore: runway ~370 </w:t>
      </w:r>
      <w:proofErr w:type="spellStart"/>
      <w:r w:rsidRPr="0024513C">
        <w:rPr>
          <w:rFonts w:asciiTheme="majorBidi" w:hAnsiTheme="majorBidi" w:cstheme="majorBidi"/>
        </w:rPr>
        <w:t>ms</w:t>
      </w:r>
      <w:proofErr w:type="spellEnd"/>
      <w:r w:rsidRPr="0024513C">
        <w:rPr>
          <w:rFonts w:asciiTheme="majorBidi" w:hAnsiTheme="majorBidi" w:cstheme="majorBidi"/>
        </w:rPr>
        <w:t xml:space="preserve">, gate ~239 </w:t>
      </w:r>
      <w:proofErr w:type="spellStart"/>
      <w:r w:rsidRPr="0024513C">
        <w:rPr>
          <w:rFonts w:asciiTheme="majorBidi" w:hAnsiTheme="majorBidi" w:cstheme="majorBidi"/>
        </w:rPr>
        <w:t>ms</w:t>
      </w:r>
      <w:proofErr w:type="spellEnd"/>
      <w:r w:rsidRPr="0024513C">
        <w:rPr>
          <w:rFonts w:asciiTheme="majorBidi" w:hAnsiTheme="majorBidi" w:cstheme="majorBidi"/>
        </w:rPr>
        <w:t xml:space="preserve">, util ~0.44, </w:t>
      </w:r>
      <w:proofErr w:type="spellStart"/>
      <w:r w:rsidRPr="0024513C">
        <w:rPr>
          <w:rStyle w:val="CodeHTML"/>
          <w:rFonts w:asciiTheme="majorBidi" w:eastAsiaTheme="majorEastAsia" w:hAnsiTheme="majorBidi" w:cstheme="majorBidi"/>
          <w:sz w:val="24"/>
          <w:szCs w:val="24"/>
        </w:rPr>
        <w:t>notifyAll</w:t>
      </w:r>
      <w:proofErr w:type="spellEnd"/>
      <w:r w:rsidRPr="0024513C">
        <w:rPr>
          <w:rFonts w:asciiTheme="majorBidi" w:hAnsiTheme="majorBidi" w:cstheme="majorBidi"/>
        </w:rPr>
        <w:t xml:space="preserve">=0 vs. Monitor: runway ~747 </w:t>
      </w:r>
      <w:proofErr w:type="spellStart"/>
      <w:r w:rsidRPr="0024513C">
        <w:rPr>
          <w:rFonts w:asciiTheme="majorBidi" w:hAnsiTheme="majorBidi" w:cstheme="majorBidi"/>
        </w:rPr>
        <w:t>ms</w:t>
      </w:r>
      <w:proofErr w:type="spellEnd"/>
      <w:r w:rsidRPr="0024513C">
        <w:rPr>
          <w:rFonts w:asciiTheme="majorBidi" w:hAnsiTheme="majorBidi" w:cstheme="majorBidi"/>
        </w:rPr>
        <w:t xml:space="preserve">, gate ~942 </w:t>
      </w:r>
      <w:proofErr w:type="spellStart"/>
      <w:r w:rsidRPr="0024513C">
        <w:rPr>
          <w:rFonts w:asciiTheme="majorBidi" w:hAnsiTheme="majorBidi" w:cstheme="majorBidi"/>
        </w:rPr>
        <w:t>ms</w:t>
      </w:r>
      <w:proofErr w:type="spellEnd"/>
      <w:r w:rsidRPr="0024513C">
        <w:rPr>
          <w:rFonts w:asciiTheme="majorBidi" w:hAnsiTheme="majorBidi" w:cstheme="majorBidi"/>
        </w:rPr>
        <w:t xml:space="preserve">, util ~0.49, </w:t>
      </w:r>
      <w:r w:rsidRPr="0024513C">
        <w:rPr>
          <w:rStyle w:val="CodeHTML"/>
          <w:rFonts w:asciiTheme="majorBidi" w:eastAsiaTheme="majorEastAsia" w:hAnsiTheme="majorBidi" w:cstheme="majorBidi"/>
          <w:sz w:val="24"/>
          <w:szCs w:val="24"/>
        </w:rPr>
        <w:t>notifyAll</w:t>
      </w:r>
      <w:r w:rsidRPr="0024513C">
        <w:rPr>
          <w:rFonts w:asciiTheme="majorBidi" w:hAnsiTheme="majorBidi" w:cstheme="majorBidi"/>
        </w:rPr>
        <w:t>~197).</w:t>
      </w:r>
    </w:p>
    <w:p w14:paraId="0AB276EE" w14:textId="1A24EE76" w:rsidR="00FE6ABF" w:rsidRPr="00D01A8B" w:rsidRDefault="002E59CB" w:rsidP="00D01A8B">
      <w:pPr>
        <w:pStyle w:val="NormalWeb"/>
        <w:spacing w:line="300" w:lineRule="atLeast"/>
        <w:rPr>
          <w:rFonts w:asciiTheme="majorBidi" w:hAnsiTheme="majorBidi" w:cstheme="majorBidi"/>
        </w:rPr>
      </w:pPr>
      <w:r w:rsidRPr="0024513C">
        <w:rPr>
          <w:rFonts w:asciiTheme="majorBidi" w:hAnsiTheme="majorBidi" w:cstheme="majorBidi"/>
        </w:rPr>
        <w:t>-</w:t>
      </w:r>
      <w:r w:rsidRPr="0024513C">
        <w:rPr>
          <w:rStyle w:val="lev"/>
          <w:rFonts w:asciiTheme="majorBidi" w:eastAsiaTheme="majorEastAsia" w:hAnsiTheme="majorBidi" w:cstheme="majorBidi"/>
        </w:rPr>
        <w:t>Recommendation</w:t>
      </w:r>
      <w:r w:rsidRPr="0024513C">
        <w:rPr>
          <w:rFonts w:asciiTheme="majorBidi" w:hAnsiTheme="majorBidi" w:cstheme="majorBidi"/>
        </w:rPr>
        <w:t>:</w:t>
      </w:r>
      <w:r w:rsidRPr="0024513C">
        <w:rPr>
          <w:rFonts w:asciiTheme="majorBidi" w:hAnsiTheme="majorBidi" w:cstheme="majorBidi"/>
        </w:rPr>
        <w:br/>
        <w:t xml:space="preserve">Use </w:t>
      </w:r>
      <w:r w:rsidRPr="0024513C">
        <w:rPr>
          <w:rStyle w:val="lev"/>
          <w:rFonts w:asciiTheme="majorBidi" w:eastAsiaTheme="majorEastAsia" w:hAnsiTheme="majorBidi" w:cstheme="majorBidi"/>
        </w:rPr>
        <w:t>Monitor</w:t>
      </w:r>
      <w:r w:rsidRPr="0024513C">
        <w:rPr>
          <w:rFonts w:asciiTheme="majorBidi" w:hAnsiTheme="majorBidi" w:cstheme="majorBidi"/>
        </w:rPr>
        <w:t xml:space="preserve"> for small-scale or highly bursty scenarios where latency wins dominate and the number of contenders is limited. Use </w:t>
      </w:r>
      <w:r w:rsidRPr="0024513C">
        <w:rPr>
          <w:rStyle w:val="lev"/>
          <w:rFonts w:asciiTheme="majorBidi" w:eastAsiaTheme="majorEastAsia" w:hAnsiTheme="majorBidi" w:cstheme="majorBidi"/>
        </w:rPr>
        <w:t>Semaphore</w:t>
      </w:r>
      <w:r w:rsidRPr="0024513C">
        <w:rPr>
          <w:rFonts w:asciiTheme="majorBidi" w:hAnsiTheme="majorBidi" w:cstheme="majorBidi"/>
        </w:rPr>
        <w:t xml:space="preserve"> for production</w:t>
      </w:r>
      <w:r w:rsidRPr="0024513C">
        <w:rPr>
          <w:rFonts w:asciiTheme="majorBidi" w:hAnsiTheme="majorBidi" w:cstheme="majorBidi"/>
        </w:rPr>
        <w:noBreakHyphen/>
        <w:t xml:space="preserve">like steady traffic where minimizing </w:t>
      </w:r>
      <w:proofErr w:type="gramStart"/>
      <w:r w:rsidRPr="0024513C">
        <w:rPr>
          <w:rFonts w:asciiTheme="majorBidi" w:hAnsiTheme="majorBidi" w:cstheme="majorBidi"/>
        </w:rPr>
        <w:t>wake</w:t>
      </w:r>
      <w:r w:rsidRPr="0024513C">
        <w:rPr>
          <w:rFonts w:asciiTheme="majorBidi" w:hAnsiTheme="majorBidi" w:cstheme="majorBidi"/>
        </w:rPr>
        <w:noBreakHyphen/>
        <w:t>ups</w:t>
      </w:r>
      <w:proofErr w:type="gramEnd"/>
      <w:r w:rsidRPr="0024513C">
        <w:rPr>
          <w:rFonts w:asciiTheme="majorBidi" w:hAnsiTheme="majorBidi" w:cstheme="majorBidi"/>
        </w:rPr>
        <w:t>, contention and average waits matters most.</w:t>
      </w:r>
    </w:p>
    <w:sectPr w:rsidR="00FE6ABF" w:rsidRPr="00D01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E6D"/>
    <w:multiLevelType w:val="multilevel"/>
    <w:tmpl w:val="73E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2CD1"/>
    <w:multiLevelType w:val="multilevel"/>
    <w:tmpl w:val="270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B62AD"/>
    <w:multiLevelType w:val="hybridMultilevel"/>
    <w:tmpl w:val="8974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C7E9D"/>
    <w:multiLevelType w:val="hybridMultilevel"/>
    <w:tmpl w:val="288251D8"/>
    <w:lvl w:ilvl="0" w:tplc="2112F7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45B0E1" w:themeColor="accent1" w:themeTint="99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D67DB"/>
    <w:multiLevelType w:val="multilevel"/>
    <w:tmpl w:val="0084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C1420"/>
    <w:multiLevelType w:val="hybridMultilevel"/>
    <w:tmpl w:val="AB428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53E64"/>
    <w:multiLevelType w:val="multilevel"/>
    <w:tmpl w:val="87DEC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005801">
    <w:abstractNumId w:val="3"/>
  </w:num>
  <w:num w:numId="2" w16cid:durableId="124353122">
    <w:abstractNumId w:val="5"/>
  </w:num>
  <w:num w:numId="3" w16cid:durableId="2074958861">
    <w:abstractNumId w:val="2"/>
  </w:num>
  <w:num w:numId="4" w16cid:durableId="1268077087">
    <w:abstractNumId w:val="0"/>
  </w:num>
  <w:num w:numId="5" w16cid:durableId="1084188771">
    <w:abstractNumId w:val="4"/>
  </w:num>
  <w:num w:numId="6" w16cid:durableId="2129658481">
    <w:abstractNumId w:val="6"/>
  </w:num>
  <w:num w:numId="7" w16cid:durableId="130281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BF"/>
    <w:rsid w:val="000C76AF"/>
    <w:rsid w:val="0013338D"/>
    <w:rsid w:val="001B3D7D"/>
    <w:rsid w:val="0024513C"/>
    <w:rsid w:val="00267556"/>
    <w:rsid w:val="002E59CB"/>
    <w:rsid w:val="00344F87"/>
    <w:rsid w:val="00456595"/>
    <w:rsid w:val="0065639C"/>
    <w:rsid w:val="00701580"/>
    <w:rsid w:val="0072255A"/>
    <w:rsid w:val="0087740B"/>
    <w:rsid w:val="008858E1"/>
    <w:rsid w:val="00996F94"/>
    <w:rsid w:val="00A44551"/>
    <w:rsid w:val="00AB5090"/>
    <w:rsid w:val="00AD3747"/>
    <w:rsid w:val="00AF5AE3"/>
    <w:rsid w:val="00B13372"/>
    <w:rsid w:val="00B4060F"/>
    <w:rsid w:val="00B74CF5"/>
    <w:rsid w:val="00CE1168"/>
    <w:rsid w:val="00CE5E49"/>
    <w:rsid w:val="00D01A8B"/>
    <w:rsid w:val="00D50150"/>
    <w:rsid w:val="00DB317D"/>
    <w:rsid w:val="00F01A6D"/>
    <w:rsid w:val="00F5648C"/>
    <w:rsid w:val="00FE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6DA1"/>
  <w15:chartTrackingRefBased/>
  <w15:docId w15:val="{2D0A40CA-8787-4ED6-8F77-7300ED14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7D"/>
  </w:style>
  <w:style w:type="paragraph" w:styleId="Titre1">
    <w:name w:val="heading 1"/>
    <w:basedOn w:val="Normal"/>
    <w:next w:val="Normal"/>
    <w:link w:val="Titre1Car"/>
    <w:uiPriority w:val="9"/>
    <w:qFormat/>
    <w:rsid w:val="00FE6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6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6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6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6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6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6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6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6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6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6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6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6A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6A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6A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6A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6A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6A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6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6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6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6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6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6A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6A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6A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6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6A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6AB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E1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0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B4060F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2E59CB"/>
    <w:rPr>
      <w:strike w:val="0"/>
      <w:dstrike w:val="0"/>
      <w:color w:val="464FEB"/>
      <w:u w:val="none"/>
      <w:effect w:val="none"/>
    </w:rPr>
  </w:style>
  <w:style w:type="character" w:styleId="lev">
    <w:name w:val="Strong"/>
    <w:basedOn w:val="Policepardfaut"/>
    <w:uiPriority w:val="22"/>
    <w:qFormat/>
    <w:rsid w:val="002E59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23:46:36.8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726 1994 24575,'-124'2'0,"-133"-4"0,128-18 0,119 19 0,0-1 0,0 0 0,0 0 0,1-1 0,-17-6 0,23 8 0,1-1 0,-1 1 0,0-1 0,1 0 0,-1 1 0,1-1 0,0-1 0,-1 1 0,1 0 0,0 0 0,0-1 0,1 1 0,-1-1 0,0 0 0,1 1 0,0-1 0,-1 0 0,1 0 0,0 0 0,1 0 0,-1 0 0,0-5 0,-4-22 0,-8-33 0,7 41 0,1 0 0,1-1 0,-1-36 0,6-491 0,-3 526 0,0 1 0,-2-1 0,-1 1 0,-13-39 0,11 39 0,0-1 0,2 1 0,0-1 0,-1-34 0,8-409 0,-2 462 0,0 1 0,0-1 0,1 1 0,0-1 0,0 1 0,0-1 0,0 1 0,1 0 0,-1-1 0,1 1 0,0 0 0,0 0 0,1 0 0,-1 1 0,1-1 0,0 1 0,6-7 0,-3 5 0,0 1 0,0 0 0,1 0 0,-1 1 0,1-1 0,-1 1 0,1 1 0,0-1 0,0 1 0,10-1 0,23-4 0,0 1 0,77 1 0,118 5-1365,-219 0-5461</inkml:trace>
  <inkml:trace contextRef="#ctx0" brushRef="#br0" timeOffset="2818.59">432 0 24575,'70'57'0,"-25"-30"0,-36-22 0,0 0 0,0 0 0,-1 1 0,14 11 0,1 4 0,-14-13 0,0 0 0,0 0 0,0 1 0,-1 1 0,0 0 0,11 18 0,-19-25 0,1-1 0,0 1 0,-1-1 0,1 1 0,-1-1 0,0 1 0,1 0 0,-1-1 0,-1 1 0,1 0 0,0-1 0,-1 1 0,1-1 0,-1 1 0,0-1 0,0 1 0,0-1 0,0 1 0,0-1 0,0 0 0,-1 1 0,-2 2 0,-5 6 0,0-1 0,0 0 0,-15 11 0,-4 6 0,-106 103-1365,125-123-5461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rihem.touzi</dc:creator>
  <cp:keywords/>
  <dc:description/>
  <cp:lastModifiedBy>rihem.touzi</cp:lastModifiedBy>
  <cp:revision>29</cp:revision>
  <dcterms:created xsi:type="dcterms:W3CDTF">2025-12-08T23:22:00Z</dcterms:created>
  <dcterms:modified xsi:type="dcterms:W3CDTF">2025-12-09T01:30:00Z</dcterms:modified>
</cp:coreProperties>
</file>