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5A" w:rsidRPr="00AD245A" w:rsidRDefault="00AD245A" w:rsidP="00AD245A">
      <w:pPr>
        <w:pStyle w:val="berschrift1"/>
        <w:rPr>
          <w:rFonts w:ascii="inherit" w:eastAsia="Times New Roman" w:hAnsi="inherit" w:cs="Courier New"/>
          <w:lang w:eastAsia="de-DE"/>
        </w:rPr>
      </w:pPr>
      <w:proofErr w:type="spellStart"/>
      <w:r w:rsidRPr="00AD245A">
        <w:rPr>
          <w:rFonts w:eastAsia="MS Gothic"/>
          <w:lang w:eastAsia="de-DE"/>
        </w:rPr>
        <w:t>蓮花</w:t>
      </w:r>
      <w:r w:rsidRPr="00AD245A">
        <w:rPr>
          <w:rFonts w:ascii="MS Mincho" w:eastAsia="MS Mincho" w:hAnsi="MS Mincho" w:cs="MS Mincho"/>
          <w:lang w:eastAsia="de-DE"/>
        </w:rPr>
        <w:t>莖</w:t>
      </w:r>
      <w:proofErr w:type="spellEnd"/>
    </w:p>
    <w:p w:rsidR="002560C4" w:rsidRDefault="002560C4"/>
    <w:p w:rsidR="00E12604" w:rsidRDefault="00E12604">
      <w:r>
        <w:rPr>
          <w:noProof/>
          <w:lang w:eastAsia="de-DE"/>
        </w:rPr>
        <w:drawing>
          <wp:inline distT="0" distB="0" distL="0" distR="0">
            <wp:extent cx="5760720" cy="3600450"/>
            <wp:effectExtent l="0" t="0" r="0" b="0"/>
            <wp:docPr id="1" name="Grafik 1" descr="Скачать обои kuvshinka, lotos, lepestki, rozovyj - Обои раздела Цве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чать обои kuvshinka, lotos, lepestki, rozovyj - Обои раздела Цвет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6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A1"/>
    <w:rsid w:val="002560C4"/>
    <w:rsid w:val="00AD245A"/>
    <w:rsid w:val="00D17CA1"/>
    <w:rsid w:val="00E1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2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245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2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2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2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245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2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2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Wendt</dc:creator>
  <cp:keywords/>
  <dc:description/>
  <cp:lastModifiedBy>Martin Wendt</cp:lastModifiedBy>
  <cp:revision>3</cp:revision>
  <dcterms:created xsi:type="dcterms:W3CDTF">2015-03-18T12:43:00Z</dcterms:created>
  <dcterms:modified xsi:type="dcterms:W3CDTF">2015-03-18T12:52:00Z</dcterms:modified>
</cp:coreProperties>
</file>