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4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547"/>
        <w:gridCol w:w="7909"/>
      </w:tblGrid>
      <w:tr>
        <w:tblPrEx>
          <w:shd w:val="clear" w:color="auto" w:fill="d0ddef"/>
        </w:tblPrEx>
        <w:trPr>
          <w:trHeight w:val="1593" w:hRule="atLeast"/>
        </w:trPr>
        <w:tc>
          <w:tcPr>
            <w:tcW w:type="dxa" w:w="2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976167" cy="971550"/>
                  <wp:effectExtent l="0" t="0" r="0" b="0"/>
                  <wp:docPr id="1073741825" name="officeArt object" descr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1.png" descr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67" cy="9715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itle"/>
              <w:rPr>
                <w:rStyle w:val="Aucun"/>
                <w:spacing w:val="-10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Title"/>
              <w:bidi w:val="0"/>
              <w:ind w:left="0" w:right="0" w:firstLine="0"/>
              <w:jc w:val="center"/>
              <w:rPr>
                <w:rStyle w:val="Aucun"/>
                <w:b w:val="1"/>
                <w:bCs w:val="1"/>
                <w:outline w:val="0"/>
                <w:color w:val="2f5496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</w:pPr>
            <w:r>
              <w:rPr>
                <w:rStyle w:val="Aucun"/>
                <w:b w:val="1"/>
                <w:bCs w:val="1"/>
                <w:outline w:val="0"/>
                <w:color w:val="2f5496"/>
                <w:u w:color="2f5496"/>
                <w:shd w:val="nil" w:color="auto" w:fill="auto"/>
                <w:rtl w:val="0"/>
                <w:lang w:val="fr-FR"/>
                <w14:textFill>
                  <w14:solidFill>
                    <w14:srgbClr w14:val="2F5496"/>
                  </w14:solidFill>
                </w14:textFill>
              </w:rPr>
              <w:t>PLAN DE PR</w:t>
            </w:r>
            <w:r>
              <w:rPr>
                <w:rStyle w:val="Aucun"/>
                <w:b w:val="1"/>
                <w:bCs w:val="1"/>
                <w:outline w:val="0"/>
                <w:color w:val="2f5496"/>
                <w:u w:color="2f5496"/>
                <w:shd w:val="nil" w:color="auto" w:fill="auto"/>
                <w:rtl w:val="0"/>
                <w:lang w:val="fr-FR"/>
                <w14:textFill>
                  <w14:solidFill>
                    <w14:srgbClr w14:val="2F5496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2f5496"/>
                <w:u w:color="2f5496"/>
                <w:shd w:val="nil" w:color="auto" w:fill="auto"/>
                <w:rtl w:val="0"/>
                <w:lang w:val="fr-FR"/>
                <w14:textFill>
                  <w14:solidFill>
                    <w14:srgbClr w14:val="2F5496"/>
                  </w14:solidFill>
                </w14:textFill>
              </w:rPr>
              <w:t>VENTION DES RISQUES</w:t>
            </w:r>
          </w:p>
          <w:p>
            <w:pPr>
              <w:pStyle w:val="Subtitle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Obligation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glementaire relative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du 19 mars 1993</w:t>
            </w:r>
          </w:p>
        </w:tc>
      </w:tr>
    </w:tbl>
    <w:p>
      <w:pPr>
        <w:pStyle w:val="Corps"/>
        <w:widowControl w:val="0"/>
      </w:pPr>
    </w:p>
    <w:p>
      <w:pPr>
        <w:pStyle w:val="heading 1"/>
        <w:spacing w:before="120"/>
      </w:pPr>
      <w:r>
        <w:rPr>
          <w:rStyle w:val="Aucun"/>
          <w:rtl w:val="0"/>
          <w:lang w:val="fr-FR"/>
        </w:rPr>
        <w:t>Localisation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intervention</w:t>
      </w:r>
    </w:p>
    <w:tbl>
      <w:tblPr>
        <w:tblW w:w="104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259"/>
        <w:gridCol w:w="889"/>
        <w:gridCol w:w="1667"/>
        <w:gridCol w:w="800"/>
        <w:gridCol w:w="334"/>
        <w:gridCol w:w="283"/>
        <w:gridCol w:w="2127"/>
        <w:gridCol w:w="2097"/>
      </w:tblGrid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2259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Site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</w:p>
        </w:tc>
        <w:tc>
          <w:tcPr>
            <w:tcW w:type="dxa" w:w="8197"/>
            <w:gridSpan w:val="7"/>
            <w:tcBorders>
              <w:top w:val="single" w:color="4472c4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rFonts w:ascii="MS Gothic" w:cs="MS Gothic" w:hAnsi="MS Gothic" w:eastAsia="MS Gothic"/>
                <w:shd w:val="nil" w:color="auto" w:fill="auto"/>
                <w:rtl w:val="0"/>
                <w:lang w:val="fr-FR"/>
              </w:rPr>
              <w:t>☐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 Paris Pavillon de Flore        </w:t>
            </w:r>
            <w:r>
              <w:rPr>
                <w:rStyle w:val="Aucun"/>
                <w:rFonts w:ascii="MS Gothic" w:cs="MS Gothic" w:hAnsi="MS Gothic" w:eastAsia="MS Gothic"/>
                <w:shd w:val="nil" w:color="auto" w:fill="auto"/>
                <w:rtl w:val="0"/>
                <w:lang w:val="fr-FR"/>
              </w:rPr>
              <w:t>☒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Paris Carrousel             </w:t>
            </w:r>
            <w:r>
              <w:rPr>
                <w:rStyle w:val="Aucun"/>
                <w:rFonts w:ascii="MS Gothic" w:cs="MS Gothic" w:hAnsi="MS Gothic" w:eastAsia="MS Gothic"/>
                <w:shd w:val="nil" w:color="auto" w:fill="auto"/>
                <w:rtl w:val="0"/>
                <w:lang w:val="fr-FR"/>
              </w:rPr>
              <w:t>☐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Versailles</w:t>
            </w:r>
          </w:p>
        </w:tc>
      </w:tr>
      <w:tr>
        <w:tblPrEx>
          <w:shd w:val="clear" w:color="auto" w:fill="d0ddef"/>
        </w:tblPrEx>
        <w:trPr>
          <w:trHeight w:val="741" w:hRule="atLeast"/>
        </w:trPr>
        <w:tc>
          <w:tcPr>
            <w:tcW w:type="dxa" w:w="2259"/>
            <w:tcBorders>
              <w:top w:val="single" w:color="ffffff" w:sz="4" w:space="0" w:shadow="0" w:frame="0"/>
              <w:left w:val="single" w:color="4472c4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Dates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intervention</w:t>
            </w:r>
          </w:p>
        </w:tc>
        <w:tc>
          <w:tcPr>
            <w:tcW w:type="dxa" w:w="889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but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: </w:t>
            </w:r>
          </w:p>
        </w:tc>
        <w:tc>
          <w:tcPr>
            <w:tcW w:type="dxa" w:w="166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outline w:val="0"/>
                <w:color w:val="538135"/>
                <w:u w:color="538135"/>
                <w:rtl w:val="0"/>
                <w:lang w:val="fr-FR"/>
                <w14:textFill>
                  <w14:solidFill>
                    <w14:srgbClr w14:val="538135"/>
                  </w14:solidFill>
                </w14:textFill>
              </w:rPr>
              <w:t>${first_run_date_start}</w:t>
            </w:r>
          </w:p>
        </w:tc>
        <w:tc>
          <w:tcPr>
            <w:tcW w:type="dxa" w:w="80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17"/>
            <w:gridSpan w:val="2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Fin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: </w:t>
            </w:r>
          </w:p>
        </w:tc>
        <w:tc>
          <w:tcPr>
            <w:tcW w:type="dxa" w:w="212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outline w:val="0"/>
                <w:color w:val="538135"/>
                <w:u w:color="538135"/>
                <w:rtl w:val="0"/>
                <w:lang w:val="fr-FR"/>
                <w14:textFill>
                  <w14:solidFill>
                    <w14:srgbClr w14:val="538135"/>
                  </w14:solidFill>
                </w14:textFill>
              </w:rPr>
              <w:t>${first_run_date_end}</w:t>
            </w:r>
          </w:p>
        </w:tc>
        <w:tc>
          <w:tcPr>
            <w:tcW w:type="dxa" w:w="209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741" w:hRule="atLeast"/>
        </w:trPr>
        <w:tc>
          <w:tcPr>
            <w:tcW w:type="dxa" w:w="3148"/>
            <w:gridSpan w:val="2"/>
            <w:tcBorders>
              <w:top w:val="single" w:color="ffffff" w:sz="4" w:space="0" w:shadow="0" w:frame="0"/>
              <w:left w:val="single" w:color="4472c4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Inspection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alable faite le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166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outline w:val="0"/>
                <w:color w:val="538135"/>
                <w:u w:color="538135"/>
                <w:rtl w:val="0"/>
                <w:lang w:val="fr-FR"/>
                <w14:textFill>
                  <w14:solidFill>
                    <w14:srgbClr w14:val="538135"/>
                  </w14:solidFill>
                </w14:textFill>
              </w:rPr>
              <w:t>${first_run_date_start}</w:t>
            </w:r>
          </w:p>
        </w:tc>
        <w:tc>
          <w:tcPr>
            <w:tcW w:type="dxa" w:w="5641"/>
            <w:gridSpan w:val="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3148"/>
            <w:gridSpan w:val="2"/>
            <w:tcBorders>
              <w:top w:val="single" w:color="ffffff" w:sz="4" w:space="0" w:shadow="0" w:frame="0"/>
              <w:left w:val="single" w:color="4472c4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Inspection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alable faite par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801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Entreprise ext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rieure (EE)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: </w:t>
            </w:r>
          </w:p>
        </w:tc>
        <w:tc>
          <w:tcPr>
            <w:tcW w:type="dxa" w:w="4507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4472c4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outline w:val="0"/>
                <w:color w:val="538135"/>
                <w:u w:color="538135"/>
                <w:rtl w:val="0"/>
                <w:lang w:val="fr-FR"/>
                <w14:textFill>
                  <w14:solidFill>
                    <w14:srgbClr w14:val="538135"/>
                  </w14:solidFill>
                </w14:textFill>
              </w:rPr>
              <w:t>${user_name}</w:t>
            </w:r>
          </w:p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3148"/>
            <w:gridSpan w:val="2"/>
            <w:tcBorders>
              <w:top w:val="single" w:color="ffffff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01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4472c4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C2RMF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: </w:t>
            </w:r>
          </w:p>
        </w:tc>
        <w:tc>
          <w:tcPr>
            <w:tcW w:type="dxa" w:w="4507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outline w:val="0"/>
                <w:color w:val="538135"/>
                <w:u w:color="538135"/>
                <w:rtl w:val="0"/>
                <w:lang w:val="fr-FR"/>
                <w14:textFill>
                  <w14:solidFill>
                    <w14:srgbClr w14:val="538135"/>
                  </w14:solidFill>
                </w14:textFill>
              </w:rPr>
              <w:t>${admin_name}</w:t>
            </w:r>
          </w:p>
        </w:tc>
      </w:tr>
    </w:tbl>
    <w:p>
      <w:pPr>
        <w:pStyle w:val="heading 1"/>
        <w:widowControl w:val="0"/>
        <w:spacing w:before="120"/>
      </w:pPr>
    </w:p>
    <w:p>
      <w:pPr>
        <w:pStyle w:val="heading 1"/>
      </w:pPr>
      <w:r>
        <w:rPr>
          <w:rStyle w:val="Aucun"/>
          <w:rtl w:val="0"/>
          <w:lang w:val="fr-FR"/>
        </w:rPr>
        <w:t>Nature des travaux</w:t>
      </w:r>
    </w:p>
    <w:tbl>
      <w:tblPr>
        <w:tblW w:w="104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456"/>
      </w:tblGrid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0456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Analyses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rateur AGLAE</w:t>
            </w:r>
          </w:p>
        </w:tc>
      </w:tr>
    </w:tbl>
    <w:p>
      <w:pPr>
        <w:pStyle w:val="heading 1"/>
        <w:widowControl w:val="0"/>
      </w:pPr>
    </w:p>
    <w:p>
      <w:pPr>
        <w:pStyle w:val="heading 1"/>
      </w:pPr>
      <w:r>
        <w:rPr>
          <w:rStyle w:val="Aucun"/>
          <w:rtl w:val="0"/>
          <w:lang w:val="fr-FR"/>
        </w:rPr>
        <w:t>Participants au plan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vention</w:t>
      </w:r>
    </w:p>
    <w:tbl>
      <w:tblPr>
        <w:tblW w:w="104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53"/>
        <w:gridCol w:w="758"/>
        <w:gridCol w:w="4239"/>
        <w:gridCol w:w="869"/>
        <w:gridCol w:w="1937"/>
      </w:tblGrid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2653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fffff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Repr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sentant l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gal C2RMF</w:t>
            </w:r>
          </w:p>
        </w:tc>
        <w:tc>
          <w:tcPr>
            <w:tcW w:type="dxa" w:w="758"/>
            <w:tcBorders>
              <w:top w:val="single" w:color="4472c4" w:sz="4" w:space="0" w:shadow="0" w:frame="0"/>
              <w:left w:val="nil"/>
              <w:bottom w:val="single" w:color="fffff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Nom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4238"/>
            <w:tcBorders>
              <w:top w:val="single" w:color="4472c4" w:sz="4" w:space="0" w:shadow="0" w:frame="0"/>
              <w:left w:val="nil"/>
              <w:bottom w:val="single" w:color="fffff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MOITRIEUX Astrid</w:t>
            </w:r>
          </w:p>
        </w:tc>
        <w:tc>
          <w:tcPr>
            <w:tcW w:type="dxa" w:w="869"/>
            <w:tcBorders>
              <w:top w:val="single" w:color="4472c4" w:sz="4" w:space="0" w:shadow="0" w:frame="0"/>
              <w:left w:val="nil"/>
              <w:bottom w:val="single" w:color="fffff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l.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1937"/>
            <w:tcBorders>
              <w:top w:val="single" w:color="4472c4" w:sz="4" w:space="0" w:shadow="0" w:frame="0"/>
              <w:left w:val="nil"/>
              <w:bottom w:val="single" w:color="ffffff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01 40 20 24 51</w:t>
            </w:r>
          </w:p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2653"/>
            <w:tcBorders>
              <w:top w:val="single" w:color="ffffff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Repr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sentant l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gal EE</w:t>
            </w:r>
          </w:p>
        </w:tc>
        <w:tc>
          <w:tcPr>
            <w:tcW w:type="dxa" w:w="758"/>
            <w:tcBorders>
              <w:top w:val="single" w:color="ffffff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Nom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4238"/>
            <w:tcBorders>
              <w:top w:val="single" w:color="ffffff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tabs>
                <w:tab w:val="left" w:pos="2985"/>
              </w:tabs>
            </w:pPr>
            <w:r>
              <w:rPr>
                <w:rStyle w:val="Aucun"/>
                <w:shd w:val="nil" w:color="auto" w:fill="auto"/>
                <w:lang w:val="fr-FR"/>
              </w:rPr>
              <w:tab/>
            </w:r>
          </w:p>
        </w:tc>
        <w:tc>
          <w:tcPr>
            <w:tcW w:type="dxa" w:w="869"/>
            <w:tcBorders>
              <w:top w:val="single" w:color="ffffff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l.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1937"/>
            <w:tcBorders>
              <w:top w:val="single" w:color="ffffff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</w:pPr>
    </w:p>
    <w:p>
      <w:pPr>
        <w:pStyle w:val="Corps"/>
      </w:pPr>
    </w:p>
    <w:p>
      <w:pPr>
        <w:pStyle w:val="heading 1"/>
      </w:pPr>
      <w:r>
        <w:rPr>
          <w:rStyle w:val="Aucun"/>
          <w:rtl w:val="0"/>
          <w:lang w:val="fr-FR"/>
        </w:rPr>
        <w:t>Rappel des consignes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rale</w:t>
      </w: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en-US"/>
        </w:rPr>
        <w:t>Les th</w:t>
      </w:r>
      <w:r>
        <w:rPr>
          <w:rStyle w:val="Aucun"/>
          <w:rFonts w:cs="Arial Unicode MS" w:eastAsia="Arial Unicode MS" w:hint="default"/>
          <w:rtl w:val="0"/>
          <w:lang w:val="it-IT"/>
        </w:rPr>
        <w:t>è</w:t>
      </w:r>
      <w:r>
        <w:rPr>
          <w:rStyle w:val="Aucun"/>
          <w:rFonts w:cs="Arial Unicode MS" w:eastAsia="Arial Unicode MS"/>
          <w:rtl w:val="0"/>
          <w:lang w:val="fr-FR"/>
        </w:rPr>
        <w:t xml:space="preserve">mes suivants doivent </w:t>
      </w:r>
      <w:r>
        <w:rPr>
          <w:rStyle w:val="Aucun"/>
          <w:rFonts w:cs="Arial Unicode MS" w:eastAsia="Arial Unicode MS" w:hint="default"/>
          <w:rtl w:val="0"/>
        </w:rPr>
        <w:t>ê</w:t>
      </w:r>
      <w:r>
        <w:rPr>
          <w:rStyle w:val="Aucun"/>
          <w:rFonts w:cs="Arial Unicode MS" w:eastAsia="Arial Unicode MS"/>
          <w:rtl w:val="0"/>
          <w:lang w:val="fr-FR"/>
        </w:rPr>
        <w:t>tre abord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s syst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matiquement :</w:t>
      </w:r>
    </w:p>
    <w:p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Port obligatoire des E.P.I. (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quipement de Protection Individuelle : masques, chaussures et autres en fonction de la nature des activit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s)</w:t>
      </w:r>
    </w:p>
    <w:p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organisation des secours</w:t>
      </w:r>
    </w:p>
    <w:p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Travailleur isol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interdit</w:t>
      </w:r>
    </w:p>
    <w:p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Nettoyage et rangement du poste de travail</w:t>
      </w:r>
    </w:p>
    <w:p>
      <w:pPr>
        <w:pStyle w:val="Corps"/>
        <w:ind w:left="360" w:firstLine="0"/>
      </w:pPr>
    </w:p>
    <w:p>
      <w:pPr>
        <w:pStyle w:val="Corps"/>
        <w:rPr>
          <w:rStyle w:val="Aucun"/>
          <w:b w:val="1"/>
          <w:bCs w:val="1"/>
        </w:rPr>
      </w:pPr>
      <w:r>
        <w:rPr>
          <w:rStyle w:val="Aucun"/>
          <w:rFonts w:cs="Arial Unicode MS" w:eastAsia="Arial Unicode MS"/>
          <w:b w:val="1"/>
          <w:bCs w:val="1"/>
          <w:rtl w:val="0"/>
          <w:lang w:val="fr-FR"/>
        </w:rPr>
        <w:t>Respecter les consignes de s</w:t>
      </w:r>
      <w:r>
        <w:rPr>
          <w:rStyle w:val="Aucun"/>
          <w:rFonts w:cs="Arial Unicode MS" w:eastAsia="Arial Unicode MS" w:hint="default"/>
          <w:b w:val="1"/>
          <w:bCs w:val="1"/>
          <w:rtl w:val="0"/>
          <w:lang w:val="fr-FR"/>
        </w:rPr>
        <w:t>é</w:t>
      </w:r>
      <w:r>
        <w:rPr>
          <w:rStyle w:val="Aucun"/>
          <w:rFonts w:cs="Arial Unicode MS" w:eastAsia="Arial Unicode MS"/>
          <w:b w:val="1"/>
          <w:bCs w:val="1"/>
          <w:rtl w:val="0"/>
        </w:rPr>
        <w:t>curit</w:t>
      </w:r>
      <w:r>
        <w:rPr>
          <w:rStyle w:val="Aucun"/>
          <w:rFonts w:cs="Arial Unicode MS" w:eastAsia="Arial Unicode MS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b w:val="1"/>
          <w:bCs w:val="1"/>
          <w:rtl w:val="0"/>
          <w:lang w:val="fr-FR"/>
        </w:rPr>
        <w:t>communiqu</w:t>
      </w:r>
      <w:r>
        <w:rPr>
          <w:rStyle w:val="Aucun"/>
          <w:rFonts w:cs="Arial Unicode MS" w:eastAsia="Arial Unicode MS" w:hint="default"/>
          <w:b w:val="1"/>
          <w:bCs w:val="1"/>
          <w:rtl w:val="0"/>
          <w:lang w:val="fr-FR"/>
        </w:rPr>
        <w:t>é</w:t>
      </w:r>
      <w:r>
        <w:rPr>
          <w:rStyle w:val="Aucun"/>
          <w:rFonts w:cs="Arial Unicode MS" w:eastAsia="Arial Unicode MS"/>
          <w:b w:val="1"/>
          <w:bCs w:val="1"/>
          <w:rtl w:val="0"/>
          <w:lang w:val="fr-FR"/>
        </w:rPr>
        <w:t>es par le C2RMF et les plans d'</w:t>
      </w:r>
      <w:r>
        <w:rPr>
          <w:rStyle w:val="Aucun"/>
          <w:rFonts w:cs="Arial Unicode MS" w:eastAsia="Arial Unicode MS" w:hint="default"/>
          <w:b w:val="1"/>
          <w:bCs w:val="1"/>
          <w:rtl w:val="0"/>
          <w:lang w:val="fr-FR"/>
        </w:rPr>
        <w:t>é</w:t>
      </w:r>
      <w:r>
        <w:rPr>
          <w:rStyle w:val="Aucun"/>
          <w:rFonts w:cs="Arial Unicode MS" w:eastAsia="Arial Unicode MS"/>
          <w:b w:val="1"/>
          <w:bCs w:val="1"/>
          <w:rtl w:val="0"/>
          <w:lang w:val="fr-FR"/>
        </w:rPr>
        <w:t xml:space="preserve">vacuation du site en cas d'alarme. </w:t>
      </w:r>
    </w:p>
    <w:p>
      <w:pPr>
        <w:pStyle w:val="Corps"/>
      </w:pPr>
    </w:p>
    <w:tbl>
      <w:tblPr>
        <w:tblW w:w="1077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588"/>
        <w:gridCol w:w="3593"/>
        <w:gridCol w:w="3596"/>
      </w:tblGrid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3588"/>
            <w:tcBorders>
              <w:top w:val="nil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93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Flore</w:t>
            </w:r>
          </w:p>
        </w:tc>
        <w:tc>
          <w:tcPr>
            <w:tcW w:type="dxa" w:w="3595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Carrousel</w:t>
            </w:r>
          </w:p>
        </w:tc>
      </w:tr>
      <w:tr>
        <w:tblPrEx>
          <w:shd w:val="clear" w:color="auto" w:fill="d0ddef"/>
        </w:tblPrEx>
        <w:trPr>
          <w:trHeight w:val="541" w:hRule="atLeast"/>
        </w:trPr>
        <w:tc>
          <w:tcPr>
            <w:tcW w:type="dxa" w:w="3588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left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Appel des secours</w:t>
            </w:r>
          </w:p>
        </w:tc>
        <w:tc>
          <w:tcPr>
            <w:tcW w:type="dxa" w:w="3593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hd w:val="nil" w:color="auto" w:fill="auto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01 40 20 24 20 ou 24 43 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(Poste Accueil)</w:t>
            </w:r>
          </w:p>
        </w:tc>
        <w:tc>
          <w:tcPr>
            <w:tcW w:type="dxa" w:w="3595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Aucun"/>
                <w:shd w:val="nil" w:color="auto" w:fill="auto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01 40 20 56 52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(Poste Accueil)</w:t>
            </w:r>
          </w:p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3588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left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Point de rassemblement en cas d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vacuation</w:t>
            </w:r>
          </w:p>
        </w:tc>
        <w:tc>
          <w:tcPr>
            <w:tcW w:type="dxa" w:w="7189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Arc de triomphe du Carrousel</w:t>
            </w:r>
          </w:p>
        </w:tc>
      </w:tr>
    </w:tbl>
    <w:p>
      <w:pPr>
        <w:pStyle w:val="Corps"/>
        <w:widowControl w:val="0"/>
      </w:pPr>
    </w:p>
    <w:p>
      <w:pPr>
        <w:pStyle w:val="Corps"/>
        <w:rPr>
          <w:rStyle w:val="Aucun"/>
          <w:i w:val="1"/>
          <w:iCs w:val="1"/>
        </w:rPr>
      </w:pPr>
    </w:p>
    <w:p>
      <w:pPr>
        <w:pStyle w:val="List Paragraph"/>
        <w:numPr>
          <w:ilvl w:val="0"/>
          <w:numId w:val="4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Laisser les extincteurs accessibles et visibles. </w:t>
      </w:r>
    </w:p>
    <w:p>
      <w:pPr>
        <w:pStyle w:val="List Paragraph"/>
        <w:numPr>
          <w:ilvl w:val="0"/>
          <w:numId w:val="4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Ne pas entraver la fermeture des portes Coupe-feu. </w:t>
      </w:r>
    </w:p>
    <w:p>
      <w:pPr>
        <w:pStyle w:val="List Paragraph"/>
        <w:numPr>
          <w:ilvl w:val="0"/>
          <w:numId w:val="4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Interdiction de fumer. Les zones fumeurs se trouvent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l'ext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rieur du b</w:t>
      </w:r>
      <w:r>
        <w:rPr>
          <w:rStyle w:val="Aucun"/>
          <w:rtl w:val="0"/>
          <w:lang w:val="fr-FR"/>
        </w:rPr>
        <w:t>â</w:t>
      </w:r>
      <w:r>
        <w:rPr>
          <w:rStyle w:val="Aucun"/>
          <w:rtl w:val="0"/>
          <w:lang w:val="fr-FR"/>
        </w:rPr>
        <w:t>timent.</w:t>
      </w:r>
    </w:p>
    <w:p>
      <w:pPr>
        <w:pStyle w:val="Corps"/>
        <w:ind w:left="360" w:firstLine="0"/>
      </w:pPr>
    </w:p>
    <w:p>
      <w:pPr>
        <w:pStyle w:val="Corps"/>
        <w:ind w:left="360" w:firstLine="0"/>
      </w:pPr>
    </w:p>
    <w:p>
      <w:pPr>
        <w:pStyle w:val="heading 1"/>
      </w:pPr>
      <w:r>
        <w:rPr>
          <w:rStyle w:val="Aucun"/>
          <w:rtl w:val="0"/>
          <w:lang w:val="fr-FR"/>
        </w:rPr>
        <w:t>Risques particuliers</w:t>
      </w:r>
    </w:p>
    <w:p>
      <w:pPr>
        <w:pStyle w:val="heading 2"/>
      </w:pPr>
      <w:r>
        <w:rPr>
          <w:rStyle w:val="Aucun"/>
          <w:rtl w:val="0"/>
          <w:lang w:val="fr-FR"/>
        </w:rPr>
        <w:t>RAYONNEMENTS IONISANTS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 xml:space="preserve">: </w:t>
      </w:r>
      <w:r>
        <w:rPr>
          <w:rStyle w:val="Aucun"/>
          <w:rFonts w:ascii="MS Gothic" w:cs="MS Gothic" w:hAnsi="MS Gothic" w:eastAsia="MS Gothic"/>
          <w:rtl w:val="0"/>
          <w:lang w:val="fr-FR"/>
        </w:rPr>
        <w:t>☒</w:t>
      </w:r>
      <w:r>
        <w:rPr>
          <w:rStyle w:val="Aucun"/>
          <w:rtl w:val="0"/>
          <w:lang w:val="fr-FR"/>
        </w:rPr>
        <w:t xml:space="preserve">  oui </w:t>
      </w:r>
      <w:r>
        <w:rPr>
          <w:rStyle w:val="Aucun"/>
          <w:rFonts w:ascii="MS Gothic" w:cs="MS Gothic" w:hAnsi="MS Gothic" w:eastAsia="MS Gothic"/>
          <w:rtl w:val="0"/>
          <w:lang w:val="fr-FR"/>
        </w:rPr>
        <w:t>☐</w:t>
      </w:r>
      <w:r>
        <w:rPr>
          <w:rStyle w:val="Aucun"/>
          <w:rtl w:val="0"/>
          <w:lang w:val="fr-FR"/>
        </w:rPr>
        <w:t xml:space="preserve">  non</w:t>
      </w:r>
    </w:p>
    <w:p>
      <w:pPr>
        <w:pStyle w:val="notes"/>
        <w:rPr>
          <w:rStyle w:val="Aucun"/>
          <w:sz w:val="18"/>
          <w:szCs w:val="18"/>
        </w:rPr>
      </w:pPr>
      <w:r>
        <w:rPr>
          <w:rStyle w:val="Aucun"/>
          <w:sz w:val="18"/>
          <w:szCs w:val="18"/>
          <w:rtl w:val="0"/>
          <w:lang w:val="fr-FR"/>
        </w:rPr>
        <w:t>Si oui, merci de pr</w:t>
      </w:r>
      <w:r>
        <w:rPr>
          <w:rStyle w:val="Aucun"/>
          <w:sz w:val="18"/>
          <w:szCs w:val="18"/>
          <w:rtl w:val="0"/>
          <w:lang w:val="fr-FR"/>
        </w:rPr>
        <w:t>é</w:t>
      </w:r>
      <w:r>
        <w:rPr>
          <w:rStyle w:val="Aucun"/>
          <w:sz w:val="18"/>
          <w:szCs w:val="18"/>
          <w:rtl w:val="0"/>
          <w:lang w:val="fr-FR"/>
        </w:rPr>
        <w:t>ciser ci-dessous et de compl</w:t>
      </w:r>
      <w:r>
        <w:rPr>
          <w:rStyle w:val="Aucun"/>
          <w:sz w:val="18"/>
          <w:szCs w:val="18"/>
          <w:rtl w:val="0"/>
          <w:lang w:val="fr-FR"/>
        </w:rPr>
        <w:t>é</w:t>
      </w:r>
      <w:r>
        <w:rPr>
          <w:rStyle w:val="Aucun"/>
          <w:sz w:val="18"/>
          <w:szCs w:val="18"/>
          <w:rtl w:val="0"/>
          <w:lang w:val="fr-FR"/>
        </w:rPr>
        <w:t xml:space="preserve">ter les champs si besoin, si non merci de passer </w:t>
      </w:r>
      <w:r>
        <w:rPr>
          <w:rStyle w:val="Aucun"/>
          <w:sz w:val="18"/>
          <w:szCs w:val="18"/>
          <w:rtl w:val="0"/>
          <w:lang w:val="fr-FR"/>
        </w:rPr>
        <w:t xml:space="preserve">à </w:t>
      </w:r>
      <w:r>
        <w:rPr>
          <w:rStyle w:val="Aucun"/>
          <w:sz w:val="18"/>
          <w:szCs w:val="18"/>
          <w:rtl w:val="0"/>
          <w:lang w:val="fr-FR"/>
        </w:rPr>
        <w:t>la rubrique suivante</w:t>
      </w:r>
    </w:p>
    <w:tbl>
      <w:tblPr>
        <w:tblW w:w="104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70"/>
        <w:gridCol w:w="878"/>
        <w:gridCol w:w="709"/>
        <w:gridCol w:w="566"/>
        <w:gridCol w:w="2701"/>
        <w:gridCol w:w="1366"/>
        <w:gridCol w:w="866"/>
      </w:tblGrid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Nature du risque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 oui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non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Mesures de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vention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EE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C2RMF</w:t>
            </w:r>
          </w:p>
        </w:tc>
      </w:tr>
      <w:tr>
        <w:tblPrEx>
          <w:shd w:val="clear" w:color="auto" w:fill="d0ddef"/>
        </w:tblPrEx>
        <w:trPr>
          <w:trHeight w:val="75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Exposition externe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Mise 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disposition de l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valuation individuelle d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exposition professionnelle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Entr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 en zone surveill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 (autoris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e)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Formation du personnel 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Entr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 en zone contr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 (autoris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e)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Surveillance du lieu de travail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Mise 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disposition des EPC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Signalisation des zones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Contr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le de conformit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75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Affichage des instructions et informations en cas d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accident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Mise 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disposition de dosim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tre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Port de dosim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tre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</w:tr>
    </w:tbl>
    <w:p>
      <w:pPr>
        <w:pStyle w:val="notes"/>
        <w:widowControl w:val="0"/>
        <w:rPr>
          <w:rStyle w:val="Aucun"/>
          <w:sz w:val="18"/>
          <w:szCs w:val="18"/>
        </w:rPr>
      </w:pPr>
    </w:p>
    <w:p>
      <w:pPr>
        <w:pStyle w:val="Corps"/>
      </w:pPr>
    </w:p>
    <w:p>
      <w:pPr>
        <w:pStyle w:val="heading 3"/>
      </w:pPr>
      <w:r>
        <w:rPr>
          <w:rStyle w:val="Aucun"/>
          <w:rtl w:val="0"/>
          <w:lang w:val="fr-FR"/>
        </w:rPr>
        <w:t>Rappel des consignes</w:t>
      </w:r>
    </w:p>
    <w:p>
      <w:pPr>
        <w:pStyle w:val="Normal (Web)"/>
        <w:jc w:val="both"/>
        <w:rPr>
          <w:rStyle w:val="Aucun"/>
          <w:rFonts w:ascii="Calibri" w:cs="Calibri" w:hAnsi="Calibri" w:eastAsia="Calibri"/>
          <w:sz w:val="22"/>
          <w:szCs w:val="22"/>
        </w:rPr>
      </w:pPr>
      <w:r>
        <w:rPr>
          <w:rStyle w:val="Aucun"/>
          <w:rFonts w:ascii="Calibri" w:hAnsi="Calibri"/>
          <w:sz w:val="22"/>
          <w:szCs w:val="22"/>
          <w:rtl w:val="0"/>
          <w:lang w:val="fr-FR"/>
        </w:rPr>
        <w:t>Un suivi est effectu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 xml:space="preserve">é 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>par le personnel comp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>tent en radioprotection (PCR) et le m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>decin du travail gr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â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>ce notamment au dosim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 xml:space="preserve">tre qui permet une 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 xml:space="preserve">valuation des accidents 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>ventuels et une d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>tection des probl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>mes non signal</w:t>
      </w:r>
      <w:r>
        <w:rPr>
          <w:rStyle w:val="Aucun"/>
          <w:rFonts w:ascii="Calibri" w:hAnsi="Calibri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 xml:space="preserve">s </w:t>
      </w:r>
      <w:r>
        <w:rPr>
          <w:rStyle w:val="Aucun"/>
          <w:rFonts w:ascii="Calibri" w:hAnsi="Calibri"/>
          <w:i w:val="1"/>
          <w:iCs w:val="1"/>
          <w:sz w:val="22"/>
          <w:szCs w:val="22"/>
          <w:rtl w:val="0"/>
          <w:lang w:val="fr-FR"/>
        </w:rPr>
        <w:t>a posteriori</w:t>
      </w:r>
      <w:r>
        <w:rPr>
          <w:rStyle w:val="Aucun"/>
          <w:rFonts w:ascii="Calibri" w:hAnsi="Calibri"/>
          <w:sz w:val="22"/>
          <w:szCs w:val="22"/>
          <w:rtl w:val="0"/>
          <w:lang w:val="fr-FR"/>
        </w:rPr>
        <w:t xml:space="preserve">. </w:t>
      </w:r>
      <w:r>
        <w:rPr>
          <w:rStyle w:val="Aucun"/>
          <w:rFonts w:ascii="Calibri" w:hAnsi="Calibri"/>
          <w:rtl w:val="0"/>
          <w:lang w:val="fr-FR"/>
        </w:rPr>
        <w:t>L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>acc</w:t>
      </w:r>
      <w:r>
        <w:rPr>
          <w:rStyle w:val="Aucun"/>
          <w:rFonts w:ascii="Calibri" w:hAnsi="Calibri" w:hint="default"/>
          <w:rtl w:val="0"/>
          <w:lang w:val="fr-FR"/>
        </w:rPr>
        <w:t>è</w:t>
      </w:r>
      <w:r>
        <w:rPr>
          <w:rStyle w:val="Aucun"/>
          <w:rFonts w:ascii="Calibri" w:hAnsi="Calibri"/>
          <w:rtl w:val="0"/>
          <w:lang w:val="fr-FR"/>
        </w:rPr>
        <w:t>s au hall d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>exp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rience expos</w:t>
      </w:r>
      <w:r>
        <w:rPr>
          <w:rStyle w:val="Aucun"/>
          <w:rFonts w:ascii="Calibri" w:hAnsi="Calibri" w:hint="default"/>
          <w:rtl w:val="0"/>
          <w:lang w:val="fr-FR"/>
        </w:rPr>
        <w:t xml:space="preserve">é </w:t>
      </w:r>
      <w:r>
        <w:rPr>
          <w:rStyle w:val="Aucun"/>
          <w:rFonts w:ascii="Calibri" w:hAnsi="Calibri"/>
          <w:rtl w:val="0"/>
          <w:lang w:val="fr-FR"/>
        </w:rPr>
        <w:t>aux rayonnements ionisants est strictement interdit aux femmes enceintes.</w:t>
      </w:r>
    </w:p>
    <w:p>
      <w:pPr>
        <w:pStyle w:val="Table Paragraph"/>
        <w:spacing w:before="72"/>
        <w:jc w:val="both"/>
        <w:rPr>
          <w:rStyle w:val="Aucun"/>
          <w:rFonts w:ascii="Calibri" w:cs="Calibri" w:hAnsi="Calibri" w:eastAsia="Calibri"/>
        </w:rPr>
      </w:pPr>
    </w:p>
    <w:p>
      <w:pPr>
        <w:pStyle w:val="heading 2"/>
      </w:pPr>
      <w:r>
        <w:rPr>
          <w:rStyle w:val="Aucun"/>
          <w:rtl w:val="0"/>
          <w:lang w:val="fr-FR"/>
        </w:rPr>
        <w:t>AUTRES RISQUES PARTICULIERS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 xml:space="preserve">: </w:t>
      </w:r>
      <w:r>
        <w:rPr>
          <w:rStyle w:val="Aucun"/>
          <w:rFonts w:ascii="MS Gothic" w:cs="MS Gothic" w:hAnsi="MS Gothic" w:eastAsia="MS Gothic"/>
          <w:rtl w:val="0"/>
          <w:lang w:val="fr-FR"/>
        </w:rPr>
        <w:t>☒</w:t>
      </w:r>
      <w:r>
        <w:rPr>
          <w:rStyle w:val="Aucun"/>
          <w:rtl w:val="0"/>
          <w:lang w:val="fr-FR"/>
        </w:rPr>
        <w:t xml:space="preserve">  oui </w:t>
      </w:r>
      <w:r>
        <w:rPr>
          <w:rStyle w:val="Aucun"/>
          <w:rFonts w:ascii="MS Gothic" w:cs="MS Gothic" w:hAnsi="MS Gothic" w:eastAsia="MS Gothic"/>
          <w:rtl w:val="0"/>
          <w:lang w:val="fr-FR"/>
        </w:rPr>
        <w:t>☐</w:t>
      </w:r>
      <w:r>
        <w:rPr>
          <w:rStyle w:val="Aucun"/>
          <w:rtl w:val="0"/>
          <w:lang w:val="fr-FR"/>
        </w:rPr>
        <w:t xml:space="preserve">  non</w:t>
      </w:r>
    </w:p>
    <w:p>
      <w:pPr>
        <w:pStyle w:val="notes"/>
        <w:rPr>
          <w:rStyle w:val="Aucun"/>
          <w:sz w:val="18"/>
          <w:szCs w:val="18"/>
        </w:rPr>
      </w:pPr>
      <w:r>
        <w:rPr>
          <w:rStyle w:val="Aucun"/>
          <w:sz w:val="18"/>
          <w:szCs w:val="18"/>
          <w:rtl w:val="0"/>
          <w:lang w:val="fr-FR"/>
        </w:rPr>
        <w:t>A pr</w:t>
      </w:r>
      <w:r>
        <w:rPr>
          <w:rStyle w:val="Aucun"/>
          <w:sz w:val="18"/>
          <w:szCs w:val="18"/>
          <w:rtl w:val="0"/>
          <w:lang w:val="fr-FR"/>
        </w:rPr>
        <w:t>é</w:t>
      </w:r>
      <w:r>
        <w:rPr>
          <w:rStyle w:val="Aucun"/>
          <w:sz w:val="18"/>
          <w:szCs w:val="18"/>
          <w:rtl w:val="0"/>
          <w:lang w:val="fr-FR"/>
        </w:rPr>
        <w:t>ciser ci-dessous avec les mesures de pr</w:t>
      </w:r>
      <w:r>
        <w:rPr>
          <w:rStyle w:val="Aucun"/>
          <w:sz w:val="18"/>
          <w:szCs w:val="18"/>
          <w:rtl w:val="0"/>
          <w:lang w:val="fr-FR"/>
        </w:rPr>
        <w:t>é</w:t>
      </w:r>
      <w:r>
        <w:rPr>
          <w:rStyle w:val="Aucun"/>
          <w:sz w:val="18"/>
          <w:szCs w:val="18"/>
          <w:rtl w:val="0"/>
          <w:lang w:val="fr-FR"/>
        </w:rPr>
        <w:t>vention mises en place</w:t>
      </w:r>
    </w:p>
    <w:tbl>
      <w:tblPr>
        <w:tblW w:w="104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70"/>
        <w:gridCol w:w="878"/>
        <w:gridCol w:w="709"/>
        <w:gridCol w:w="566"/>
        <w:gridCol w:w="2701"/>
        <w:gridCol w:w="1366"/>
        <w:gridCol w:w="866"/>
      </w:tblGrid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Nature du risque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 oui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non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Mesures de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vention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EE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gra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C2RMF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Risque Haute Tension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Barri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re physique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Risque Bouteilles sous pression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Bouteilles attach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es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337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Risque Champs magn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tiques intenses</w:t>
            </w:r>
          </w:p>
        </w:tc>
        <w:tc>
          <w:tcPr>
            <w:tcW w:type="dxa" w:w="878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  <w:tc>
          <w:tcPr>
            <w:tcW w:type="dxa" w:w="709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56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0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Zone signal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e </w:t>
            </w:r>
          </w:p>
        </w:tc>
        <w:tc>
          <w:tcPr>
            <w:tcW w:type="dxa" w:w="13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☐</w:t>
            </w:r>
          </w:p>
        </w:tc>
        <w:tc>
          <w:tcPr>
            <w:tcW w:type="dxa" w:w="866"/>
            <w:tcBorders>
              <w:top w:val="single" w:color="4472c4" w:sz="4" w:space="0" w:shadow="0" w:frame="0"/>
              <w:left w:val="nil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fr-FR"/>
              </w:rPr>
              <w:t>☒</w:t>
            </w:r>
          </w:p>
        </w:tc>
      </w:tr>
    </w:tbl>
    <w:p>
      <w:pPr>
        <w:pStyle w:val="notes"/>
        <w:widowControl w:val="0"/>
        <w:rPr>
          <w:rStyle w:val="Aucun"/>
          <w:sz w:val="18"/>
          <w:szCs w:val="18"/>
        </w:rPr>
      </w:pPr>
    </w:p>
    <w:p>
      <w:pPr>
        <w:pStyle w:val="Corps"/>
        <w:rPr>
          <w:rStyle w:val="Aucun"/>
          <w:sz w:val="8"/>
          <w:szCs w:val="8"/>
        </w:rPr>
      </w:pPr>
    </w:p>
    <w:p>
      <w:pPr>
        <w:pStyle w:val="heading 3"/>
      </w:pPr>
      <w:r>
        <w:rPr>
          <w:rStyle w:val="Aucun"/>
          <w:rtl w:val="0"/>
          <w:lang w:val="fr-FR"/>
        </w:rPr>
        <w:t>Mesures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vention relatives au risque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 xml:space="preserve">Haute Tension </w:t>
      </w:r>
      <w:r>
        <w:rPr>
          <w:rStyle w:val="Aucun"/>
          <w:rtl w:val="0"/>
          <w:lang w:val="fr-FR"/>
        </w:rPr>
        <w:t>»</w:t>
      </w: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fr-FR"/>
        </w:rPr>
        <w:t>Afin de pr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venir tout risque li</w:t>
      </w:r>
      <w:r>
        <w:rPr>
          <w:rStyle w:val="Aucun"/>
          <w:rFonts w:cs="Arial Unicode MS" w:eastAsia="Arial Unicode MS" w:hint="default"/>
          <w:rtl w:val="0"/>
          <w:lang w:val="fr-FR"/>
        </w:rPr>
        <w:t xml:space="preserve">é à </w:t>
      </w:r>
      <w:r>
        <w:rPr>
          <w:rStyle w:val="Aucun"/>
          <w:rFonts w:cs="Arial Unicode MS" w:eastAsia="Arial Unicode MS"/>
          <w:rtl w:val="0"/>
          <w:lang w:val="fr-FR"/>
        </w:rPr>
        <w:t>la haute tension (HT), notamment la formation d</w:t>
      </w:r>
      <w:r>
        <w:rPr>
          <w:rStyle w:val="Aucun"/>
          <w:rFonts w:cs="Arial Unicode MS" w:eastAsia="Arial Unicode MS" w:hint="default"/>
          <w:rtl w:val="1"/>
        </w:rPr>
        <w:t>’</w:t>
      </w:r>
      <w:r>
        <w:rPr>
          <w:rStyle w:val="Aucun"/>
          <w:rFonts w:cs="Arial Unicode MS" w:eastAsia="Arial Unicode MS"/>
          <w:rtl w:val="0"/>
          <w:lang w:val="fr-FR"/>
        </w:rPr>
        <w:t xml:space="preserve">un arc 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lectrique en cas de proximit</w:t>
      </w:r>
      <w:r>
        <w:rPr>
          <w:rStyle w:val="Aucun"/>
          <w:rFonts w:cs="Arial Unicode MS" w:eastAsia="Arial Unicode MS" w:hint="default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rtl w:val="0"/>
          <w:lang w:val="fr-FR"/>
        </w:rPr>
        <w:t>avec l</w:t>
      </w:r>
      <w:r>
        <w:rPr>
          <w:rStyle w:val="Aucun"/>
          <w:rFonts w:cs="Arial Unicode MS" w:eastAsia="Arial Unicode MS" w:hint="default"/>
          <w:rtl w:val="0"/>
          <w:lang w:val="fr-FR"/>
        </w:rPr>
        <w:t>’é</w:t>
      </w:r>
      <w:r>
        <w:rPr>
          <w:rStyle w:val="Aucun"/>
          <w:rFonts w:cs="Arial Unicode MS" w:eastAsia="Arial Unicode MS"/>
          <w:rtl w:val="0"/>
          <w:lang w:val="fr-FR"/>
        </w:rPr>
        <w:t>quipement sous tension :</w:t>
      </w:r>
    </w:p>
    <w:p>
      <w:pPr>
        <w:pStyle w:val="Corps"/>
        <w:numPr>
          <w:ilvl w:val="1"/>
          <w:numId w:val="6"/>
        </w:numPr>
        <w:rPr>
          <w:lang w:val="fr-FR"/>
        </w:rPr>
      </w:pPr>
      <w:r>
        <w:rPr>
          <w:rStyle w:val="Aucun"/>
          <w:rtl w:val="0"/>
          <w:lang w:val="fr-FR"/>
        </w:rPr>
        <w:t>Les cages de protection et panneaux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it-IT"/>
        </w:rPr>
        <w:t>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n-US"/>
        </w:rPr>
        <w:t>s lat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raux sont imp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rativement ferm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et verrouill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pendant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exp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rience.</w:t>
      </w:r>
    </w:p>
    <w:p>
      <w:pPr>
        <w:pStyle w:val="Corps"/>
        <w:numPr>
          <w:ilvl w:val="1"/>
          <w:numId w:val="6"/>
        </w:numPr>
        <w:rPr>
          <w:lang w:val="fr-FR"/>
        </w:rPr>
      </w:pPr>
      <w:r>
        <w:rPr>
          <w:rStyle w:val="Aucun"/>
          <w:rtl w:val="0"/>
          <w:lang w:val="fr-FR"/>
        </w:rPr>
        <w:t>Tout 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aux sources HT est strictement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serv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aux membres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quipe AGLAE.</w:t>
      </w:r>
    </w:p>
    <w:p>
      <w:pPr>
        <w:pStyle w:val="heading 3"/>
      </w:pPr>
      <w:r>
        <w:rPr>
          <w:rStyle w:val="Aucun"/>
          <w:rtl w:val="0"/>
          <w:lang w:val="fr-FR"/>
        </w:rPr>
        <w:t>Mesures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vention relatives au risque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>Champs magn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tiques intenses </w:t>
      </w:r>
      <w:r>
        <w:rPr>
          <w:rStyle w:val="Aucun"/>
          <w:rtl w:val="0"/>
          <w:lang w:val="fr-FR"/>
        </w:rPr>
        <w:t>»</w:t>
      </w:r>
    </w:p>
    <w:p>
      <w:pPr>
        <w:pStyle w:val="Normal (Web)"/>
        <w:numPr>
          <w:ilvl w:val="0"/>
          <w:numId w:val="8"/>
        </w:numPr>
        <w:bidi w:val="0"/>
        <w:ind w:right="0"/>
        <w:jc w:val="both"/>
        <w:rPr>
          <w:rFonts w:ascii="Calibri" w:hAnsi="Calibri"/>
          <w:rtl w:val="0"/>
          <w:lang w:val="fr-FR"/>
        </w:rPr>
      </w:pPr>
      <w:r>
        <w:rPr>
          <w:rStyle w:val="Aucun"/>
          <w:rFonts w:ascii="Calibri" w:hAnsi="Calibri"/>
          <w:rtl w:val="0"/>
          <w:lang w:val="fr-FR"/>
        </w:rPr>
        <w:t>L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>acc</w:t>
      </w:r>
      <w:r>
        <w:rPr>
          <w:rStyle w:val="Aucun"/>
          <w:rFonts w:ascii="Calibri" w:hAnsi="Calibri" w:hint="default"/>
          <w:rtl w:val="0"/>
          <w:lang w:val="fr-FR"/>
        </w:rPr>
        <w:t>è</w:t>
      </w:r>
      <w:r>
        <w:rPr>
          <w:rStyle w:val="Aucun"/>
          <w:rFonts w:ascii="Calibri" w:hAnsi="Calibri"/>
          <w:rtl w:val="0"/>
          <w:lang w:val="fr-FR"/>
        </w:rPr>
        <w:t>s au hall d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>exp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rience expos</w:t>
      </w:r>
      <w:r>
        <w:rPr>
          <w:rStyle w:val="Aucun"/>
          <w:rFonts w:ascii="Calibri" w:hAnsi="Calibri" w:hint="default"/>
          <w:rtl w:val="0"/>
          <w:lang w:val="fr-FR"/>
        </w:rPr>
        <w:t xml:space="preserve">é </w:t>
      </w:r>
      <w:r>
        <w:rPr>
          <w:rStyle w:val="Aucun"/>
          <w:rFonts w:ascii="Calibri" w:hAnsi="Calibri"/>
          <w:rtl w:val="0"/>
          <w:lang w:val="fr-FR"/>
        </w:rPr>
        <w:t>aux champs magn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tiques intenses est strictement interdit aux personnes porteuses de pacemaker ou d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>implants m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dicaux sensibles aux champs magn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tiques.</w:t>
      </w:r>
    </w:p>
    <w:p>
      <w:pPr>
        <w:pStyle w:val="List Paragraph"/>
      </w:pPr>
    </w:p>
    <w:p>
      <w:pPr>
        <w:pStyle w:val="heading 2"/>
      </w:pPr>
      <w:r>
        <w:rPr>
          <w:rStyle w:val="Aucun"/>
          <w:rtl w:val="0"/>
          <w:lang w:val="fr-FR"/>
        </w:rPr>
        <w:t>Validation du plan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vention</w:t>
      </w:r>
    </w:p>
    <w:p>
      <w:pPr>
        <w:pStyle w:val="heading 2"/>
      </w:pPr>
      <w:r>
        <w:rPr>
          <w:rStyle w:val="Aucun"/>
          <w:rtl w:val="0"/>
          <w:lang w:val="fr-FR"/>
        </w:rPr>
        <w:t>signatures</w:t>
      </w:r>
    </w:p>
    <w:p>
      <w:pPr>
        <w:pStyle w:val="Corps"/>
      </w:pPr>
    </w:p>
    <w:tbl>
      <w:tblPr>
        <w:tblW w:w="7196" w:type="dxa"/>
        <w:jc w:val="left"/>
        <w:tblInd w:w="173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114"/>
        <w:gridCol w:w="425"/>
        <w:gridCol w:w="426"/>
        <w:gridCol w:w="3231"/>
      </w:tblGrid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114"/>
            <w:tcBorders>
              <w:top w:val="single" w:color="4472c4" w:sz="4" w:space="0" w:shadow="0" w:frame="0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Repr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sentant du C2RMF</w:t>
            </w:r>
          </w:p>
        </w:tc>
        <w:tc>
          <w:tcPr>
            <w:tcW w:type="dxa" w:w="425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31"/>
            <w:tcBorders>
              <w:top w:val="single" w:color="4472c4" w:sz="4" w:space="0" w:shadow="0" w:frame="0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Repr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sentant de l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EE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114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NOM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nom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425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31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NOM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nom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114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MOITRIEUX Astrid</w:t>
            </w:r>
          </w:p>
        </w:tc>
        <w:tc>
          <w:tcPr>
            <w:tcW w:type="dxa" w:w="425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31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3114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Visa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425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31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Visa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1290" w:hRule="atLeast"/>
        </w:trPr>
        <w:tc>
          <w:tcPr>
            <w:tcW w:type="dxa" w:w="3114"/>
            <w:tcBorders>
              <w:top w:val="nil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5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6"/>
            <w:tcBorders>
              <w:top w:val="nil"/>
              <w:left w:val="single" w:color="4472c4" w:sz="4" w:space="0" w:shadow="0" w:frame="0"/>
              <w:bottom w:val="nil"/>
              <w:right w:val="single" w:color="4472c4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31"/>
            <w:tcBorders>
              <w:top w:val="nil"/>
              <w:left w:val="single" w:color="4472c4" w:sz="4" w:space="0" w:shadow="0" w:frame="0"/>
              <w:bottom w:val="single" w:color="4472c4" w:sz="4" w:space="0" w:shadow="0" w:frame="0"/>
              <w:right w:val="single" w:color="4472c4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s"/>
        <w:widowControl w:val="0"/>
        <w:ind w:left="1628" w:hanging="1628"/>
      </w:pPr>
    </w:p>
    <w:p>
      <w:pPr>
        <w:pStyle w:val="Corps"/>
      </w:pPr>
    </w:p>
    <w:p>
      <w:pPr>
        <w:pStyle w:val="Corps"/>
        <w:spacing w:after="160" w:line="259" w:lineRule="auto"/>
        <w:jc w:val="left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Style w:val="Aucun"/>
          <w:rtl w:val="0"/>
          <w:lang w:val="fr-FR"/>
        </w:rPr>
        <w:t>Les acteurs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vention du C2RMF</w:t>
      </w:r>
    </w:p>
    <w:p>
      <w:pPr>
        <w:pStyle w:val="Corps"/>
      </w:pPr>
    </w:p>
    <w:tbl>
      <w:tblPr>
        <w:tblW w:w="104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00"/>
        <w:gridCol w:w="2375"/>
        <w:gridCol w:w="2447"/>
        <w:gridCol w:w="2788"/>
      </w:tblGrid>
      <w:tr>
        <w:tblPrEx>
          <w:shd w:val="clear" w:color="auto" w:fill="d0ddef"/>
        </w:tblPrEx>
        <w:trPr>
          <w:trHeight w:val="19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Titre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Nom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Poste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4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Conseill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re en pr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vention des risques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Nathalie SEA  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01 40 20 24 07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19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Responsable maintenance 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Olivier SOURIANA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01 40 20 24 39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19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Service technique </w:t>
            </w:r>
          </w:p>
        </w:tc>
        <w:tc>
          <w:tcPr>
            <w:tcW w:type="dxa" w:w="761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Lien"/>
                <w:sz w:val="18"/>
                <w:szCs w:val="18"/>
                <w:shd w:val="nil" w:color="auto" w:fill="auto"/>
                <w:rtl w:val="0"/>
                <w:lang w:val="fr-FR"/>
              </w:rPr>
              <w:t>c2rmf-technique@culture.gouv.fr</w:t>
            </w:r>
          </w:p>
        </w:tc>
      </w:tr>
      <w:tr>
        <w:tblPrEx>
          <w:shd w:val="clear" w:color="auto" w:fill="d0ddef"/>
        </w:tblPrEx>
        <w:trPr>
          <w:trHeight w:val="47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Personne Comp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tente en radioprotection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Antoine ZINK 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01 40 20 56 63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06 60 48 27 90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47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Personne Comp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tente en radioprotection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Quentin LEMASSON 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01 40 20 24 82</w:t>
            </w:r>
          </w:p>
          <w:p>
            <w:pPr>
              <w:pStyle w:val="Corps"/>
              <w:bidi w:val="0"/>
              <w:spacing w:line="252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06 60 48 27 44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47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Personne Comp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tente en radioprotection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Kilian LACLAVETINE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01 40 20 24 26</w:t>
            </w:r>
          </w:p>
          <w:p>
            <w:pPr>
              <w:pStyle w:val="Corps"/>
              <w:bidi w:val="0"/>
              <w:spacing w:line="252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06 60 48 27 86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4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Personne Comp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tente en s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laser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Xueshi BAI 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01 40 20 24 72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47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Assistante de pr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vention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(Risques chimiques)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Sylvie WATELET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01 40 20 24 10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69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Assistant de pr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vention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(Risques chimiques et rayonnements ionisants)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Fran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ois MIRAMBET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01 40 20 68 54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69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Assistante de pr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vention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(Hygi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ne, ergonomie des postes de travail, Qualit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de vie au travail)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Maria BESTARD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01 40 20 24 49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75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Assistante de pr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vention 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Style w:val="Aucun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Versailles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(Risques chimiques et RPS)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Fran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ois GUILLOUX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01 73 95 39 08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75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Assistant de pr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vention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Style w:val="Aucun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(Armoires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pharmacie et incendie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Accueil SST des nouveaux arrivants)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Nathalie GRAMBIN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01 40 20 24 20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47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Assistant de pr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vention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(RPS)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Alexis KOMENDA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01 40 20 24 98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767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f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rente Egalit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discrimination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Val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rie CHANUT HUMBERT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01 40 20 24 14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19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f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rent Egalit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discrimination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Philippe SALINSON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01 73 95 39 59</w:t>
            </w:r>
          </w:p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  <w:tr>
        <w:tblPrEx>
          <w:shd w:val="clear" w:color="auto" w:fill="d0ddef"/>
        </w:tblPrEx>
        <w:trPr>
          <w:trHeight w:val="292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Service Ressources Humaines</w:t>
            </w:r>
          </w:p>
        </w:tc>
        <w:tc>
          <w:tcPr>
            <w:tcW w:type="dxa" w:w="761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Hyperlink.0"/>
                <w:sz w:val="18"/>
                <w:szCs w:val="18"/>
              </w:rPr>
              <w:fldChar w:fldCharType="begin" w:fldLock="0"/>
            </w:r>
            <w:r>
              <w:rPr>
                <w:rStyle w:val="Hyperlink.0"/>
                <w:sz w:val="18"/>
                <w:szCs w:val="18"/>
              </w:rPr>
              <w:instrText xml:space="preserve"> HYPERLINK "mailto:c2rmf.rh@culture.gouv.fr"</w:instrText>
            </w:r>
            <w:r>
              <w:rPr>
                <w:rStyle w:val="Hyperlink.0"/>
                <w:sz w:val="18"/>
                <w:szCs w:val="18"/>
              </w:rPr>
              <w:fldChar w:fldCharType="separate" w:fldLock="0"/>
            </w:r>
            <w:r>
              <w:rPr>
                <w:rStyle w:val="Hyperlink.0"/>
                <w:sz w:val="18"/>
                <w:szCs w:val="18"/>
                <w:rtl w:val="0"/>
                <w:lang w:val="fr-FR"/>
              </w:rPr>
              <w:t>c2rmf.rh@culture.gouv.fr</w:t>
            </w:r>
            <w:r>
              <w:rPr>
                <w:sz w:val="18"/>
                <w:szCs w:val="18"/>
              </w:rPr>
              <w:fldChar w:fldCharType="end" w:fldLock="0"/>
            </w:r>
          </w:p>
        </w:tc>
      </w:tr>
      <w:tr>
        <w:tblPrEx>
          <w:shd w:val="clear" w:color="auto" w:fill="d0ddef"/>
        </w:tblPrEx>
        <w:trPr>
          <w:trHeight w:val="135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  <w:rPr>
                <w:rStyle w:val="Aucun"/>
                <w:sz w:val="18"/>
                <w:szCs w:val="18"/>
                <w:shd w:val="nil" w:color="auto" w:fill="auto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Inspectrice sant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et s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au travail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Inspection g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rale des affaires culturelles</w:t>
            </w:r>
            <w:r>
              <w:rPr>
                <w:rStyle w:val="Aucun"/>
                <w:sz w:val="18"/>
                <w:szCs w:val="18"/>
                <w:shd w:val="nil" w:color="auto" w:fill="auto"/>
                <w:lang w:val="fr-FR"/>
              </w:rPr>
              <w:br w:type="textWrapping"/>
            </w: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 xml:space="preserve">3 rue de Valois, 75033 PARIS cedex 01 </w:t>
            </w:r>
          </w:p>
        </w:tc>
        <w:tc>
          <w:tcPr>
            <w:tcW w:type="dxa" w:w="23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Florence BOURGUEIL</w:t>
            </w:r>
          </w:p>
        </w:tc>
        <w:tc>
          <w:tcPr>
            <w:tcW w:type="dxa" w:w="24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621" w:lineRule="auto"/>
              <w:jc w:val="center"/>
            </w:pPr>
            <w:r>
              <w:rPr>
                <w:rStyle w:val="Aucun"/>
                <w:sz w:val="18"/>
                <w:szCs w:val="18"/>
                <w:shd w:val="nil" w:color="auto" w:fill="auto"/>
                <w:rtl w:val="0"/>
                <w:lang w:val="fr-FR"/>
              </w:rPr>
              <w:t>@culture.gouv.fr</w:t>
            </w:r>
          </w:p>
        </w:tc>
      </w:tr>
    </w:tbl>
    <w:p>
      <w:pPr>
        <w:pStyle w:val="Corps"/>
        <w:widowControl w:val="0"/>
      </w:pPr>
      <w:r/>
    </w:p>
    <w:sectPr>
      <w:headerReference w:type="default" r:id="rId5"/>
      <w:footerReference w:type="default" r:id="rId6"/>
      <w:pgSz w:w="11900" w:h="16840" w:orient="portrait"/>
      <w:pgMar w:top="720" w:right="720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S Gothic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PAGE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  <w:r>
      <w:rPr>
        <w:rStyle w:val="Aucun"/>
        <w:rtl w:val="0"/>
        <w:lang w:val="fr-FR"/>
      </w:rPr>
      <w:t>/4</w:t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3 importé"/>
  </w:abstractNum>
  <w:abstractNum w:abstractNumId="5">
    <w:multiLevelType w:val="hybridMultilevel"/>
    <w:styleLink w:val="Style 3 importé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yle 4 importé"/>
  </w:abstractNum>
  <w:abstractNum w:abstractNumId="7">
    <w:multiLevelType w:val="hybridMultilevel"/>
    <w:styleLink w:val="Style 4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40"/>
      <w:szCs w:val="40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40" w:lineRule="auto"/>
      <w:ind w:left="0" w:right="0" w:firstLine="0"/>
      <w:jc w:val="center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1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fr-FR"/>
      <w14:textFill>
        <w14:solidFill>
          <w14:srgbClr w14:val="2F5496"/>
        </w14:solidFill>
      </w14:textFill>
    </w:rPr>
  </w:style>
  <w:style w:type="paragraph" w:styleId="normal gras">
    <w:name w:val="normal gras"/>
    <w:next w:val="normal gra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72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3"/>
      </w:numPr>
    </w:pPr>
  </w:style>
  <w:style w:type="paragraph" w:styleId="heading 2">
    <w:name w:val="heading 2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60" w:line="240" w:lineRule="auto"/>
      <w:ind w:left="0" w:right="0" w:firstLine="0"/>
      <w:jc w:val="center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1"/>
      <w:strike w:val="0"/>
      <w:dstrike w:val="0"/>
      <w:outline w:val="0"/>
      <w:color w:val="1f3864"/>
      <w:spacing w:val="0"/>
      <w:kern w:val="0"/>
      <w:position w:val="0"/>
      <w:sz w:val="28"/>
      <w:szCs w:val="28"/>
      <w:u w:val="none" w:color="1f3864"/>
      <w:shd w:val="nil" w:color="auto" w:fill="auto"/>
      <w:vertAlign w:val="baseline"/>
      <w:lang w:val="fr-FR"/>
      <w14:textFill>
        <w14:solidFill>
          <w14:srgbClr w14:val="1F3864"/>
        </w14:solidFill>
      </w14:textFill>
    </w:rPr>
  </w:style>
  <w:style w:type="paragraph" w:styleId="notes">
    <w:name w:val="notes"/>
    <w:next w:val="note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heading 3">
    <w:name w:val="heading 3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both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d78"/>
      <w:spacing w:val="0"/>
      <w:kern w:val="0"/>
      <w:position w:val="0"/>
      <w:sz w:val="24"/>
      <w:szCs w:val="24"/>
      <w:u w:val="none" w:color="1f4d78"/>
      <w:shd w:val="nil" w:color="auto" w:fill="auto"/>
      <w:vertAlign w:val="baseline"/>
      <w:lang w:val="fr-FR"/>
      <w14:textFill>
        <w14:solidFill>
          <w14:srgbClr w14:val="1F4D78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Verdana" w:hAnsi="Verdana" w:eastAsia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3 importé">
    <w:name w:val="Style 3 importé"/>
    <w:pPr>
      <w:numPr>
        <w:numId w:val="5"/>
      </w:numPr>
    </w:pPr>
  </w:style>
  <w:style w:type="numbering" w:styleId="Style 4 importé">
    <w:name w:val="Style 4 importé"/>
    <w:pPr>
      <w:numPr>
        <w:numId w:val="7"/>
      </w:numPr>
    </w:pPr>
  </w:style>
  <w:style w:type="character" w:styleId="Lien">
    <w:name w:val="Lien"/>
    <w:rPr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0">
    <w:name w:val="Hyperlink.0"/>
    <w:basedOn w:val="Lien"/>
    <w:next w:val="Hyperlink.0"/>
    <w:rPr>
      <w:rFonts w:ascii="Calibri" w:cs="Calibri" w:hAnsi="Calibri" w:eastAsia="Calibri"/>
      <w:shd w:val="nil" w:color="auto" w:fill="auto"/>
      <w:lang w:val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