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Corpsdetexte"/>
      </w:pPr>
    </w:p>
    <w:p>
      <w:pPr>
        <w:pStyle w:val="Corpsdetexte"/>
      </w:pPr>
    </w:p>
    <w:p>
      <w:pPr>
        <w:pStyle w:val="Corpsdetexte"/>
      </w:pPr>
    </w:p>
    <w:p>
      <w:pPr>
        <w:pStyle w:val="Corpsdetexte"/>
        <w:spacing w:before="181"/>
      </w:pPr>
    </w:p>
    <w:p>
      <w:pPr>
        <w:pStyle w:val="Titre1"/>
        <w:ind w:right="3460"/>
        <w:rPr>
          <w:u w:val="none"/>
        </w:rPr>
      </w:pPr>
      <w:r>
        <w:rPr>
          <w:u w:val="thick"/>
        </w:rPr>
        <w:t>ESRS E2</w:t>
      </w:r>
      <w:r>
        <w:rPr>
          <w:u w:val="none"/>
        </w:rPr>
        <w:t xml:space="preserve"> </w:t>
      </w:r>
      <w:r>
        <w:rPr>
          <w:spacing w:val="-2"/>
          <w:u w:val="thick"/>
        </w:rPr>
        <w:t>POLLUTION</w:t>
      </w:r>
    </w:p>
    <w:p>
      <w:pPr>
        <w:pStyle w:val="Corpsdetexte"/>
        <w:rPr>
          <w:rFonts w:ascii="Arial"/>
          <w:b/>
          <w:sz w:val="24"/>
        </w:rPr>
      </w:pPr>
    </w:p>
    <w:p>
      <w:pPr>
        <w:pStyle w:val="Corpsdetexte"/>
        <w:spacing w:before="154"/>
        <w:rPr>
          <w:rFonts w:ascii="Arial"/>
          <w:b/>
          <w:sz w:val="24"/>
        </w:rPr>
      </w:pPr>
    </w:p>
    <w:p>
      <w:pPr>
        <w:pStyle w:val="Titre2"/>
      </w:pPr>
      <w:r>
        <w:t>Table</w:t>
      </w:r>
      <w:r>
        <w:rPr>
          <w:spacing w:val="-3"/>
        </w:rPr>
        <w:t xml:space="preserve"> </w:t>
      </w:r>
      <w:r>
        <w:t>des</w:t>
      </w:r>
      <w:r>
        <w:rPr>
          <w:spacing w:val="-3"/>
        </w:rPr>
        <w:t xml:space="preserve"> </w:t>
      </w:r>
      <w:r>
        <w:rPr>
          <w:spacing w:val="-2"/>
        </w:rPr>
        <w:t>matières</w:t>
      </w:r>
    </w:p>
    <w:p>
      <w:pPr>
        <w:pStyle w:val="Corpsdetexte"/>
        <w:spacing w:before="10"/>
        <w:rPr>
          <w:rFonts w:ascii="Arial"/>
          <w:b/>
          <w:sz w:val="13"/>
        </w:rPr>
      </w:pPr>
      <w:r>
        <w:rPr>
          <w:noProof/>
        </w:rPr>
        <mc:AlternateContent>
          <mc:Choice Requires="wps">
            <w:drawing>
              <wp:anchor distT="0" distB="0" distL="0" distR="0" simplePos="0" relativeHeight="487587840" behindDoc="1" locked="0" layoutInCell="1" allowOverlap="1">
                <wp:simplePos x="0" y="0"/>
                <wp:positionH relativeFrom="page">
                  <wp:posOffset>906780</wp:posOffset>
                </wp:positionH>
                <wp:positionV relativeFrom="paragraph">
                  <wp:posOffset>116575</wp:posOffset>
                </wp:positionV>
                <wp:extent cx="573786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7860" cy="1270"/>
                        </a:xfrm>
                        <a:custGeom>
                          <a:avLst/>
                          <a:gdLst/>
                          <a:ahLst/>
                          <a:cxnLst/>
                          <a:rect l="l" t="t" r="r" b="b"/>
                          <a:pathLst>
                            <a:path w="5737860">
                              <a:moveTo>
                                <a:pt x="0" y="0"/>
                              </a:moveTo>
                              <a:lnTo>
                                <a:pt x="57378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o:spid="_x0000_s1026" style="position:absolute;margin-left:71.4pt;margin-top:9.2pt;width:451.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7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" path="m,l5737860,e" filled="f">
                <v:path arrowok="t"/>
                <w10:wrap type="topAndBottom" anchorx="page"/>
              </v:shape>
            </w:pict>
          </mc:Fallback>
        </mc:AlternateContent>
      </w:r>
    </w:p>
    <w:p>
      <w:pPr>
        <w:spacing w:before="266"/>
        <w:ind w:left="140"/>
        <w:rPr>
          <w:rFonts w:ascii="Arial"/>
          <w:b/>
          <w:sz w:val="20"/>
        </w:rPr>
      </w:pPr>
      <w:r>
        <w:rPr>
          <w:rFonts w:ascii="Arial"/>
          <w:b/>
          <w:spacing w:val="-2"/>
          <w:sz w:val="20"/>
        </w:rPr>
        <w:t>Objectif</w:t>
      </w:r>
    </w:p>
    <w:p>
      <w:pPr>
        <w:spacing w:before="1"/>
        <w:ind w:left="140"/>
        <w:rPr>
          <w:rFonts w:ascii="Arial" w:hAnsi="Arial"/>
          <w:b/>
          <w:sz w:val="20"/>
        </w:rPr>
      </w:pPr>
      <w:r>
        <w:rPr>
          <w:rFonts w:ascii="Arial" w:hAnsi="Arial"/>
          <w:b/>
          <w:sz w:val="20"/>
        </w:rPr>
        <w:t>Interaction</w:t>
      </w:r>
      <w:r>
        <w:rPr>
          <w:rFonts w:ascii="Arial" w:hAnsi="Arial"/>
          <w:b/>
          <w:spacing w:val="-8"/>
          <w:sz w:val="20"/>
        </w:rPr>
        <w:t xml:space="preserve"> </w:t>
      </w:r>
      <w:r>
        <w:rPr>
          <w:rFonts w:ascii="Arial" w:hAnsi="Arial"/>
          <w:b/>
          <w:sz w:val="20"/>
        </w:rPr>
        <w:t>avec</w:t>
      </w:r>
      <w:r>
        <w:rPr>
          <w:rFonts w:ascii="Arial" w:hAnsi="Arial"/>
          <w:b/>
          <w:spacing w:val="-11"/>
          <w:sz w:val="20"/>
        </w:rPr>
        <w:t xml:space="preserve"> </w:t>
      </w:r>
      <w:r>
        <w:rPr>
          <w:rFonts w:ascii="Arial" w:hAnsi="Arial"/>
          <w:b/>
          <w:sz w:val="20"/>
        </w:rPr>
        <w:t>d’autres</w:t>
      </w:r>
      <w:r>
        <w:rPr>
          <w:rFonts w:ascii="Arial" w:hAnsi="Arial"/>
          <w:b/>
          <w:spacing w:val="-9"/>
          <w:sz w:val="20"/>
        </w:rPr>
        <w:t xml:space="preserve"> </w:t>
      </w:r>
      <w:r>
        <w:rPr>
          <w:rFonts w:ascii="Arial" w:hAnsi="Arial"/>
          <w:b/>
          <w:spacing w:val="-4"/>
          <w:sz w:val="20"/>
        </w:rPr>
        <w:t>ESRS</w:t>
      </w:r>
    </w:p>
    <w:p>
      <w:pPr>
        <w:spacing w:before="1" w:line="229" w:lineRule="exact"/>
        <w:ind w:left="140"/>
        <w:rPr>
          <w:rFonts w:ascii="Arial"/>
          <w:b/>
          <w:sz w:val="20"/>
        </w:rPr>
      </w:pPr>
      <w:r>
        <w:rPr>
          <w:rFonts w:ascii="Arial"/>
          <w:b/>
          <w:sz w:val="20"/>
        </w:rPr>
        <w:t>Exigences</w:t>
      </w:r>
      <w:r>
        <w:rPr>
          <w:rFonts w:ascii="Arial"/>
          <w:b/>
          <w:spacing w:val="-7"/>
          <w:sz w:val="20"/>
        </w:rPr>
        <w:t xml:space="preserve"> </w:t>
      </w:r>
      <w:r>
        <w:rPr>
          <w:rFonts w:ascii="Arial"/>
          <w:b/>
          <w:sz w:val="20"/>
        </w:rPr>
        <w:t>de</w:t>
      </w:r>
      <w:r>
        <w:rPr>
          <w:rFonts w:ascii="Arial"/>
          <w:b/>
          <w:spacing w:val="-7"/>
          <w:sz w:val="20"/>
        </w:rPr>
        <w:t xml:space="preserve"> </w:t>
      </w:r>
      <w:r>
        <w:rPr>
          <w:rFonts w:ascii="Arial"/>
          <w:b/>
          <w:spacing w:val="-2"/>
          <w:sz w:val="20"/>
        </w:rPr>
        <w:t>publication</w:t>
      </w:r>
    </w:p>
    <w:p>
      <w:pPr>
        <w:pStyle w:val="Paragraphedeliste"/>
        <w:numPr>
          <w:ilvl w:val="0"/>
          <w:numId w:val="14"/>
        </w:numPr>
        <w:tabs>
          <w:tab w:val="left" w:pos="705"/>
        </w:tabs>
        <w:spacing w:before="0" w:line="244" w:lineRule="exact"/>
        <w:ind w:left="705" w:hanging="282"/>
        <w:jc w:val="left"/>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1" w:line="229" w:lineRule="exact"/>
        <w:ind w:left="706"/>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6"/>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14"/>
        </w:numPr>
        <w:tabs>
          <w:tab w:val="left" w:pos="1133"/>
        </w:tabs>
        <w:spacing w:before="6" w:line="230" w:lineRule="auto"/>
        <w:ind w:left="1133" w:right="178"/>
        <w:rPr>
          <w:rFonts w:ascii="Arial" w:hAnsi="Arial"/>
          <w:b/>
          <w:sz w:val="20"/>
        </w:rPr>
      </w:pPr>
      <w:r>
        <w:rPr>
          <w:rFonts w:ascii="Arial" w:hAnsi="Arial"/>
          <w:b/>
          <w:sz w:val="20"/>
        </w:rPr>
        <w:t>Exigence de publication liée à ESRS 2 IRO-1 – Description des procédures de recensement</w:t>
      </w:r>
      <w:r>
        <w:rPr>
          <w:rFonts w:ascii="Arial" w:hAnsi="Arial"/>
          <w:b/>
          <w:spacing w:val="-2"/>
          <w:sz w:val="20"/>
        </w:rPr>
        <w:t xml:space="preserve"> </w:t>
      </w:r>
      <w:r>
        <w:rPr>
          <w:rFonts w:ascii="Arial" w:hAnsi="Arial"/>
          <w:b/>
          <w:sz w:val="20"/>
        </w:rPr>
        <w:t>et</w:t>
      </w:r>
      <w:r>
        <w:rPr>
          <w:rFonts w:ascii="Arial" w:hAnsi="Arial"/>
          <w:b/>
          <w:spacing w:val="-2"/>
          <w:sz w:val="20"/>
        </w:rPr>
        <w:t xml:space="preserve"> </w:t>
      </w:r>
      <w:r>
        <w:rPr>
          <w:rFonts w:ascii="Arial" w:hAnsi="Arial"/>
          <w:b/>
          <w:sz w:val="20"/>
        </w:rPr>
        <w:t>d’évaluation</w:t>
      </w:r>
      <w:r>
        <w:rPr>
          <w:rFonts w:ascii="Arial" w:hAnsi="Arial"/>
          <w:b/>
          <w:spacing w:val="-2"/>
          <w:sz w:val="20"/>
        </w:rPr>
        <w:t xml:space="preserve"> </w:t>
      </w:r>
      <w:r>
        <w:rPr>
          <w:rFonts w:ascii="Arial" w:hAnsi="Arial"/>
          <w:b/>
          <w:sz w:val="20"/>
        </w:rPr>
        <w:t>des</w:t>
      </w:r>
      <w:r>
        <w:rPr>
          <w:rFonts w:ascii="Arial" w:hAnsi="Arial"/>
          <w:b/>
          <w:spacing w:val="-4"/>
          <w:sz w:val="20"/>
        </w:rPr>
        <w:t xml:space="preserve"> </w:t>
      </w:r>
      <w:r>
        <w:rPr>
          <w:rFonts w:ascii="Arial" w:hAnsi="Arial"/>
          <w:b/>
          <w:sz w:val="20"/>
        </w:rPr>
        <w:t>incidences,</w:t>
      </w:r>
      <w:r>
        <w:rPr>
          <w:rFonts w:ascii="Arial" w:hAnsi="Arial"/>
          <w:b/>
          <w:spacing w:val="-1"/>
          <w:sz w:val="20"/>
        </w:rPr>
        <w:t xml:space="preserve"> </w:t>
      </w:r>
      <w:r>
        <w:rPr>
          <w:rFonts w:ascii="Arial" w:hAnsi="Arial"/>
          <w:b/>
          <w:sz w:val="20"/>
        </w:rPr>
        <w:t>risques</w:t>
      </w:r>
      <w:r>
        <w:rPr>
          <w:rFonts w:ascii="Arial" w:hAnsi="Arial"/>
          <w:b/>
          <w:spacing w:val="-3"/>
          <w:sz w:val="20"/>
        </w:rPr>
        <w:t xml:space="preserve"> </w:t>
      </w:r>
      <w:r>
        <w:rPr>
          <w:rFonts w:ascii="Arial" w:hAnsi="Arial"/>
          <w:b/>
          <w:sz w:val="20"/>
        </w:rPr>
        <w:t>et</w:t>
      </w:r>
      <w:r>
        <w:rPr>
          <w:rFonts w:ascii="Arial" w:hAnsi="Arial"/>
          <w:b/>
          <w:spacing w:val="-2"/>
          <w:sz w:val="20"/>
        </w:rPr>
        <w:t xml:space="preserve"> </w:t>
      </w:r>
      <w:r>
        <w:rPr>
          <w:rFonts w:ascii="Arial" w:hAnsi="Arial"/>
          <w:b/>
          <w:sz w:val="20"/>
        </w:rPr>
        <w:t>opportunités</w:t>
      </w:r>
      <w:r>
        <w:rPr>
          <w:rFonts w:ascii="Arial" w:hAnsi="Arial"/>
          <w:b/>
          <w:spacing w:val="-1"/>
          <w:sz w:val="20"/>
        </w:rPr>
        <w:t xml:space="preserve"> </w:t>
      </w:r>
      <w:r>
        <w:rPr>
          <w:rFonts w:ascii="Arial" w:hAnsi="Arial"/>
          <w:b/>
          <w:sz w:val="20"/>
        </w:rPr>
        <w:t>importants</w:t>
      </w:r>
      <w:r>
        <w:rPr>
          <w:rFonts w:ascii="Arial" w:hAnsi="Arial"/>
          <w:b/>
          <w:spacing w:val="-3"/>
          <w:sz w:val="20"/>
        </w:rPr>
        <w:t xml:space="preserve"> </w:t>
      </w:r>
      <w:r>
        <w:rPr>
          <w:rFonts w:ascii="Arial" w:hAnsi="Arial"/>
          <w:b/>
          <w:sz w:val="20"/>
        </w:rPr>
        <w:t>en matière de pollution</w:t>
      </w:r>
    </w:p>
    <w:p>
      <w:pPr>
        <w:pStyle w:val="Paragraphedeliste"/>
        <w:numPr>
          <w:ilvl w:val="1"/>
          <w:numId w:val="14"/>
        </w:numPr>
        <w:tabs>
          <w:tab w:val="left" w:pos="1133"/>
        </w:tabs>
        <w:spacing w:before="2" w:line="239" w:lineRule="exact"/>
        <w:ind w:left="1133" w:hanging="285"/>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E2-1</w:t>
      </w:r>
      <w:r>
        <w:rPr>
          <w:rFonts w:ascii="Arial" w:hAnsi="Arial"/>
          <w:b/>
          <w:spacing w:val="-5"/>
          <w:sz w:val="20"/>
        </w:rPr>
        <w:t xml:space="preserve"> </w:t>
      </w:r>
      <w:r>
        <w:rPr>
          <w:rFonts w:ascii="Arial" w:hAnsi="Arial"/>
          <w:b/>
          <w:sz w:val="20"/>
        </w:rPr>
        <w:t>—</w:t>
      </w:r>
      <w:r>
        <w:rPr>
          <w:rFonts w:ascii="Arial" w:hAnsi="Arial"/>
          <w:b/>
          <w:spacing w:val="-7"/>
          <w:sz w:val="20"/>
        </w:rPr>
        <w:t xml:space="preserve"> </w:t>
      </w:r>
      <w:r>
        <w:rPr>
          <w:rFonts w:ascii="Arial" w:hAnsi="Arial"/>
          <w:b/>
          <w:sz w:val="20"/>
        </w:rPr>
        <w:t>Politiques</w:t>
      </w:r>
      <w:r>
        <w:rPr>
          <w:rFonts w:ascii="Arial" w:hAnsi="Arial"/>
          <w:b/>
          <w:spacing w:val="-6"/>
          <w:sz w:val="20"/>
        </w:rPr>
        <w:t xml:space="preserve"> </w:t>
      </w:r>
      <w:r>
        <w:rPr>
          <w:rFonts w:ascii="Arial" w:hAnsi="Arial"/>
          <w:b/>
          <w:sz w:val="20"/>
        </w:rPr>
        <w:t>en</w:t>
      </w:r>
      <w:r>
        <w:rPr>
          <w:rFonts w:ascii="Arial" w:hAnsi="Arial"/>
          <w:b/>
          <w:spacing w:val="-4"/>
          <w:sz w:val="20"/>
        </w:rPr>
        <w:t xml:space="preserve"> </w:t>
      </w:r>
      <w:r>
        <w:rPr>
          <w:rFonts w:ascii="Arial" w:hAnsi="Arial"/>
          <w:b/>
          <w:sz w:val="20"/>
        </w:rPr>
        <w:t>matière</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pollution</w:t>
      </w:r>
    </w:p>
    <w:p>
      <w:pPr>
        <w:pStyle w:val="Paragraphedeliste"/>
        <w:numPr>
          <w:ilvl w:val="1"/>
          <w:numId w:val="14"/>
        </w:numPr>
        <w:tabs>
          <w:tab w:val="left" w:pos="1133"/>
        </w:tabs>
        <w:spacing w:before="0" w:line="232" w:lineRule="exact"/>
        <w:ind w:left="1133" w:hanging="285"/>
        <w:rPr>
          <w:rFonts w:ascii="Arial" w:hAnsi="Arial"/>
          <w:b/>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5"/>
          <w:sz w:val="20"/>
        </w:rPr>
        <w:t xml:space="preserve"> </w:t>
      </w:r>
      <w:r>
        <w:rPr>
          <w:rFonts w:ascii="Arial" w:hAnsi="Arial"/>
          <w:b/>
          <w:sz w:val="20"/>
        </w:rPr>
        <w:t>E2-2</w:t>
      </w:r>
      <w:r>
        <w:rPr>
          <w:rFonts w:ascii="Arial" w:hAnsi="Arial"/>
          <w:b/>
          <w:spacing w:val="-6"/>
          <w:sz w:val="20"/>
        </w:rPr>
        <w:t xml:space="preserve"> </w:t>
      </w:r>
      <w:r>
        <w:rPr>
          <w:rFonts w:ascii="Arial" w:hAnsi="Arial"/>
          <w:b/>
          <w:sz w:val="20"/>
        </w:rPr>
        <w:t>–</w:t>
      </w:r>
      <w:r>
        <w:rPr>
          <w:rFonts w:ascii="Arial" w:hAnsi="Arial"/>
          <w:b/>
          <w:spacing w:val="-3"/>
          <w:sz w:val="20"/>
        </w:rPr>
        <w:t xml:space="preserve"> </w:t>
      </w:r>
      <w:r>
        <w:rPr>
          <w:rFonts w:ascii="Arial" w:hAnsi="Arial"/>
          <w:b/>
          <w:sz w:val="20"/>
        </w:rPr>
        <w:t>Actions</w:t>
      </w:r>
      <w:r>
        <w:rPr>
          <w:rFonts w:ascii="Arial" w:hAnsi="Arial"/>
          <w:b/>
          <w:spacing w:val="-5"/>
          <w:sz w:val="20"/>
        </w:rPr>
        <w:t xml:space="preserve"> </w:t>
      </w:r>
      <w:r>
        <w:rPr>
          <w:rFonts w:ascii="Arial" w:hAnsi="Arial"/>
          <w:b/>
          <w:sz w:val="20"/>
        </w:rPr>
        <w:t>et</w:t>
      </w:r>
      <w:r>
        <w:rPr>
          <w:rFonts w:ascii="Arial" w:hAnsi="Arial"/>
          <w:b/>
          <w:spacing w:val="-8"/>
          <w:sz w:val="20"/>
        </w:rPr>
        <w:t xml:space="preserve"> </w:t>
      </w:r>
      <w:r>
        <w:rPr>
          <w:rFonts w:ascii="Arial" w:hAnsi="Arial"/>
          <w:b/>
          <w:sz w:val="20"/>
        </w:rPr>
        <w:t>ressources</w:t>
      </w:r>
      <w:r>
        <w:rPr>
          <w:rFonts w:ascii="Arial" w:hAnsi="Arial"/>
          <w:b/>
          <w:spacing w:val="-5"/>
          <w:sz w:val="20"/>
        </w:rPr>
        <w:t xml:space="preserve"> </w:t>
      </w:r>
      <w:r>
        <w:rPr>
          <w:rFonts w:ascii="Arial" w:hAnsi="Arial"/>
          <w:b/>
          <w:sz w:val="20"/>
        </w:rPr>
        <w:t>relatives</w:t>
      </w:r>
      <w:r>
        <w:rPr>
          <w:rFonts w:ascii="Arial" w:hAnsi="Arial"/>
          <w:b/>
          <w:spacing w:val="-6"/>
          <w:sz w:val="20"/>
        </w:rPr>
        <w:t xml:space="preserve"> </w:t>
      </w:r>
      <w:r>
        <w:rPr>
          <w:rFonts w:ascii="Arial" w:hAnsi="Arial"/>
          <w:b/>
          <w:sz w:val="20"/>
        </w:rPr>
        <w:t>à</w:t>
      </w:r>
      <w:r>
        <w:rPr>
          <w:rFonts w:ascii="Arial" w:hAnsi="Arial"/>
          <w:b/>
          <w:spacing w:val="-8"/>
          <w:sz w:val="20"/>
        </w:rPr>
        <w:t xml:space="preserve"> </w:t>
      </w:r>
      <w:r>
        <w:rPr>
          <w:rFonts w:ascii="Arial" w:hAnsi="Arial"/>
          <w:b/>
          <w:sz w:val="20"/>
        </w:rPr>
        <w:t>la</w:t>
      </w:r>
      <w:r>
        <w:rPr>
          <w:rFonts w:ascii="Arial" w:hAnsi="Arial"/>
          <w:b/>
          <w:spacing w:val="-7"/>
          <w:sz w:val="20"/>
        </w:rPr>
        <w:t xml:space="preserve"> </w:t>
      </w:r>
      <w:r>
        <w:rPr>
          <w:rFonts w:ascii="Arial" w:hAnsi="Arial"/>
          <w:b/>
          <w:spacing w:val="-2"/>
          <w:sz w:val="20"/>
        </w:rPr>
        <w:t>pollution</w:t>
      </w:r>
    </w:p>
    <w:p>
      <w:pPr>
        <w:spacing w:line="222" w:lineRule="exact"/>
        <w:ind w:left="706"/>
        <w:jc w:val="both"/>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14"/>
        </w:numPr>
        <w:tabs>
          <w:tab w:val="left" w:pos="1133"/>
        </w:tabs>
        <w:spacing w:before="0" w:line="238" w:lineRule="exact"/>
        <w:ind w:left="1133" w:hanging="285"/>
        <w:jc w:val="left"/>
        <w:rPr>
          <w:rFonts w:ascii="Arial" w:hAnsi="Arial"/>
          <w:b/>
          <w:sz w:val="20"/>
        </w:rPr>
      </w:pPr>
      <w:r>
        <w:rPr>
          <w:rFonts w:ascii="Arial" w:hAnsi="Arial"/>
          <w:b/>
          <w:sz w:val="20"/>
        </w:rPr>
        <w:t>Exigence</w:t>
      </w:r>
      <w:r>
        <w:rPr>
          <w:rFonts w:ascii="Arial" w:hAnsi="Arial"/>
          <w:b/>
          <w:spacing w:val="-7"/>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E2-3</w:t>
      </w:r>
      <w:r>
        <w:rPr>
          <w:rFonts w:ascii="Arial" w:hAnsi="Arial"/>
          <w:b/>
          <w:spacing w:val="-4"/>
          <w:sz w:val="20"/>
        </w:rPr>
        <w:t xml:space="preserve"> </w:t>
      </w:r>
      <w:r>
        <w:rPr>
          <w:rFonts w:ascii="Arial" w:hAnsi="Arial"/>
          <w:b/>
          <w:sz w:val="20"/>
        </w:rPr>
        <w:t>—</w:t>
      </w:r>
      <w:r>
        <w:rPr>
          <w:rFonts w:ascii="Arial" w:hAnsi="Arial"/>
          <w:b/>
          <w:spacing w:val="-6"/>
          <w:sz w:val="20"/>
        </w:rPr>
        <w:t xml:space="preserve"> </w:t>
      </w:r>
      <w:r>
        <w:rPr>
          <w:rFonts w:ascii="Arial" w:hAnsi="Arial"/>
          <w:b/>
          <w:sz w:val="20"/>
        </w:rPr>
        <w:t>Cibles</w:t>
      </w:r>
      <w:r>
        <w:rPr>
          <w:rFonts w:ascii="Arial" w:hAnsi="Arial"/>
          <w:b/>
          <w:spacing w:val="-6"/>
          <w:sz w:val="20"/>
        </w:rPr>
        <w:t xml:space="preserve"> </w:t>
      </w:r>
      <w:r>
        <w:rPr>
          <w:rFonts w:ascii="Arial" w:hAnsi="Arial"/>
          <w:b/>
          <w:sz w:val="20"/>
        </w:rPr>
        <w:t>liées</w:t>
      </w:r>
      <w:r>
        <w:rPr>
          <w:rFonts w:ascii="Arial" w:hAnsi="Arial"/>
          <w:b/>
          <w:spacing w:val="-4"/>
          <w:sz w:val="20"/>
        </w:rPr>
        <w:t xml:space="preserve"> </w:t>
      </w:r>
      <w:r>
        <w:rPr>
          <w:rFonts w:ascii="Arial" w:hAnsi="Arial"/>
          <w:b/>
          <w:sz w:val="20"/>
        </w:rPr>
        <w:t>à</w:t>
      </w:r>
      <w:r>
        <w:rPr>
          <w:rFonts w:ascii="Arial" w:hAnsi="Arial"/>
          <w:b/>
          <w:spacing w:val="-7"/>
          <w:sz w:val="20"/>
        </w:rPr>
        <w:t xml:space="preserve"> </w:t>
      </w:r>
      <w:r>
        <w:rPr>
          <w:rFonts w:ascii="Arial" w:hAnsi="Arial"/>
          <w:b/>
          <w:sz w:val="20"/>
        </w:rPr>
        <w:t>la</w:t>
      </w:r>
      <w:r>
        <w:rPr>
          <w:rFonts w:ascii="Arial" w:hAnsi="Arial"/>
          <w:b/>
          <w:spacing w:val="-4"/>
          <w:sz w:val="20"/>
        </w:rPr>
        <w:t xml:space="preserve"> </w:t>
      </w:r>
      <w:r>
        <w:rPr>
          <w:rFonts w:ascii="Arial" w:hAnsi="Arial"/>
          <w:b/>
          <w:spacing w:val="-2"/>
          <w:sz w:val="20"/>
        </w:rPr>
        <w:t>pollution</w:t>
      </w:r>
    </w:p>
    <w:p>
      <w:pPr>
        <w:pStyle w:val="Paragraphedeliste"/>
        <w:numPr>
          <w:ilvl w:val="1"/>
          <w:numId w:val="14"/>
        </w:numPr>
        <w:tabs>
          <w:tab w:val="left" w:pos="1133"/>
        </w:tabs>
        <w:spacing w:before="0" w:line="229" w:lineRule="exact"/>
        <w:ind w:left="1133" w:hanging="285"/>
        <w:jc w:val="left"/>
        <w:rPr>
          <w:rFonts w:ascii="Arial" w:hAnsi="Arial"/>
          <w:b/>
          <w:sz w:val="20"/>
        </w:rPr>
      </w:pPr>
      <w:r>
        <w:rPr>
          <w:rFonts w:ascii="Arial" w:hAnsi="Arial"/>
          <w:b/>
          <w:sz w:val="20"/>
        </w:rPr>
        <w:t>Exigence</w:t>
      </w:r>
      <w:r>
        <w:rPr>
          <w:rFonts w:ascii="Arial" w:hAnsi="Arial"/>
          <w:b/>
          <w:spacing w:val="-7"/>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E2-4</w:t>
      </w:r>
      <w:r>
        <w:rPr>
          <w:rFonts w:ascii="Arial" w:hAnsi="Arial"/>
          <w:b/>
          <w:spacing w:val="-4"/>
          <w:sz w:val="20"/>
        </w:rPr>
        <w:t xml:space="preserve"> </w:t>
      </w:r>
      <w:r>
        <w:rPr>
          <w:rFonts w:ascii="Arial" w:hAnsi="Arial"/>
          <w:b/>
          <w:sz w:val="20"/>
        </w:rPr>
        <w:t>–</w:t>
      </w:r>
      <w:r>
        <w:rPr>
          <w:rFonts w:ascii="Arial" w:hAnsi="Arial"/>
          <w:b/>
          <w:spacing w:val="-6"/>
          <w:sz w:val="20"/>
        </w:rPr>
        <w:t xml:space="preserve"> </w:t>
      </w:r>
      <w:r>
        <w:rPr>
          <w:rFonts w:ascii="Arial" w:hAnsi="Arial"/>
          <w:b/>
          <w:sz w:val="20"/>
        </w:rPr>
        <w:t>Pollution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l’air,</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l’eau</w:t>
      </w:r>
      <w:r>
        <w:rPr>
          <w:rFonts w:ascii="Arial" w:hAnsi="Arial"/>
          <w:b/>
          <w:spacing w:val="-6"/>
          <w:sz w:val="20"/>
        </w:rPr>
        <w:t xml:space="preserve"> </w:t>
      </w:r>
      <w:r>
        <w:rPr>
          <w:rFonts w:ascii="Arial" w:hAnsi="Arial"/>
          <w:b/>
          <w:sz w:val="20"/>
        </w:rPr>
        <w:t>et</w:t>
      </w:r>
      <w:r>
        <w:rPr>
          <w:rFonts w:ascii="Arial" w:hAnsi="Arial"/>
          <w:b/>
          <w:spacing w:val="-5"/>
          <w:sz w:val="20"/>
        </w:rPr>
        <w:t xml:space="preserve"> </w:t>
      </w:r>
      <w:r>
        <w:rPr>
          <w:rFonts w:ascii="Arial" w:hAnsi="Arial"/>
          <w:b/>
          <w:sz w:val="20"/>
        </w:rPr>
        <w:t>des</w:t>
      </w:r>
      <w:r>
        <w:rPr>
          <w:rFonts w:ascii="Arial" w:hAnsi="Arial"/>
          <w:b/>
          <w:spacing w:val="-4"/>
          <w:sz w:val="20"/>
        </w:rPr>
        <w:t xml:space="preserve"> sols</w:t>
      </w:r>
    </w:p>
    <w:p>
      <w:pPr>
        <w:pStyle w:val="Paragraphedeliste"/>
        <w:numPr>
          <w:ilvl w:val="1"/>
          <w:numId w:val="14"/>
        </w:numPr>
        <w:tabs>
          <w:tab w:val="left" w:pos="1133"/>
        </w:tabs>
        <w:spacing w:before="0" w:line="238" w:lineRule="exact"/>
        <w:ind w:left="1133" w:hanging="285"/>
        <w:jc w:val="left"/>
        <w:rPr>
          <w:rFonts w:ascii="Arial" w:hAnsi="Arial"/>
          <w:b/>
          <w:sz w:val="20"/>
        </w:rPr>
      </w:pPr>
      <w:proofErr w:type="gramStart"/>
      <w:r>
        <w:rPr>
          <w:rFonts w:ascii="Arial" w:hAnsi="Arial"/>
          <w:b/>
          <w:sz w:val="20"/>
        </w:rPr>
        <w:t>Exigence</w:t>
      </w:r>
      <w:r>
        <w:rPr>
          <w:rFonts w:ascii="Arial" w:hAnsi="Arial"/>
          <w:b/>
          <w:spacing w:val="26"/>
          <w:sz w:val="20"/>
        </w:rPr>
        <w:t xml:space="preserve">  </w:t>
      </w:r>
      <w:r>
        <w:rPr>
          <w:rFonts w:ascii="Arial" w:hAnsi="Arial"/>
          <w:b/>
          <w:sz w:val="20"/>
        </w:rPr>
        <w:t>de</w:t>
      </w:r>
      <w:proofErr w:type="gramEnd"/>
      <w:r>
        <w:rPr>
          <w:rFonts w:ascii="Arial" w:hAnsi="Arial"/>
          <w:b/>
          <w:spacing w:val="27"/>
          <w:sz w:val="20"/>
        </w:rPr>
        <w:t xml:space="preserve">  </w:t>
      </w:r>
      <w:r>
        <w:rPr>
          <w:rFonts w:ascii="Arial" w:hAnsi="Arial"/>
          <w:b/>
          <w:sz w:val="20"/>
        </w:rPr>
        <w:t>publication</w:t>
      </w:r>
      <w:r>
        <w:rPr>
          <w:rFonts w:ascii="Arial" w:hAnsi="Arial"/>
          <w:b/>
          <w:spacing w:val="28"/>
          <w:sz w:val="20"/>
        </w:rPr>
        <w:t xml:space="preserve">  </w:t>
      </w:r>
      <w:r>
        <w:rPr>
          <w:rFonts w:ascii="Arial" w:hAnsi="Arial"/>
          <w:b/>
          <w:sz w:val="20"/>
        </w:rPr>
        <w:t>E2-5</w:t>
      </w:r>
      <w:r>
        <w:rPr>
          <w:rFonts w:ascii="Arial" w:hAnsi="Arial"/>
          <w:b/>
          <w:spacing w:val="27"/>
          <w:sz w:val="20"/>
        </w:rPr>
        <w:t xml:space="preserve">  </w:t>
      </w:r>
      <w:r>
        <w:rPr>
          <w:rFonts w:ascii="Arial" w:hAnsi="Arial"/>
          <w:b/>
          <w:sz w:val="20"/>
        </w:rPr>
        <w:t>–</w:t>
      </w:r>
      <w:r>
        <w:rPr>
          <w:rFonts w:ascii="Arial" w:hAnsi="Arial"/>
          <w:b/>
          <w:spacing w:val="27"/>
          <w:sz w:val="20"/>
        </w:rPr>
        <w:t xml:space="preserve">  </w:t>
      </w:r>
      <w:r>
        <w:rPr>
          <w:rFonts w:ascii="Arial" w:hAnsi="Arial"/>
          <w:b/>
          <w:sz w:val="20"/>
        </w:rPr>
        <w:t>Substances</w:t>
      </w:r>
      <w:r>
        <w:rPr>
          <w:rFonts w:ascii="Arial" w:hAnsi="Arial"/>
          <w:b/>
          <w:spacing w:val="28"/>
          <w:sz w:val="20"/>
        </w:rPr>
        <w:t xml:space="preserve">  </w:t>
      </w:r>
      <w:r>
        <w:rPr>
          <w:rFonts w:ascii="Arial" w:hAnsi="Arial"/>
          <w:b/>
          <w:sz w:val="20"/>
        </w:rPr>
        <w:t>préoccupantes</w:t>
      </w:r>
      <w:r>
        <w:rPr>
          <w:rFonts w:ascii="Arial" w:hAnsi="Arial"/>
          <w:b/>
          <w:spacing w:val="27"/>
          <w:sz w:val="20"/>
        </w:rPr>
        <w:t xml:space="preserve">  </w:t>
      </w:r>
      <w:r>
        <w:rPr>
          <w:rFonts w:ascii="Arial" w:hAnsi="Arial"/>
          <w:b/>
          <w:sz w:val="20"/>
        </w:rPr>
        <w:t>et</w:t>
      </w:r>
      <w:r>
        <w:rPr>
          <w:rFonts w:ascii="Arial" w:hAnsi="Arial"/>
          <w:b/>
          <w:spacing w:val="27"/>
          <w:sz w:val="20"/>
        </w:rPr>
        <w:t xml:space="preserve">  </w:t>
      </w:r>
      <w:r>
        <w:rPr>
          <w:rFonts w:ascii="Arial" w:hAnsi="Arial"/>
          <w:b/>
          <w:spacing w:val="-2"/>
          <w:sz w:val="20"/>
        </w:rPr>
        <w:t>substances</w:t>
      </w:r>
    </w:p>
    <w:p>
      <w:pPr>
        <w:spacing w:line="238" w:lineRule="exact"/>
        <w:rPr>
          <w:rFonts w:ascii="Arial" w:hAnsi="Arial"/>
          <w:sz w:val="20"/>
        </w:rPr>
        <w:sectPr>
          <w:footerReference w:type="default" r:id="rId7"/>
          <w:type w:val="continuous"/>
          <w:pgSz w:w="11910" w:h="16840"/>
          <w:pgMar w:top="1340" w:right="1380" w:bottom="1200" w:left="1300" w:header="0" w:footer="1008" w:gutter="0"/>
          <w:pgNumType w:start="120"/>
          <w:cols w:space="720"/>
        </w:sectPr>
      </w:pPr>
    </w:p>
    <w:p>
      <w:pPr>
        <w:spacing w:before="79"/>
        <w:ind w:left="1133"/>
        <w:rPr>
          <w:rFonts w:ascii="Arial" w:hAnsi="Arial"/>
          <w:b/>
          <w:sz w:val="20"/>
        </w:rPr>
      </w:pPr>
      <w:proofErr w:type="gramStart"/>
      <w:r>
        <w:rPr>
          <w:rFonts w:ascii="Arial" w:hAnsi="Arial"/>
          <w:b/>
          <w:sz w:val="20"/>
        </w:rPr>
        <w:lastRenderedPageBreak/>
        <w:t>extrêmement</w:t>
      </w:r>
      <w:proofErr w:type="gramEnd"/>
      <w:r>
        <w:rPr>
          <w:rFonts w:ascii="Arial" w:hAnsi="Arial"/>
          <w:b/>
          <w:spacing w:val="-14"/>
          <w:sz w:val="20"/>
        </w:rPr>
        <w:t xml:space="preserve"> </w:t>
      </w:r>
      <w:r>
        <w:rPr>
          <w:rFonts w:ascii="Arial" w:hAnsi="Arial"/>
          <w:b/>
          <w:spacing w:val="-2"/>
          <w:sz w:val="20"/>
        </w:rPr>
        <w:t>préoccupantes</w:t>
      </w:r>
    </w:p>
    <w:p>
      <w:pPr>
        <w:pStyle w:val="Paragraphedeliste"/>
        <w:numPr>
          <w:ilvl w:val="1"/>
          <w:numId w:val="14"/>
        </w:numPr>
        <w:tabs>
          <w:tab w:val="left" w:pos="1133"/>
        </w:tabs>
        <w:spacing w:before="14" w:line="220" w:lineRule="auto"/>
        <w:ind w:left="1133" w:right="184"/>
        <w:jc w:val="left"/>
        <w:rPr>
          <w:rFonts w:ascii="Arial" w:hAnsi="Arial"/>
          <w:b/>
          <w:sz w:val="20"/>
        </w:rPr>
      </w:pPr>
      <w:r>
        <w:rPr>
          <w:rFonts w:ascii="Arial" w:hAnsi="Arial"/>
          <w:b/>
          <w:sz w:val="20"/>
        </w:rPr>
        <w:t>Exigence</w:t>
      </w:r>
      <w:r>
        <w:rPr>
          <w:rFonts w:ascii="Arial" w:hAnsi="Arial"/>
          <w:b/>
          <w:spacing w:val="-5"/>
          <w:sz w:val="20"/>
        </w:rPr>
        <w:t xml:space="preserve"> </w:t>
      </w:r>
      <w:r>
        <w:rPr>
          <w:rFonts w:ascii="Arial" w:hAnsi="Arial"/>
          <w:b/>
          <w:sz w:val="20"/>
        </w:rPr>
        <w:t>de</w:t>
      </w:r>
      <w:r>
        <w:rPr>
          <w:rFonts w:ascii="Arial" w:hAnsi="Arial"/>
          <w:b/>
          <w:spacing w:val="-2"/>
          <w:sz w:val="20"/>
        </w:rPr>
        <w:t xml:space="preserve"> </w:t>
      </w:r>
      <w:r>
        <w:rPr>
          <w:rFonts w:ascii="Arial" w:hAnsi="Arial"/>
          <w:b/>
          <w:sz w:val="20"/>
        </w:rPr>
        <w:t>publication</w:t>
      </w:r>
      <w:r>
        <w:rPr>
          <w:rFonts w:ascii="Arial" w:hAnsi="Arial"/>
          <w:b/>
          <w:spacing w:val="-1"/>
          <w:sz w:val="20"/>
        </w:rPr>
        <w:t xml:space="preserve"> </w:t>
      </w:r>
      <w:r>
        <w:rPr>
          <w:rFonts w:ascii="Arial" w:hAnsi="Arial"/>
          <w:b/>
          <w:sz w:val="20"/>
        </w:rPr>
        <w:t>E2-6</w:t>
      </w:r>
      <w:r>
        <w:rPr>
          <w:rFonts w:ascii="Arial" w:hAnsi="Arial"/>
          <w:b/>
          <w:spacing w:val="-1"/>
          <w:sz w:val="20"/>
        </w:rPr>
        <w:t xml:space="preserve"> </w:t>
      </w:r>
      <w:r>
        <w:rPr>
          <w:rFonts w:ascii="Arial" w:hAnsi="Arial"/>
          <w:b/>
          <w:sz w:val="20"/>
        </w:rPr>
        <w:t>–</w:t>
      </w:r>
      <w:r>
        <w:rPr>
          <w:rFonts w:ascii="Arial" w:hAnsi="Arial"/>
          <w:b/>
          <w:spacing w:val="-4"/>
          <w:sz w:val="20"/>
        </w:rPr>
        <w:t xml:space="preserve"> </w:t>
      </w:r>
      <w:r>
        <w:rPr>
          <w:rFonts w:ascii="Arial" w:hAnsi="Arial"/>
          <w:b/>
          <w:sz w:val="20"/>
        </w:rPr>
        <w:t>Incidences</w:t>
      </w:r>
      <w:r>
        <w:rPr>
          <w:rFonts w:ascii="Arial" w:hAnsi="Arial"/>
          <w:b/>
          <w:spacing w:val="-4"/>
          <w:sz w:val="20"/>
        </w:rPr>
        <w:t xml:space="preserve"> </w:t>
      </w:r>
      <w:r>
        <w:rPr>
          <w:rFonts w:ascii="Arial" w:hAnsi="Arial"/>
          <w:b/>
          <w:sz w:val="20"/>
        </w:rPr>
        <w:t>financières</w:t>
      </w:r>
      <w:r>
        <w:rPr>
          <w:rFonts w:ascii="Arial" w:hAnsi="Arial"/>
          <w:b/>
          <w:spacing w:val="-2"/>
          <w:sz w:val="20"/>
        </w:rPr>
        <w:t xml:space="preserve"> </w:t>
      </w:r>
      <w:r>
        <w:rPr>
          <w:rFonts w:ascii="Arial" w:hAnsi="Arial"/>
          <w:b/>
          <w:sz w:val="20"/>
        </w:rPr>
        <w:t>escomptées</w:t>
      </w:r>
      <w:r>
        <w:rPr>
          <w:rFonts w:ascii="Arial" w:hAnsi="Arial"/>
          <w:b/>
          <w:spacing w:val="-2"/>
          <w:sz w:val="20"/>
        </w:rPr>
        <w:t xml:space="preserve"> </w:t>
      </w:r>
      <w:r>
        <w:rPr>
          <w:rFonts w:ascii="Arial" w:hAnsi="Arial"/>
          <w:b/>
          <w:sz w:val="20"/>
        </w:rPr>
        <w:t>des</w:t>
      </w:r>
      <w:r>
        <w:rPr>
          <w:rFonts w:ascii="Arial" w:hAnsi="Arial"/>
          <w:b/>
          <w:spacing w:val="-2"/>
          <w:sz w:val="20"/>
        </w:rPr>
        <w:t xml:space="preserve"> </w:t>
      </w:r>
      <w:r>
        <w:rPr>
          <w:rFonts w:ascii="Arial" w:hAnsi="Arial"/>
          <w:b/>
          <w:sz w:val="20"/>
        </w:rPr>
        <w:t>incidences, risques et opportunités liés à la pollution</w:t>
      </w:r>
    </w:p>
    <w:p>
      <w:pPr>
        <w:spacing w:before="4" w:line="229" w:lineRule="exact"/>
        <w:ind w:left="140"/>
        <w:rPr>
          <w:rFonts w:ascii="Arial" w:hAnsi="Arial"/>
          <w:b/>
          <w:sz w:val="20"/>
        </w:rPr>
      </w:pPr>
      <w:r>
        <w:rPr>
          <w:rFonts w:ascii="Arial" w:hAnsi="Arial"/>
          <w:b/>
          <w:sz w:val="20"/>
        </w:rPr>
        <w:t>Appendice</w:t>
      </w:r>
      <w:r>
        <w:rPr>
          <w:rFonts w:ascii="Arial" w:hAnsi="Arial"/>
          <w:b/>
          <w:spacing w:val="-7"/>
          <w:sz w:val="20"/>
        </w:rPr>
        <w:t xml:space="preserve"> </w:t>
      </w:r>
      <w:proofErr w:type="gramStart"/>
      <w:r>
        <w:rPr>
          <w:rFonts w:ascii="Arial" w:hAnsi="Arial"/>
          <w:b/>
          <w:sz w:val="20"/>
        </w:rPr>
        <w:t>A:</w:t>
      </w:r>
      <w:proofErr w:type="gramEnd"/>
      <w:r>
        <w:rPr>
          <w:rFonts w:ascii="Arial" w:hAnsi="Arial"/>
          <w:b/>
          <w:spacing w:val="-7"/>
          <w:sz w:val="20"/>
        </w:rPr>
        <w:t xml:space="preserve"> </w:t>
      </w:r>
      <w:r>
        <w:rPr>
          <w:rFonts w:ascii="Arial" w:hAnsi="Arial"/>
          <w:b/>
          <w:sz w:val="20"/>
        </w:rPr>
        <w:t>Exigences</w:t>
      </w:r>
      <w:r>
        <w:rPr>
          <w:rFonts w:ascii="Arial" w:hAnsi="Arial"/>
          <w:b/>
          <w:spacing w:val="-9"/>
          <w:sz w:val="20"/>
        </w:rPr>
        <w:t xml:space="preserve"> </w:t>
      </w:r>
      <w:r>
        <w:rPr>
          <w:rFonts w:ascii="Arial" w:hAnsi="Arial"/>
          <w:b/>
          <w:spacing w:val="-2"/>
          <w:sz w:val="20"/>
        </w:rPr>
        <w:t>d’application</w:t>
      </w:r>
    </w:p>
    <w:p>
      <w:pPr>
        <w:pStyle w:val="Paragraphedeliste"/>
        <w:numPr>
          <w:ilvl w:val="0"/>
          <w:numId w:val="14"/>
        </w:numPr>
        <w:tabs>
          <w:tab w:val="left" w:pos="705"/>
        </w:tabs>
        <w:spacing w:before="0" w:line="244" w:lineRule="exact"/>
        <w:ind w:left="705" w:hanging="282"/>
        <w:jc w:val="left"/>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4" w:line="228" w:lineRule="exact"/>
        <w:ind w:left="706"/>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14"/>
        </w:numPr>
        <w:tabs>
          <w:tab w:val="left" w:pos="1133"/>
        </w:tabs>
        <w:spacing w:before="0" w:line="237" w:lineRule="exact"/>
        <w:ind w:left="1133" w:hanging="285"/>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E2-1</w:t>
      </w:r>
      <w:r>
        <w:rPr>
          <w:rFonts w:ascii="Arial" w:hAnsi="Arial"/>
          <w:b/>
          <w:spacing w:val="-5"/>
          <w:sz w:val="20"/>
        </w:rPr>
        <w:t xml:space="preserve"> </w:t>
      </w:r>
      <w:r>
        <w:rPr>
          <w:rFonts w:ascii="Arial" w:hAnsi="Arial"/>
          <w:b/>
          <w:sz w:val="20"/>
        </w:rPr>
        <w:t>—</w:t>
      </w:r>
      <w:r>
        <w:rPr>
          <w:rFonts w:ascii="Arial" w:hAnsi="Arial"/>
          <w:b/>
          <w:spacing w:val="-7"/>
          <w:sz w:val="20"/>
        </w:rPr>
        <w:t xml:space="preserve"> </w:t>
      </w:r>
      <w:r>
        <w:rPr>
          <w:rFonts w:ascii="Arial" w:hAnsi="Arial"/>
          <w:b/>
          <w:sz w:val="20"/>
        </w:rPr>
        <w:t>Politiques</w:t>
      </w:r>
      <w:r>
        <w:rPr>
          <w:rFonts w:ascii="Arial" w:hAnsi="Arial"/>
          <w:b/>
          <w:spacing w:val="-7"/>
          <w:sz w:val="20"/>
        </w:rPr>
        <w:t xml:space="preserve"> </w:t>
      </w:r>
      <w:r>
        <w:rPr>
          <w:rFonts w:ascii="Arial" w:hAnsi="Arial"/>
          <w:b/>
          <w:sz w:val="20"/>
        </w:rPr>
        <w:t>en</w:t>
      </w:r>
      <w:r>
        <w:rPr>
          <w:rFonts w:ascii="Arial" w:hAnsi="Arial"/>
          <w:b/>
          <w:spacing w:val="-4"/>
          <w:sz w:val="20"/>
        </w:rPr>
        <w:t xml:space="preserve"> </w:t>
      </w:r>
      <w:r>
        <w:rPr>
          <w:rFonts w:ascii="Arial" w:hAnsi="Arial"/>
          <w:b/>
          <w:sz w:val="20"/>
        </w:rPr>
        <w:t>matière</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pollution</w:t>
      </w:r>
    </w:p>
    <w:p>
      <w:pPr>
        <w:pStyle w:val="Paragraphedeliste"/>
        <w:numPr>
          <w:ilvl w:val="1"/>
          <w:numId w:val="14"/>
        </w:numPr>
        <w:tabs>
          <w:tab w:val="left" w:pos="1133"/>
        </w:tabs>
        <w:spacing w:before="0" w:line="232" w:lineRule="exact"/>
        <w:ind w:left="1133" w:hanging="285"/>
        <w:jc w:val="left"/>
        <w:rPr>
          <w:rFonts w:ascii="Arial" w:hAnsi="Arial"/>
          <w:b/>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5"/>
          <w:sz w:val="20"/>
        </w:rPr>
        <w:t xml:space="preserve"> </w:t>
      </w:r>
      <w:r>
        <w:rPr>
          <w:rFonts w:ascii="Arial" w:hAnsi="Arial"/>
          <w:b/>
          <w:sz w:val="20"/>
        </w:rPr>
        <w:t>E2-2</w:t>
      </w:r>
      <w:r>
        <w:rPr>
          <w:rFonts w:ascii="Arial" w:hAnsi="Arial"/>
          <w:b/>
          <w:spacing w:val="-6"/>
          <w:sz w:val="20"/>
        </w:rPr>
        <w:t xml:space="preserve"> </w:t>
      </w:r>
      <w:r>
        <w:rPr>
          <w:rFonts w:ascii="Arial" w:hAnsi="Arial"/>
          <w:b/>
          <w:sz w:val="20"/>
        </w:rPr>
        <w:t>–</w:t>
      </w:r>
      <w:r>
        <w:rPr>
          <w:rFonts w:ascii="Arial" w:hAnsi="Arial"/>
          <w:b/>
          <w:spacing w:val="-3"/>
          <w:sz w:val="20"/>
        </w:rPr>
        <w:t xml:space="preserve"> </w:t>
      </w:r>
      <w:r>
        <w:rPr>
          <w:rFonts w:ascii="Arial" w:hAnsi="Arial"/>
          <w:b/>
          <w:sz w:val="20"/>
        </w:rPr>
        <w:t>Actions</w:t>
      </w:r>
      <w:r>
        <w:rPr>
          <w:rFonts w:ascii="Arial" w:hAnsi="Arial"/>
          <w:b/>
          <w:spacing w:val="-5"/>
          <w:sz w:val="20"/>
        </w:rPr>
        <w:t xml:space="preserve"> </w:t>
      </w:r>
      <w:r>
        <w:rPr>
          <w:rFonts w:ascii="Arial" w:hAnsi="Arial"/>
          <w:b/>
          <w:sz w:val="20"/>
        </w:rPr>
        <w:t>et</w:t>
      </w:r>
      <w:r>
        <w:rPr>
          <w:rFonts w:ascii="Arial" w:hAnsi="Arial"/>
          <w:b/>
          <w:spacing w:val="-8"/>
          <w:sz w:val="20"/>
        </w:rPr>
        <w:t xml:space="preserve"> </w:t>
      </w:r>
      <w:r>
        <w:rPr>
          <w:rFonts w:ascii="Arial" w:hAnsi="Arial"/>
          <w:b/>
          <w:sz w:val="20"/>
        </w:rPr>
        <w:t>ressources</w:t>
      </w:r>
      <w:r>
        <w:rPr>
          <w:rFonts w:ascii="Arial" w:hAnsi="Arial"/>
          <w:b/>
          <w:spacing w:val="-5"/>
          <w:sz w:val="20"/>
        </w:rPr>
        <w:t xml:space="preserve"> </w:t>
      </w:r>
      <w:r>
        <w:rPr>
          <w:rFonts w:ascii="Arial" w:hAnsi="Arial"/>
          <w:b/>
          <w:sz w:val="20"/>
        </w:rPr>
        <w:t>relatives</w:t>
      </w:r>
      <w:r>
        <w:rPr>
          <w:rFonts w:ascii="Arial" w:hAnsi="Arial"/>
          <w:b/>
          <w:spacing w:val="-6"/>
          <w:sz w:val="20"/>
        </w:rPr>
        <w:t xml:space="preserve"> </w:t>
      </w:r>
      <w:r>
        <w:rPr>
          <w:rFonts w:ascii="Arial" w:hAnsi="Arial"/>
          <w:b/>
          <w:sz w:val="20"/>
        </w:rPr>
        <w:t>à</w:t>
      </w:r>
      <w:r>
        <w:rPr>
          <w:rFonts w:ascii="Arial" w:hAnsi="Arial"/>
          <w:b/>
          <w:spacing w:val="-8"/>
          <w:sz w:val="20"/>
        </w:rPr>
        <w:t xml:space="preserve"> </w:t>
      </w:r>
      <w:r>
        <w:rPr>
          <w:rFonts w:ascii="Arial" w:hAnsi="Arial"/>
          <w:b/>
          <w:sz w:val="20"/>
        </w:rPr>
        <w:t>la</w:t>
      </w:r>
      <w:r>
        <w:rPr>
          <w:rFonts w:ascii="Arial" w:hAnsi="Arial"/>
          <w:b/>
          <w:spacing w:val="-7"/>
          <w:sz w:val="20"/>
        </w:rPr>
        <w:t xml:space="preserve"> </w:t>
      </w:r>
      <w:r>
        <w:rPr>
          <w:rFonts w:ascii="Arial" w:hAnsi="Arial"/>
          <w:b/>
          <w:spacing w:val="-2"/>
          <w:sz w:val="20"/>
        </w:rPr>
        <w:t>pollution</w:t>
      </w:r>
    </w:p>
    <w:p>
      <w:pPr>
        <w:spacing w:line="222" w:lineRule="exact"/>
        <w:ind w:left="706"/>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14"/>
        </w:numPr>
        <w:tabs>
          <w:tab w:val="left" w:pos="1133"/>
        </w:tabs>
        <w:spacing w:before="0" w:line="238" w:lineRule="exact"/>
        <w:ind w:left="1133" w:hanging="285"/>
        <w:jc w:val="left"/>
        <w:rPr>
          <w:rFonts w:ascii="Arial" w:hAnsi="Arial"/>
          <w:b/>
          <w:sz w:val="20"/>
        </w:rPr>
      </w:pPr>
      <w:r>
        <w:rPr>
          <w:rFonts w:ascii="Arial" w:hAnsi="Arial"/>
          <w:b/>
          <w:sz w:val="20"/>
        </w:rPr>
        <w:t>Exigence</w:t>
      </w:r>
      <w:r>
        <w:rPr>
          <w:rFonts w:ascii="Arial" w:hAnsi="Arial"/>
          <w:b/>
          <w:spacing w:val="-7"/>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E2-3</w:t>
      </w:r>
      <w:r>
        <w:rPr>
          <w:rFonts w:ascii="Arial" w:hAnsi="Arial"/>
          <w:b/>
          <w:spacing w:val="-4"/>
          <w:sz w:val="20"/>
        </w:rPr>
        <w:t xml:space="preserve"> </w:t>
      </w:r>
      <w:r>
        <w:rPr>
          <w:rFonts w:ascii="Arial" w:hAnsi="Arial"/>
          <w:b/>
          <w:sz w:val="20"/>
        </w:rPr>
        <w:t>—</w:t>
      </w:r>
      <w:r>
        <w:rPr>
          <w:rFonts w:ascii="Arial" w:hAnsi="Arial"/>
          <w:b/>
          <w:spacing w:val="-6"/>
          <w:sz w:val="20"/>
        </w:rPr>
        <w:t xml:space="preserve"> </w:t>
      </w:r>
      <w:r>
        <w:rPr>
          <w:rFonts w:ascii="Arial" w:hAnsi="Arial"/>
          <w:b/>
          <w:sz w:val="20"/>
        </w:rPr>
        <w:t>Cibles</w:t>
      </w:r>
      <w:r>
        <w:rPr>
          <w:rFonts w:ascii="Arial" w:hAnsi="Arial"/>
          <w:b/>
          <w:spacing w:val="-6"/>
          <w:sz w:val="20"/>
        </w:rPr>
        <w:t xml:space="preserve"> </w:t>
      </w:r>
      <w:r>
        <w:rPr>
          <w:rFonts w:ascii="Arial" w:hAnsi="Arial"/>
          <w:b/>
          <w:sz w:val="20"/>
        </w:rPr>
        <w:t>liées</w:t>
      </w:r>
      <w:r>
        <w:rPr>
          <w:rFonts w:ascii="Arial" w:hAnsi="Arial"/>
          <w:b/>
          <w:spacing w:val="-4"/>
          <w:sz w:val="20"/>
        </w:rPr>
        <w:t xml:space="preserve"> </w:t>
      </w:r>
      <w:r>
        <w:rPr>
          <w:rFonts w:ascii="Arial" w:hAnsi="Arial"/>
          <w:b/>
          <w:sz w:val="20"/>
        </w:rPr>
        <w:t>à</w:t>
      </w:r>
      <w:r>
        <w:rPr>
          <w:rFonts w:ascii="Arial" w:hAnsi="Arial"/>
          <w:b/>
          <w:spacing w:val="-7"/>
          <w:sz w:val="20"/>
        </w:rPr>
        <w:t xml:space="preserve"> </w:t>
      </w:r>
      <w:r>
        <w:rPr>
          <w:rFonts w:ascii="Arial" w:hAnsi="Arial"/>
          <w:b/>
          <w:sz w:val="20"/>
        </w:rPr>
        <w:t>la</w:t>
      </w:r>
      <w:r>
        <w:rPr>
          <w:rFonts w:ascii="Arial" w:hAnsi="Arial"/>
          <w:b/>
          <w:spacing w:val="-4"/>
          <w:sz w:val="20"/>
        </w:rPr>
        <w:t xml:space="preserve"> </w:t>
      </w:r>
      <w:r>
        <w:rPr>
          <w:rFonts w:ascii="Arial" w:hAnsi="Arial"/>
          <w:b/>
          <w:spacing w:val="-2"/>
          <w:sz w:val="20"/>
        </w:rPr>
        <w:t>pollution</w:t>
      </w:r>
    </w:p>
    <w:p>
      <w:pPr>
        <w:pStyle w:val="Paragraphedeliste"/>
        <w:numPr>
          <w:ilvl w:val="1"/>
          <w:numId w:val="14"/>
        </w:numPr>
        <w:tabs>
          <w:tab w:val="left" w:pos="1133"/>
        </w:tabs>
        <w:spacing w:before="0" w:line="230" w:lineRule="exact"/>
        <w:ind w:left="1133" w:hanging="285"/>
        <w:jc w:val="left"/>
        <w:rPr>
          <w:rFonts w:ascii="Arial" w:hAnsi="Arial"/>
          <w:b/>
          <w:sz w:val="20"/>
        </w:rPr>
      </w:pPr>
      <w:r>
        <w:rPr>
          <w:rFonts w:ascii="Arial" w:hAnsi="Arial"/>
          <w:b/>
          <w:sz w:val="20"/>
        </w:rPr>
        <w:t>Exigence</w:t>
      </w:r>
      <w:r>
        <w:rPr>
          <w:rFonts w:ascii="Arial" w:hAnsi="Arial"/>
          <w:b/>
          <w:spacing w:val="-7"/>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E2-4</w:t>
      </w:r>
      <w:r>
        <w:rPr>
          <w:rFonts w:ascii="Arial" w:hAnsi="Arial"/>
          <w:b/>
          <w:spacing w:val="-4"/>
          <w:sz w:val="20"/>
        </w:rPr>
        <w:t xml:space="preserve"> </w:t>
      </w:r>
      <w:r>
        <w:rPr>
          <w:rFonts w:ascii="Arial" w:hAnsi="Arial"/>
          <w:b/>
          <w:sz w:val="20"/>
        </w:rPr>
        <w:t>–</w:t>
      </w:r>
      <w:r>
        <w:rPr>
          <w:rFonts w:ascii="Arial" w:hAnsi="Arial"/>
          <w:b/>
          <w:spacing w:val="-6"/>
          <w:sz w:val="20"/>
        </w:rPr>
        <w:t xml:space="preserve"> </w:t>
      </w:r>
      <w:r>
        <w:rPr>
          <w:rFonts w:ascii="Arial" w:hAnsi="Arial"/>
          <w:b/>
          <w:sz w:val="20"/>
        </w:rPr>
        <w:t>Pollution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l’air,</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l’eau</w:t>
      </w:r>
      <w:r>
        <w:rPr>
          <w:rFonts w:ascii="Arial" w:hAnsi="Arial"/>
          <w:b/>
          <w:spacing w:val="-6"/>
          <w:sz w:val="20"/>
        </w:rPr>
        <w:t xml:space="preserve"> </w:t>
      </w:r>
      <w:r>
        <w:rPr>
          <w:rFonts w:ascii="Arial" w:hAnsi="Arial"/>
          <w:b/>
          <w:sz w:val="20"/>
        </w:rPr>
        <w:t>et</w:t>
      </w:r>
      <w:r>
        <w:rPr>
          <w:rFonts w:ascii="Arial" w:hAnsi="Arial"/>
          <w:b/>
          <w:spacing w:val="-5"/>
          <w:sz w:val="20"/>
        </w:rPr>
        <w:t xml:space="preserve"> </w:t>
      </w:r>
      <w:r>
        <w:rPr>
          <w:rFonts w:ascii="Arial" w:hAnsi="Arial"/>
          <w:b/>
          <w:sz w:val="20"/>
        </w:rPr>
        <w:t>des</w:t>
      </w:r>
      <w:r>
        <w:rPr>
          <w:rFonts w:ascii="Arial" w:hAnsi="Arial"/>
          <w:b/>
          <w:spacing w:val="-4"/>
          <w:sz w:val="20"/>
        </w:rPr>
        <w:t xml:space="preserve"> sols</w:t>
      </w:r>
    </w:p>
    <w:p>
      <w:pPr>
        <w:pStyle w:val="Paragraphedeliste"/>
        <w:numPr>
          <w:ilvl w:val="1"/>
          <w:numId w:val="14"/>
        </w:numPr>
        <w:tabs>
          <w:tab w:val="left" w:pos="1133"/>
        </w:tabs>
        <w:spacing w:before="5" w:line="220" w:lineRule="auto"/>
        <w:ind w:left="1133" w:right="179"/>
        <w:jc w:val="left"/>
        <w:rPr>
          <w:rFonts w:ascii="Arial" w:hAnsi="Arial"/>
          <w:b/>
          <w:sz w:val="20"/>
        </w:rPr>
      </w:pPr>
      <w:r>
        <w:rPr>
          <w:rFonts w:ascii="Arial" w:hAnsi="Arial"/>
          <w:b/>
          <w:sz w:val="20"/>
        </w:rPr>
        <w:t>Exigence</w:t>
      </w:r>
      <w:r>
        <w:rPr>
          <w:rFonts w:ascii="Arial" w:hAnsi="Arial"/>
          <w:b/>
          <w:spacing w:val="80"/>
          <w:sz w:val="20"/>
        </w:rPr>
        <w:t xml:space="preserve"> </w:t>
      </w:r>
      <w:r>
        <w:rPr>
          <w:rFonts w:ascii="Arial" w:hAnsi="Arial"/>
          <w:b/>
          <w:sz w:val="20"/>
        </w:rPr>
        <w:t>de</w:t>
      </w:r>
      <w:r>
        <w:rPr>
          <w:rFonts w:ascii="Arial" w:hAnsi="Arial"/>
          <w:b/>
          <w:spacing w:val="80"/>
          <w:sz w:val="20"/>
        </w:rPr>
        <w:t xml:space="preserve"> </w:t>
      </w:r>
      <w:r>
        <w:rPr>
          <w:rFonts w:ascii="Arial" w:hAnsi="Arial"/>
          <w:b/>
          <w:sz w:val="20"/>
        </w:rPr>
        <w:t>publication</w:t>
      </w:r>
      <w:r>
        <w:rPr>
          <w:rFonts w:ascii="Arial" w:hAnsi="Arial"/>
          <w:b/>
          <w:spacing w:val="80"/>
          <w:sz w:val="20"/>
        </w:rPr>
        <w:t xml:space="preserve"> </w:t>
      </w:r>
      <w:r>
        <w:rPr>
          <w:rFonts w:ascii="Arial" w:hAnsi="Arial"/>
          <w:b/>
          <w:sz w:val="20"/>
        </w:rPr>
        <w:t>E2-5</w:t>
      </w:r>
      <w:r>
        <w:rPr>
          <w:rFonts w:ascii="Arial" w:hAnsi="Arial"/>
          <w:b/>
          <w:spacing w:val="80"/>
          <w:sz w:val="20"/>
        </w:rPr>
        <w:t xml:space="preserve"> </w:t>
      </w:r>
      <w:r>
        <w:rPr>
          <w:rFonts w:ascii="Arial" w:hAnsi="Arial"/>
          <w:b/>
          <w:sz w:val="20"/>
        </w:rPr>
        <w:t>–</w:t>
      </w:r>
      <w:r>
        <w:rPr>
          <w:rFonts w:ascii="Arial" w:hAnsi="Arial"/>
          <w:b/>
          <w:spacing w:val="80"/>
          <w:sz w:val="20"/>
        </w:rPr>
        <w:t xml:space="preserve"> </w:t>
      </w:r>
      <w:r>
        <w:rPr>
          <w:rFonts w:ascii="Arial" w:hAnsi="Arial"/>
          <w:b/>
          <w:sz w:val="20"/>
        </w:rPr>
        <w:t>Substances</w:t>
      </w:r>
      <w:r>
        <w:rPr>
          <w:rFonts w:ascii="Arial" w:hAnsi="Arial"/>
          <w:b/>
          <w:spacing w:val="80"/>
          <w:sz w:val="20"/>
        </w:rPr>
        <w:t xml:space="preserve"> </w:t>
      </w:r>
      <w:r>
        <w:rPr>
          <w:rFonts w:ascii="Arial" w:hAnsi="Arial"/>
          <w:b/>
          <w:sz w:val="20"/>
        </w:rPr>
        <w:t>préoccupantes</w:t>
      </w:r>
      <w:r>
        <w:rPr>
          <w:rFonts w:ascii="Arial" w:hAnsi="Arial"/>
          <w:b/>
          <w:spacing w:val="80"/>
          <w:sz w:val="20"/>
        </w:rPr>
        <w:t xml:space="preserve"> </w:t>
      </w:r>
      <w:r>
        <w:rPr>
          <w:rFonts w:ascii="Arial" w:hAnsi="Arial"/>
          <w:b/>
          <w:sz w:val="20"/>
        </w:rPr>
        <w:t>et</w:t>
      </w:r>
      <w:r>
        <w:rPr>
          <w:rFonts w:ascii="Arial" w:hAnsi="Arial"/>
          <w:b/>
          <w:spacing w:val="80"/>
          <w:sz w:val="20"/>
        </w:rPr>
        <w:t xml:space="preserve"> </w:t>
      </w:r>
      <w:r>
        <w:rPr>
          <w:rFonts w:ascii="Arial" w:hAnsi="Arial"/>
          <w:b/>
          <w:sz w:val="20"/>
        </w:rPr>
        <w:t>substances</w:t>
      </w:r>
      <w:r>
        <w:rPr>
          <w:rFonts w:ascii="Arial" w:hAnsi="Arial"/>
          <w:b/>
          <w:spacing w:val="80"/>
          <w:sz w:val="20"/>
        </w:rPr>
        <w:t xml:space="preserve"> </w:t>
      </w:r>
      <w:r>
        <w:rPr>
          <w:rFonts w:ascii="Arial" w:hAnsi="Arial"/>
          <w:b/>
          <w:sz w:val="20"/>
        </w:rPr>
        <w:t>extrêmement préoccupantes</w:t>
      </w:r>
    </w:p>
    <w:p>
      <w:pPr>
        <w:pStyle w:val="Paragraphedeliste"/>
        <w:numPr>
          <w:ilvl w:val="1"/>
          <w:numId w:val="14"/>
        </w:numPr>
        <w:tabs>
          <w:tab w:val="left" w:pos="1133"/>
        </w:tabs>
        <w:spacing w:before="15" w:line="223" w:lineRule="auto"/>
        <w:ind w:left="1133" w:right="183"/>
        <w:jc w:val="left"/>
        <w:rPr>
          <w:rFonts w:ascii="Arial" w:hAnsi="Arial"/>
          <w:b/>
          <w:sz w:val="20"/>
        </w:rPr>
      </w:pPr>
      <w:r>
        <w:rPr>
          <w:rFonts w:ascii="Arial" w:hAnsi="Arial"/>
          <w:b/>
          <w:sz w:val="20"/>
        </w:rPr>
        <w:t>Exigence de publication E2-6 – Incidences financières escomptées des risques et opportunités en matière de pollution</w:t>
      </w:r>
    </w:p>
    <w:p>
      <w:pPr>
        <w:pStyle w:val="Corpsdetexte"/>
        <w:rPr>
          <w:rFonts w:ascii="Arial"/>
          <w:b/>
        </w:rPr>
      </w:pPr>
    </w:p>
    <w:p>
      <w:pPr>
        <w:pStyle w:val="Corpsdetexte"/>
        <w:rPr>
          <w:rFonts w:ascii="Arial"/>
          <w:b/>
        </w:rPr>
      </w:pPr>
    </w:p>
    <w:p>
      <w:pPr>
        <w:pStyle w:val="Corpsdetexte"/>
        <w:rPr>
          <w:rFonts w:ascii="Arial"/>
          <w:b/>
        </w:rPr>
      </w:pPr>
    </w:p>
    <w:p>
      <w:pPr>
        <w:pStyle w:val="Corpsdetexte"/>
        <w:spacing w:before="7"/>
        <w:rPr>
          <w:rFonts w:ascii="Arial"/>
          <w:b/>
        </w:rPr>
      </w:pPr>
    </w:p>
    <w:p>
      <w:pPr>
        <w:pStyle w:val="Titre2"/>
      </w:pPr>
      <w:r>
        <w:rPr>
          <w:spacing w:val="-2"/>
        </w:rPr>
        <w:t>Objectif</w:t>
      </w:r>
    </w:p>
    <w:p>
      <w:pPr>
        <w:pStyle w:val="Corpsdetexte"/>
        <w:spacing w:before="7"/>
        <w:rPr>
          <w:rFonts w:ascii="Arial"/>
          <w:b/>
          <w:sz w:val="6"/>
        </w:rPr>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63900</wp:posOffset>
                </wp:positionV>
                <wp:extent cx="564832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8325" cy="1270"/>
                        </a:xfrm>
                        <a:custGeom>
                          <a:avLst/>
                          <a:gdLst/>
                          <a:ahLst/>
                          <a:cxnLst/>
                          <a:rect l="l" t="t" r="r" b="b"/>
                          <a:pathLst>
                            <a:path w="5648325">
                              <a:moveTo>
                                <a:pt x="0" y="0"/>
                              </a:moveTo>
                              <a:lnTo>
                                <a:pt x="56483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o:spid="_x0000_s1026" style="position:absolute;margin-left:1in;margin-top:5.05pt;width:444.7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4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" path="m,l5648325,e" filled="f" strokeweight=".5pt">
                <v:path arrowok="t"/>
                <w10:wrap type="topAndBottom" anchorx="page"/>
              </v:shape>
            </w:pict>
          </mc:Fallback>
        </mc:AlternateContent>
      </w:r>
    </w:p>
    <w:p>
      <w:pPr>
        <w:pStyle w:val="Paragraphedeliste"/>
        <w:numPr>
          <w:ilvl w:val="0"/>
          <w:numId w:val="13"/>
        </w:numPr>
        <w:tabs>
          <w:tab w:val="left" w:pos="704"/>
          <w:tab w:val="left" w:pos="706"/>
        </w:tabs>
        <w:spacing w:before="266"/>
        <w:ind w:right="281"/>
        <w:jc w:val="both"/>
        <w:rPr>
          <w:sz w:val="20"/>
        </w:rPr>
      </w:pPr>
      <w:r>
        <w:rPr>
          <w:sz w:val="20"/>
        </w:rPr>
        <w:t xml:space="preserve">La présente norme a pour objectif de préciser les exigences de publication qui permettront aux utilisateurs de la </w:t>
      </w:r>
      <w:r>
        <w:rPr>
          <w:rFonts w:ascii="Arial" w:hAnsi="Arial"/>
          <w:b/>
          <w:i/>
          <w:sz w:val="20"/>
        </w:rPr>
        <w:t xml:space="preserve">déclaration relative à la durabilité </w:t>
      </w:r>
      <w:r>
        <w:rPr>
          <w:sz w:val="20"/>
        </w:rPr>
        <w:t xml:space="preserve">de </w:t>
      </w:r>
      <w:proofErr w:type="gramStart"/>
      <w:r>
        <w:rPr>
          <w:sz w:val="20"/>
        </w:rPr>
        <w:t>comprendre:</w:t>
      </w:r>
      <w:proofErr w:type="gramEnd"/>
    </w:p>
    <w:p>
      <w:pPr>
        <w:pStyle w:val="Paragraphedeliste"/>
        <w:numPr>
          <w:ilvl w:val="1"/>
          <w:numId w:val="13"/>
        </w:numPr>
        <w:tabs>
          <w:tab w:val="left" w:pos="1273"/>
        </w:tabs>
        <w:spacing w:before="142"/>
        <w:rPr>
          <w:sz w:val="20"/>
        </w:rPr>
      </w:pPr>
      <w:proofErr w:type="gramStart"/>
      <w:r>
        <w:rPr>
          <w:sz w:val="20"/>
        </w:rPr>
        <w:t>l'influence</w:t>
      </w:r>
      <w:proofErr w:type="gramEnd"/>
      <w:r>
        <w:rPr>
          <w:spacing w:val="12"/>
          <w:sz w:val="20"/>
        </w:rPr>
        <w:t xml:space="preserve"> </w:t>
      </w:r>
      <w:r>
        <w:rPr>
          <w:sz w:val="20"/>
        </w:rPr>
        <w:t>de</w:t>
      </w:r>
      <w:r>
        <w:rPr>
          <w:spacing w:val="12"/>
          <w:sz w:val="20"/>
        </w:rPr>
        <w:t xml:space="preserve"> </w:t>
      </w:r>
      <w:r>
        <w:rPr>
          <w:sz w:val="20"/>
        </w:rPr>
        <w:t>l'entreprise</w:t>
      </w:r>
      <w:r>
        <w:rPr>
          <w:spacing w:val="11"/>
          <w:sz w:val="20"/>
        </w:rPr>
        <w:t xml:space="preserve"> </w:t>
      </w:r>
      <w:r>
        <w:rPr>
          <w:sz w:val="20"/>
        </w:rPr>
        <w:t>sur</w:t>
      </w:r>
      <w:r>
        <w:rPr>
          <w:spacing w:val="11"/>
          <w:sz w:val="20"/>
        </w:rPr>
        <w:t xml:space="preserve"> </w:t>
      </w:r>
      <w:r>
        <w:rPr>
          <w:sz w:val="20"/>
        </w:rPr>
        <w:t>la</w:t>
      </w:r>
      <w:r>
        <w:rPr>
          <w:spacing w:val="16"/>
          <w:sz w:val="20"/>
        </w:rPr>
        <w:t xml:space="preserve"> </w:t>
      </w:r>
      <w:r>
        <w:rPr>
          <w:rFonts w:ascii="Arial" w:hAnsi="Arial"/>
          <w:b/>
          <w:i/>
          <w:sz w:val="20"/>
        </w:rPr>
        <w:t>pollution</w:t>
      </w:r>
      <w:r>
        <w:rPr>
          <w:rFonts w:ascii="Arial" w:hAnsi="Arial"/>
          <w:b/>
          <w:i/>
          <w:spacing w:val="16"/>
          <w:sz w:val="20"/>
        </w:rPr>
        <w:t xml:space="preserve"> </w:t>
      </w:r>
      <w:r>
        <w:rPr>
          <w:sz w:val="20"/>
        </w:rPr>
        <w:t>de</w:t>
      </w:r>
      <w:r>
        <w:rPr>
          <w:spacing w:val="12"/>
          <w:sz w:val="20"/>
        </w:rPr>
        <w:t xml:space="preserve"> </w:t>
      </w:r>
      <w:r>
        <w:rPr>
          <w:sz w:val="20"/>
        </w:rPr>
        <w:t>l’air,</w:t>
      </w:r>
      <w:r>
        <w:rPr>
          <w:spacing w:val="12"/>
          <w:sz w:val="20"/>
        </w:rPr>
        <w:t xml:space="preserve"> </w:t>
      </w:r>
      <w:r>
        <w:rPr>
          <w:sz w:val="20"/>
        </w:rPr>
        <w:t>de</w:t>
      </w:r>
      <w:r>
        <w:rPr>
          <w:spacing w:val="13"/>
          <w:sz w:val="20"/>
        </w:rPr>
        <w:t xml:space="preserve"> </w:t>
      </w:r>
      <w:r>
        <w:rPr>
          <w:sz w:val="20"/>
        </w:rPr>
        <w:t>l’eau</w:t>
      </w:r>
      <w:r>
        <w:rPr>
          <w:spacing w:val="12"/>
          <w:sz w:val="20"/>
        </w:rPr>
        <w:t xml:space="preserve"> </w:t>
      </w:r>
      <w:r>
        <w:rPr>
          <w:sz w:val="20"/>
        </w:rPr>
        <w:t>et</w:t>
      </w:r>
      <w:r>
        <w:rPr>
          <w:spacing w:val="13"/>
          <w:sz w:val="20"/>
        </w:rPr>
        <w:t xml:space="preserve"> </w:t>
      </w:r>
      <w:r>
        <w:rPr>
          <w:sz w:val="20"/>
        </w:rPr>
        <w:t>des</w:t>
      </w:r>
      <w:r>
        <w:rPr>
          <w:spacing w:val="18"/>
          <w:sz w:val="20"/>
        </w:rPr>
        <w:t xml:space="preserve"> </w:t>
      </w:r>
      <w:r>
        <w:rPr>
          <w:rFonts w:ascii="Arial" w:hAnsi="Arial"/>
          <w:b/>
          <w:i/>
          <w:sz w:val="20"/>
        </w:rPr>
        <w:t>sols</w:t>
      </w:r>
      <w:r>
        <w:rPr>
          <w:rFonts w:ascii="Arial" w:hAnsi="Arial"/>
          <w:b/>
          <w:i/>
          <w:spacing w:val="14"/>
          <w:sz w:val="20"/>
        </w:rPr>
        <w:t xml:space="preserve"> </w:t>
      </w:r>
      <w:r>
        <w:rPr>
          <w:sz w:val="20"/>
        </w:rPr>
        <w:t>du</w:t>
      </w:r>
      <w:r>
        <w:rPr>
          <w:spacing w:val="11"/>
          <w:sz w:val="20"/>
        </w:rPr>
        <w:t xml:space="preserve"> </w:t>
      </w:r>
      <w:r>
        <w:rPr>
          <w:sz w:val="20"/>
        </w:rPr>
        <w:t>fait</w:t>
      </w:r>
      <w:r>
        <w:rPr>
          <w:spacing w:val="13"/>
          <w:sz w:val="20"/>
        </w:rPr>
        <w:t xml:space="preserve"> </w:t>
      </w:r>
      <w:r>
        <w:rPr>
          <w:sz w:val="20"/>
        </w:rPr>
        <w:t>de</w:t>
      </w:r>
      <w:r>
        <w:rPr>
          <w:spacing w:val="11"/>
          <w:sz w:val="20"/>
        </w:rPr>
        <w:t xml:space="preserve"> </w:t>
      </w:r>
      <w:r>
        <w:rPr>
          <w:spacing w:val="-5"/>
          <w:sz w:val="20"/>
        </w:rPr>
        <w:t>ses</w:t>
      </w:r>
    </w:p>
    <w:p>
      <w:pPr>
        <w:pStyle w:val="Corpsdetexte"/>
        <w:spacing w:before="3"/>
        <w:ind w:left="1273"/>
      </w:pPr>
      <w:proofErr w:type="gramStart"/>
      <w:r>
        <w:rPr>
          <w:rFonts w:ascii="Arial" w:hAnsi="Arial"/>
          <w:b/>
          <w:i/>
        </w:rPr>
        <w:t>incidences</w:t>
      </w:r>
      <w:proofErr w:type="gramEnd"/>
      <w:r>
        <w:rPr>
          <w:rFonts w:ascii="Arial" w:hAnsi="Arial"/>
          <w:b/>
          <w:i/>
          <w:spacing w:val="-10"/>
        </w:rPr>
        <w:t xml:space="preserve"> </w:t>
      </w:r>
      <w:r>
        <w:t>importantes</w:t>
      </w:r>
      <w:r>
        <w:rPr>
          <w:spacing w:val="-9"/>
        </w:rPr>
        <w:t xml:space="preserve"> </w:t>
      </w:r>
      <w:r>
        <w:t>positives</w:t>
      </w:r>
      <w:r>
        <w:rPr>
          <w:spacing w:val="-9"/>
        </w:rPr>
        <w:t xml:space="preserve"> </w:t>
      </w:r>
      <w:r>
        <w:t>et</w:t>
      </w:r>
      <w:r>
        <w:rPr>
          <w:spacing w:val="-8"/>
        </w:rPr>
        <w:t xml:space="preserve"> </w:t>
      </w:r>
      <w:r>
        <w:t>négatives,</w:t>
      </w:r>
      <w:r>
        <w:rPr>
          <w:spacing w:val="-9"/>
        </w:rPr>
        <w:t xml:space="preserve"> </w:t>
      </w:r>
      <w:r>
        <w:t>réelles</w:t>
      </w:r>
      <w:r>
        <w:rPr>
          <w:spacing w:val="-7"/>
        </w:rPr>
        <w:t xml:space="preserve"> </w:t>
      </w:r>
      <w:r>
        <w:t>ou</w:t>
      </w:r>
      <w:r>
        <w:rPr>
          <w:spacing w:val="-11"/>
        </w:rPr>
        <w:t xml:space="preserve"> </w:t>
      </w:r>
      <w:r>
        <w:rPr>
          <w:spacing w:val="-2"/>
        </w:rPr>
        <w:t>potentielles;</w:t>
      </w:r>
    </w:p>
    <w:p>
      <w:pPr>
        <w:pStyle w:val="Paragraphedeliste"/>
        <w:numPr>
          <w:ilvl w:val="1"/>
          <w:numId w:val="13"/>
        </w:numPr>
        <w:tabs>
          <w:tab w:val="left" w:pos="1270"/>
          <w:tab w:val="left" w:pos="1273"/>
        </w:tabs>
        <w:spacing w:before="142"/>
        <w:ind w:right="276"/>
        <w:jc w:val="both"/>
        <w:rPr>
          <w:sz w:val="20"/>
        </w:rPr>
      </w:pPr>
      <w:proofErr w:type="gramStart"/>
      <w:r>
        <w:t>les</w:t>
      </w:r>
      <w:proofErr w:type="gramEnd"/>
      <w:r>
        <w:t xml:space="preserve"> </w:t>
      </w:r>
      <w:r>
        <w:rPr>
          <w:rFonts w:ascii="Arial" w:hAnsi="Arial"/>
          <w:b/>
          <w:i/>
          <w:sz w:val="20"/>
        </w:rPr>
        <w:t xml:space="preserve">actions </w:t>
      </w:r>
      <w:r>
        <w:rPr>
          <w:sz w:val="20"/>
        </w:rPr>
        <w:t xml:space="preserve">menées en vue de prévenir ou d'atténuer les incidences négatives importantes, réelles ou potentielles, </w:t>
      </w:r>
      <w:r>
        <w:t xml:space="preserve">ou en vue de </w:t>
      </w:r>
      <w:r>
        <w:rPr>
          <w:sz w:val="20"/>
        </w:rPr>
        <w:t xml:space="preserve">faire face aux </w:t>
      </w:r>
      <w:r>
        <w:rPr>
          <w:rFonts w:ascii="Arial" w:hAnsi="Arial"/>
          <w:b/>
          <w:i/>
          <w:sz w:val="20"/>
        </w:rPr>
        <w:t xml:space="preserve">risques </w:t>
      </w:r>
      <w:r>
        <w:rPr>
          <w:sz w:val="20"/>
        </w:rPr>
        <w:t xml:space="preserve">et de saisir les </w:t>
      </w:r>
      <w:r>
        <w:rPr>
          <w:rFonts w:ascii="Arial" w:hAnsi="Arial"/>
          <w:b/>
          <w:i/>
          <w:sz w:val="20"/>
        </w:rPr>
        <w:t>opportunités</w:t>
      </w:r>
      <w:r>
        <w:rPr>
          <w:sz w:val="20"/>
        </w:rPr>
        <w:t>, ainsi que le résultat de ces actions;</w:t>
      </w:r>
    </w:p>
    <w:p>
      <w:pPr>
        <w:pStyle w:val="Paragraphedeliste"/>
        <w:numPr>
          <w:ilvl w:val="1"/>
          <w:numId w:val="13"/>
        </w:numPr>
        <w:tabs>
          <w:tab w:val="left" w:pos="1271"/>
          <w:tab w:val="left" w:pos="1273"/>
        </w:tabs>
        <w:spacing w:before="145"/>
        <w:ind w:right="274"/>
        <w:jc w:val="both"/>
        <w:rPr>
          <w:sz w:val="20"/>
        </w:rPr>
      </w:pPr>
      <w:proofErr w:type="gramStart"/>
      <w:r>
        <w:rPr>
          <w:sz w:val="20"/>
        </w:rPr>
        <w:t>les</w:t>
      </w:r>
      <w:proofErr w:type="gramEnd"/>
      <w:r>
        <w:rPr>
          <w:sz w:val="20"/>
        </w:rPr>
        <w:t xml:space="preserve"> plans et la capacité de l’entreprise à adapter sa </w:t>
      </w:r>
      <w:r>
        <w:rPr>
          <w:rFonts w:ascii="Arial" w:hAnsi="Arial"/>
          <w:b/>
          <w:i/>
          <w:sz w:val="20"/>
        </w:rPr>
        <w:t xml:space="preserve">stratégie </w:t>
      </w:r>
      <w:r>
        <w:rPr>
          <w:sz w:val="20"/>
        </w:rPr>
        <w:t xml:space="preserve">et son </w:t>
      </w:r>
      <w:r>
        <w:rPr>
          <w:rFonts w:ascii="Arial" w:hAnsi="Arial"/>
          <w:b/>
          <w:i/>
          <w:sz w:val="20"/>
        </w:rPr>
        <w:t xml:space="preserve">modèle économique </w:t>
      </w:r>
      <w:r>
        <w:rPr>
          <w:sz w:val="20"/>
        </w:rPr>
        <w:t>en vue de la transition vers une économie durable, parallèlement aux besoins en matière de prévention, de réduction et d’élimination de la pollution. L’objectif est de créer un environnement exempt de substances toxiques, sans pollution, notamment pour soutenir le plan d’action de l’UE intitulé</w:t>
      </w:r>
      <w:proofErr w:type="gramStart"/>
      <w:r>
        <w:rPr>
          <w:sz w:val="20"/>
        </w:rPr>
        <w:t xml:space="preserve"> «Vers</w:t>
      </w:r>
      <w:proofErr w:type="gramEnd"/>
      <w:r>
        <w:rPr>
          <w:sz w:val="20"/>
        </w:rPr>
        <w:t xml:space="preserve"> une pollution zéro dans l’air, l’eau et les sols»;</w:t>
      </w:r>
    </w:p>
    <w:p>
      <w:pPr>
        <w:pStyle w:val="Paragraphedeliste"/>
        <w:numPr>
          <w:ilvl w:val="1"/>
          <w:numId w:val="13"/>
        </w:numPr>
        <w:tabs>
          <w:tab w:val="left" w:pos="1270"/>
          <w:tab w:val="left" w:pos="1273"/>
        </w:tabs>
        <w:spacing w:before="147"/>
        <w:ind w:right="276"/>
        <w:jc w:val="both"/>
        <w:rPr>
          <w:sz w:val="20"/>
        </w:rPr>
      </w:pPr>
      <w:proofErr w:type="gramStart"/>
      <w:r>
        <w:rPr>
          <w:sz w:val="20"/>
        </w:rPr>
        <w:t>la</w:t>
      </w:r>
      <w:proofErr w:type="gramEnd"/>
      <w:r>
        <w:rPr>
          <w:spacing w:val="-1"/>
          <w:sz w:val="20"/>
        </w:rPr>
        <w:t xml:space="preserve"> </w:t>
      </w:r>
      <w:r>
        <w:rPr>
          <w:sz w:val="20"/>
        </w:rPr>
        <w:t>nature, le</w:t>
      </w:r>
      <w:r>
        <w:rPr>
          <w:spacing w:val="-1"/>
          <w:sz w:val="20"/>
        </w:rPr>
        <w:t xml:space="preserve"> </w:t>
      </w:r>
      <w:r>
        <w:rPr>
          <w:sz w:val="20"/>
        </w:rPr>
        <w:t>type</w:t>
      </w:r>
      <w:r>
        <w:rPr>
          <w:spacing w:val="-1"/>
          <w:sz w:val="20"/>
        </w:rPr>
        <w:t xml:space="preserve"> </w:t>
      </w:r>
      <w:r>
        <w:rPr>
          <w:sz w:val="20"/>
        </w:rPr>
        <w:t>et l’ampleur des risques et</w:t>
      </w:r>
      <w:r>
        <w:rPr>
          <w:spacing w:val="-1"/>
          <w:sz w:val="20"/>
        </w:rPr>
        <w:t xml:space="preserve"> </w:t>
      </w:r>
      <w:r>
        <w:rPr>
          <w:sz w:val="20"/>
        </w:rPr>
        <w:t>opportunités importants de</w:t>
      </w:r>
      <w:r>
        <w:rPr>
          <w:spacing w:val="-2"/>
          <w:sz w:val="20"/>
        </w:rPr>
        <w:t xml:space="preserve"> </w:t>
      </w:r>
      <w:r>
        <w:rPr>
          <w:sz w:val="20"/>
        </w:rPr>
        <w:t>l’entreprise</w:t>
      </w:r>
      <w:r>
        <w:rPr>
          <w:spacing w:val="-1"/>
          <w:sz w:val="20"/>
        </w:rPr>
        <w:t xml:space="preserve"> </w:t>
      </w:r>
      <w:r>
        <w:rPr>
          <w:sz w:val="20"/>
        </w:rPr>
        <w:t xml:space="preserve">qui sont liés, d'une part, aux incidences et aux </w:t>
      </w:r>
      <w:r>
        <w:rPr>
          <w:rFonts w:ascii="Arial" w:hAnsi="Arial"/>
          <w:b/>
          <w:i/>
          <w:sz w:val="20"/>
        </w:rPr>
        <w:t xml:space="preserve">dépendances </w:t>
      </w:r>
      <w:r>
        <w:rPr>
          <w:sz w:val="20"/>
        </w:rPr>
        <w:t>de celle-ci en matière de pollution, ainsi que, d'autre part, à la prévention, au contrôle, à l’élimination ou à la réduction de la pollution, y compris lorsque cela résulte de l’application de la réglementation, et la gestion de l’entreprise en la matière; et ainsi que</w:t>
      </w:r>
    </w:p>
    <w:p>
      <w:pPr>
        <w:pStyle w:val="Paragraphedeliste"/>
        <w:numPr>
          <w:ilvl w:val="1"/>
          <w:numId w:val="13"/>
        </w:numPr>
        <w:tabs>
          <w:tab w:val="left" w:pos="1270"/>
          <w:tab w:val="left" w:pos="1273"/>
        </w:tabs>
        <w:spacing w:before="141"/>
        <w:ind w:right="281"/>
        <w:jc w:val="both"/>
        <w:rPr>
          <w:sz w:val="20"/>
        </w:rPr>
      </w:pPr>
      <w:proofErr w:type="gramStart"/>
      <w:r>
        <w:rPr>
          <w:sz w:val="20"/>
        </w:rPr>
        <w:t>les</w:t>
      </w:r>
      <w:proofErr w:type="gramEnd"/>
      <w:r>
        <w:rPr>
          <w:sz w:val="20"/>
        </w:rPr>
        <w:t xml:space="preserve"> </w:t>
      </w:r>
      <w:r>
        <w:rPr>
          <w:rFonts w:ascii="Arial" w:hAnsi="Arial"/>
          <w:b/>
          <w:i/>
          <w:sz w:val="20"/>
        </w:rPr>
        <w:t xml:space="preserve">incidences financières </w:t>
      </w:r>
      <w:r>
        <w:rPr>
          <w:sz w:val="20"/>
        </w:rPr>
        <w:t>sur l’entreprise, à court, moyen et long terme, des risques et opportunités importants découlant des incidences et des dépendances de l'entreprise en matière de pollution.</w:t>
      </w:r>
    </w:p>
    <w:p>
      <w:pPr>
        <w:pStyle w:val="Paragraphedeliste"/>
        <w:numPr>
          <w:ilvl w:val="0"/>
          <w:numId w:val="13"/>
        </w:numPr>
        <w:tabs>
          <w:tab w:val="left" w:pos="704"/>
          <w:tab w:val="left" w:pos="706"/>
        </w:tabs>
        <w:spacing w:before="143"/>
        <w:ind w:right="276"/>
        <w:jc w:val="both"/>
        <w:rPr>
          <w:sz w:val="20"/>
        </w:rPr>
      </w:pPr>
      <w:r>
        <w:rPr>
          <w:sz w:val="20"/>
        </w:rPr>
        <w:t xml:space="preserve">La présente norme énonce les exigences de publication relatives aux </w:t>
      </w:r>
      <w:r>
        <w:rPr>
          <w:rFonts w:ascii="Arial" w:hAnsi="Arial"/>
          <w:b/>
          <w:i/>
          <w:sz w:val="20"/>
        </w:rPr>
        <w:t>questions de durabilité</w:t>
      </w:r>
      <w:r>
        <w:rPr>
          <w:rFonts w:ascii="Arial" w:hAnsi="Arial"/>
          <w:b/>
          <w:i/>
          <w:spacing w:val="-4"/>
          <w:sz w:val="20"/>
        </w:rPr>
        <w:t xml:space="preserve"> </w:t>
      </w:r>
      <w:proofErr w:type="gramStart"/>
      <w:r>
        <w:rPr>
          <w:sz w:val="20"/>
        </w:rPr>
        <w:t>suivantes:</w:t>
      </w:r>
      <w:proofErr w:type="gramEnd"/>
      <w:r>
        <w:rPr>
          <w:spacing w:val="-3"/>
          <w:sz w:val="20"/>
        </w:rPr>
        <w:t xml:space="preserve"> </w:t>
      </w:r>
      <w:r>
        <w:rPr>
          <w:rFonts w:ascii="Arial" w:hAnsi="Arial"/>
          <w:b/>
          <w:i/>
          <w:sz w:val="20"/>
        </w:rPr>
        <w:t>pollution</w:t>
      </w:r>
      <w:r>
        <w:rPr>
          <w:rFonts w:ascii="Arial" w:hAnsi="Arial"/>
          <w:b/>
          <w:i/>
          <w:spacing w:val="-3"/>
          <w:sz w:val="20"/>
        </w:rPr>
        <w:t xml:space="preserve"> </w:t>
      </w:r>
      <w:r>
        <w:rPr>
          <w:sz w:val="20"/>
        </w:rPr>
        <w:t>de</w:t>
      </w:r>
      <w:r>
        <w:rPr>
          <w:spacing w:val="-4"/>
          <w:sz w:val="20"/>
        </w:rPr>
        <w:t xml:space="preserve"> </w:t>
      </w:r>
      <w:r>
        <w:rPr>
          <w:sz w:val="20"/>
        </w:rPr>
        <w:t>l’air,</w:t>
      </w:r>
      <w:r>
        <w:rPr>
          <w:spacing w:val="-3"/>
          <w:sz w:val="20"/>
        </w:rPr>
        <w:t xml:space="preserve"> </w:t>
      </w:r>
      <w:r>
        <w:rPr>
          <w:sz w:val="20"/>
        </w:rPr>
        <w:t>de</w:t>
      </w:r>
      <w:r>
        <w:rPr>
          <w:spacing w:val="-4"/>
          <w:sz w:val="20"/>
        </w:rPr>
        <w:t xml:space="preserve"> </w:t>
      </w:r>
      <w:r>
        <w:rPr>
          <w:sz w:val="20"/>
        </w:rPr>
        <w:t>l’eau</w:t>
      </w:r>
      <w:r>
        <w:rPr>
          <w:spacing w:val="-3"/>
          <w:sz w:val="20"/>
        </w:rPr>
        <w:t xml:space="preserve"> </w:t>
      </w:r>
      <w:r>
        <w:rPr>
          <w:sz w:val="20"/>
        </w:rPr>
        <w:t>et</w:t>
      </w:r>
      <w:r>
        <w:rPr>
          <w:spacing w:val="-3"/>
          <w:sz w:val="20"/>
        </w:rPr>
        <w:t xml:space="preserve"> </w:t>
      </w:r>
      <w:r>
        <w:rPr>
          <w:sz w:val="20"/>
        </w:rPr>
        <w:t xml:space="preserve">des </w:t>
      </w:r>
      <w:r>
        <w:rPr>
          <w:rFonts w:ascii="Arial" w:hAnsi="Arial"/>
          <w:b/>
          <w:i/>
          <w:sz w:val="20"/>
        </w:rPr>
        <w:t>sols</w:t>
      </w:r>
      <w:r>
        <w:rPr>
          <w:sz w:val="20"/>
        </w:rPr>
        <w:t>;</w:t>
      </w:r>
      <w:r>
        <w:rPr>
          <w:spacing w:val="-3"/>
          <w:sz w:val="20"/>
        </w:rPr>
        <w:t xml:space="preserve"> </w:t>
      </w:r>
      <w:r>
        <w:rPr>
          <w:sz w:val="20"/>
        </w:rPr>
        <w:t>et</w:t>
      </w:r>
      <w:r>
        <w:rPr>
          <w:spacing w:val="-3"/>
          <w:sz w:val="20"/>
        </w:rPr>
        <w:t xml:space="preserve"> </w:t>
      </w:r>
      <w:r>
        <w:rPr>
          <w:rFonts w:ascii="Arial" w:hAnsi="Arial"/>
          <w:b/>
          <w:i/>
          <w:sz w:val="20"/>
        </w:rPr>
        <w:t>substances</w:t>
      </w:r>
      <w:r>
        <w:rPr>
          <w:rFonts w:ascii="Arial" w:hAnsi="Arial"/>
          <w:b/>
          <w:i/>
          <w:spacing w:val="-6"/>
          <w:sz w:val="20"/>
        </w:rPr>
        <w:t xml:space="preserve"> </w:t>
      </w:r>
      <w:r>
        <w:rPr>
          <w:rFonts w:ascii="Arial" w:hAnsi="Arial"/>
          <w:b/>
          <w:i/>
          <w:sz w:val="20"/>
        </w:rPr>
        <w:t>préoccupantes</w:t>
      </w:r>
      <w:r>
        <w:rPr>
          <w:sz w:val="20"/>
        </w:rPr>
        <w:t xml:space="preserve">, y compris </w:t>
      </w:r>
      <w:r>
        <w:rPr>
          <w:rFonts w:ascii="Arial" w:hAnsi="Arial"/>
          <w:b/>
          <w:i/>
          <w:sz w:val="20"/>
        </w:rPr>
        <w:t>substances extrêmement préoccupantes</w:t>
      </w:r>
      <w:r>
        <w:rPr>
          <w:sz w:val="20"/>
        </w:rPr>
        <w:t>.</w:t>
      </w:r>
    </w:p>
    <w:p>
      <w:pPr>
        <w:pStyle w:val="Paragraphedeliste"/>
        <w:numPr>
          <w:ilvl w:val="0"/>
          <w:numId w:val="13"/>
        </w:numPr>
        <w:tabs>
          <w:tab w:val="left" w:pos="706"/>
        </w:tabs>
        <w:spacing w:before="119" w:line="242" w:lineRule="auto"/>
        <w:ind w:right="280"/>
        <w:rPr>
          <w:sz w:val="20"/>
        </w:rPr>
      </w:pPr>
      <w:r>
        <w:rPr>
          <w:sz w:val="20"/>
        </w:rPr>
        <w:t>La</w:t>
      </w:r>
      <w:proofErr w:type="gramStart"/>
      <w:r>
        <w:rPr>
          <w:sz w:val="20"/>
        </w:rPr>
        <w:t xml:space="preserve"> «</w:t>
      </w:r>
      <w:r>
        <w:rPr>
          <w:rFonts w:ascii="Arial" w:hAnsi="Arial"/>
          <w:b/>
          <w:sz w:val="20"/>
        </w:rPr>
        <w:t>pollution</w:t>
      </w:r>
      <w:proofErr w:type="gramEnd"/>
      <w:r>
        <w:rPr>
          <w:rFonts w:ascii="Arial" w:hAnsi="Arial"/>
          <w:b/>
          <w:sz w:val="20"/>
        </w:rPr>
        <w:t xml:space="preserve"> </w:t>
      </w:r>
      <w:r>
        <w:rPr>
          <w:sz w:val="20"/>
        </w:rPr>
        <w:t xml:space="preserve">de l’air» désigne les </w:t>
      </w:r>
      <w:r>
        <w:rPr>
          <w:rFonts w:ascii="Arial" w:hAnsi="Arial"/>
          <w:b/>
          <w:i/>
          <w:sz w:val="20"/>
        </w:rPr>
        <w:t xml:space="preserve">émissions </w:t>
      </w:r>
      <w:r>
        <w:rPr>
          <w:sz w:val="20"/>
        </w:rPr>
        <w:t>dans l’air (air intérieur et air extérieur) dues à l’entreprise, ainsi que la prévention et la réduction de ces émissions.</w:t>
      </w:r>
    </w:p>
    <w:p>
      <w:pPr>
        <w:pStyle w:val="Paragraphedeliste"/>
        <w:numPr>
          <w:ilvl w:val="0"/>
          <w:numId w:val="13"/>
        </w:numPr>
        <w:tabs>
          <w:tab w:val="left" w:pos="706"/>
        </w:tabs>
        <w:spacing w:before="114"/>
        <w:ind w:hanging="566"/>
        <w:rPr>
          <w:sz w:val="20"/>
        </w:rPr>
      </w:pPr>
      <w:r>
        <w:rPr>
          <w:sz w:val="20"/>
        </w:rPr>
        <w:t>La</w:t>
      </w:r>
      <w:proofErr w:type="gramStart"/>
      <w:r>
        <w:rPr>
          <w:spacing w:val="49"/>
          <w:sz w:val="20"/>
        </w:rPr>
        <w:t xml:space="preserve"> </w:t>
      </w:r>
      <w:r>
        <w:rPr>
          <w:sz w:val="20"/>
        </w:rPr>
        <w:t>«</w:t>
      </w:r>
      <w:r>
        <w:rPr>
          <w:rFonts w:ascii="Arial" w:hAnsi="Arial"/>
          <w:b/>
          <w:sz w:val="20"/>
        </w:rPr>
        <w:t>pollution</w:t>
      </w:r>
      <w:proofErr w:type="gramEnd"/>
      <w:r>
        <w:rPr>
          <w:rFonts w:ascii="Arial" w:hAnsi="Arial"/>
          <w:b/>
          <w:spacing w:val="53"/>
          <w:sz w:val="20"/>
        </w:rPr>
        <w:t xml:space="preserve"> </w:t>
      </w:r>
      <w:r>
        <w:rPr>
          <w:sz w:val="20"/>
        </w:rPr>
        <w:t>de</w:t>
      </w:r>
      <w:r>
        <w:rPr>
          <w:spacing w:val="51"/>
          <w:sz w:val="20"/>
        </w:rPr>
        <w:t xml:space="preserve"> </w:t>
      </w:r>
      <w:r>
        <w:rPr>
          <w:sz w:val="20"/>
        </w:rPr>
        <w:t>l’eau»</w:t>
      </w:r>
      <w:r>
        <w:rPr>
          <w:spacing w:val="54"/>
          <w:sz w:val="20"/>
        </w:rPr>
        <w:t xml:space="preserve"> </w:t>
      </w:r>
      <w:r>
        <w:rPr>
          <w:sz w:val="20"/>
        </w:rPr>
        <w:t>désigne</w:t>
      </w:r>
      <w:r>
        <w:rPr>
          <w:spacing w:val="51"/>
          <w:sz w:val="20"/>
        </w:rPr>
        <w:t xml:space="preserve"> </w:t>
      </w:r>
      <w:r>
        <w:rPr>
          <w:sz w:val="20"/>
        </w:rPr>
        <w:t>les</w:t>
      </w:r>
      <w:r>
        <w:rPr>
          <w:spacing w:val="56"/>
          <w:sz w:val="20"/>
        </w:rPr>
        <w:t xml:space="preserve"> </w:t>
      </w:r>
      <w:r>
        <w:rPr>
          <w:rFonts w:ascii="Arial" w:hAnsi="Arial"/>
          <w:b/>
          <w:i/>
          <w:sz w:val="20"/>
        </w:rPr>
        <w:t>rejets</w:t>
      </w:r>
      <w:r>
        <w:rPr>
          <w:rFonts w:ascii="Arial" w:hAnsi="Arial"/>
          <w:b/>
          <w:i/>
          <w:spacing w:val="53"/>
          <w:sz w:val="20"/>
        </w:rPr>
        <w:t xml:space="preserve"> </w:t>
      </w:r>
      <w:r>
        <w:rPr>
          <w:sz w:val="20"/>
        </w:rPr>
        <w:t>dans</w:t>
      </w:r>
      <w:r>
        <w:rPr>
          <w:spacing w:val="54"/>
          <w:sz w:val="20"/>
        </w:rPr>
        <w:t xml:space="preserve"> </w:t>
      </w:r>
      <w:r>
        <w:rPr>
          <w:sz w:val="20"/>
        </w:rPr>
        <w:t>l’eau</w:t>
      </w:r>
      <w:r>
        <w:rPr>
          <w:spacing w:val="49"/>
          <w:sz w:val="20"/>
        </w:rPr>
        <w:t xml:space="preserve"> </w:t>
      </w:r>
      <w:r>
        <w:rPr>
          <w:sz w:val="20"/>
        </w:rPr>
        <w:t>dus</w:t>
      </w:r>
      <w:r>
        <w:rPr>
          <w:spacing w:val="52"/>
          <w:sz w:val="20"/>
        </w:rPr>
        <w:t xml:space="preserve"> </w:t>
      </w:r>
      <w:r>
        <w:rPr>
          <w:sz w:val="20"/>
        </w:rPr>
        <w:t>à</w:t>
      </w:r>
      <w:r>
        <w:rPr>
          <w:spacing w:val="52"/>
          <w:sz w:val="20"/>
        </w:rPr>
        <w:t xml:space="preserve"> </w:t>
      </w:r>
      <w:r>
        <w:rPr>
          <w:sz w:val="20"/>
        </w:rPr>
        <w:t>l’entreprise,</w:t>
      </w:r>
      <w:r>
        <w:rPr>
          <w:spacing w:val="52"/>
          <w:sz w:val="20"/>
        </w:rPr>
        <w:t xml:space="preserve"> </w:t>
      </w:r>
      <w:r>
        <w:rPr>
          <w:sz w:val="20"/>
        </w:rPr>
        <w:t>ainsi</w:t>
      </w:r>
      <w:r>
        <w:rPr>
          <w:spacing w:val="51"/>
          <w:sz w:val="20"/>
        </w:rPr>
        <w:t xml:space="preserve"> </w:t>
      </w:r>
      <w:r>
        <w:rPr>
          <w:sz w:val="20"/>
        </w:rPr>
        <w:t>que</w:t>
      </w:r>
      <w:r>
        <w:rPr>
          <w:spacing w:val="50"/>
          <w:sz w:val="20"/>
        </w:rPr>
        <w:t xml:space="preserve"> </w:t>
      </w:r>
      <w:r>
        <w:rPr>
          <w:spacing w:val="-5"/>
          <w:sz w:val="20"/>
        </w:rPr>
        <w:t>la</w:t>
      </w:r>
    </w:p>
    <w:p>
      <w:pPr>
        <w:pStyle w:val="Corpsdetexte"/>
        <w:spacing w:before="5"/>
        <w:ind w:left="706"/>
      </w:pPr>
      <w:proofErr w:type="gramStart"/>
      <w:r>
        <w:t>prévention</w:t>
      </w:r>
      <w:proofErr w:type="gramEnd"/>
      <w:r>
        <w:rPr>
          <w:spacing w:val="-6"/>
        </w:rPr>
        <w:t xml:space="preserve"> </w:t>
      </w:r>
      <w:r>
        <w:t>et</w:t>
      </w:r>
      <w:r>
        <w:rPr>
          <w:spacing w:val="-4"/>
        </w:rPr>
        <w:t xml:space="preserve"> </w:t>
      </w:r>
      <w:r>
        <w:t>la</w:t>
      </w:r>
      <w:r>
        <w:rPr>
          <w:spacing w:val="-6"/>
        </w:rPr>
        <w:t xml:space="preserve"> </w:t>
      </w:r>
      <w:r>
        <w:t>réduction</w:t>
      </w:r>
      <w:r>
        <w:rPr>
          <w:spacing w:val="-8"/>
        </w:rPr>
        <w:t xml:space="preserve"> </w:t>
      </w:r>
      <w:r>
        <w:t>de</w:t>
      </w:r>
      <w:r>
        <w:rPr>
          <w:spacing w:val="-6"/>
        </w:rPr>
        <w:t xml:space="preserve"> </w:t>
      </w:r>
      <w:r>
        <w:t>ces</w:t>
      </w:r>
      <w:r>
        <w:rPr>
          <w:spacing w:val="-6"/>
        </w:rPr>
        <w:t xml:space="preserve"> </w:t>
      </w:r>
      <w:r>
        <w:rPr>
          <w:spacing w:val="-2"/>
        </w:rPr>
        <w:t>émissions.</w:t>
      </w:r>
    </w:p>
    <w:p>
      <w:pPr>
        <w:pStyle w:val="Paragraphedeliste"/>
        <w:numPr>
          <w:ilvl w:val="0"/>
          <w:numId w:val="13"/>
        </w:numPr>
        <w:tabs>
          <w:tab w:val="left" w:pos="706"/>
        </w:tabs>
        <w:spacing w:before="118"/>
        <w:ind w:hanging="566"/>
        <w:rPr>
          <w:sz w:val="20"/>
        </w:rPr>
      </w:pPr>
      <w:r>
        <w:rPr>
          <w:sz w:val="20"/>
        </w:rPr>
        <w:t>La</w:t>
      </w:r>
      <w:proofErr w:type="gramStart"/>
      <w:r>
        <w:rPr>
          <w:spacing w:val="41"/>
          <w:sz w:val="20"/>
        </w:rPr>
        <w:t xml:space="preserve"> </w:t>
      </w:r>
      <w:r>
        <w:rPr>
          <w:sz w:val="20"/>
        </w:rPr>
        <w:t>«</w:t>
      </w:r>
      <w:r>
        <w:rPr>
          <w:rFonts w:ascii="Arial" w:hAnsi="Arial"/>
          <w:b/>
          <w:sz w:val="20"/>
        </w:rPr>
        <w:t>pollution</w:t>
      </w:r>
      <w:proofErr w:type="gramEnd"/>
      <w:r>
        <w:rPr>
          <w:rFonts w:ascii="Arial" w:hAnsi="Arial"/>
          <w:b/>
          <w:spacing w:val="42"/>
          <w:sz w:val="20"/>
        </w:rPr>
        <w:t xml:space="preserve"> </w:t>
      </w:r>
      <w:r>
        <w:rPr>
          <w:rFonts w:ascii="Arial" w:hAnsi="Arial"/>
          <w:b/>
          <w:sz w:val="20"/>
        </w:rPr>
        <w:t>des</w:t>
      </w:r>
      <w:r>
        <w:rPr>
          <w:rFonts w:ascii="Arial" w:hAnsi="Arial"/>
          <w:b/>
          <w:spacing w:val="43"/>
          <w:sz w:val="20"/>
        </w:rPr>
        <w:t xml:space="preserve"> </w:t>
      </w:r>
      <w:r>
        <w:rPr>
          <w:rFonts w:ascii="Arial" w:hAnsi="Arial"/>
          <w:b/>
          <w:sz w:val="20"/>
        </w:rPr>
        <w:t>sols</w:t>
      </w:r>
      <w:r>
        <w:rPr>
          <w:sz w:val="20"/>
        </w:rPr>
        <w:t>»</w:t>
      </w:r>
      <w:r>
        <w:rPr>
          <w:spacing w:val="43"/>
          <w:sz w:val="20"/>
        </w:rPr>
        <w:t xml:space="preserve"> </w:t>
      </w:r>
      <w:r>
        <w:rPr>
          <w:sz w:val="20"/>
        </w:rPr>
        <w:t>désigne</w:t>
      </w:r>
      <w:r>
        <w:rPr>
          <w:spacing w:val="43"/>
          <w:sz w:val="20"/>
        </w:rPr>
        <w:t xml:space="preserve"> </w:t>
      </w:r>
      <w:r>
        <w:rPr>
          <w:sz w:val="20"/>
        </w:rPr>
        <w:t>les</w:t>
      </w:r>
      <w:r>
        <w:rPr>
          <w:spacing w:val="46"/>
          <w:sz w:val="20"/>
        </w:rPr>
        <w:t xml:space="preserve"> </w:t>
      </w:r>
      <w:r>
        <w:rPr>
          <w:rFonts w:ascii="Arial" w:hAnsi="Arial"/>
          <w:b/>
          <w:i/>
          <w:sz w:val="20"/>
        </w:rPr>
        <w:t>rejets</w:t>
      </w:r>
      <w:r>
        <w:rPr>
          <w:rFonts w:ascii="Arial" w:hAnsi="Arial"/>
          <w:b/>
          <w:i/>
          <w:spacing w:val="41"/>
          <w:sz w:val="20"/>
        </w:rPr>
        <w:t xml:space="preserve"> </w:t>
      </w:r>
      <w:r>
        <w:rPr>
          <w:sz w:val="20"/>
        </w:rPr>
        <w:t>dans</w:t>
      </w:r>
      <w:r>
        <w:rPr>
          <w:spacing w:val="45"/>
          <w:sz w:val="20"/>
        </w:rPr>
        <w:t xml:space="preserve"> </w:t>
      </w:r>
      <w:r>
        <w:rPr>
          <w:sz w:val="20"/>
        </w:rPr>
        <w:t>le</w:t>
      </w:r>
      <w:r>
        <w:rPr>
          <w:spacing w:val="41"/>
          <w:sz w:val="20"/>
        </w:rPr>
        <w:t xml:space="preserve"> </w:t>
      </w:r>
      <w:r>
        <w:rPr>
          <w:sz w:val="20"/>
        </w:rPr>
        <w:t>sol</w:t>
      </w:r>
      <w:r>
        <w:rPr>
          <w:spacing w:val="43"/>
          <w:sz w:val="20"/>
        </w:rPr>
        <w:t xml:space="preserve"> </w:t>
      </w:r>
      <w:r>
        <w:rPr>
          <w:sz w:val="20"/>
        </w:rPr>
        <w:t>dus</w:t>
      </w:r>
      <w:r>
        <w:rPr>
          <w:spacing w:val="45"/>
          <w:sz w:val="20"/>
        </w:rPr>
        <w:t xml:space="preserve"> </w:t>
      </w:r>
      <w:r>
        <w:rPr>
          <w:sz w:val="20"/>
        </w:rPr>
        <w:t>à</w:t>
      </w:r>
      <w:r>
        <w:rPr>
          <w:spacing w:val="43"/>
          <w:sz w:val="20"/>
        </w:rPr>
        <w:t xml:space="preserve"> </w:t>
      </w:r>
      <w:r>
        <w:rPr>
          <w:sz w:val="20"/>
        </w:rPr>
        <w:t>l’entreprise</w:t>
      </w:r>
      <w:r>
        <w:rPr>
          <w:spacing w:val="41"/>
          <w:sz w:val="20"/>
        </w:rPr>
        <w:t xml:space="preserve"> </w:t>
      </w:r>
      <w:r>
        <w:rPr>
          <w:sz w:val="20"/>
        </w:rPr>
        <w:t>ainsi</w:t>
      </w:r>
      <w:r>
        <w:rPr>
          <w:spacing w:val="40"/>
          <w:sz w:val="20"/>
        </w:rPr>
        <w:t xml:space="preserve"> </w:t>
      </w:r>
      <w:r>
        <w:rPr>
          <w:sz w:val="20"/>
        </w:rPr>
        <w:t>que</w:t>
      </w:r>
      <w:r>
        <w:rPr>
          <w:spacing w:val="43"/>
          <w:sz w:val="20"/>
        </w:rPr>
        <w:t xml:space="preserve"> </w:t>
      </w:r>
      <w:r>
        <w:rPr>
          <w:spacing w:val="-5"/>
          <w:sz w:val="20"/>
        </w:rPr>
        <w:t>la</w:t>
      </w:r>
    </w:p>
    <w:p>
      <w:pPr>
        <w:pStyle w:val="Corpsdetexte"/>
        <w:spacing w:before="3"/>
        <w:ind w:left="706"/>
      </w:pPr>
      <w:proofErr w:type="gramStart"/>
      <w:r>
        <w:t>prévention</w:t>
      </w:r>
      <w:proofErr w:type="gramEnd"/>
      <w:r>
        <w:rPr>
          <w:spacing w:val="-6"/>
        </w:rPr>
        <w:t xml:space="preserve"> </w:t>
      </w:r>
      <w:r>
        <w:t>et</w:t>
      </w:r>
      <w:r>
        <w:rPr>
          <w:spacing w:val="-5"/>
        </w:rPr>
        <w:t xml:space="preserve"> </w:t>
      </w:r>
      <w:r>
        <w:t>la</w:t>
      </w:r>
      <w:r>
        <w:rPr>
          <w:spacing w:val="-6"/>
        </w:rPr>
        <w:t xml:space="preserve"> </w:t>
      </w:r>
      <w:r>
        <w:t>réduction</w:t>
      </w:r>
      <w:r>
        <w:rPr>
          <w:spacing w:val="-8"/>
        </w:rPr>
        <w:t xml:space="preserve"> </w:t>
      </w:r>
      <w:r>
        <w:t>de</w:t>
      </w:r>
      <w:r>
        <w:rPr>
          <w:spacing w:val="-6"/>
        </w:rPr>
        <w:t xml:space="preserve"> </w:t>
      </w:r>
      <w:r>
        <w:t>ces</w:t>
      </w:r>
      <w:r>
        <w:rPr>
          <w:spacing w:val="-6"/>
        </w:rPr>
        <w:t xml:space="preserve"> </w:t>
      </w:r>
      <w:r>
        <w:rPr>
          <w:spacing w:val="-2"/>
        </w:rPr>
        <w:t>émissions.</w:t>
      </w:r>
    </w:p>
    <w:p>
      <w:pPr>
        <w:pStyle w:val="Paragraphedeliste"/>
        <w:numPr>
          <w:ilvl w:val="0"/>
          <w:numId w:val="13"/>
        </w:numPr>
        <w:tabs>
          <w:tab w:val="left" w:pos="704"/>
          <w:tab w:val="left" w:pos="706"/>
        </w:tabs>
        <w:spacing w:before="118"/>
        <w:ind w:right="279"/>
        <w:jc w:val="both"/>
        <w:rPr>
          <w:sz w:val="20"/>
        </w:rPr>
      </w:pPr>
      <w:r>
        <w:rPr>
          <w:sz w:val="20"/>
        </w:rPr>
        <w:t>En ce qui concerne les</w:t>
      </w:r>
      <w:proofErr w:type="gramStart"/>
      <w:r>
        <w:rPr>
          <w:sz w:val="20"/>
        </w:rPr>
        <w:t xml:space="preserve"> «</w:t>
      </w:r>
      <w:r>
        <w:rPr>
          <w:rFonts w:ascii="Arial" w:hAnsi="Arial"/>
          <w:b/>
          <w:i/>
          <w:sz w:val="20"/>
        </w:rPr>
        <w:t>substances</w:t>
      </w:r>
      <w:proofErr w:type="gramEnd"/>
      <w:r>
        <w:rPr>
          <w:rFonts w:ascii="Arial" w:hAnsi="Arial"/>
          <w:b/>
          <w:i/>
          <w:sz w:val="20"/>
        </w:rPr>
        <w:t xml:space="preserve"> préoccupantes</w:t>
      </w:r>
      <w:r>
        <w:rPr>
          <w:sz w:val="20"/>
        </w:rPr>
        <w:t>», la présente norme couvre la production, l’utilisation, la distribution et la commercialisation, par l’entreprise, de substances</w:t>
      </w:r>
    </w:p>
    <w:p>
      <w:pPr>
        <w:jc w:val="both"/>
        <w:rPr>
          <w:sz w:val="20"/>
        </w:rPr>
        <w:sectPr>
          <w:pgSz w:w="11910" w:h="16840"/>
          <w:pgMar w:top="1340" w:right="1380" w:bottom="1200" w:left="1300" w:header="0" w:footer="1008" w:gutter="0"/>
          <w:cols w:space="720"/>
        </w:sectPr>
      </w:pPr>
    </w:p>
    <w:p>
      <w:pPr>
        <w:pStyle w:val="Corpsdetexte"/>
        <w:spacing w:before="81"/>
        <w:ind w:left="706" w:right="276"/>
        <w:jc w:val="both"/>
      </w:pPr>
      <w:proofErr w:type="gramStart"/>
      <w:r>
        <w:lastRenderedPageBreak/>
        <w:t>préoccupantes</w:t>
      </w:r>
      <w:proofErr w:type="gramEnd"/>
      <w:r>
        <w:t>, y</w:t>
      </w:r>
      <w:r>
        <w:rPr>
          <w:spacing w:val="-4"/>
        </w:rPr>
        <w:t xml:space="preserve"> </w:t>
      </w:r>
      <w:r>
        <w:t xml:space="preserve">compris les </w:t>
      </w:r>
      <w:r>
        <w:rPr>
          <w:rFonts w:ascii="Arial" w:hAnsi="Arial"/>
          <w:b/>
          <w:i/>
        </w:rPr>
        <w:t>substances extrêmement préoccupantes</w:t>
      </w:r>
      <w:r>
        <w:t xml:space="preserve">. Les exigences de publication relatives aux substances préoccupantes visent à permettre aux utilisateurs de comprendre les incidences réelles ou potentielles liées auxdites substances, compte tenu également des restrictions éventuelles posées à leur utilisation et/ou distribution et </w:t>
      </w:r>
      <w:r>
        <w:rPr>
          <w:spacing w:val="-2"/>
        </w:rPr>
        <w:t>commercialisation.</w:t>
      </w:r>
    </w:p>
    <w:p>
      <w:pPr>
        <w:pStyle w:val="Corpsdetexte"/>
        <w:spacing w:before="119"/>
      </w:pPr>
    </w:p>
    <w:p>
      <w:pPr>
        <w:pStyle w:val="Titre2"/>
      </w:pPr>
      <w:bookmarkStart w:id="0" w:name="Interaction_avec_d’autres_ESRS"/>
      <w:bookmarkEnd w:id="0"/>
      <w:r>
        <w:t>Interaction</w:t>
      </w:r>
      <w:r>
        <w:rPr>
          <w:spacing w:val="-5"/>
        </w:rPr>
        <w:t xml:space="preserve"> </w:t>
      </w:r>
      <w:r>
        <w:t>avec</w:t>
      </w:r>
      <w:r>
        <w:rPr>
          <w:spacing w:val="-5"/>
        </w:rPr>
        <w:t xml:space="preserve"> </w:t>
      </w:r>
      <w:r>
        <w:t>d’autres</w:t>
      </w:r>
      <w:r>
        <w:rPr>
          <w:spacing w:val="-4"/>
        </w:rPr>
        <w:t xml:space="preserve"> ESRS</w:t>
      </w:r>
    </w:p>
    <w:p>
      <w:pPr>
        <w:pStyle w:val="Corpsdetexte"/>
        <w:spacing w:before="3"/>
        <w:rPr>
          <w:rFonts w:ascii="Arial"/>
          <w:b/>
          <w:sz w:val="5"/>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53683</wp:posOffset>
                </wp:positionV>
                <wp:extent cx="57086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8650" cy="1270"/>
                        </a:xfrm>
                        <a:custGeom>
                          <a:avLst/>
                          <a:gdLst/>
                          <a:ahLst/>
                          <a:cxnLst/>
                          <a:rect l="l" t="t" r="r" b="b"/>
                          <a:pathLst>
                            <a:path w="5708650">
                              <a:moveTo>
                                <a:pt x="0" y="0"/>
                              </a:moveTo>
                              <a:lnTo>
                                <a:pt x="5708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 o:spid="_x0000_s1026" style="position:absolute;margin-left:1in;margin-top:4.25pt;width:449.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08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" path="m,l5708650,e" filled="f" strokeweight=".5pt">
                <v:path arrowok="t"/>
                <w10:wrap type="topAndBottom" anchorx="page"/>
              </v:shape>
            </w:pict>
          </mc:Fallback>
        </mc:AlternateContent>
      </w:r>
    </w:p>
    <w:p>
      <w:pPr>
        <w:pStyle w:val="Corpsdetexte"/>
        <w:spacing w:before="46"/>
        <w:rPr>
          <w:rFonts w:ascii="Arial"/>
          <w:b/>
          <w:sz w:val="24"/>
        </w:rPr>
      </w:pPr>
    </w:p>
    <w:p>
      <w:pPr>
        <w:pStyle w:val="Paragraphedeliste"/>
        <w:numPr>
          <w:ilvl w:val="0"/>
          <w:numId w:val="13"/>
        </w:numPr>
        <w:tabs>
          <w:tab w:val="left" w:pos="704"/>
          <w:tab w:val="left" w:pos="706"/>
        </w:tabs>
        <w:spacing w:before="0"/>
        <w:ind w:right="276"/>
        <w:jc w:val="both"/>
        <w:rPr>
          <w:sz w:val="20"/>
        </w:rPr>
      </w:pPr>
      <w:r>
        <w:rPr>
          <w:sz w:val="20"/>
        </w:rPr>
        <w:t xml:space="preserve">Le thème de la </w:t>
      </w:r>
      <w:r>
        <w:rPr>
          <w:rFonts w:ascii="Arial" w:hAnsi="Arial"/>
          <w:b/>
          <w:i/>
          <w:sz w:val="20"/>
        </w:rPr>
        <w:t xml:space="preserve">pollution </w:t>
      </w:r>
      <w:r>
        <w:rPr>
          <w:sz w:val="20"/>
        </w:rPr>
        <w:t xml:space="preserve">est étroitement lié à d’autres sous-thèmes environnementaux, tels que le changement climatique, les </w:t>
      </w:r>
      <w:r>
        <w:rPr>
          <w:rFonts w:ascii="Arial" w:hAnsi="Arial"/>
          <w:b/>
          <w:i/>
          <w:sz w:val="20"/>
        </w:rPr>
        <w:t>ressources aquatiques et marines</w:t>
      </w:r>
      <w:r>
        <w:rPr>
          <w:sz w:val="20"/>
        </w:rPr>
        <w:t xml:space="preserve">, la </w:t>
      </w:r>
      <w:r>
        <w:rPr>
          <w:rFonts w:ascii="Arial" w:hAnsi="Arial"/>
          <w:b/>
          <w:i/>
          <w:sz w:val="20"/>
        </w:rPr>
        <w:t xml:space="preserve">biodiversité </w:t>
      </w:r>
      <w:r>
        <w:rPr>
          <w:sz w:val="20"/>
        </w:rPr>
        <w:t>et l’</w:t>
      </w:r>
      <w:r>
        <w:rPr>
          <w:rFonts w:ascii="Arial" w:hAnsi="Arial"/>
          <w:b/>
          <w:i/>
          <w:sz w:val="20"/>
        </w:rPr>
        <w:t>économie circulaire</w:t>
      </w:r>
      <w:r>
        <w:rPr>
          <w:sz w:val="20"/>
        </w:rPr>
        <w:t xml:space="preserve">. Dès lors, afin de présenter une vue d’ensemble complète de ce qui pourrait être important en matière de pollution, certaines exigences de publication sont couvertes par d’autres normes environnementales, à </w:t>
      </w:r>
      <w:proofErr w:type="gramStart"/>
      <w:r>
        <w:rPr>
          <w:sz w:val="20"/>
        </w:rPr>
        <w:t>savoir:</w:t>
      </w:r>
      <w:proofErr w:type="gramEnd"/>
    </w:p>
    <w:p>
      <w:pPr>
        <w:pStyle w:val="Paragraphedeliste"/>
        <w:numPr>
          <w:ilvl w:val="1"/>
          <w:numId w:val="13"/>
        </w:numPr>
        <w:tabs>
          <w:tab w:val="left" w:pos="1270"/>
          <w:tab w:val="left" w:pos="1273"/>
        </w:tabs>
        <w:spacing w:before="139" w:line="242" w:lineRule="auto"/>
        <w:ind w:right="276"/>
        <w:jc w:val="both"/>
        <w:rPr>
          <w:sz w:val="20"/>
        </w:rPr>
      </w:pPr>
      <w:r>
        <w:rPr>
          <w:sz w:val="20"/>
        </w:rPr>
        <w:t>ESRS</w:t>
      </w:r>
      <w:r>
        <w:rPr>
          <w:spacing w:val="-1"/>
          <w:sz w:val="20"/>
        </w:rPr>
        <w:t xml:space="preserve"> </w:t>
      </w:r>
      <w:r>
        <w:rPr>
          <w:sz w:val="20"/>
        </w:rPr>
        <w:t xml:space="preserve">E1 </w:t>
      </w:r>
      <w:r>
        <w:rPr>
          <w:rFonts w:ascii="Arial" w:hAnsi="Arial"/>
          <w:i/>
          <w:sz w:val="20"/>
        </w:rPr>
        <w:t>Changement climatique</w:t>
      </w:r>
      <w:r>
        <w:rPr>
          <w:sz w:val="20"/>
        </w:rPr>
        <w:t xml:space="preserve">, qui traite des sept </w:t>
      </w:r>
      <w:r>
        <w:rPr>
          <w:rFonts w:ascii="Arial" w:hAnsi="Arial"/>
          <w:b/>
          <w:i/>
          <w:sz w:val="20"/>
        </w:rPr>
        <w:t xml:space="preserve">gaz à effet de serre </w:t>
      </w:r>
      <w:r>
        <w:rPr>
          <w:sz w:val="20"/>
        </w:rPr>
        <w:t>suivants</w:t>
      </w:r>
      <w:r>
        <w:rPr>
          <w:spacing w:val="40"/>
          <w:sz w:val="20"/>
        </w:rPr>
        <w:t xml:space="preserve"> </w:t>
      </w:r>
      <w:r>
        <w:rPr>
          <w:sz w:val="20"/>
        </w:rPr>
        <w:t xml:space="preserve">liés à la pollution de </w:t>
      </w:r>
      <w:proofErr w:type="gramStart"/>
      <w:r>
        <w:rPr>
          <w:sz w:val="20"/>
        </w:rPr>
        <w:t>l’air:</w:t>
      </w:r>
      <w:proofErr w:type="gramEnd"/>
      <w:r>
        <w:rPr>
          <w:sz w:val="20"/>
        </w:rPr>
        <w:t xml:space="preserve"> dioxyde de carbone (CO2), méthane (CH4), protoxyde d’azote (N2O), hydrofluorocarbures (HFC), hydrocarbures perfluorés (PFC), hexafluorure de soufre (SF6) et </w:t>
      </w:r>
      <w:proofErr w:type="spellStart"/>
      <w:r>
        <w:rPr>
          <w:sz w:val="20"/>
        </w:rPr>
        <w:t>trifluorure</w:t>
      </w:r>
      <w:proofErr w:type="spellEnd"/>
      <w:r>
        <w:rPr>
          <w:sz w:val="20"/>
        </w:rPr>
        <w:t xml:space="preserve"> d’azote (NF3);</w:t>
      </w:r>
    </w:p>
    <w:p>
      <w:pPr>
        <w:pStyle w:val="Paragraphedeliste"/>
        <w:numPr>
          <w:ilvl w:val="1"/>
          <w:numId w:val="13"/>
        </w:numPr>
        <w:tabs>
          <w:tab w:val="left" w:pos="1270"/>
          <w:tab w:val="left" w:pos="1273"/>
        </w:tabs>
        <w:spacing w:before="87"/>
        <w:ind w:right="276"/>
        <w:jc w:val="both"/>
        <w:rPr>
          <w:sz w:val="20"/>
        </w:rPr>
      </w:pPr>
      <w:r>
        <w:rPr>
          <w:sz w:val="20"/>
        </w:rPr>
        <w:t>ESRS</w:t>
      </w:r>
      <w:r>
        <w:rPr>
          <w:spacing w:val="-2"/>
          <w:sz w:val="20"/>
        </w:rPr>
        <w:t xml:space="preserve"> </w:t>
      </w:r>
      <w:r>
        <w:rPr>
          <w:sz w:val="20"/>
        </w:rPr>
        <w:t xml:space="preserve">E3 </w:t>
      </w:r>
      <w:r>
        <w:rPr>
          <w:rFonts w:ascii="Arial" w:hAnsi="Arial"/>
          <w:i/>
          <w:sz w:val="20"/>
        </w:rPr>
        <w:t>Ressources aquatiques et marines</w:t>
      </w:r>
      <w:r>
        <w:rPr>
          <w:sz w:val="20"/>
        </w:rPr>
        <w:t xml:space="preserve">, qui traite de la </w:t>
      </w:r>
      <w:r>
        <w:rPr>
          <w:rFonts w:ascii="Arial" w:hAnsi="Arial"/>
          <w:b/>
          <w:i/>
          <w:sz w:val="20"/>
        </w:rPr>
        <w:t>consommation d’eau</w:t>
      </w:r>
      <w:r>
        <w:rPr>
          <w:sz w:val="20"/>
        </w:rPr>
        <w:t xml:space="preserve">, en particulier dans les </w:t>
      </w:r>
      <w:r>
        <w:rPr>
          <w:rFonts w:ascii="Arial" w:hAnsi="Arial"/>
          <w:b/>
          <w:i/>
          <w:sz w:val="20"/>
        </w:rPr>
        <w:t>aires exposées aux risques hydriques</w:t>
      </w:r>
      <w:r>
        <w:rPr>
          <w:sz w:val="20"/>
        </w:rPr>
        <w:t xml:space="preserve">, du </w:t>
      </w:r>
      <w:r>
        <w:rPr>
          <w:rFonts w:ascii="Arial" w:hAnsi="Arial"/>
          <w:b/>
          <w:i/>
          <w:sz w:val="20"/>
        </w:rPr>
        <w:t xml:space="preserve">recyclage </w:t>
      </w:r>
      <w:r>
        <w:rPr>
          <w:sz w:val="20"/>
        </w:rPr>
        <w:t>de</w:t>
      </w:r>
      <w:r>
        <w:rPr>
          <w:spacing w:val="40"/>
          <w:sz w:val="20"/>
        </w:rPr>
        <w:t xml:space="preserve"> </w:t>
      </w:r>
      <w:r>
        <w:rPr>
          <w:sz w:val="20"/>
        </w:rPr>
        <w:t>l’eau et du stockage de celle-ci. Cela inclut également la gestion responsable des ressources marines, y compris la nature et la quantité des matières premières liées aux ressources marines (telles que les graviers, les minéraux d’eau profonde et les produits de la mer) utilisées par l’entreprise. La présente norme couvre les incidences négatives de ces activités en ce qui concerne la pollution des ressources aquatiques</w:t>
      </w:r>
      <w:r>
        <w:rPr>
          <w:spacing w:val="40"/>
          <w:sz w:val="20"/>
        </w:rPr>
        <w:t xml:space="preserve"> </w:t>
      </w:r>
      <w:r>
        <w:rPr>
          <w:sz w:val="20"/>
        </w:rPr>
        <w:t xml:space="preserve">et marines, y compris les </w:t>
      </w:r>
      <w:proofErr w:type="gramStart"/>
      <w:r>
        <w:rPr>
          <w:sz w:val="20"/>
        </w:rPr>
        <w:t>microplastiques;</w:t>
      </w:r>
      <w:proofErr w:type="gramEnd"/>
    </w:p>
    <w:p>
      <w:pPr>
        <w:pStyle w:val="Paragraphedeliste"/>
        <w:numPr>
          <w:ilvl w:val="1"/>
          <w:numId w:val="13"/>
        </w:numPr>
        <w:tabs>
          <w:tab w:val="left" w:pos="1271"/>
          <w:tab w:val="left" w:pos="1273"/>
        </w:tabs>
        <w:spacing w:before="92" w:line="242" w:lineRule="auto"/>
        <w:ind w:right="274"/>
        <w:jc w:val="both"/>
        <w:rPr>
          <w:sz w:val="20"/>
        </w:rPr>
      </w:pPr>
      <w:r>
        <w:rPr>
          <w:sz w:val="20"/>
        </w:rPr>
        <w:t>ESRS</w:t>
      </w:r>
      <w:r>
        <w:rPr>
          <w:spacing w:val="-1"/>
          <w:sz w:val="20"/>
        </w:rPr>
        <w:t xml:space="preserve"> </w:t>
      </w:r>
      <w:r>
        <w:rPr>
          <w:sz w:val="20"/>
        </w:rPr>
        <w:t xml:space="preserve">E4 </w:t>
      </w:r>
      <w:r>
        <w:rPr>
          <w:rFonts w:ascii="Arial" w:hAnsi="Arial"/>
          <w:i/>
          <w:sz w:val="20"/>
        </w:rPr>
        <w:t>Biodiversité et écosystèmes</w:t>
      </w:r>
      <w:r>
        <w:rPr>
          <w:sz w:val="20"/>
        </w:rPr>
        <w:t xml:space="preserve">, qui traite des </w:t>
      </w:r>
      <w:r>
        <w:rPr>
          <w:rFonts w:ascii="Arial" w:hAnsi="Arial"/>
          <w:b/>
          <w:i/>
          <w:sz w:val="20"/>
        </w:rPr>
        <w:t xml:space="preserve">écosystèmes </w:t>
      </w:r>
      <w:r>
        <w:rPr>
          <w:sz w:val="20"/>
        </w:rPr>
        <w:t xml:space="preserve">et des espèces. Cette norme traite de la pollution en tant que vecteur d’incidence directe sur la </w:t>
      </w:r>
      <w:r>
        <w:rPr>
          <w:rFonts w:ascii="Arial" w:hAnsi="Arial"/>
          <w:b/>
          <w:i/>
          <w:sz w:val="20"/>
        </w:rPr>
        <w:t xml:space="preserve">perte de </w:t>
      </w:r>
      <w:proofErr w:type="gramStart"/>
      <w:r>
        <w:rPr>
          <w:rFonts w:ascii="Arial" w:hAnsi="Arial"/>
          <w:b/>
          <w:i/>
          <w:sz w:val="20"/>
        </w:rPr>
        <w:t>biodiversité</w:t>
      </w:r>
      <w:r>
        <w:rPr>
          <w:sz w:val="20"/>
        </w:rPr>
        <w:t>;</w:t>
      </w:r>
      <w:proofErr w:type="gramEnd"/>
    </w:p>
    <w:p>
      <w:pPr>
        <w:pStyle w:val="Paragraphedeliste"/>
        <w:numPr>
          <w:ilvl w:val="1"/>
          <w:numId w:val="13"/>
        </w:numPr>
        <w:tabs>
          <w:tab w:val="left" w:pos="1270"/>
          <w:tab w:val="left" w:pos="1273"/>
        </w:tabs>
        <w:spacing w:before="86" w:line="242" w:lineRule="auto"/>
        <w:ind w:right="276"/>
        <w:jc w:val="both"/>
        <w:rPr>
          <w:sz w:val="20"/>
        </w:rPr>
      </w:pPr>
      <w:r>
        <w:rPr>
          <w:sz w:val="20"/>
        </w:rPr>
        <w:t>ESRS</w:t>
      </w:r>
      <w:r>
        <w:rPr>
          <w:spacing w:val="-1"/>
          <w:sz w:val="20"/>
        </w:rPr>
        <w:t xml:space="preserve"> </w:t>
      </w:r>
      <w:r>
        <w:rPr>
          <w:sz w:val="20"/>
        </w:rPr>
        <w:t xml:space="preserve">E5 </w:t>
      </w:r>
      <w:r>
        <w:rPr>
          <w:rFonts w:ascii="Arial" w:hAnsi="Arial"/>
          <w:i/>
          <w:sz w:val="20"/>
        </w:rPr>
        <w:t>Utilisation des ressources et économie circulaire</w:t>
      </w:r>
      <w:r>
        <w:rPr>
          <w:sz w:val="20"/>
        </w:rPr>
        <w:t xml:space="preserve">, qui traite en particulier de la transition vers l’abandon de l’extraction de ressources non renouvelables et de la mise en œuvre de pratiques qui empêchent la production de </w:t>
      </w:r>
      <w:r>
        <w:rPr>
          <w:rFonts w:ascii="Arial" w:hAnsi="Arial"/>
          <w:b/>
          <w:i/>
          <w:sz w:val="20"/>
        </w:rPr>
        <w:t>déchets</w:t>
      </w:r>
      <w:r>
        <w:rPr>
          <w:sz w:val="20"/>
        </w:rPr>
        <w:t>, y compris la pollution générée par les déchets.</w:t>
      </w:r>
    </w:p>
    <w:p>
      <w:pPr>
        <w:pStyle w:val="Paragraphedeliste"/>
        <w:numPr>
          <w:ilvl w:val="0"/>
          <w:numId w:val="13"/>
        </w:numPr>
        <w:tabs>
          <w:tab w:val="left" w:pos="704"/>
          <w:tab w:val="left" w:pos="706"/>
        </w:tabs>
        <w:spacing w:before="136"/>
        <w:ind w:right="282"/>
        <w:jc w:val="both"/>
        <w:rPr>
          <w:sz w:val="20"/>
        </w:rPr>
      </w:pPr>
      <w:r>
        <w:rPr>
          <w:sz w:val="20"/>
        </w:rPr>
        <w:t xml:space="preserve">Les incidences de l’entreprise liées à la </w:t>
      </w:r>
      <w:r>
        <w:rPr>
          <w:rFonts w:ascii="Arial" w:hAnsi="Arial"/>
          <w:b/>
          <w:i/>
          <w:sz w:val="20"/>
        </w:rPr>
        <w:t xml:space="preserve">pollution </w:t>
      </w:r>
      <w:r>
        <w:rPr>
          <w:sz w:val="20"/>
        </w:rPr>
        <w:t xml:space="preserve">peuvent entraîner des répercussions pour la population et les communautés. Les incidences négatives importantes sur les </w:t>
      </w:r>
      <w:r>
        <w:rPr>
          <w:rFonts w:ascii="Arial" w:hAnsi="Arial"/>
          <w:b/>
          <w:i/>
          <w:sz w:val="20"/>
        </w:rPr>
        <w:t xml:space="preserve">communautés touchées </w:t>
      </w:r>
      <w:r>
        <w:rPr>
          <w:sz w:val="20"/>
        </w:rPr>
        <w:t xml:space="preserve">qui résultent des incidences en matière de pollution imputables à l’entreprise sont couvertes par l’ESRS S3 </w:t>
      </w:r>
      <w:r>
        <w:rPr>
          <w:rFonts w:ascii="Arial" w:hAnsi="Arial"/>
          <w:i/>
          <w:sz w:val="20"/>
        </w:rPr>
        <w:t>Communautés touchées</w:t>
      </w:r>
      <w:r>
        <w:rPr>
          <w:sz w:val="20"/>
        </w:rPr>
        <w:t>.</w:t>
      </w:r>
    </w:p>
    <w:p>
      <w:pPr>
        <w:pStyle w:val="Paragraphedeliste"/>
        <w:numPr>
          <w:ilvl w:val="0"/>
          <w:numId w:val="13"/>
        </w:numPr>
        <w:tabs>
          <w:tab w:val="left" w:pos="704"/>
          <w:tab w:val="left" w:pos="706"/>
        </w:tabs>
        <w:spacing w:before="141"/>
        <w:ind w:right="274"/>
        <w:jc w:val="both"/>
        <w:rPr>
          <w:sz w:val="20"/>
        </w:rPr>
      </w:pPr>
      <w:r>
        <w:rPr>
          <w:sz w:val="20"/>
        </w:rPr>
        <w:t xml:space="preserve">Il convient de lire la présente norme en combinaison avec ESRS 1 </w:t>
      </w:r>
      <w:r>
        <w:rPr>
          <w:rFonts w:ascii="Arial" w:hAnsi="Arial"/>
          <w:i/>
          <w:sz w:val="20"/>
        </w:rPr>
        <w:t xml:space="preserve">Exigences générales </w:t>
      </w:r>
      <w:r>
        <w:rPr>
          <w:sz w:val="20"/>
        </w:rPr>
        <w:t xml:space="preserve">et à ESRS 2 </w:t>
      </w:r>
      <w:r>
        <w:rPr>
          <w:rFonts w:ascii="Arial" w:hAnsi="Arial"/>
          <w:i/>
          <w:sz w:val="20"/>
        </w:rPr>
        <w:t>Informations générales à publier</w:t>
      </w:r>
      <w:r>
        <w:rPr>
          <w:sz w:val="20"/>
        </w:rPr>
        <w:t>.</w:t>
      </w:r>
    </w:p>
    <w:p>
      <w:pPr>
        <w:pStyle w:val="Corpsdetexte"/>
      </w:pPr>
    </w:p>
    <w:p>
      <w:pPr>
        <w:pStyle w:val="Corpsdetexte"/>
        <w:spacing w:before="12"/>
      </w:pPr>
    </w:p>
    <w:p>
      <w:pPr>
        <w:pStyle w:val="Titre2"/>
        <w:spacing w:before="1"/>
      </w:pPr>
      <w:bookmarkStart w:id="1" w:name="Exigences_de_publication"/>
      <w:bookmarkEnd w:id="1"/>
      <w:r>
        <w:t>Exigences</w:t>
      </w:r>
      <w:r>
        <w:rPr>
          <w:spacing w:val="-4"/>
        </w:rPr>
        <w:t xml:space="preserve"> </w:t>
      </w:r>
      <w:r>
        <w:t>de</w:t>
      </w:r>
      <w:r>
        <w:rPr>
          <w:spacing w:val="-2"/>
        </w:rPr>
        <w:t xml:space="preserve"> publication</w:t>
      </w:r>
    </w:p>
    <w:p>
      <w:pPr>
        <w:pStyle w:val="Corpsdetexte"/>
        <w:spacing w:before="3"/>
        <w:rPr>
          <w:rFonts w:ascii="Arial"/>
          <w:b/>
          <w:sz w:val="6"/>
        </w:rPr>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61451</wp:posOffset>
                </wp:positionV>
                <wp:extent cx="563435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4355" cy="1270"/>
                        </a:xfrm>
                        <a:custGeom>
                          <a:avLst/>
                          <a:gdLst/>
                          <a:ahLst/>
                          <a:cxnLst/>
                          <a:rect l="l" t="t" r="r" b="b"/>
                          <a:pathLst>
                            <a:path w="5634355">
                              <a:moveTo>
                                <a:pt x="0" y="0"/>
                              </a:moveTo>
                              <a:lnTo>
                                <a:pt x="563435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 o:spid="_x0000_s1026" style="position:absolute;margin-left:1in;margin-top:4.85pt;width:443.6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634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" path="m,l5634355,e" filled="f" strokeweight=".5pt">
                <v:path arrowok="t"/>
                <w10:wrap type="topAndBottom" anchorx="page"/>
              </v:shape>
            </w:pict>
          </mc:Fallback>
        </mc:AlternateContent>
      </w:r>
    </w:p>
    <w:p>
      <w:pPr>
        <w:pStyle w:val="Titre3"/>
        <w:spacing w:before="268"/>
      </w:pPr>
      <w:r>
        <w:t>ESRS</w:t>
      </w:r>
      <w:r>
        <w:rPr>
          <w:spacing w:val="-4"/>
        </w:rPr>
        <w:t xml:space="preserve"> </w:t>
      </w:r>
      <w:r>
        <w:t>2</w:t>
      </w:r>
      <w:r>
        <w:rPr>
          <w:spacing w:val="-3"/>
        </w:rPr>
        <w:t xml:space="preserve"> </w:t>
      </w:r>
      <w:r>
        <w:t>Informations</w:t>
      </w:r>
      <w:r>
        <w:rPr>
          <w:spacing w:val="-5"/>
        </w:rPr>
        <w:t xml:space="preserve"> </w:t>
      </w:r>
      <w:r>
        <w:t>générales</w:t>
      </w:r>
      <w:r>
        <w:rPr>
          <w:spacing w:val="-3"/>
        </w:rPr>
        <w:t xml:space="preserve"> </w:t>
      </w:r>
      <w:r>
        <w:t>à</w:t>
      </w:r>
      <w:r>
        <w:rPr>
          <w:spacing w:val="-5"/>
        </w:rPr>
        <w:t xml:space="preserve"> </w:t>
      </w:r>
      <w:r>
        <w:rPr>
          <w:spacing w:val="-2"/>
        </w:rPr>
        <w:t>publier</w:t>
      </w:r>
    </w:p>
    <w:p>
      <w:pPr>
        <w:pStyle w:val="Paragraphedeliste"/>
        <w:numPr>
          <w:ilvl w:val="0"/>
          <w:numId w:val="13"/>
        </w:numPr>
        <w:tabs>
          <w:tab w:val="left" w:pos="704"/>
          <w:tab w:val="left" w:pos="706"/>
        </w:tabs>
        <w:spacing w:before="118"/>
        <w:ind w:right="276"/>
        <w:jc w:val="both"/>
        <w:rPr>
          <w:sz w:val="20"/>
        </w:rPr>
      </w:pPr>
      <w:r>
        <w:rPr>
          <w:sz w:val="20"/>
        </w:rPr>
        <w:t>Les exigences contenues dans la présente section devraient être lues conjointement avec ESRS</w:t>
      </w:r>
      <w:r>
        <w:rPr>
          <w:spacing w:val="-4"/>
          <w:sz w:val="20"/>
        </w:rPr>
        <w:t xml:space="preserve"> </w:t>
      </w:r>
      <w:r>
        <w:rPr>
          <w:sz w:val="20"/>
        </w:rPr>
        <w:t>2, chapitre</w:t>
      </w:r>
      <w:r>
        <w:rPr>
          <w:spacing w:val="-2"/>
          <w:sz w:val="20"/>
        </w:rPr>
        <w:t xml:space="preserve"> </w:t>
      </w:r>
      <w:r>
        <w:rPr>
          <w:sz w:val="20"/>
        </w:rPr>
        <w:t xml:space="preserve">4 </w:t>
      </w:r>
      <w:r>
        <w:rPr>
          <w:rFonts w:ascii="Arial" w:hAnsi="Arial"/>
          <w:i/>
          <w:sz w:val="20"/>
        </w:rPr>
        <w:t>Gestion des incidences, risques et opportunités</w:t>
      </w:r>
      <w:r>
        <w:rPr>
          <w:sz w:val="20"/>
        </w:rPr>
        <w:t>, et faire l’objet d’une publication en parallèle des publications visées dans ladite norme.</w:t>
      </w:r>
    </w:p>
    <w:p>
      <w:pPr>
        <w:pStyle w:val="Corpsdetexte"/>
        <w:spacing w:before="26"/>
      </w:pPr>
    </w:p>
    <w:p>
      <w:pPr>
        <w:ind w:left="140"/>
        <w:rPr>
          <w:rFonts w:ascii="Arial" w:hAnsi="Arial"/>
          <w:b/>
          <w:i/>
        </w:rPr>
      </w:pPr>
      <w:bookmarkStart w:id="2" w:name="Gestion_des_incidences,_risques_et_oppor"/>
      <w:bookmarkEnd w:id="2"/>
      <w:r>
        <w:rPr>
          <w:rFonts w:ascii="Arial" w:hAnsi="Arial"/>
          <w:b/>
          <w:i/>
          <w:u w:val="thick"/>
        </w:rPr>
        <w:t>Gestion</w:t>
      </w:r>
      <w:r>
        <w:rPr>
          <w:rFonts w:ascii="Arial" w:hAnsi="Arial"/>
          <w:b/>
          <w:i/>
          <w:spacing w:val="-5"/>
          <w:u w:val="thick"/>
        </w:rPr>
        <w:t xml:space="preserve"> </w:t>
      </w:r>
      <w:r>
        <w:rPr>
          <w:rFonts w:ascii="Arial" w:hAnsi="Arial"/>
          <w:b/>
          <w:i/>
          <w:u w:val="thick"/>
        </w:rPr>
        <w:t>des</w:t>
      </w:r>
      <w:r>
        <w:rPr>
          <w:rFonts w:ascii="Arial" w:hAnsi="Arial"/>
          <w:b/>
          <w:i/>
          <w:spacing w:val="-7"/>
          <w:u w:val="thick"/>
        </w:rPr>
        <w:t xml:space="preserve"> </w:t>
      </w:r>
      <w:r>
        <w:rPr>
          <w:rFonts w:ascii="Arial" w:hAnsi="Arial"/>
          <w:b/>
          <w:i/>
          <w:u w:val="thick"/>
        </w:rPr>
        <w:t>incidences,</w:t>
      </w:r>
      <w:r>
        <w:rPr>
          <w:rFonts w:ascii="Arial" w:hAnsi="Arial"/>
          <w:b/>
          <w:i/>
          <w:spacing w:val="-4"/>
          <w:u w:val="thick"/>
        </w:rPr>
        <w:t xml:space="preserve"> </w:t>
      </w:r>
      <w:r>
        <w:rPr>
          <w:rFonts w:ascii="Arial" w:hAnsi="Arial"/>
          <w:b/>
          <w:i/>
          <w:u w:val="thick"/>
        </w:rPr>
        <w:t>risques</w:t>
      </w:r>
      <w:r>
        <w:rPr>
          <w:rFonts w:ascii="Arial" w:hAnsi="Arial"/>
          <w:b/>
          <w:i/>
          <w:spacing w:val="-7"/>
          <w:u w:val="thick"/>
        </w:rPr>
        <w:t xml:space="preserve"> </w:t>
      </w:r>
      <w:r>
        <w:rPr>
          <w:rFonts w:ascii="Arial" w:hAnsi="Arial"/>
          <w:b/>
          <w:i/>
          <w:u w:val="thick"/>
        </w:rPr>
        <w:t>et</w:t>
      </w:r>
      <w:r>
        <w:rPr>
          <w:rFonts w:ascii="Arial" w:hAnsi="Arial"/>
          <w:b/>
          <w:i/>
          <w:spacing w:val="-5"/>
          <w:u w:val="thick"/>
        </w:rPr>
        <w:t xml:space="preserve"> </w:t>
      </w:r>
      <w:r>
        <w:rPr>
          <w:rFonts w:ascii="Arial" w:hAnsi="Arial"/>
          <w:b/>
          <w:i/>
          <w:spacing w:val="-2"/>
          <w:u w:val="thick"/>
        </w:rPr>
        <w:t>opportunités</w:t>
      </w:r>
    </w:p>
    <w:p>
      <w:pPr>
        <w:pStyle w:val="Corpsdetexte"/>
        <w:spacing w:before="144"/>
        <w:rPr>
          <w:rFonts w:ascii="Arial"/>
          <w:b/>
          <w:i/>
          <w:sz w:val="22"/>
        </w:rPr>
      </w:pPr>
    </w:p>
    <w:p>
      <w:pPr>
        <w:pStyle w:val="Titre3"/>
        <w:spacing w:before="1"/>
        <w:ind w:right="270"/>
        <w:jc w:val="both"/>
      </w:pPr>
      <w:r>
        <w:t>Exigence de publication liée à ESRS 2 IRO-1 – Description des procédures d'identification et d’évaluation des incidences, risques et opportunités importants en matière de pollution</w:t>
      </w:r>
    </w:p>
    <w:p>
      <w:pPr>
        <w:jc w:val="both"/>
        <w:sectPr>
          <w:pgSz w:w="11910" w:h="16840"/>
          <w:pgMar w:top="1340" w:right="1380" w:bottom="1200" w:left="1300" w:header="0" w:footer="1008" w:gutter="0"/>
          <w:cols w:space="720"/>
        </w:sectPr>
      </w:pPr>
    </w:p>
    <w:p>
      <w:pPr>
        <w:pStyle w:val="Corpsdetexte"/>
        <w:spacing w:before="1"/>
        <w:rPr>
          <w:rFonts w:ascii="Arial"/>
          <w:b/>
          <w:i/>
          <w:sz w:val="9"/>
        </w:rPr>
      </w:pPr>
    </w:p>
    <w:p>
      <w:pPr>
        <w:pStyle w:val="Corpsdetexte"/>
        <w:spacing w:line="20" w:lineRule="exact"/>
        <w:ind w:left="140"/>
        <w:rPr>
          <w:rFonts w:ascii="Arial"/>
          <w:sz w:val="2"/>
        </w:rPr>
      </w:pPr>
      <w:r>
        <w:rPr>
          <w:rFonts w:ascii="Arial"/>
          <w:noProof/>
          <w:sz w:val="2"/>
        </w:rPr>
        <mc:AlternateContent>
          <mc:Choice Requires="wpg">
            <w:drawing>
              <wp:inline distT="0" distB="0" distL="0" distR="0">
                <wp:extent cx="5670550" cy="6350"/>
                <wp:effectExtent l="9525" t="0" r="0" b="317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0550" cy="6350"/>
                          <a:chOff x="0" y="0"/>
                          <a:chExt cx="5670550" cy="6350"/>
                        </a:xfrm>
                      </wpg:grpSpPr>
                      <wps:wsp>
                        <wps:cNvPr id="7" name="Graphic 7"/>
                        <wps:cNvSpPr/>
                        <wps:spPr>
                          <a:xfrm>
                            <a:off x="0" y="3175"/>
                            <a:ext cx="5670550" cy="1270"/>
                          </a:xfrm>
                          <a:custGeom>
                            <a:avLst/>
                            <a:gdLst/>
                            <a:ahLst/>
                            <a:cxnLst/>
                            <a:rect l="l" t="t" r="r" b="b"/>
                            <a:pathLst>
                              <a:path w="5670550">
                                <a:moveTo>
                                  <a:pt x="0" y="0"/>
                                </a:moveTo>
                                <a:lnTo>
                                  <a:pt x="56705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id="Group 6" o:spid="_x0000_s1026" style="width:446.5pt;height:.5pt;mso-position-horizontal-relative:char;mso-position-vertical-relative:line" coordsize="567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">
                <v:shape id="Graphic 7" o:spid="_x0000_s1027" style="position:absolute;top:31;width:56705;height:13;visibility:visible;mso-wrap-style:square;v-text-anchor:top" coordsize="56705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" path="m,l5670550,e" filled="f" strokeweight=".5pt">
                  <v:path arrowok="t"/>
                </v:shape>
                <w10:anchorlock/>
              </v:group>
            </w:pict>
          </mc:Fallback>
        </mc:AlternateContent>
      </w:r>
    </w:p>
    <w:p>
      <w:pPr>
        <w:pStyle w:val="Paragraphedeliste"/>
        <w:numPr>
          <w:ilvl w:val="0"/>
          <w:numId w:val="13"/>
        </w:numPr>
        <w:tabs>
          <w:tab w:val="left" w:pos="706"/>
        </w:tabs>
        <w:spacing w:before="0" w:line="207" w:lineRule="exact"/>
        <w:ind w:hanging="566"/>
      </w:pPr>
      <w:r>
        <w:t>L’entreprise</w:t>
      </w:r>
      <w:r>
        <w:rPr>
          <w:spacing w:val="29"/>
        </w:rPr>
        <w:t xml:space="preserve"> </w:t>
      </w:r>
      <w:r>
        <w:t>décrit</w:t>
      </w:r>
      <w:r>
        <w:rPr>
          <w:spacing w:val="34"/>
        </w:rPr>
        <w:t xml:space="preserve"> </w:t>
      </w:r>
      <w:r>
        <w:t>la</w:t>
      </w:r>
      <w:r>
        <w:rPr>
          <w:spacing w:val="30"/>
        </w:rPr>
        <w:t xml:space="preserve"> </w:t>
      </w:r>
      <w:r>
        <w:t>procédure</w:t>
      </w:r>
      <w:r>
        <w:rPr>
          <w:spacing w:val="31"/>
        </w:rPr>
        <w:t xml:space="preserve"> </w:t>
      </w:r>
      <w:r>
        <w:t>utilisée</w:t>
      </w:r>
      <w:r>
        <w:rPr>
          <w:spacing w:val="32"/>
        </w:rPr>
        <w:t xml:space="preserve"> </w:t>
      </w:r>
      <w:r>
        <w:t>pour</w:t>
      </w:r>
      <w:r>
        <w:rPr>
          <w:spacing w:val="31"/>
        </w:rPr>
        <w:t xml:space="preserve"> </w:t>
      </w:r>
      <w:r>
        <w:t>identifier</w:t>
      </w:r>
      <w:r>
        <w:rPr>
          <w:spacing w:val="30"/>
        </w:rPr>
        <w:t xml:space="preserve"> </w:t>
      </w:r>
      <w:r>
        <w:t>les</w:t>
      </w:r>
      <w:r>
        <w:rPr>
          <w:spacing w:val="34"/>
        </w:rPr>
        <w:t xml:space="preserve"> </w:t>
      </w:r>
      <w:r>
        <w:rPr>
          <w:rFonts w:ascii="Arial" w:hAnsi="Arial"/>
          <w:b/>
          <w:i/>
        </w:rPr>
        <w:t>incidences,</w:t>
      </w:r>
      <w:r>
        <w:rPr>
          <w:rFonts w:ascii="Arial" w:hAnsi="Arial"/>
          <w:b/>
          <w:i/>
          <w:spacing w:val="29"/>
        </w:rPr>
        <w:t xml:space="preserve"> </w:t>
      </w:r>
      <w:r>
        <w:rPr>
          <w:rFonts w:ascii="Arial" w:hAnsi="Arial"/>
          <w:b/>
          <w:i/>
        </w:rPr>
        <w:t>risques</w:t>
      </w:r>
      <w:r>
        <w:rPr>
          <w:rFonts w:ascii="Arial" w:hAnsi="Arial"/>
          <w:b/>
          <w:i/>
          <w:spacing w:val="32"/>
        </w:rPr>
        <w:t xml:space="preserve"> </w:t>
      </w:r>
      <w:r>
        <w:rPr>
          <w:spacing w:val="-5"/>
        </w:rPr>
        <w:t>et</w:t>
      </w:r>
    </w:p>
    <w:p>
      <w:pPr>
        <w:pStyle w:val="Titre4"/>
        <w:spacing w:line="253" w:lineRule="exact"/>
        <w:jc w:val="left"/>
      </w:pPr>
      <w:proofErr w:type="gramStart"/>
      <w:r>
        <w:rPr>
          <w:rFonts w:ascii="Arial" w:hAnsi="Arial"/>
          <w:b/>
          <w:i/>
        </w:rPr>
        <w:t>opportunités</w:t>
      </w:r>
      <w:proofErr w:type="gramEnd"/>
      <w:r>
        <w:rPr>
          <w:rFonts w:ascii="Arial" w:hAnsi="Arial"/>
          <w:b/>
          <w:i/>
          <w:spacing w:val="-7"/>
        </w:rPr>
        <w:t xml:space="preserve"> </w:t>
      </w:r>
      <w:r>
        <w:t>importants</w:t>
      </w:r>
      <w:r>
        <w:rPr>
          <w:spacing w:val="-7"/>
        </w:rPr>
        <w:t xml:space="preserve"> </w:t>
      </w:r>
      <w:r>
        <w:t>et</w:t>
      </w:r>
      <w:r>
        <w:rPr>
          <w:spacing w:val="-8"/>
        </w:rPr>
        <w:t xml:space="preserve"> </w:t>
      </w:r>
      <w:r>
        <w:t>fournit</w:t>
      </w:r>
      <w:r>
        <w:rPr>
          <w:spacing w:val="-4"/>
        </w:rPr>
        <w:t xml:space="preserve"> </w:t>
      </w:r>
      <w:r>
        <w:t>des</w:t>
      </w:r>
      <w:r>
        <w:rPr>
          <w:spacing w:val="-5"/>
        </w:rPr>
        <w:t xml:space="preserve"> </w:t>
      </w:r>
      <w:r>
        <w:t>informations</w:t>
      </w:r>
      <w:r>
        <w:rPr>
          <w:spacing w:val="-5"/>
        </w:rPr>
        <w:t xml:space="preserve"> </w:t>
      </w:r>
      <w:r>
        <w:t>sur</w:t>
      </w:r>
      <w:r>
        <w:rPr>
          <w:spacing w:val="-6"/>
        </w:rPr>
        <w:t xml:space="preserve"> </w:t>
      </w:r>
      <w:r>
        <w:t>les</w:t>
      </w:r>
      <w:r>
        <w:rPr>
          <w:spacing w:val="-6"/>
        </w:rPr>
        <w:t xml:space="preserve"> </w:t>
      </w:r>
      <w:r>
        <w:t>points</w:t>
      </w:r>
      <w:r>
        <w:rPr>
          <w:spacing w:val="-4"/>
        </w:rPr>
        <w:t xml:space="preserve"> </w:t>
      </w:r>
      <w:r>
        <w:rPr>
          <w:spacing w:val="-2"/>
        </w:rPr>
        <w:t>suivants:</w:t>
      </w:r>
    </w:p>
    <w:p>
      <w:pPr>
        <w:pStyle w:val="Paragraphedeliste"/>
        <w:numPr>
          <w:ilvl w:val="1"/>
          <w:numId w:val="13"/>
        </w:numPr>
        <w:tabs>
          <w:tab w:val="left" w:pos="1186"/>
          <w:tab w:val="left" w:pos="1273"/>
        </w:tabs>
        <w:spacing w:before="142"/>
        <w:ind w:right="275"/>
        <w:jc w:val="both"/>
        <w:rPr>
          <w:sz w:val="20"/>
        </w:rPr>
      </w:pPr>
      <w:proofErr w:type="gramStart"/>
      <w:r>
        <w:rPr>
          <w:sz w:val="20"/>
        </w:rPr>
        <w:t>l'entreprise</w:t>
      </w:r>
      <w:proofErr w:type="gramEnd"/>
      <w:r>
        <w:rPr>
          <w:sz w:val="20"/>
        </w:rPr>
        <w:t xml:space="preserve"> a-t-elle procédé à un examen portant sur l’emplacement de ses </w:t>
      </w:r>
      <w:r>
        <w:rPr>
          <w:rFonts w:ascii="Arial" w:hAnsi="Arial"/>
          <w:b/>
          <w:sz w:val="20"/>
        </w:rPr>
        <w:t xml:space="preserve">sites </w:t>
      </w:r>
      <w:r>
        <w:rPr>
          <w:sz w:val="20"/>
        </w:rPr>
        <w:t xml:space="preserve">et sur ses activités économiques afin d'identifier les </w:t>
      </w:r>
      <w:r>
        <w:rPr>
          <w:rFonts w:ascii="Arial" w:hAnsi="Arial"/>
          <w:b/>
          <w:sz w:val="20"/>
        </w:rPr>
        <w:t xml:space="preserve">incidences, risques et opportunités </w:t>
      </w:r>
      <w:r>
        <w:rPr>
          <w:sz w:val="20"/>
        </w:rPr>
        <w:t>réels et potentiels en matière de pollution dans ses opérations propres ainsi qu'en amont</w:t>
      </w:r>
      <w:r>
        <w:rPr>
          <w:spacing w:val="-3"/>
          <w:sz w:val="20"/>
        </w:rPr>
        <w:t xml:space="preserve"> </w:t>
      </w:r>
      <w:r>
        <w:rPr>
          <w:sz w:val="20"/>
        </w:rPr>
        <w:t>et</w:t>
      </w:r>
      <w:r>
        <w:rPr>
          <w:spacing w:val="-3"/>
          <w:sz w:val="20"/>
        </w:rPr>
        <w:t xml:space="preserve"> </w:t>
      </w:r>
      <w:r>
        <w:rPr>
          <w:sz w:val="20"/>
        </w:rPr>
        <w:t>en</w:t>
      </w:r>
      <w:r>
        <w:rPr>
          <w:spacing w:val="-3"/>
          <w:sz w:val="20"/>
        </w:rPr>
        <w:t xml:space="preserve"> </w:t>
      </w:r>
      <w:r>
        <w:rPr>
          <w:sz w:val="20"/>
        </w:rPr>
        <w:t>aval</w:t>
      </w:r>
      <w:r>
        <w:rPr>
          <w:spacing w:val="-2"/>
          <w:sz w:val="20"/>
        </w:rPr>
        <w:t xml:space="preserve"> </w:t>
      </w:r>
      <w:r>
        <w:rPr>
          <w:sz w:val="20"/>
        </w:rPr>
        <w:t>de</w:t>
      </w:r>
      <w:r>
        <w:rPr>
          <w:spacing w:val="-1"/>
          <w:sz w:val="20"/>
        </w:rPr>
        <w:t xml:space="preserve"> </w:t>
      </w:r>
      <w:r>
        <w:rPr>
          <w:sz w:val="20"/>
        </w:rPr>
        <w:t>sa</w:t>
      </w:r>
      <w:r>
        <w:rPr>
          <w:spacing w:val="-1"/>
          <w:sz w:val="20"/>
        </w:rPr>
        <w:t xml:space="preserve"> </w:t>
      </w:r>
      <w:r>
        <w:rPr>
          <w:rFonts w:ascii="Arial" w:hAnsi="Arial"/>
          <w:b/>
          <w:sz w:val="20"/>
        </w:rPr>
        <w:t>chaîne</w:t>
      </w:r>
      <w:r>
        <w:rPr>
          <w:rFonts w:ascii="Arial" w:hAnsi="Arial"/>
          <w:b/>
          <w:spacing w:val="-3"/>
          <w:sz w:val="20"/>
        </w:rPr>
        <w:t xml:space="preserve"> </w:t>
      </w:r>
      <w:r>
        <w:rPr>
          <w:rFonts w:ascii="Arial" w:hAnsi="Arial"/>
          <w:b/>
          <w:sz w:val="20"/>
        </w:rPr>
        <w:t>de</w:t>
      </w:r>
      <w:r>
        <w:rPr>
          <w:rFonts w:ascii="Arial" w:hAnsi="Arial"/>
          <w:b/>
          <w:spacing w:val="-1"/>
          <w:sz w:val="20"/>
        </w:rPr>
        <w:t xml:space="preserve"> </w:t>
      </w:r>
      <w:r>
        <w:rPr>
          <w:rFonts w:ascii="Arial" w:hAnsi="Arial"/>
          <w:b/>
          <w:sz w:val="20"/>
        </w:rPr>
        <w:t xml:space="preserve">valeur? </w:t>
      </w:r>
      <w:r>
        <w:rPr>
          <w:sz w:val="20"/>
        </w:rPr>
        <w:t>Si</w:t>
      </w:r>
      <w:r>
        <w:rPr>
          <w:spacing w:val="-4"/>
          <w:sz w:val="20"/>
        </w:rPr>
        <w:t xml:space="preserve"> </w:t>
      </w:r>
      <w:r>
        <w:rPr>
          <w:sz w:val="20"/>
        </w:rPr>
        <w:t>l'entreprise</w:t>
      </w:r>
      <w:r>
        <w:rPr>
          <w:spacing w:val="-3"/>
          <w:sz w:val="20"/>
        </w:rPr>
        <w:t xml:space="preserve"> </w:t>
      </w:r>
      <w:r>
        <w:rPr>
          <w:sz w:val="20"/>
        </w:rPr>
        <w:t>a</w:t>
      </w:r>
      <w:r>
        <w:rPr>
          <w:spacing w:val="-2"/>
          <w:sz w:val="20"/>
        </w:rPr>
        <w:t xml:space="preserve"> </w:t>
      </w:r>
      <w:r>
        <w:rPr>
          <w:sz w:val="20"/>
        </w:rPr>
        <w:t>procédé</w:t>
      </w:r>
      <w:r>
        <w:rPr>
          <w:spacing w:val="-1"/>
          <w:sz w:val="20"/>
        </w:rPr>
        <w:t xml:space="preserve"> </w:t>
      </w:r>
      <w:r>
        <w:rPr>
          <w:sz w:val="20"/>
        </w:rPr>
        <w:t>à</w:t>
      </w:r>
      <w:r>
        <w:rPr>
          <w:spacing w:val="-1"/>
          <w:sz w:val="20"/>
        </w:rPr>
        <w:t xml:space="preserve"> </w:t>
      </w:r>
      <w:r>
        <w:rPr>
          <w:sz w:val="20"/>
        </w:rPr>
        <w:t>cet</w:t>
      </w:r>
      <w:r>
        <w:rPr>
          <w:spacing w:val="-1"/>
          <w:sz w:val="20"/>
        </w:rPr>
        <w:t xml:space="preserve"> </w:t>
      </w:r>
      <w:r>
        <w:rPr>
          <w:sz w:val="20"/>
        </w:rPr>
        <w:t>examen,</w:t>
      </w:r>
      <w:r>
        <w:rPr>
          <w:spacing w:val="-3"/>
          <w:sz w:val="20"/>
        </w:rPr>
        <w:t xml:space="preserve"> </w:t>
      </w:r>
      <w:r>
        <w:rPr>
          <w:sz w:val="20"/>
        </w:rPr>
        <w:t xml:space="preserve">des informations sur les méthodes, hypothèses et outils utilisés à cette </w:t>
      </w:r>
      <w:proofErr w:type="gramStart"/>
      <w:r>
        <w:rPr>
          <w:sz w:val="20"/>
        </w:rPr>
        <w:t>fin;</w:t>
      </w:r>
      <w:proofErr w:type="gramEnd"/>
    </w:p>
    <w:p>
      <w:pPr>
        <w:pStyle w:val="Paragraphedeliste"/>
        <w:numPr>
          <w:ilvl w:val="1"/>
          <w:numId w:val="13"/>
        </w:numPr>
        <w:tabs>
          <w:tab w:val="left" w:pos="1130"/>
          <w:tab w:val="left" w:pos="1273"/>
        </w:tabs>
        <w:spacing w:before="146"/>
        <w:ind w:right="284"/>
        <w:jc w:val="both"/>
        <w:rPr>
          <w:sz w:val="20"/>
        </w:rPr>
      </w:pPr>
      <w:proofErr w:type="gramStart"/>
      <w:r>
        <w:rPr>
          <w:sz w:val="20"/>
        </w:rPr>
        <w:t>l'entreprise</w:t>
      </w:r>
      <w:proofErr w:type="gramEnd"/>
      <w:r>
        <w:rPr>
          <w:sz w:val="20"/>
        </w:rPr>
        <w:t xml:space="preserve"> a-t-elle mené des consultations et, le cas échéant, quelle a été la procédure suivie, en particulier avec les communautés touchées?</w:t>
      </w:r>
    </w:p>
    <w:p>
      <w:pPr>
        <w:pStyle w:val="Corpsdetexte"/>
        <w:spacing w:before="129"/>
      </w:pPr>
    </w:p>
    <w:p>
      <w:pPr>
        <w:pStyle w:val="Titre3"/>
      </w:pPr>
      <w:r>
        <w:t>Exigence</w:t>
      </w:r>
      <w:r>
        <w:rPr>
          <w:spacing w:val="-6"/>
        </w:rPr>
        <w:t xml:space="preserve"> </w:t>
      </w:r>
      <w:r>
        <w:t>de</w:t>
      </w:r>
      <w:r>
        <w:rPr>
          <w:spacing w:val="-6"/>
        </w:rPr>
        <w:t xml:space="preserve"> </w:t>
      </w:r>
      <w:r>
        <w:t>publication</w:t>
      </w:r>
      <w:r>
        <w:rPr>
          <w:spacing w:val="-4"/>
        </w:rPr>
        <w:t xml:space="preserve"> </w:t>
      </w:r>
      <w:r>
        <w:t>E2-1</w:t>
      </w:r>
      <w:r>
        <w:rPr>
          <w:spacing w:val="-7"/>
        </w:rPr>
        <w:t xml:space="preserve"> </w:t>
      </w:r>
      <w:r>
        <w:t>— Politiques</w:t>
      </w:r>
      <w:r>
        <w:rPr>
          <w:spacing w:val="-6"/>
        </w:rPr>
        <w:t xml:space="preserve"> </w:t>
      </w:r>
      <w:r>
        <w:t>en</w:t>
      </w:r>
      <w:r>
        <w:rPr>
          <w:spacing w:val="-5"/>
        </w:rPr>
        <w:t xml:space="preserve"> </w:t>
      </w:r>
      <w:r>
        <w:t>matière</w:t>
      </w:r>
      <w:r>
        <w:rPr>
          <w:spacing w:val="-3"/>
        </w:rPr>
        <w:t xml:space="preserve"> </w:t>
      </w:r>
      <w:r>
        <w:t>de</w:t>
      </w:r>
      <w:r>
        <w:rPr>
          <w:spacing w:val="-6"/>
        </w:rPr>
        <w:t xml:space="preserve"> </w:t>
      </w:r>
      <w:r>
        <w:rPr>
          <w:spacing w:val="-2"/>
        </w:rPr>
        <w:t>pollution</w:t>
      </w:r>
    </w:p>
    <w:p>
      <w:pPr>
        <w:pStyle w:val="Corpsdetexte"/>
        <w:spacing w:before="5"/>
        <w:rPr>
          <w:rFonts w:ascii="Arial"/>
          <w:b/>
          <w:i/>
          <w:sz w:val="3"/>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40866</wp:posOffset>
                </wp:positionV>
                <wp:extent cx="570865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8650" cy="1270"/>
                        </a:xfrm>
                        <a:custGeom>
                          <a:avLst/>
                          <a:gdLst/>
                          <a:ahLst/>
                          <a:cxnLst/>
                          <a:rect l="l" t="t" r="r" b="b"/>
                          <a:pathLst>
                            <a:path w="5708650">
                              <a:moveTo>
                                <a:pt x="0" y="0"/>
                              </a:moveTo>
                              <a:lnTo>
                                <a:pt x="5708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 o:spid="_x0000_s1026" style="position:absolute;margin-left:1in;margin-top:3.2pt;width:449.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708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" path="m,l5708650,e" filled="f" strokeweight=".5pt">
                <v:path arrowok="t"/>
                <w10:wrap type="topAndBottom" anchorx="page"/>
              </v:shape>
            </w:pict>
          </mc:Fallback>
        </mc:AlternateContent>
      </w:r>
    </w:p>
    <w:p>
      <w:pPr>
        <w:pStyle w:val="Titre4"/>
        <w:numPr>
          <w:ilvl w:val="0"/>
          <w:numId w:val="13"/>
        </w:numPr>
        <w:tabs>
          <w:tab w:val="left" w:pos="704"/>
          <w:tab w:val="left" w:pos="706"/>
        </w:tabs>
        <w:spacing w:before="93"/>
        <w:ind w:right="175"/>
        <w:jc w:val="both"/>
      </w:pPr>
      <w:r>
        <w:t xml:space="preserve">L’entreprise décrit les politiques menées aux fins de la gestion de ses incidences, risques et opportunités importants en matière de prévention et de réduction de la </w:t>
      </w:r>
      <w:r>
        <w:rPr>
          <w:spacing w:val="-2"/>
        </w:rPr>
        <w:t>pollution.</w:t>
      </w:r>
    </w:p>
    <w:p>
      <w:pPr>
        <w:pStyle w:val="Paragraphedeliste"/>
        <w:numPr>
          <w:ilvl w:val="0"/>
          <w:numId w:val="13"/>
        </w:numPr>
        <w:tabs>
          <w:tab w:val="left" w:pos="704"/>
          <w:tab w:val="left" w:pos="706"/>
        </w:tabs>
        <w:spacing w:before="125"/>
        <w:ind w:right="178"/>
        <w:jc w:val="both"/>
        <w:rPr>
          <w:sz w:val="20"/>
        </w:rPr>
      </w:pPr>
      <w:r>
        <w:rPr>
          <w:sz w:val="20"/>
        </w:rPr>
        <w:t>Cette</w:t>
      </w:r>
      <w:r>
        <w:rPr>
          <w:spacing w:val="-2"/>
          <w:sz w:val="20"/>
        </w:rPr>
        <w:t xml:space="preserve"> </w:t>
      </w:r>
      <w:r>
        <w:rPr>
          <w:sz w:val="20"/>
        </w:rPr>
        <w:t>exigence</w:t>
      </w:r>
      <w:r>
        <w:rPr>
          <w:spacing w:val="-2"/>
          <w:sz w:val="20"/>
        </w:rPr>
        <w:t xml:space="preserve"> </w:t>
      </w:r>
      <w:r>
        <w:rPr>
          <w:sz w:val="20"/>
        </w:rPr>
        <w:t>de</w:t>
      </w:r>
      <w:r>
        <w:rPr>
          <w:spacing w:val="-2"/>
          <w:sz w:val="20"/>
        </w:rPr>
        <w:t xml:space="preserve"> </w:t>
      </w:r>
      <w:r>
        <w:rPr>
          <w:sz w:val="20"/>
        </w:rPr>
        <w:t>publication</w:t>
      </w:r>
      <w:r>
        <w:rPr>
          <w:spacing w:val="-3"/>
          <w:sz w:val="20"/>
        </w:rPr>
        <w:t xml:space="preserve"> </w:t>
      </w:r>
      <w:r>
        <w:rPr>
          <w:sz w:val="20"/>
        </w:rPr>
        <w:t>a</w:t>
      </w:r>
      <w:r>
        <w:rPr>
          <w:spacing w:val="-2"/>
          <w:sz w:val="20"/>
        </w:rPr>
        <w:t xml:space="preserve"> </w:t>
      </w:r>
      <w:r>
        <w:rPr>
          <w:sz w:val="20"/>
        </w:rPr>
        <w:t>pour</w:t>
      </w:r>
      <w:r>
        <w:rPr>
          <w:spacing w:val="-1"/>
          <w:sz w:val="20"/>
        </w:rPr>
        <w:t xml:space="preserve"> </w:t>
      </w:r>
      <w:r>
        <w:rPr>
          <w:sz w:val="20"/>
        </w:rPr>
        <w:t>objectif</w:t>
      </w:r>
      <w:r>
        <w:rPr>
          <w:spacing w:val="-2"/>
          <w:sz w:val="20"/>
        </w:rPr>
        <w:t xml:space="preserve"> </w:t>
      </w:r>
      <w:r>
        <w:rPr>
          <w:sz w:val="20"/>
        </w:rPr>
        <w:t>de</w:t>
      </w:r>
      <w:r>
        <w:rPr>
          <w:spacing w:val="-2"/>
          <w:sz w:val="20"/>
        </w:rPr>
        <w:t xml:space="preserve"> </w:t>
      </w:r>
      <w:r>
        <w:rPr>
          <w:sz w:val="20"/>
        </w:rPr>
        <w:t>permettre</w:t>
      </w:r>
      <w:r>
        <w:rPr>
          <w:spacing w:val="-4"/>
          <w:sz w:val="20"/>
        </w:rPr>
        <w:t xml:space="preserve"> </w:t>
      </w:r>
      <w:r>
        <w:rPr>
          <w:sz w:val="20"/>
        </w:rPr>
        <w:t>de</w:t>
      </w:r>
      <w:r>
        <w:rPr>
          <w:spacing w:val="-4"/>
          <w:sz w:val="20"/>
        </w:rPr>
        <w:t xml:space="preserve"> </w:t>
      </w:r>
      <w:r>
        <w:rPr>
          <w:sz w:val="20"/>
        </w:rPr>
        <w:t>comprendre</w:t>
      </w:r>
      <w:r>
        <w:rPr>
          <w:spacing w:val="-2"/>
          <w:sz w:val="20"/>
        </w:rPr>
        <w:t xml:space="preserve"> </w:t>
      </w:r>
      <w:r>
        <w:rPr>
          <w:sz w:val="20"/>
        </w:rPr>
        <w:t>dans</w:t>
      </w:r>
      <w:r>
        <w:rPr>
          <w:spacing w:val="-3"/>
          <w:sz w:val="20"/>
        </w:rPr>
        <w:t xml:space="preserve"> </w:t>
      </w:r>
      <w:r>
        <w:rPr>
          <w:sz w:val="20"/>
        </w:rPr>
        <w:t>quelle</w:t>
      </w:r>
      <w:r>
        <w:rPr>
          <w:spacing w:val="-2"/>
          <w:sz w:val="20"/>
        </w:rPr>
        <w:t xml:space="preserve"> </w:t>
      </w:r>
      <w:r>
        <w:rPr>
          <w:sz w:val="20"/>
        </w:rPr>
        <w:t xml:space="preserve">mesure l’entreprise met en œuvre des </w:t>
      </w:r>
      <w:r>
        <w:rPr>
          <w:rFonts w:ascii="Arial" w:hAnsi="Arial"/>
          <w:b/>
          <w:i/>
          <w:sz w:val="20"/>
        </w:rPr>
        <w:t xml:space="preserve">politiques </w:t>
      </w:r>
      <w:r>
        <w:rPr>
          <w:sz w:val="20"/>
        </w:rPr>
        <w:t xml:space="preserve">pour identifier, évaluer, gérer et/ou </w:t>
      </w:r>
      <w:r>
        <w:rPr>
          <w:rFonts w:ascii="Arial" w:hAnsi="Arial"/>
          <w:b/>
          <w:i/>
          <w:sz w:val="20"/>
        </w:rPr>
        <w:t xml:space="preserve">corriger </w:t>
      </w:r>
      <w:r>
        <w:rPr>
          <w:sz w:val="20"/>
        </w:rPr>
        <w:t xml:space="preserve">les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importants en matière de pollution.</w:t>
      </w:r>
    </w:p>
    <w:p>
      <w:pPr>
        <w:pStyle w:val="Paragraphedeliste"/>
        <w:numPr>
          <w:ilvl w:val="0"/>
          <w:numId w:val="13"/>
        </w:numPr>
        <w:tabs>
          <w:tab w:val="left" w:pos="704"/>
          <w:tab w:val="left" w:pos="706"/>
        </w:tabs>
        <w:ind w:right="176"/>
        <w:jc w:val="both"/>
        <w:rPr>
          <w:sz w:val="20"/>
        </w:rPr>
      </w:pPr>
      <w:r>
        <w:rPr>
          <w:sz w:val="20"/>
        </w:rPr>
        <w:t xml:space="preserve">Les informations à publier en vertu du paragraphe 12 contiennent des informations sur les </w:t>
      </w:r>
      <w:r>
        <w:rPr>
          <w:rFonts w:ascii="Arial" w:hAnsi="Arial"/>
          <w:b/>
          <w:i/>
          <w:sz w:val="20"/>
        </w:rPr>
        <w:t xml:space="preserve">politiques </w:t>
      </w:r>
      <w:r>
        <w:rPr>
          <w:sz w:val="20"/>
        </w:rPr>
        <w:t xml:space="preserve">menées par l’entreprise en vue de gérer les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 xml:space="preserve">importants en matière de </w:t>
      </w:r>
      <w:r>
        <w:rPr>
          <w:rFonts w:ascii="Arial" w:hAnsi="Arial"/>
          <w:b/>
          <w:i/>
          <w:sz w:val="20"/>
        </w:rPr>
        <w:t xml:space="preserve">pollution </w:t>
      </w:r>
      <w:r>
        <w:rPr>
          <w:sz w:val="20"/>
        </w:rPr>
        <w:t>conformément à ESRS</w:t>
      </w:r>
      <w:r>
        <w:rPr>
          <w:spacing w:val="-2"/>
          <w:sz w:val="20"/>
        </w:rPr>
        <w:t xml:space="preserve"> </w:t>
      </w:r>
      <w:r>
        <w:rPr>
          <w:sz w:val="20"/>
        </w:rPr>
        <w:t xml:space="preserve">2 MDR-P </w:t>
      </w:r>
      <w:r>
        <w:rPr>
          <w:rFonts w:ascii="Arial" w:hAnsi="Arial"/>
          <w:i/>
          <w:sz w:val="20"/>
        </w:rPr>
        <w:t>Politiques adoptées</w:t>
      </w:r>
      <w:r>
        <w:rPr>
          <w:rFonts w:ascii="Arial" w:hAnsi="Arial"/>
          <w:i/>
          <w:spacing w:val="80"/>
          <w:sz w:val="20"/>
        </w:rPr>
        <w:t xml:space="preserve"> </w:t>
      </w:r>
      <w:r>
        <w:rPr>
          <w:rFonts w:ascii="Arial" w:hAnsi="Arial"/>
          <w:i/>
          <w:sz w:val="20"/>
        </w:rPr>
        <w:t>pour gérer les questions de durabilité importantes</w:t>
      </w:r>
      <w:r>
        <w:rPr>
          <w:sz w:val="20"/>
        </w:rPr>
        <w:t>.</w:t>
      </w:r>
    </w:p>
    <w:p>
      <w:pPr>
        <w:pStyle w:val="Paragraphedeliste"/>
        <w:numPr>
          <w:ilvl w:val="0"/>
          <w:numId w:val="13"/>
        </w:numPr>
        <w:tabs>
          <w:tab w:val="left" w:pos="704"/>
          <w:tab w:val="left" w:pos="706"/>
        </w:tabs>
        <w:spacing w:before="122"/>
        <w:ind w:right="176"/>
        <w:jc w:val="both"/>
        <w:rPr>
          <w:sz w:val="20"/>
        </w:rPr>
      </w:pPr>
      <w:r>
        <w:rPr>
          <w:sz w:val="20"/>
        </w:rPr>
        <w:t xml:space="preserve">L’entreprise indique, en ce qui concerne ses opérations propres et sa propre </w:t>
      </w:r>
      <w:r>
        <w:rPr>
          <w:rFonts w:ascii="Arial" w:hAnsi="Arial"/>
          <w:b/>
          <w:i/>
          <w:sz w:val="20"/>
        </w:rPr>
        <w:t>chaîne de</w:t>
      </w:r>
      <w:r>
        <w:rPr>
          <w:rFonts w:ascii="Arial" w:hAnsi="Arial"/>
          <w:b/>
          <w:i/>
          <w:spacing w:val="40"/>
          <w:sz w:val="20"/>
        </w:rPr>
        <w:t xml:space="preserve"> </w:t>
      </w:r>
      <w:r>
        <w:rPr>
          <w:rFonts w:ascii="Arial" w:hAnsi="Arial"/>
          <w:b/>
          <w:i/>
          <w:sz w:val="20"/>
        </w:rPr>
        <w:t xml:space="preserve">valeur </w:t>
      </w:r>
      <w:r>
        <w:rPr>
          <w:sz w:val="20"/>
        </w:rPr>
        <w:t xml:space="preserve">en amont et en aval, si et comment ses </w:t>
      </w:r>
      <w:r>
        <w:rPr>
          <w:rFonts w:ascii="Arial" w:hAnsi="Arial"/>
          <w:b/>
          <w:i/>
          <w:sz w:val="20"/>
        </w:rPr>
        <w:t xml:space="preserve">politiques </w:t>
      </w:r>
      <w:r>
        <w:rPr>
          <w:sz w:val="20"/>
        </w:rPr>
        <w:t xml:space="preserve">portent sur les aspects suivants, lorsqu’ils sont </w:t>
      </w:r>
      <w:proofErr w:type="gramStart"/>
      <w:r>
        <w:rPr>
          <w:sz w:val="20"/>
        </w:rPr>
        <w:t>importants:</w:t>
      </w:r>
      <w:proofErr w:type="gramEnd"/>
    </w:p>
    <w:p>
      <w:pPr>
        <w:pStyle w:val="Paragraphedeliste"/>
        <w:numPr>
          <w:ilvl w:val="1"/>
          <w:numId w:val="13"/>
        </w:numPr>
        <w:tabs>
          <w:tab w:val="left" w:pos="1273"/>
        </w:tabs>
        <w:spacing w:before="118"/>
        <w:rPr>
          <w:sz w:val="20"/>
        </w:rPr>
      </w:pPr>
      <w:proofErr w:type="gramStart"/>
      <w:r>
        <w:rPr>
          <w:sz w:val="20"/>
        </w:rPr>
        <w:t>atténuation</w:t>
      </w:r>
      <w:proofErr w:type="gramEnd"/>
      <w:r>
        <w:rPr>
          <w:spacing w:val="32"/>
          <w:sz w:val="20"/>
        </w:rPr>
        <w:t xml:space="preserve"> </w:t>
      </w:r>
      <w:r>
        <w:rPr>
          <w:sz w:val="20"/>
        </w:rPr>
        <w:t>des</w:t>
      </w:r>
      <w:r>
        <w:rPr>
          <w:spacing w:val="36"/>
          <w:sz w:val="20"/>
        </w:rPr>
        <w:t xml:space="preserve"> </w:t>
      </w:r>
      <w:r>
        <w:rPr>
          <w:rFonts w:ascii="Arial" w:hAnsi="Arial"/>
          <w:b/>
          <w:i/>
          <w:sz w:val="20"/>
        </w:rPr>
        <w:t>incidences</w:t>
      </w:r>
      <w:r>
        <w:rPr>
          <w:rFonts w:ascii="Arial" w:hAnsi="Arial"/>
          <w:b/>
          <w:i/>
          <w:spacing w:val="31"/>
          <w:sz w:val="20"/>
        </w:rPr>
        <w:t xml:space="preserve"> </w:t>
      </w:r>
      <w:r>
        <w:rPr>
          <w:sz w:val="20"/>
        </w:rPr>
        <w:t>négatives</w:t>
      </w:r>
      <w:r>
        <w:rPr>
          <w:spacing w:val="32"/>
          <w:sz w:val="20"/>
        </w:rPr>
        <w:t xml:space="preserve"> </w:t>
      </w:r>
      <w:r>
        <w:rPr>
          <w:sz w:val="20"/>
        </w:rPr>
        <w:t>liées</w:t>
      </w:r>
      <w:r>
        <w:rPr>
          <w:spacing w:val="31"/>
          <w:sz w:val="20"/>
        </w:rPr>
        <w:t xml:space="preserve"> </w:t>
      </w:r>
      <w:r>
        <w:rPr>
          <w:sz w:val="20"/>
        </w:rPr>
        <w:t>à</w:t>
      </w:r>
      <w:r>
        <w:rPr>
          <w:spacing w:val="33"/>
          <w:sz w:val="20"/>
        </w:rPr>
        <w:t xml:space="preserve"> </w:t>
      </w:r>
      <w:r>
        <w:rPr>
          <w:sz w:val="20"/>
        </w:rPr>
        <w:t>la</w:t>
      </w:r>
      <w:r>
        <w:rPr>
          <w:spacing w:val="34"/>
          <w:sz w:val="20"/>
        </w:rPr>
        <w:t xml:space="preserve"> </w:t>
      </w:r>
      <w:r>
        <w:rPr>
          <w:rFonts w:ascii="Arial" w:hAnsi="Arial"/>
          <w:b/>
          <w:i/>
          <w:sz w:val="20"/>
        </w:rPr>
        <w:t>pollution</w:t>
      </w:r>
      <w:r>
        <w:rPr>
          <w:rFonts w:ascii="Arial" w:hAnsi="Arial"/>
          <w:b/>
          <w:i/>
          <w:spacing w:val="33"/>
          <w:sz w:val="20"/>
        </w:rPr>
        <w:t xml:space="preserve"> </w:t>
      </w:r>
      <w:r>
        <w:rPr>
          <w:sz w:val="20"/>
        </w:rPr>
        <w:t>de</w:t>
      </w:r>
      <w:r>
        <w:rPr>
          <w:spacing w:val="32"/>
          <w:sz w:val="20"/>
        </w:rPr>
        <w:t xml:space="preserve"> </w:t>
      </w:r>
      <w:r>
        <w:rPr>
          <w:sz w:val="20"/>
        </w:rPr>
        <w:t>l’air,</w:t>
      </w:r>
      <w:r>
        <w:rPr>
          <w:spacing w:val="33"/>
          <w:sz w:val="20"/>
        </w:rPr>
        <w:t xml:space="preserve"> </w:t>
      </w:r>
      <w:r>
        <w:rPr>
          <w:sz w:val="20"/>
        </w:rPr>
        <w:t>de</w:t>
      </w:r>
      <w:r>
        <w:rPr>
          <w:spacing w:val="33"/>
          <w:sz w:val="20"/>
        </w:rPr>
        <w:t xml:space="preserve"> </w:t>
      </w:r>
      <w:r>
        <w:rPr>
          <w:sz w:val="20"/>
        </w:rPr>
        <w:t>l’eau</w:t>
      </w:r>
      <w:r>
        <w:rPr>
          <w:spacing w:val="33"/>
          <w:sz w:val="20"/>
        </w:rPr>
        <w:t xml:space="preserve"> </w:t>
      </w:r>
      <w:r>
        <w:rPr>
          <w:sz w:val="20"/>
        </w:rPr>
        <w:t>et</w:t>
      </w:r>
      <w:r>
        <w:rPr>
          <w:spacing w:val="32"/>
          <w:sz w:val="20"/>
        </w:rPr>
        <w:t xml:space="preserve"> </w:t>
      </w:r>
      <w:r>
        <w:rPr>
          <w:spacing w:val="-5"/>
          <w:sz w:val="20"/>
        </w:rPr>
        <w:t>des</w:t>
      </w:r>
    </w:p>
    <w:p>
      <w:pPr>
        <w:pStyle w:val="Corpsdetexte"/>
        <w:spacing w:before="1"/>
        <w:ind w:left="1273"/>
      </w:pPr>
      <w:proofErr w:type="gramStart"/>
      <w:r>
        <w:rPr>
          <w:rFonts w:ascii="Arial" w:hAnsi="Arial"/>
          <w:b/>
          <w:i/>
        </w:rPr>
        <w:t>sols</w:t>
      </w:r>
      <w:proofErr w:type="gramEnd"/>
      <w:r>
        <w:t>,</w:t>
      </w:r>
      <w:r>
        <w:rPr>
          <w:spacing w:val="-2"/>
        </w:rPr>
        <w:t xml:space="preserve"> </w:t>
      </w:r>
      <w:r>
        <w:t>y</w:t>
      </w:r>
      <w:r>
        <w:rPr>
          <w:spacing w:val="-9"/>
        </w:rPr>
        <w:t xml:space="preserve"> </w:t>
      </w:r>
      <w:r>
        <w:t>compris</w:t>
      </w:r>
      <w:r>
        <w:rPr>
          <w:spacing w:val="-5"/>
        </w:rPr>
        <w:t xml:space="preserve"> </w:t>
      </w:r>
      <w:r>
        <w:t>la</w:t>
      </w:r>
      <w:r>
        <w:rPr>
          <w:spacing w:val="-6"/>
        </w:rPr>
        <w:t xml:space="preserve"> </w:t>
      </w:r>
      <w:r>
        <w:t>prévention</w:t>
      </w:r>
      <w:r>
        <w:rPr>
          <w:spacing w:val="-7"/>
        </w:rPr>
        <w:t xml:space="preserve"> </w:t>
      </w:r>
      <w:r>
        <w:t>et</w:t>
      </w:r>
      <w:r>
        <w:rPr>
          <w:spacing w:val="-4"/>
        </w:rPr>
        <w:t xml:space="preserve"> </w:t>
      </w:r>
      <w:r>
        <w:t>la</w:t>
      </w:r>
      <w:r>
        <w:rPr>
          <w:spacing w:val="-4"/>
        </w:rPr>
        <w:t xml:space="preserve"> </w:t>
      </w:r>
      <w:r>
        <w:rPr>
          <w:spacing w:val="-2"/>
        </w:rPr>
        <w:t>réduction;</w:t>
      </w:r>
    </w:p>
    <w:p>
      <w:pPr>
        <w:pStyle w:val="Paragraphedeliste"/>
        <w:numPr>
          <w:ilvl w:val="1"/>
          <w:numId w:val="13"/>
        </w:numPr>
        <w:tabs>
          <w:tab w:val="left" w:pos="1270"/>
          <w:tab w:val="left" w:pos="1273"/>
        </w:tabs>
        <w:ind w:right="275"/>
        <w:jc w:val="both"/>
        <w:rPr>
          <w:sz w:val="20"/>
        </w:rPr>
      </w:pPr>
      <w:proofErr w:type="gramStart"/>
      <w:r>
        <w:rPr>
          <w:sz w:val="20"/>
        </w:rPr>
        <w:t>substitution</w:t>
      </w:r>
      <w:proofErr w:type="gramEnd"/>
      <w:r>
        <w:rPr>
          <w:sz w:val="20"/>
        </w:rPr>
        <w:t xml:space="preserve"> et réduction au minimum de l’utilisation des </w:t>
      </w:r>
      <w:r>
        <w:rPr>
          <w:rFonts w:ascii="Arial" w:hAnsi="Arial"/>
          <w:b/>
          <w:i/>
          <w:sz w:val="20"/>
        </w:rPr>
        <w:t xml:space="preserve">substances préoccupantes </w:t>
      </w:r>
      <w:r>
        <w:rPr>
          <w:sz w:val="20"/>
        </w:rPr>
        <w:t xml:space="preserve">et suppression progressive des </w:t>
      </w:r>
      <w:r>
        <w:rPr>
          <w:rFonts w:ascii="Arial" w:hAnsi="Arial"/>
          <w:b/>
          <w:i/>
          <w:sz w:val="20"/>
        </w:rPr>
        <w:t>substances extrêmement préoccupantes</w:t>
      </w:r>
      <w:r>
        <w:rPr>
          <w:sz w:val="20"/>
        </w:rPr>
        <w:t xml:space="preserve">, en particulier dans le cadre d’usages sociétaux non essentiels et dans les produits de </w:t>
      </w:r>
      <w:r>
        <w:rPr>
          <w:rFonts w:ascii="Arial" w:hAnsi="Arial"/>
          <w:b/>
          <w:i/>
          <w:sz w:val="20"/>
        </w:rPr>
        <w:t>consommation</w:t>
      </w:r>
      <w:r>
        <w:rPr>
          <w:sz w:val="20"/>
        </w:rPr>
        <w:t>; et</w:t>
      </w:r>
    </w:p>
    <w:p>
      <w:pPr>
        <w:pStyle w:val="Paragraphedeliste"/>
        <w:numPr>
          <w:ilvl w:val="1"/>
          <w:numId w:val="13"/>
        </w:numPr>
        <w:tabs>
          <w:tab w:val="left" w:pos="1271"/>
          <w:tab w:val="left" w:pos="1273"/>
        </w:tabs>
        <w:spacing w:before="116"/>
        <w:ind w:right="278"/>
        <w:jc w:val="both"/>
        <w:rPr>
          <w:sz w:val="20"/>
        </w:rPr>
      </w:pPr>
      <w:proofErr w:type="gramStart"/>
      <w:r>
        <w:rPr>
          <w:sz w:val="20"/>
        </w:rPr>
        <w:t>évitement</w:t>
      </w:r>
      <w:proofErr w:type="gramEnd"/>
      <w:r>
        <w:rPr>
          <w:sz w:val="20"/>
        </w:rPr>
        <w:t xml:space="preserve"> des </w:t>
      </w:r>
      <w:r>
        <w:rPr>
          <w:rFonts w:ascii="Arial" w:hAnsi="Arial"/>
          <w:b/>
          <w:i/>
          <w:sz w:val="20"/>
        </w:rPr>
        <w:t xml:space="preserve">incidents </w:t>
      </w:r>
      <w:r>
        <w:rPr>
          <w:sz w:val="20"/>
        </w:rPr>
        <w:t>et des situations d’urgence, et contrôle et limitation de l’incidence sur la population et l’environnement des incidents et situations d’urgence qui se produisent néanmoins.</w:t>
      </w:r>
    </w:p>
    <w:p>
      <w:pPr>
        <w:pStyle w:val="Corpsdetexte"/>
        <w:spacing w:before="134"/>
      </w:pPr>
    </w:p>
    <w:p>
      <w:pPr>
        <w:pStyle w:val="Titre3"/>
        <w:spacing w:before="1"/>
      </w:pPr>
      <w:r>
        <w:t>Exigence</w:t>
      </w:r>
      <w:r>
        <w:rPr>
          <w:spacing w:val="-6"/>
        </w:rPr>
        <w:t xml:space="preserve"> </w:t>
      </w:r>
      <w:r>
        <w:t>de</w:t>
      </w:r>
      <w:r>
        <w:rPr>
          <w:spacing w:val="-7"/>
        </w:rPr>
        <w:t xml:space="preserve"> </w:t>
      </w:r>
      <w:r>
        <w:t>publication</w:t>
      </w:r>
      <w:r>
        <w:rPr>
          <w:spacing w:val="-4"/>
        </w:rPr>
        <w:t xml:space="preserve"> </w:t>
      </w:r>
      <w:r>
        <w:t>E2-2</w:t>
      </w:r>
      <w:r>
        <w:rPr>
          <w:spacing w:val="-4"/>
        </w:rPr>
        <w:t xml:space="preserve"> </w:t>
      </w:r>
      <w:r>
        <w:t>–</w:t>
      </w:r>
      <w:r>
        <w:rPr>
          <w:spacing w:val="-6"/>
        </w:rPr>
        <w:t xml:space="preserve"> </w:t>
      </w:r>
      <w:r>
        <w:t>Actions</w:t>
      </w:r>
      <w:r>
        <w:rPr>
          <w:spacing w:val="-3"/>
        </w:rPr>
        <w:t xml:space="preserve"> </w:t>
      </w:r>
      <w:r>
        <w:t>et</w:t>
      </w:r>
      <w:r>
        <w:rPr>
          <w:spacing w:val="-5"/>
        </w:rPr>
        <w:t xml:space="preserve"> </w:t>
      </w:r>
      <w:r>
        <w:t>ressources</w:t>
      </w:r>
      <w:r>
        <w:rPr>
          <w:spacing w:val="-4"/>
        </w:rPr>
        <w:t xml:space="preserve"> </w:t>
      </w:r>
      <w:r>
        <w:t>relatives</w:t>
      </w:r>
      <w:r>
        <w:rPr>
          <w:spacing w:val="-4"/>
        </w:rPr>
        <w:t xml:space="preserve"> </w:t>
      </w:r>
      <w:r>
        <w:t>à</w:t>
      </w:r>
      <w:r>
        <w:rPr>
          <w:spacing w:val="-6"/>
        </w:rPr>
        <w:t xml:space="preserve"> </w:t>
      </w:r>
      <w:r>
        <w:t>la</w:t>
      </w:r>
      <w:r>
        <w:rPr>
          <w:spacing w:val="-5"/>
        </w:rPr>
        <w:t xml:space="preserve"> </w:t>
      </w:r>
      <w:r>
        <w:rPr>
          <w:spacing w:val="-2"/>
        </w:rPr>
        <w:t>pollution</w:t>
      </w:r>
    </w:p>
    <w:p>
      <w:pPr>
        <w:pStyle w:val="Corpsdetexte"/>
        <w:spacing w:before="8"/>
        <w:rPr>
          <w:rFonts w:ascii="Arial"/>
          <w:b/>
          <w:i/>
          <w:sz w:val="5"/>
        </w:rPr>
      </w:pPr>
      <w:r>
        <w:rPr>
          <w:noProof/>
        </w:rPr>
        <mc:AlternateContent>
          <mc:Choice Requires="wps">
            <w:drawing>
              <wp:anchor distT="0" distB="0" distL="0" distR="0" simplePos="0" relativeHeight="487590912" behindDoc="1" locked="0" layoutInCell="1" allowOverlap="1">
                <wp:simplePos x="0" y="0"/>
                <wp:positionH relativeFrom="page">
                  <wp:posOffset>927100</wp:posOffset>
                </wp:positionH>
                <wp:positionV relativeFrom="paragraph">
                  <wp:posOffset>57452</wp:posOffset>
                </wp:positionV>
                <wp:extent cx="568325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3250" cy="1270"/>
                        </a:xfrm>
                        <a:custGeom>
                          <a:avLst/>
                          <a:gdLst/>
                          <a:ahLst/>
                          <a:cxnLst/>
                          <a:rect l="l" t="t" r="r" b="b"/>
                          <a:pathLst>
                            <a:path w="5683250">
                              <a:moveTo>
                                <a:pt x="0" y="0"/>
                              </a:moveTo>
                              <a:lnTo>
                                <a:pt x="56832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9" o:spid="_x0000_s1026" style="position:absolute;margin-left:73pt;margin-top:4.5pt;width:44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683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" path="m,l5683250,e" filled="f" strokeweight=".5pt">
                <v:path arrowok="t"/>
                <w10:wrap type="topAndBottom" anchorx="page"/>
              </v:shape>
            </w:pict>
          </mc:Fallback>
        </mc:AlternateContent>
      </w:r>
    </w:p>
    <w:p>
      <w:pPr>
        <w:pStyle w:val="Corpsdetexte"/>
        <w:rPr>
          <w:rFonts w:ascii="Arial"/>
          <w:b/>
          <w:i/>
          <w:sz w:val="22"/>
        </w:rPr>
      </w:pPr>
    </w:p>
    <w:p>
      <w:pPr>
        <w:pStyle w:val="Corpsdetexte"/>
        <w:spacing w:before="4"/>
        <w:rPr>
          <w:rFonts w:ascii="Arial"/>
          <w:b/>
          <w:i/>
          <w:sz w:val="22"/>
        </w:rPr>
      </w:pPr>
    </w:p>
    <w:p>
      <w:pPr>
        <w:pStyle w:val="Paragraphedeliste"/>
        <w:numPr>
          <w:ilvl w:val="0"/>
          <w:numId w:val="13"/>
        </w:numPr>
        <w:tabs>
          <w:tab w:val="left" w:pos="704"/>
          <w:tab w:val="left" w:pos="706"/>
        </w:tabs>
        <w:spacing w:before="0"/>
        <w:ind w:right="183"/>
        <w:jc w:val="both"/>
        <w:rPr>
          <w:sz w:val="20"/>
        </w:rPr>
      </w:pPr>
      <w:r>
        <w:rPr>
          <w:sz w:val="20"/>
        </w:rPr>
        <w:t>L’entreprise publie ses actions en matière de pollution et les ressources qu’elle alloue à leur mise en œuvre.</w:t>
      </w:r>
    </w:p>
    <w:p>
      <w:pPr>
        <w:pStyle w:val="Paragraphedeliste"/>
        <w:numPr>
          <w:ilvl w:val="0"/>
          <w:numId w:val="13"/>
        </w:numPr>
        <w:tabs>
          <w:tab w:val="left" w:pos="704"/>
          <w:tab w:val="left" w:pos="706"/>
        </w:tabs>
        <w:ind w:right="175"/>
        <w:jc w:val="both"/>
        <w:rPr>
          <w:sz w:val="20"/>
        </w:rPr>
      </w:pPr>
      <w:r>
        <w:rPr>
          <w:sz w:val="20"/>
        </w:rPr>
        <w:t xml:space="preserve">Cette exigence de publication a pour objectif de permettre de comprendre les principales </w:t>
      </w:r>
      <w:r>
        <w:rPr>
          <w:rFonts w:ascii="Arial" w:hAnsi="Arial"/>
          <w:b/>
          <w:sz w:val="20"/>
        </w:rPr>
        <w:t xml:space="preserve">actions </w:t>
      </w:r>
      <w:r>
        <w:rPr>
          <w:sz w:val="20"/>
        </w:rPr>
        <w:t xml:space="preserve">en cours et prévues pour atteindre les objectifs et </w:t>
      </w:r>
      <w:r>
        <w:rPr>
          <w:rFonts w:ascii="Arial" w:hAnsi="Arial"/>
          <w:b/>
          <w:i/>
          <w:sz w:val="20"/>
        </w:rPr>
        <w:t xml:space="preserve">cibles </w:t>
      </w:r>
      <w:r>
        <w:rPr>
          <w:sz w:val="20"/>
        </w:rPr>
        <w:t xml:space="preserve">des </w:t>
      </w:r>
      <w:r>
        <w:rPr>
          <w:rFonts w:ascii="Arial" w:hAnsi="Arial"/>
          <w:b/>
          <w:sz w:val="20"/>
        </w:rPr>
        <w:t xml:space="preserve">politiques </w:t>
      </w:r>
      <w:r>
        <w:rPr>
          <w:sz w:val="20"/>
        </w:rPr>
        <w:t xml:space="preserve">en matière de </w:t>
      </w:r>
      <w:r>
        <w:rPr>
          <w:rFonts w:ascii="Arial" w:hAnsi="Arial"/>
          <w:i/>
          <w:sz w:val="20"/>
        </w:rPr>
        <w:t>pollution</w:t>
      </w:r>
      <w:r>
        <w:rPr>
          <w:sz w:val="20"/>
        </w:rPr>
        <w:t>.</w:t>
      </w:r>
    </w:p>
    <w:p>
      <w:pPr>
        <w:pStyle w:val="Paragraphedeliste"/>
        <w:numPr>
          <w:ilvl w:val="0"/>
          <w:numId w:val="13"/>
        </w:numPr>
        <w:tabs>
          <w:tab w:val="left" w:pos="704"/>
          <w:tab w:val="left" w:pos="706"/>
        </w:tabs>
        <w:spacing w:before="124"/>
        <w:ind w:right="182"/>
        <w:jc w:val="both"/>
        <w:rPr>
          <w:sz w:val="20"/>
        </w:rPr>
      </w:pPr>
      <w:r>
        <w:rPr>
          <w:sz w:val="20"/>
        </w:rPr>
        <w:t>La description des plans d’action et des ressources en matière de pollution contient les informations</w:t>
      </w:r>
      <w:r>
        <w:rPr>
          <w:spacing w:val="-2"/>
          <w:sz w:val="20"/>
        </w:rPr>
        <w:t xml:space="preserve"> </w:t>
      </w:r>
      <w:r>
        <w:rPr>
          <w:sz w:val="20"/>
        </w:rPr>
        <w:t>prescrites</w:t>
      </w:r>
      <w:r>
        <w:rPr>
          <w:spacing w:val="-2"/>
          <w:sz w:val="20"/>
        </w:rPr>
        <w:t xml:space="preserve"> </w:t>
      </w:r>
      <w:r>
        <w:rPr>
          <w:sz w:val="20"/>
        </w:rPr>
        <w:t>dans</w:t>
      </w:r>
      <w:r>
        <w:rPr>
          <w:spacing w:val="-2"/>
          <w:sz w:val="20"/>
        </w:rPr>
        <w:t xml:space="preserve"> </w:t>
      </w:r>
      <w:r>
        <w:rPr>
          <w:sz w:val="20"/>
        </w:rPr>
        <w:t>ESRS</w:t>
      </w:r>
      <w:r>
        <w:rPr>
          <w:spacing w:val="-2"/>
          <w:sz w:val="20"/>
        </w:rPr>
        <w:t xml:space="preserve"> </w:t>
      </w:r>
      <w:r>
        <w:rPr>
          <w:sz w:val="20"/>
        </w:rPr>
        <w:t>2</w:t>
      </w:r>
      <w:r>
        <w:rPr>
          <w:spacing w:val="-1"/>
          <w:sz w:val="20"/>
        </w:rPr>
        <w:t xml:space="preserve"> </w:t>
      </w:r>
      <w:r>
        <w:rPr>
          <w:sz w:val="20"/>
        </w:rPr>
        <w:t>MDR-A</w:t>
      </w:r>
      <w:r>
        <w:rPr>
          <w:spacing w:val="-3"/>
          <w:sz w:val="20"/>
        </w:rPr>
        <w:t xml:space="preserve"> </w:t>
      </w:r>
      <w:r>
        <w:rPr>
          <w:sz w:val="20"/>
        </w:rPr>
        <w:t>Actions et</w:t>
      </w:r>
      <w:r>
        <w:rPr>
          <w:spacing w:val="-3"/>
          <w:sz w:val="20"/>
        </w:rPr>
        <w:t xml:space="preserve"> </w:t>
      </w:r>
      <w:r>
        <w:rPr>
          <w:sz w:val="20"/>
        </w:rPr>
        <w:t>ressources</w:t>
      </w:r>
      <w:r>
        <w:rPr>
          <w:spacing w:val="-2"/>
          <w:sz w:val="20"/>
        </w:rPr>
        <w:t xml:space="preserve"> </w:t>
      </w:r>
      <w:r>
        <w:rPr>
          <w:sz w:val="20"/>
        </w:rPr>
        <w:t>relatives</w:t>
      </w:r>
      <w:r>
        <w:rPr>
          <w:spacing w:val="-2"/>
          <w:sz w:val="20"/>
        </w:rPr>
        <w:t xml:space="preserve"> </w:t>
      </w:r>
      <w:r>
        <w:rPr>
          <w:sz w:val="20"/>
        </w:rPr>
        <w:t>aux</w:t>
      </w:r>
      <w:r>
        <w:rPr>
          <w:spacing w:val="-2"/>
          <w:sz w:val="20"/>
        </w:rPr>
        <w:t xml:space="preserve"> </w:t>
      </w:r>
      <w:r>
        <w:rPr>
          <w:sz w:val="20"/>
        </w:rPr>
        <w:t>questions</w:t>
      </w:r>
      <w:r>
        <w:rPr>
          <w:spacing w:val="-2"/>
          <w:sz w:val="20"/>
        </w:rPr>
        <w:t xml:space="preserve"> </w:t>
      </w:r>
      <w:r>
        <w:rPr>
          <w:sz w:val="20"/>
        </w:rPr>
        <w:t>de durabilité importantes.</w:t>
      </w:r>
    </w:p>
    <w:p>
      <w:pPr>
        <w:pStyle w:val="Paragraphedeliste"/>
        <w:numPr>
          <w:ilvl w:val="0"/>
          <w:numId w:val="13"/>
        </w:numPr>
        <w:tabs>
          <w:tab w:val="left" w:pos="706"/>
        </w:tabs>
        <w:ind w:hanging="566"/>
        <w:rPr>
          <w:sz w:val="20"/>
        </w:rPr>
      </w:pPr>
      <w:r>
        <w:rPr>
          <w:sz w:val="20"/>
        </w:rPr>
        <w:t>En</w:t>
      </w:r>
      <w:r>
        <w:rPr>
          <w:spacing w:val="50"/>
          <w:sz w:val="20"/>
        </w:rPr>
        <w:t xml:space="preserve"> </w:t>
      </w:r>
      <w:r>
        <w:rPr>
          <w:sz w:val="20"/>
        </w:rPr>
        <w:t>plus</w:t>
      </w:r>
      <w:r>
        <w:rPr>
          <w:spacing w:val="53"/>
          <w:sz w:val="20"/>
        </w:rPr>
        <w:t xml:space="preserve"> </w:t>
      </w:r>
      <w:r>
        <w:rPr>
          <w:sz w:val="20"/>
        </w:rPr>
        <w:t>d’ESRS</w:t>
      </w:r>
      <w:r>
        <w:rPr>
          <w:spacing w:val="-1"/>
          <w:sz w:val="20"/>
        </w:rPr>
        <w:t xml:space="preserve"> </w:t>
      </w:r>
      <w:r>
        <w:rPr>
          <w:sz w:val="20"/>
        </w:rPr>
        <w:t>2</w:t>
      </w:r>
      <w:r>
        <w:rPr>
          <w:spacing w:val="-3"/>
          <w:sz w:val="20"/>
        </w:rPr>
        <w:t xml:space="preserve"> </w:t>
      </w:r>
      <w:r>
        <w:rPr>
          <w:sz w:val="20"/>
        </w:rPr>
        <w:t>MDR-A,</w:t>
      </w:r>
      <w:r>
        <w:rPr>
          <w:spacing w:val="50"/>
          <w:sz w:val="20"/>
        </w:rPr>
        <w:t xml:space="preserve"> </w:t>
      </w:r>
      <w:r>
        <w:rPr>
          <w:sz w:val="20"/>
        </w:rPr>
        <w:t>l’entreprise</w:t>
      </w:r>
      <w:r>
        <w:rPr>
          <w:spacing w:val="54"/>
          <w:sz w:val="20"/>
        </w:rPr>
        <w:t xml:space="preserve"> </w:t>
      </w:r>
      <w:r>
        <w:rPr>
          <w:sz w:val="20"/>
        </w:rPr>
        <w:t>peut</w:t>
      </w:r>
      <w:r>
        <w:rPr>
          <w:spacing w:val="53"/>
          <w:sz w:val="20"/>
        </w:rPr>
        <w:t xml:space="preserve"> </w:t>
      </w:r>
      <w:r>
        <w:rPr>
          <w:sz w:val="20"/>
        </w:rPr>
        <w:t>préciser</w:t>
      </w:r>
      <w:r>
        <w:rPr>
          <w:spacing w:val="51"/>
          <w:sz w:val="20"/>
        </w:rPr>
        <w:t xml:space="preserve"> </w:t>
      </w:r>
      <w:r>
        <w:rPr>
          <w:sz w:val="20"/>
        </w:rPr>
        <w:t>à</w:t>
      </w:r>
      <w:r>
        <w:rPr>
          <w:spacing w:val="51"/>
          <w:sz w:val="20"/>
        </w:rPr>
        <w:t xml:space="preserve"> </w:t>
      </w:r>
      <w:r>
        <w:rPr>
          <w:sz w:val="20"/>
        </w:rPr>
        <w:t>quel</w:t>
      </w:r>
      <w:r>
        <w:rPr>
          <w:spacing w:val="51"/>
          <w:sz w:val="20"/>
        </w:rPr>
        <w:t xml:space="preserve"> </w:t>
      </w:r>
      <w:r>
        <w:rPr>
          <w:sz w:val="20"/>
        </w:rPr>
        <w:t>niveau</w:t>
      </w:r>
      <w:r>
        <w:rPr>
          <w:spacing w:val="50"/>
          <w:sz w:val="20"/>
        </w:rPr>
        <w:t xml:space="preserve"> </w:t>
      </w:r>
      <w:r>
        <w:rPr>
          <w:sz w:val="20"/>
        </w:rPr>
        <w:t>de</w:t>
      </w:r>
      <w:r>
        <w:rPr>
          <w:spacing w:val="50"/>
          <w:sz w:val="20"/>
        </w:rPr>
        <w:t xml:space="preserve"> </w:t>
      </w:r>
      <w:r>
        <w:rPr>
          <w:sz w:val="20"/>
        </w:rPr>
        <w:t>la</w:t>
      </w:r>
      <w:r>
        <w:rPr>
          <w:spacing w:val="50"/>
          <w:sz w:val="20"/>
        </w:rPr>
        <w:t xml:space="preserve"> </w:t>
      </w:r>
      <w:r>
        <w:rPr>
          <w:sz w:val="20"/>
        </w:rPr>
        <w:t>hiérarchie</w:t>
      </w:r>
      <w:r>
        <w:rPr>
          <w:spacing w:val="53"/>
          <w:sz w:val="20"/>
        </w:rPr>
        <w:t xml:space="preserve"> </w:t>
      </w:r>
      <w:r>
        <w:rPr>
          <w:spacing w:val="-5"/>
          <w:sz w:val="20"/>
        </w:rPr>
        <w:t>des</w:t>
      </w:r>
    </w:p>
    <w:p>
      <w:pPr>
        <w:pStyle w:val="Corpsdetexte"/>
        <w:spacing w:before="1"/>
        <w:ind w:left="706"/>
      </w:pPr>
      <w:proofErr w:type="gramStart"/>
      <w:r>
        <w:t>mesures</w:t>
      </w:r>
      <w:proofErr w:type="gramEnd"/>
      <w:r>
        <w:rPr>
          <w:spacing w:val="-8"/>
        </w:rPr>
        <w:t xml:space="preserve"> </w:t>
      </w:r>
      <w:r>
        <w:t>d’atténuation</w:t>
      </w:r>
      <w:r>
        <w:rPr>
          <w:spacing w:val="-9"/>
        </w:rPr>
        <w:t xml:space="preserve"> </w:t>
      </w:r>
      <w:r>
        <w:t>suivantes</w:t>
      </w:r>
      <w:r>
        <w:rPr>
          <w:spacing w:val="-6"/>
        </w:rPr>
        <w:t xml:space="preserve"> </w:t>
      </w:r>
      <w:r>
        <w:t>il</w:t>
      </w:r>
      <w:r>
        <w:rPr>
          <w:spacing w:val="-10"/>
        </w:rPr>
        <w:t xml:space="preserve"> </w:t>
      </w:r>
      <w:r>
        <w:t>convient</w:t>
      </w:r>
      <w:r>
        <w:rPr>
          <w:spacing w:val="-9"/>
        </w:rPr>
        <w:t xml:space="preserve"> </w:t>
      </w:r>
      <w:r>
        <w:t>d'attribuer</w:t>
      </w:r>
      <w:r>
        <w:rPr>
          <w:spacing w:val="-6"/>
        </w:rPr>
        <w:t xml:space="preserve"> </w:t>
      </w:r>
      <w:r>
        <w:t>une</w:t>
      </w:r>
      <w:r>
        <w:rPr>
          <w:spacing w:val="-7"/>
        </w:rPr>
        <w:t xml:space="preserve"> </w:t>
      </w:r>
      <w:r>
        <w:t>action</w:t>
      </w:r>
      <w:r>
        <w:rPr>
          <w:spacing w:val="-9"/>
        </w:rPr>
        <w:t xml:space="preserve"> </w:t>
      </w:r>
      <w:r>
        <w:t>et</w:t>
      </w:r>
      <w:r>
        <w:rPr>
          <w:spacing w:val="-7"/>
        </w:rPr>
        <w:t xml:space="preserve"> </w:t>
      </w:r>
      <w:r>
        <w:t>des</w:t>
      </w:r>
      <w:r>
        <w:rPr>
          <w:spacing w:val="-8"/>
        </w:rPr>
        <w:t xml:space="preserve"> </w:t>
      </w:r>
      <w:r>
        <w:rPr>
          <w:spacing w:val="-2"/>
        </w:rPr>
        <w:t>ressources:</w:t>
      </w:r>
    </w:p>
    <w:p>
      <w:pPr>
        <w:pStyle w:val="Paragraphedeliste"/>
        <w:numPr>
          <w:ilvl w:val="1"/>
          <w:numId w:val="13"/>
        </w:numPr>
        <w:tabs>
          <w:tab w:val="left" w:pos="1270"/>
          <w:tab w:val="left" w:pos="1273"/>
        </w:tabs>
        <w:spacing w:before="118"/>
        <w:ind w:right="284"/>
        <w:jc w:val="both"/>
        <w:rPr>
          <w:sz w:val="20"/>
        </w:rPr>
      </w:pPr>
      <w:proofErr w:type="gramStart"/>
      <w:r>
        <w:rPr>
          <w:sz w:val="20"/>
        </w:rPr>
        <w:t>évitement</w:t>
      </w:r>
      <w:proofErr w:type="gramEnd"/>
      <w:r>
        <w:rPr>
          <w:sz w:val="20"/>
        </w:rPr>
        <w:t xml:space="preserve"> de la </w:t>
      </w:r>
      <w:r>
        <w:rPr>
          <w:rFonts w:ascii="Arial" w:hAnsi="Arial"/>
          <w:b/>
          <w:i/>
          <w:sz w:val="20"/>
        </w:rPr>
        <w:t>pollution</w:t>
      </w:r>
      <w:r>
        <w:rPr>
          <w:sz w:val="20"/>
        </w:rPr>
        <w:t>, y</w:t>
      </w:r>
      <w:r>
        <w:rPr>
          <w:spacing w:val="-3"/>
          <w:sz w:val="20"/>
        </w:rPr>
        <w:t xml:space="preserve"> </w:t>
      </w:r>
      <w:r>
        <w:rPr>
          <w:sz w:val="20"/>
        </w:rPr>
        <w:t>compris la suppression progressive des matériaux ou des composés ayant des incidences négatives (prévention de la pollution à la source);</w:t>
      </w:r>
    </w:p>
    <w:p>
      <w:pPr>
        <w:jc w:val="both"/>
        <w:rPr>
          <w:sz w:val="20"/>
        </w:rPr>
        <w:sectPr>
          <w:pgSz w:w="11910" w:h="16840"/>
          <w:pgMar w:top="1340" w:right="1380" w:bottom="1200" w:left="1300" w:header="0" w:footer="1008" w:gutter="0"/>
          <w:cols w:space="720"/>
        </w:sectPr>
      </w:pPr>
    </w:p>
    <w:p>
      <w:pPr>
        <w:pStyle w:val="Paragraphedeliste"/>
        <w:numPr>
          <w:ilvl w:val="1"/>
          <w:numId w:val="13"/>
        </w:numPr>
        <w:tabs>
          <w:tab w:val="left" w:pos="1270"/>
          <w:tab w:val="left" w:pos="1273"/>
        </w:tabs>
        <w:spacing w:before="81"/>
        <w:ind w:right="278"/>
        <w:jc w:val="both"/>
        <w:rPr>
          <w:sz w:val="20"/>
        </w:rPr>
      </w:pPr>
      <w:proofErr w:type="gramStart"/>
      <w:r>
        <w:rPr>
          <w:sz w:val="20"/>
        </w:rPr>
        <w:lastRenderedPageBreak/>
        <w:t>réduction</w:t>
      </w:r>
      <w:proofErr w:type="gramEnd"/>
      <w:r>
        <w:rPr>
          <w:sz w:val="20"/>
        </w:rPr>
        <w:t xml:space="preserve"> de la pollution, y compris: toute suppression progressive de matériaux ou de composés;</w:t>
      </w:r>
      <w:r>
        <w:rPr>
          <w:spacing w:val="-2"/>
          <w:sz w:val="20"/>
        </w:rPr>
        <w:t xml:space="preserve"> </w:t>
      </w:r>
      <w:r>
        <w:rPr>
          <w:sz w:val="20"/>
        </w:rPr>
        <w:t>respect</w:t>
      </w:r>
      <w:r>
        <w:rPr>
          <w:spacing w:val="-2"/>
          <w:sz w:val="20"/>
        </w:rPr>
        <w:t xml:space="preserve"> </w:t>
      </w:r>
      <w:r>
        <w:rPr>
          <w:sz w:val="20"/>
        </w:rPr>
        <w:t>d’exigences</w:t>
      </w:r>
      <w:r>
        <w:rPr>
          <w:spacing w:val="-1"/>
          <w:sz w:val="20"/>
        </w:rPr>
        <w:t xml:space="preserve"> </w:t>
      </w:r>
      <w:r>
        <w:rPr>
          <w:sz w:val="20"/>
        </w:rPr>
        <w:t>de</w:t>
      </w:r>
      <w:r>
        <w:rPr>
          <w:spacing w:val="-3"/>
          <w:sz w:val="20"/>
        </w:rPr>
        <w:t xml:space="preserve"> </w:t>
      </w:r>
      <w:r>
        <w:rPr>
          <w:sz w:val="20"/>
        </w:rPr>
        <w:t>mise</w:t>
      </w:r>
      <w:r>
        <w:rPr>
          <w:spacing w:val="-2"/>
          <w:sz w:val="20"/>
        </w:rPr>
        <w:t xml:space="preserve"> </w:t>
      </w:r>
      <w:r>
        <w:rPr>
          <w:sz w:val="20"/>
        </w:rPr>
        <w:t>en œuvre</w:t>
      </w:r>
      <w:r>
        <w:rPr>
          <w:spacing w:val="-2"/>
          <w:sz w:val="20"/>
        </w:rPr>
        <w:t xml:space="preserve"> </w:t>
      </w:r>
      <w:r>
        <w:rPr>
          <w:sz w:val="20"/>
        </w:rPr>
        <w:t>telles</w:t>
      </w:r>
      <w:r>
        <w:rPr>
          <w:spacing w:val="-1"/>
          <w:sz w:val="20"/>
        </w:rPr>
        <w:t xml:space="preserve"> </w:t>
      </w:r>
      <w:r>
        <w:rPr>
          <w:sz w:val="20"/>
        </w:rPr>
        <w:t>que</w:t>
      </w:r>
      <w:r>
        <w:rPr>
          <w:spacing w:val="-2"/>
          <w:sz w:val="20"/>
        </w:rPr>
        <w:t xml:space="preserve"> </w:t>
      </w:r>
      <w:r>
        <w:rPr>
          <w:sz w:val="20"/>
        </w:rPr>
        <w:t>celles</w:t>
      </w:r>
      <w:r>
        <w:rPr>
          <w:spacing w:val="-1"/>
          <w:sz w:val="20"/>
        </w:rPr>
        <w:t xml:space="preserve"> </w:t>
      </w:r>
      <w:r>
        <w:rPr>
          <w:sz w:val="20"/>
        </w:rPr>
        <w:t>correspondant</w:t>
      </w:r>
      <w:r>
        <w:rPr>
          <w:spacing w:val="-2"/>
          <w:sz w:val="20"/>
        </w:rPr>
        <w:t xml:space="preserve"> </w:t>
      </w:r>
      <w:r>
        <w:rPr>
          <w:sz w:val="20"/>
        </w:rPr>
        <w:t xml:space="preserve">aux </w:t>
      </w:r>
      <w:r>
        <w:rPr>
          <w:rFonts w:ascii="Arial" w:hAnsi="Arial"/>
          <w:b/>
          <w:i/>
          <w:sz w:val="20"/>
        </w:rPr>
        <w:t>meilleures techniques disponibles (MTD)</w:t>
      </w:r>
      <w:r>
        <w:rPr>
          <w:sz w:val="20"/>
        </w:rPr>
        <w:t>; ou respect des critères relatifs au</w:t>
      </w:r>
      <w:r>
        <w:rPr>
          <w:spacing w:val="40"/>
          <w:sz w:val="20"/>
        </w:rPr>
        <w:t xml:space="preserve"> </w:t>
      </w:r>
      <w:r>
        <w:rPr>
          <w:sz w:val="20"/>
        </w:rPr>
        <w:t>principe consistant à «ne pas causer de préjudice important» en ce qui concerne la prévention et le contrôle de la pollution conformément au règlement sur la taxinomie</w:t>
      </w:r>
      <w:r>
        <w:rPr>
          <w:spacing w:val="40"/>
          <w:sz w:val="20"/>
        </w:rPr>
        <w:t xml:space="preserve"> </w:t>
      </w:r>
      <w:r>
        <w:rPr>
          <w:sz w:val="20"/>
        </w:rPr>
        <w:t>de l’UE et à ses actes délégués (réduction au minimum de la pollution); et</w:t>
      </w:r>
    </w:p>
    <w:p>
      <w:pPr>
        <w:pStyle w:val="Paragraphedeliste"/>
        <w:numPr>
          <w:ilvl w:val="1"/>
          <w:numId w:val="13"/>
        </w:numPr>
        <w:tabs>
          <w:tab w:val="left" w:pos="1271"/>
          <w:tab w:val="left" w:pos="1273"/>
        </w:tabs>
        <w:spacing w:before="118"/>
        <w:ind w:right="278"/>
        <w:jc w:val="both"/>
        <w:rPr>
          <w:sz w:val="20"/>
        </w:rPr>
      </w:pPr>
      <w:proofErr w:type="gramStart"/>
      <w:r>
        <w:rPr>
          <w:sz w:val="20"/>
        </w:rPr>
        <w:t>restauration</w:t>
      </w:r>
      <w:proofErr w:type="gramEnd"/>
      <w:r>
        <w:rPr>
          <w:sz w:val="20"/>
        </w:rPr>
        <w:t xml:space="preserve">, régénération et transformation des </w:t>
      </w:r>
      <w:r>
        <w:rPr>
          <w:rFonts w:ascii="Arial" w:hAnsi="Arial"/>
          <w:b/>
          <w:i/>
          <w:sz w:val="20"/>
        </w:rPr>
        <w:t xml:space="preserve">écosystèmes </w:t>
      </w:r>
      <w:r>
        <w:rPr>
          <w:sz w:val="20"/>
        </w:rPr>
        <w:t>ayant subi une</w:t>
      </w:r>
      <w:r>
        <w:rPr>
          <w:spacing w:val="40"/>
          <w:sz w:val="20"/>
        </w:rPr>
        <w:t xml:space="preserve"> </w:t>
      </w:r>
      <w:r>
        <w:rPr>
          <w:sz w:val="20"/>
        </w:rPr>
        <w:t xml:space="preserve">pollution (contrôle des incidences résultant des activités régulières et des </w:t>
      </w:r>
      <w:r>
        <w:rPr>
          <w:rFonts w:ascii="Arial" w:hAnsi="Arial"/>
          <w:b/>
          <w:i/>
          <w:sz w:val="20"/>
        </w:rPr>
        <w:t>incidents</w:t>
      </w:r>
      <w:r>
        <w:rPr>
          <w:sz w:val="20"/>
        </w:rPr>
        <w:t>).</w:t>
      </w:r>
    </w:p>
    <w:p>
      <w:pPr>
        <w:pStyle w:val="Corpsdetexte"/>
        <w:spacing w:before="134"/>
      </w:pPr>
    </w:p>
    <w:p>
      <w:pPr>
        <w:ind w:left="140"/>
        <w:rPr>
          <w:rFonts w:ascii="Arial" w:hAnsi="Arial"/>
          <w:b/>
          <w:i/>
        </w:rPr>
      </w:pPr>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103"/>
        <w:rPr>
          <w:rFonts w:ascii="Arial"/>
          <w:b/>
          <w:i/>
          <w:sz w:val="22"/>
        </w:rPr>
      </w:pPr>
    </w:p>
    <w:p>
      <w:pPr>
        <w:pStyle w:val="Titre3"/>
      </w:pPr>
      <w:r>
        <w:rPr>
          <w:noProof/>
        </w:rPr>
        <mc:AlternateContent>
          <mc:Choice Requires="wps">
            <w:drawing>
              <wp:anchor distT="0" distB="0" distL="0" distR="0" simplePos="0" relativeHeight="487591424" behindDoc="1" locked="0" layoutInCell="1" allowOverlap="1">
                <wp:simplePos x="0" y="0"/>
                <wp:positionH relativeFrom="page">
                  <wp:posOffset>927100</wp:posOffset>
                </wp:positionH>
                <wp:positionV relativeFrom="paragraph">
                  <wp:posOffset>191527</wp:posOffset>
                </wp:positionV>
                <wp:extent cx="56832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3250" cy="1270"/>
                        </a:xfrm>
                        <a:custGeom>
                          <a:avLst/>
                          <a:gdLst/>
                          <a:ahLst/>
                          <a:cxnLst/>
                          <a:rect l="l" t="t" r="r" b="b"/>
                          <a:pathLst>
                            <a:path w="5683250">
                              <a:moveTo>
                                <a:pt x="0" y="0"/>
                              </a:moveTo>
                              <a:lnTo>
                                <a:pt x="56832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0" o:spid="_x0000_s1026" style="position:absolute;margin-left:73pt;margin-top:15.1pt;width:44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683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" path="m,l5683250,e" filled="f" strokeweight=".5pt">
                <v:path arrowok="t"/>
                <w10:wrap type="topAndBottom" anchorx="page"/>
              </v:shape>
            </w:pict>
          </mc:Fallback>
        </mc:AlternateContent>
      </w:r>
      <w:r>
        <w:t>Exigence</w:t>
      </w:r>
      <w:r>
        <w:rPr>
          <w:spacing w:val="-4"/>
        </w:rPr>
        <w:t xml:space="preserve"> </w:t>
      </w:r>
      <w:r>
        <w:t>de</w:t>
      </w:r>
      <w:r>
        <w:rPr>
          <w:spacing w:val="-6"/>
        </w:rPr>
        <w:t xml:space="preserve"> </w:t>
      </w:r>
      <w:r>
        <w:t>publication</w:t>
      </w:r>
      <w:r>
        <w:rPr>
          <w:spacing w:val="-3"/>
        </w:rPr>
        <w:t xml:space="preserve"> </w:t>
      </w:r>
      <w:r>
        <w:t>E2-3</w:t>
      </w:r>
      <w:r>
        <w:rPr>
          <w:spacing w:val="-7"/>
        </w:rPr>
        <w:t xml:space="preserve"> </w:t>
      </w:r>
      <w:r>
        <w:t>—</w:t>
      </w:r>
      <w:r>
        <w:rPr>
          <w:spacing w:val="-1"/>
        </w:rPr>
        <w:t xml:space="preserve"> </w:t>
      </w:r>
      <w:r>
        <w:t>Cibles</w:t>
      </w:r>
      <w:r>
        <w:rPr>
          <w:spacing w:val="-5"/>
        </w:rPr>
        <w:t xml:space="preserve"> </w:t>
      </w:r>
      <w:r>
        <w:t>en</w:t>
      </w:r>
      <w:r>
        <w:rPr>
          <w:spacing w:val="-5"/>
        </w:rPr>
        <w:t xml:space="preserve"> </w:t>
      </w:r>
      <w:r>
        <w:t>matière</w:t>
      </w:r>
      <w:r>
        <w:rPr>
          <w:spacing w:val="-3"/>
        </w:rPr>
        <w:t xml:space="preserve"> </w:t>
      </w:r>
      <w:r>
        <w:t>de</w:t>
      </w:r>
      <w:r>
        <w:rPr>
          <w:spacing w:val="-6"/>
        </w:rPr>
        <w:t xml:space="preserve"> </w:t>
      </w:r>
      <w:r>
        <w:rPr>
          <w:spacing w:val="-2"/>
        </w:rPr>
        <w:t>pollution</w:t>
      </w:r>
    </w:p>
    <w:p>
      <w:pPr>
        <w:pStyle w:val="Titre4"/>
        <w:numPr>
          <w:ilvl w:val="0"/>
          <w:numId w:val="13"/>
        </w:numPr>
        <w:tabs>
          <w:tab w:val="left" w:pos="705"/>
        </w:tabs>
        <w:spacing w:before="109"/>
        <w:ind w:left="705" w:hanging="565"/>
        <w:jc w:val="both"/>
      </w:pPr>
      <w:r>
        <w:t>L’entreprise</w:t>
      </w:r>
      <w:r>
        <w:rPr>
          <w:spacing w:val="-8"/>
        </w:rPr>
        <w:t xml:space="preserve"> </w:t>
      </w:r>
      <w:r>
        <w:t>publie</w:t>
      </w:r>
      <w:r>
        <w:rPr>
          <w:spacing w:val="-5"/>
        </w:rPr>
        <w:t xml:space="preserve"> </w:t>
      </w:r>
      <w:r>
        <w:t>les</w:t>
      </w:r>
      <w:r>
        <w:rPr>
          <w:spacing w:val="-4"/>
        </w:rPr>
        <w:t xml:space="preserve"> </w:t>
      </w:r>
      <w:r>
        <w:t>cibles</w:t>
      </w:r>
      <w:r>
        <w:rPr>
          <w:spacing w:val="-5"/>
        </w:rPr>
        <w:t xml:space="preserve"> </w:t>
      </w:r>
      <w:r>
        <w:t>en</w:t>
      </w:r>
      <w:r>
        <w:rPr>
          <w:spacing w:val="-8"/>
        </w:rPr>
        <w:t xml:space="preserve"> </w:t>
      </w:r>
      <w:r>
        <w:t>matière</w:t>
      </w:r>
      <w:r>
        <w:rPr>
          <w:spacing w:val="-7"/>
        </w:rPr>
        <w:t xml:space="preserve"> </w:t>
      </w:r>
      <w:r>
        <w:t>de</w:t>
      </w:r>
      <w:r>
        <w:rPr>
          <w:spacing w:val="-5"/>
        </w:rPr>
        <w:t xml:space="preserve"> </w:t>
      </w:r>
      <w:r>
        <w:t>pollution</w:t>
      </w:r>
      <w:r>
        <w:rPr>
          <w:spacing w:val="-7"/>
        </w:rPr>
        <w:t xml:space="preserve"> </w:t>
      </w:r>
      <w:r>
        <w:t>qu’elle</w:t>
      </w:r>
      <w:r>
        <w:rPr>
          <w:spacing w:val="-5"/>
        </w:rPr>
        <w:t xml:space="preserve"> </w:t>
      </w:r>
      <w:r>
        <w:t>a</w:t>
      </w:r>
      <w:r>
        <w:rPr>
          <w:spacing w:val="-6"/>
        </w:rPr>
        <w:t xml:space="preserve"> </w:t>
      </w:r>
      <w:r>
        <w:rPr>
          <w:spacing w:val="-2"/>
        </w:rPr>
        <w:t>fixées.</w:t>
      </w:r>
    </w:p>
    <w:p>
      <w:pPr>
        <w:pStyle w:val="Paragraphedeliste"/>
        <w:numPr>
          <w:ilvl w:val="0"/>
          <w:numId w:val="13"/>
        </w:numPr>
        <w:tabs>
          <w:tab w:val="left" w:pos="704"/>
          <w:tab w:val="left" w:pos="706"/>
        </w:tabs>
        <w:spacing w:before="124"/>
        <w:ind w:right="176"/>
        <w:jc w:val="both"/>
        <w:rPr>
          <w:sz w:val="20"/>
        </w:rPr>
      </w:pPr>
      <w:r>
        <w:rPr>
          <w:sz w:val="20"/>
        </w:rPr>
        <w:t xml:space="preserve">L’objectif de cette exigence de publication est de permettre de comprendre les </w:t>
      </w:r>
      <w:r>
        <w:rPr>
          <w:rFonts w:ascii="Arial" w:hAnsi="Arial"/>
          <w:b/>
          <w:i/>
          <w:sz w:val="20"/>
        </w:rPr>
        <w:t xml:space="preserve">cibles </w:t>
      </w:r>
      <w:r>
        <w:rPr>
          <w:sz w:val="20"/>
        </w:rPr>
        <w:t xml:space="preserve">fixées par l'entreprise pour soutenir ses </w:t>
      </w:r>
      <w:r>
        <w:rPr>
          <w:rFonts w:ascii="Arial" w:hAnsi="Arial"/>
          <w:b/>
          <w:i/>
          <w:sz w:val="20"/>
        </w:rPr>
        <w:t xml:space="preserve">politiques </w:t>
      </w:r>
      <w:r>
        <w:rPr>
          <w:sz w:val="20"/>
        </w:rPr>
        <w:t xml:space="preserve">en matière de </w:t>
      </w:r>
      <w:r>
        <w:rPr>
          <w:rFonts w:ascii="Arial" w:hAnsi="Arial"/>
          <w:b/>
          <w:i/>
          <w:sz w:val="20"/>
        </w:rPr>
        <w:t xml:space="preserve">pollution </w:t>
      </w:r>
      <w:r>
        <w:rPr>
          <w:sz w:val="20"/>
        </w:rPr>
        <w:t xml:space="preserve">et pour traiter les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importants en matière de pollution qui lui sont propres.</w:t>
      </w:r>
    </w:p>
    <w:p>
      <w:pPr>
        <w:pStyle w:val="Paragraphedeliste"/>
        <w:numPr>
          <w:ilvl w:val="0"/>
          <w:numId w:val="13"/>
        </w:numPr>
        <w:tabs>
          <w:tab w:val="left" w:pos="705"/>
        </w:tabs>
        <w:spacing w:line="229" w:lineRule="exact"/>
        <w:ind w:left="705" w:hanging="565"/>
        <w:jc w:val="both"/>
        <w:rPr>
          <w:sz w:val="20"/>
        </w:rPr>
      </w:pPr>
      <w:r>
        <w:rPr>
          <w:sz w:val="20"/>
        </w:rPr>
        <w:t>La</w:t>
      </w:r>
      <w:r>
        <w:rPr>
          <w:spacing w:val="47"/>
          <w:sz w:val="20"/>
        </w:rPr>
        <w:t xml:space="preserve"> </w:t>
      </w:r>
      <w:r>
        <w:rPr>
          <w:sz w:val="20"/>
        </w:rPr>
        <w:t>description</w:t>
      </w:r>
      <w:r>
        <w:rPr>
          <w:spacing w:val="50"/>
          <w:sz w:val="20"/>
        </w:rPr>
        <w:t xml:space="preserve"> </w:t>
      </w:r>
      <w:r>
        <w:rPr>
          <w:sz w:val="20"/>
        </w:rPr>
        <w:t>des</w:t>
      </w:r>
      <w:r>
        <w:rPr>
          <w:spacing w:val="52"/>
          <w:sz w:val="20"/>
        </w:rPr>
        <w:t xml:space="preserve"> </w:t>
      </w:r>
      <w:r>
        <w:rPr>
          <w:rFonts w:ascii="Arial" w:hAnsi="Arial"/>
          <w:b/>
          <w:i/>
          <w:sz w:val="20"/>
        </w:rPr>
        <w:t>cibles</w:t>
      </w:r>
      <w:r>
        <w:rPr>
          <w:rFonts w:ascii="Arial" w:hAnsi="Arial"/>
          <w:b/>
          <w:i/>
          <w:spacing w:val="50"/>
          <w:sz w:val="20"/>
        </w:rPr>
        <w:t xml:space="preserve"> </w:t>
      </w:r>
      <w:r>
        <w:rPr>
          <w:sz w:val="20"/>
        </w:rPr>
        <w:t>contient</w:t>
      </w:r>
      <w:r>
        <w:rPr>
          <w:spacing w:val="50"/>
          <w:sz w:val="20"/>
        </w:rPr>
        <w:t xml:space="preserve"> </w:t>
      </w:r>
      <w:r>
        <w:rPr>
          <w:sz w:val="20"/>
        </w:rPr>
        <w:t>les</w:t>
      </w:r>
      <w:r>
        <w:rPr>
          <w:spacing w:val="51"/>
          <w:sz w:val="20"/>
        </w:rPr>
        <w:t xml:space="preserve"> </w:t>
      </w:r>
      <w:r>
        <w:rPr>
          <w:sz w:val="20"/>
        </w:rPr>
        <w:t>exigences</w:t>
      </w:r>
      <w:r>
        <w:rPr>
          <w:spacing w:val="49"/>
          <w:sz w:val="20"/>
        </w:rPr>
        <w:t xml:space="preserve"> </w:t>
      </w:r>
      <w:r>
        <w:rPr>
          <w:sz w:val="20"/>
        </w:rPr>
        <w:t>en</w:t>
      </w:r>
      <w:r>
        <w:rPr>
          <w:spacing w:val="48"/>
          <w:sz w:val="20"/>
        </w:rPr>
        <w:t xml:space="preserve"> </w:t>
      </w:r>
      <w:r>
        <w:rPr>
          <w:sz w:val="20"/>
        </w:rPr>
        <w:t>matière</w:t>
      </w:r>
      <w:r>
        <w:rPr>
          <w:spacing w:val="49"/>
          <w:sz w:val="20"/>
        </w:rPr>
        <w:t xml:space="preserve"> </w:t>
      </w:r>
      <w:r>
        <w:rPr>
          <w:sz w:val="20"/>
        </w:rPr>
        <w:t>d’information</w:t>
      </w:r>
      <w:r>
        <w:rPr>
          <w:spacing w:val="49"/>
          <w:sz w:val="20"/>
        </w:rPr>
        <w:t xml:space="preserve"> </w:t>
      </w:r>
      <w:r>
        <w:rPr>
          <w:sz w:val="20"/>
        </w:rPr>
        <w:t>définies</w:t>
      </w:r>
      <w:r>
        <w:rPr>
          <w:spacing w:val="51"/>
          <w:sz w:val="20"/>
        </w:rPr>
        <w:t xml:space="preserve"> </w:t>
      </w:r>
      <w:r>
        <w:rPr>
          <w:spacing w:val="-4"/>
          <w:sz w:val="20"/>
        </w:rPr>
        <w:t>dans</w:t>
      </w:r>
    </w:p>
    <w:p>
      <w:pPr>
        <w:spacing w:line="229" w:lineRule="exact"/>
        <w:ind w:left="706"/>
        <w:rPr>
          <w:sz w:val="20"/>
        </w:rPr>
      </w:pPr>
      <w:r>
        <w:rPr>
          <w:sz w:val="20"/>
        </w:rPr>
        <w:t>ESRS</w:t>
      </w:r>
      <w:r>
        <w:rPr>
          <w:spacing w:val="-8"/>
          <w:sz w:val="20"/>
        </w:rPr>
        <w:t xml:space="preserve"> </w:t>
      </w:r>
      <w:r>
        <w:rPr>
          <w:sz w:val="20"/>
        </w:rPr>
        <w:t>2</w:t>
      </w:r>
      <w:r>
        <w:rPr>
          <w:spacing w:val="-4"/>
          <w:sz w:val="20"/>
        </w:rPr>
        <w:t xml:space="preserve"> </w:t>
      </w:r>
      <w:r>
        <w:rPr>
          <w:sz w:val="20"/>
        </w:rPr>
        <w:t>MDR-T</w:t>
      </w:r>
      <w:r>
        <w:rPr>
          <w:spacing w:val="-3"/>
          <w:sz w:val="20"/>
        </w:rPr>
        <w:t xml:space="preserve"> </w:t>
      </w:r>
      <w:r>
        <w:rPr>
          <w:rFonts w:ascii="Arial" w:hAnsi="Arial"/>
          <w:i/>
          <w:sz w:val="20"/>
        </w:rPr>
        <w:t>Suivi</w:t>
      </w:r>
      <w:r>
        <w:rPr>
          <w:rFonts w:ascii="Arial" w:hAnsi="Arial"/>
          <w:i/>
          <w:spacing w:val="-7"/>
          <w:sz w:val="20"/>
        </w:rPr>
        <w:t xml:space="preserve"> </w:t>
      </w:r>
      <w:r>
        <w:rPr>
          <w:rFonts w:ascii="Arial" w:hAnsi="Arial"/>
          <w:i/>
          <w:sz w:val="20"/>
        </w:rPr>
        <w:t>de</w:t>
      </w:r>
      <w:r>
        <w:rPr>
          <w:rFonts w:ascii="Arial" w:hAnsi="Arial"/>
          <w:i/>
          <w:spacing w:val="-6"/>
          <w:sz w:val="20"/>
        </w:rPr>
        <w:t xml:space="preserve"> </w:t>
      </w:r>
      <w:r>
        <w:rPr>
          <w:rFonts w:ascii="Arial" w:hAnsi="Arial"/>
          <w:i/>
          <w:sz w:val="20"/>
        </w:rPr>
        <w:t>l’efficacité</w:t>
      </w:r>
      <w:r>
        <w:rPr>
          <w:rFonts w:ascii="Arial" w:hAnsi="Arial"/>
          <w:i/>
          <w:spacing w:val="-6"/>
          <w:sz w:val="20"/>
        </w:rPr>
        <w:t xml:space="preserve"> </w:t>
      </w:r>
      <w:r>
        <w:rPr>
          <w:rFonts w:ascii="Arial" w:hAnsi="Arial"/>
          <w:i/>
          <w:sz w:val="20"/>
        </w:rPr>
        <w:t>des</w:t>
      </w:r>
      <w:r>
        <w:rPr>
          <w:rFonts w:ascii="Arial" w:hAnsi="Arial"/>
          <w:i/>
          <w:spacing w:val="-4"/>
          <w:sz w:val="20"/>
        </w:rPr>
        <w:t xml:space="preserve"> </w:t>
      </w:r>
      <w:r>
        <w:rPr>
          <w:rFonts w:ascii="Arial" w:hAnsi="Arial"/>
          <w:i/>
          <w:sz w:val="20"/>
        </w:rPr>
        <w:t>politiques</w:t>
      </w:r>
      <w:r>
        <w:rPr>
          <w:rFonts w:ascii="Arial" w:hAnsi="Arial"/>
          <w:i/>
          <w:spacing w:val="-5"/>
          <w:sz w:val="20"/>
        </w:rPr>
        <w:t xml:space="preserve"> </w:t>
      </w:r>
      <w:r>
        <w:rPr>
          <w:rFonts w:ascii="Arial" w:hAnsi="Arial"/>
          <w:i/>
          <w:sz w:val="20"/>
        </w:rPr>
        <w:t>et</w:t>
      </w:r>
      <w:r>
        <w:rPr>
          <w:rFonts w:ascii="Arial" w:hAnsi="Arial"/>
          <w:i/>
          <w:spacing w:val="-6"/>
          <w:sz w:val="20"/>
        </w:rPr>
        <w:t xml:space="preserve"> </w:t>
      </w:r>
      <w:r>
        <w:rPr>
          <w:rFonts w:ascii="Arial" w:hAnsi="Arial"/>
          <w:i/>
          <w:sz w:val="20"/>
        </w:rPr>
        <w:t>des</w:t>
      </w:r>
      <w:r>
        <w:rPr>
          <w:rFonts w:ascii="Arial" w:hAnsi="Arial"/>
          <w:i/>
          <w:spacing w:val="-5"/>
          <w:sz w:val="20"/>
        </w:rPr>
        <w:t xml:space="preserve"> </w:t>
      </w:r>
      <w:r>
        <w:rPr>
          <w:rFonts w:ascii="Arial" w:hAnsi="Arial"/>
          <w:i/>
          <w:sz w:val="20"/>
        </w:rPr>
        <w:t>actions</w:t>
      </w:r>
      <w:r>
        <w:rPr>
          <w:rFonts w:ascii="Arial" w:hAnsi="Arial"/>
          <w:i/>
          <w:spacing w:val="-6"/>
          <w:sz w:val="20"/>
        </w:rPr>
        <w:t xml:space="preserve"> </w:t>
      </w:r>
      <w:r>
        <w:rPr>
          <w:rFonts w:ascii="Arial" w:hAnsi="Arial"/>
          <w:i/>
          <w:sz w:val="20"/>
        </w:rPr>
        <w:t>au</w:t>
      </w:r>
      <w:r>
        <w:rPr>
          <w:rFonts w:ascii="Arial" w:hAnsi="Arial"/>
          <w:i/>
          <w:spacing w:val="-5"/>
          <w:sz w:val="20"/>
        </w:rPr>
        <w:t xml:space="preserve"> </w:t>
      </w:r>
      <w:r>
        <w:rPr>
          <w:rFonts w:ascii="Arial" w:hAnsi="Arial"/>
          <w:i/>
          <w:sz w:val="20"/>
        </w:rPr>
        <w:t>moyen</w:t>
      </w:r>
      <w:r>
        <w:rPr>
          <w:rFonts w:ascii="Arial" w:hAnsi="Arial"/>
          <w:i/>
          <w:spacing w:val="-4"/>
          <w:sz w:val="20"/>
        </w:rPr>
        <w:t xml:space="preserve"> </w:t>
      </w:r>
      <w:r>
        <w:rPr>
          <w:rFonts w:ascii="Arial" w:hAnsi="Arial"/>
          <w:i/>
          <w:sz w:val="20"/>
        </w:rPr>
        <w:t>de</w:t>
      </w:r>
      <w:r>
        <w:rPr>
          <w:rFonts w:ascii="Arial" w:hAnsi="Arial"/>
          <w:i/>
          <w:spacing w:val="-7"/>
          <w:sz w:val="20"/>
        </w:rPr>
        <w:t xml:space="preserve"> </w:t>
      </w:r>
      <w:r>
        <w:rPr>
          <w:rFonts w:ascii="Arial" w:hAnsi="Arial"/>
          <w:i/>
          <w:spacing w:val="-2"/>
          <w:sz w:val="20"/>
        </w:rPr>
        <w:t>cibles</w:t>
      </w:r>
      <w:r>
        <w:rPr>
          <w:spacing w:val="-2"/>
          <w:sz w:val="20"/>
        </w:rPr>
        <w:t>.</w:t>
      </w:r>
    </w:p>
    <w:p>
      <w:pPr>
        <w:pStyle w:val="Paragraphedeliste"/>
        <w:numPr>
          <w:ilvl w:val="0"/>
          <w:numId w:val="13"/>
        </w:numPr>
        <w:tabs>
          <w:tab w:val="left" w:pos="704"/>
          <w:tab w:val="left" w:pos="706"/>
        </w:tabs>
        <w:spacing w:before="123"/>
        <w:ind w:right="176"/>
        <w:jc w:val="both"/>
        <w:rPr>
          <w:sz w:val="20"/>
        </w:rPr>
      </w:pPr>
      <w:r>
        <w:rPr>
          <w:sz w:val="20"/>
        </w:rPr>
        <w:t>Les</w:t>
      </w:r>
      <w:r>
        <w:rPr>
          <w:spacing w:val="-1"/>
          <w:sz w:val="20"/>
        </w:rPr>
        <w:t xml:space="preserve"> </w:t>
      </w:r>
      <w:r>
        <w:rPr>
          <w:sz w:val="20"/>
        </w:rPr>
        <w:t>informations à publier en vertu</w:t>
      </w:r>
      <w:r>
        <w:rPr>
          <w:spacing w:val="-1"/>
          <w:sz w:val="20"/>
        </w:rPr>
        <w:t xml:space="preserve"> </w:t>
      </w:r>
      <w:r>
        <w:rPr>
          <w:sz w:val="20"/>
        </w:rPr>
        <w:t>du paragraphe 20 indiquent si</w:t>
      </w:r>
      <w:r>
        <w:rPr>
          <w:spacing w:val="-1"/>
          <w:sz w:val="20"/>
        </w:rPr>
        <w:t xml:space="preserve"> </w:t>
      </w:r>
      <w:r>
        <w:rPr>
          <w:sz w:val="20"/>
        </w:rPr>
        <w:t>et comment</w:t>
      </w:r>
      <w:r>
        <w:rPr>
          <w:spacing w:val="-1"/>
          <w:sz w:val="20"/>
        </w:rPr>
        <w:t xml:space="preserve"> </w:t>
      </w:r>
      <w:r>
        <w:rPr>
          <w:sz w:val="20"/>
        </w:rPr>
        <w:t xml:space="preserve">ces </w:t>
      </w:r>
      <w:r>
        <w:rPr>
          <w:rFonts w:ascii="Arial" w:hAnsi="Arial"/>
          <w:b/>
          <w:i/>
          <w:sz w:val="20"/>
        </w:rPr>
        <w:t xml:space="preserve">cibles </w:t>
      </w:r>
      <w:r>
        <w:rPr>
          <w:sz w:val="20"/>
        </w:rPr>
        <w:t xml:space="preserve">sont liées à la prévention et à la </w:t>
      </w:r>
      <w:proofErr w:type="gramStart"/>
      <w:r>
        <w:rPr>
          <w:sz w:val="20"/>
        </w:rPr>
        <w:t>réduction:</w:t>
      </w:r>
      <w:proofErr w:type="gramEnd"/>
    </w:p>
    <w:p>
      <w:pPr>
        <w:pStyle w:val="Paragraphedeliste"/>
        <w:numPr>
          <w:ilvl w:val="1"/>
          <w:numId w:val="13"/>
        </w:numPr>
        <w:tabs>
          <w:tab w:val="left" w:pos="1273"/>
        </w:tabs>
        <w:rPr>
          <w:sz w:val="20"/>
        </w:rPr>
      </w:pPr>
      <w:proofErr w:type="gramStart"/>
      <w:r>
        <w:rPr>
          <w:sz w:val="20"/>
        </w:rPr>
        <w:t>des</w:t>
      </w:r>
      <w:proofErr w:type="gramEnd"/>
      <w:r>
        <w:rPr>
          <w:spacing w:val="-8"/>
          <w:sz w:val="20"/>
        </w:rPr>
        <w:t xml:space="preserve"> </w:t>
      </w:r>
      <w:r>
        <w:rPr>
          <w:sz w:val="20"/>
        </w:rPr>
        <w:t>polluants</w:t>
      </w:r>
      <w:r>
        <w:rPr>
          <w:spacing w:val="-6"/>
          <w:sz w:val="20"/>
        </w:rPr>
        <w:t xml:space="preserve"> </w:t>
      </w:r>
      <w:r>
        <w:rPr>
          <w:sz w:val="20"/>
        </w:rPr>
        <w:t>atmosphériques</w:t>
      </w:r>
      <w:r>
        <w:rPr>
          <w:spacing w:val="-8"/>
          <w:sz w:val="20"/>
        </w:rPr>
        <w:t xml:space="preserve"> </w:t>
      </w:r>
      <w:r>
        <w:rPr>
          <w:sz w:val="20"/>
        </w:rPr>
        <w:t>et</w:t>
      </w:r>
      <w:r>
        <w:rPr>
          <w:spacing w:val="-9"/>
          <w:sz w:val="20"/>
        </w:rPr>
        <w:t xml:space="preserve"> </w:t>
      </w:r>
      <w:r>
        <w:rPr>
          <w:sz w:val="20"/>
        </w:rPr>
        <w:t>des</w:t>
      </w:r>
      <w:r>
        <w:rPr>
          <w:spacing w:val="-5"/>
          <w:sz w:val="20"/>
        </w:rPr>
        <w:t xml:space="preserve"> </w:t>
      </w:r>
      <w:r>
        <w:rPr>
          <w:rFonts w:ascii="Arial" w:hAnsi="Arial"/>
          <w:b/>
          <w:i/>
          <w:sz w:val="20"/>
        </w:rPr>
        <w:t>charges</w:t>
      </w:r>
      <w:r>
        <w:rPr>
          <w:rFonts w:ascii="Arial" w:hAnsi="Arial"/>
          <w:b/>
          <w:i/>
          <w:spacing w:val="-8"/>
          <w:sz w:val="20"/>
        </w:rPr>
        <w:t xml:space="preserve"> </w:t>
      </w:r>
      <w:r>
        <w:rPr>
          <w:rFonts w:ascii="Arial" w:hAnsi="Arial"/>
          <w:b/>
          <w:i/>
          <w:sz w:val="20"/>
        </w:rPr>
        <w:t>spécifiques</w:t>
      </w:r>
      <w:r>
        <w:rPr>
          <w:rFonts w:ascii="Arial" w:hAnsi="Arial"/>
          <w:b/>
          <w:i/>
          <w:spacing w:val="-8"/>
          <w:sz w:val="20"/>
        </w:rPr>
        <w:t xml:space="preserve"> </w:t>
      </w:r>
      <w:r>
        <w:rPr>
          <w:spacing w:val="-2"/>
          <w:sz w:val="20"/>
        </w:rPr>
        <w:t>respectives;</w:t>
      </w:r>
    </w:p>
    <w:p>
      <w:pPr>
        <w:pStyle w:val="Paragraphedeliste"/>
        <w:numPr>
          <w:ilvl w:val="1"/>
          <w:numId w:val="13"/>
        </w:numPr>
        <w:tabs>
          <w:tab w:val="left" w:pos="1273"/>
        </w:tabs>
        <w:spacing w:before="120"/>
        <w:rPr>
          <w:sz w:val="20"/>
        </w:rPr>
      </w:pPr>
      <w:proofErr w:type="gramStart"/>
      <w:r>
        <w:rPr>
          <w:sz w:val="20"/>
        </w:rPr>
        <w:t>des</w:t>
      </w:r>
      <w:proofErr w:type="gramEnd"/>
      <w:r>
        <w:rPr>
          <w:spacing w:val="-7"/>
          <w:sz w:val="20"/>
        </w:rPr>
        <w:t xml:space="preserve"> </w:t>
      </w:r>
      <w:r>
        <w:rPr>
          <w:rFonts w:ascii="Arial" w:hAnsi="Arial"/>
          <w:b/>
          <w:i/>
          <w:sz w:val="20"/>
        </w:rPr>
        <w:t>rejets</w:t>
      </w:r>
      <w:r>
        <w:rPr>
          <w:rFonts w:ascii="Arial" w:hAnsi="Arial"/>
          <w:b/>
          <w:i/>
          <w:spacing w:val="-7"/>
          <w:sz w:val="20"/>
        </w:rPr>
        <w:t xml:space="preserve"> </w:t>
      </w:r>
      <w:r>
        <w:rPr>
          <w:sz w:val="20"/>
        </w:rPr>
        <w:t>dans</w:t>
      </w:r>
      <w:r>
        <w:rPr>
          <w:spacing w:val="-6"/>
          <w:sz w:val="20"/>
        </w:rPr>
        <w:t xml:space="preserve"> </w:t>
      </w:r>
      <w:r>
        <w:rPr>
          <w:sz w:val="20"/>
        </w:rPr>
        <w:t>l’eau</w:t>
      </w:r>
      <w:r>
        <w:rPr>
          <w:spacing w:val="-6"/>
          <w:sz w:val="20"/>
        </w:rPr>
        <w:t xml:space="preserve"> </w:t>
      </w:r>
      <w:r>
        <w:rPr>
          <w:sz w:val="20"/>
        </w:rPr>
        <w:t>et</w:t>
      </w:r>
      <w:r>
        <w:rPr>
          <w:spacing w:val="-7"/>
          <w:sz w:val="20"/>
        </w:rPr>
        <w:t xml:space="preserve"> </w:t>
      </w:r>
      <w:r>
        <w:rPr>
          <w:sz w:val="20"/>
        </w:rPr>
        <w:t>des</w:t>
      </w:r>
      <w:r>
        <w:rPr>
          <w:spacing w:val="-6"/>
          <w:sz w:val="20"/>
        </w:rPr>
        <w:t xml:space="preserve"> </w:t>
      </w:r>
      <w:r>
        <w:rPr>
          <w:sz w:val="20"/>
        </w:rPr>
        <w:t>charges</w:t>
      </w:r>
      <w:r>
        <w:rPr>
          <w:spacing w:val="-6"/>
          <w:sz w:val="20"/>
        </w:rPr>
        <w:t xml:space="preserve"> </w:t>
      </w:r>
      <w:r>
        <w:rPr>
          <w:sz w:val="20"/>
        </w:rPr>
        <w:t>spécifiques</w:t>
      </w:r>
      <w:r>
        <w:rPr>
          <w:spacing w:val="-7"/>
          <w:sz w:val="20"/>
        </w:rPr>
        <w:t xml:space="preserve"> </w:t>
      </w:r>
      <w:r>
        <w:rPr>
          <w:spacing w:val="-2"/>
          <w:sz w:val="20"/>
        </w:rPr>
        <w:t>respectives;</w:t>
      </w:r>
    </w:p>
    <w:p>
      <w:pPr>
        <w:pStyle w:val="Paragraphedeliste"/>
        <w:numPr>
          <w:ilvl w:val="1"/>
          <w:numId w:val="13"/>
        </w:numPr>
        <w:tabs>
          <w:tab w:val="left" w:pos="1273"/>
        </w:tabs>
        <w:rPr>
          <w:sz w:val="20"/>
        </w:rPr>
      </w:pPr>
      <w:proofErr w:type="gramStart"/>
      <w:r>
        <w:rPr>
          <w:sz w:val="20"/>
        </w:rPr>
        <w:t>de</w:t>
      </w:r>
      <w:proofErr w:type="gramEnd"/>
      <w:r>
        <w:rPr>
          <w:spacing w:val="-9"/>
          <w:sz w:val="20"/>
        </w:rPr>
        <w:t xml:space="preserve"> </w:t>
      </w:r>
      <w:r>
        <w:rPr>
          <w:sz w:val="20"/>
        </w:rPr>
        <w:t>la</w:t>
      </w:r>
      <w:r>
        <w:rPr>
          <w:spacing w:val="-7"/>
          <w:sz w:val="20"/>
        </w:rPr>
        <w:t xml:space="preserve"> </w:t>
      </w:r>
      <w:r>
        <w:rPr>
          <w:rFonts w:ascii="Arial" w:hAnsi="Arial"/>
          <w:b/>
          <w:i/>
          <w:sz w:val="20"/>
        </w:rPr>
        <w:t>pollution</w:t>
      </w:r>
      <w:r>
        <w:rPr>
          <w:rFonts w:ascii="Arial" w:hAnsi="Arial"/>
          <w:b/>
          <w:i/>
          <w:spacing w:val="-5"/>
          <w:sz w:val="20"/>
        </w:rPr>
        <w:t xml:space="preserve"> </w:t>
      </w:r>
      <w:r>
        <w:rPr>
          <w:sz w:val="20"/>
        </w:rPr>
        <w:t>des</w:t>
      </w:r>
      <w:r>
        <w:rPr>
          <w:spacing w:val="-4"/>
          <w:sz w:val="20"/>
        </w:rPr>
        <w:t xml:space="preserve"> </w:t>
      </w:r>
      <w:r>
        <w:rPr>
          <w:rFonts w:ascii="Arial" w:hAnsi="Arial"/>
          <w:b/>
          <w:i/>
          <w:sz w:val="20"/>
        </w:rPr>
        <w:t>sols</w:t>
      </w:r>
      <w:r>
        <w:rPr>
          <w:rFonts w:ascii="Arial" w:hAnsi="Arial"/>
          <w:b/>
          <w:i/>
          <w:spacing w:val="-6"/>
          <w:sz w:val="20"/>
        </w:rPr>
        <w:t xml:space="preserve"> </w:t>
      </w:r>
      <w:r>
        <w:rPr>
          <w:sz w:val="20"/>
        </w:rPr>
        <w:t>et</w:t>
      </w:r>
      <w:r>
        <w:rPr>
          <w:spacing w:val="-6"/>
          <w:sz w:val="20"/>
        </w:rPr>
        <w:t xml:space="preserve"> </w:t>
      </w:r>
      <w:r>
        <w:rPr>
          <w:sz w:val="20"/>
        </w:rPr>
        <w:t>des</w:t>
      </w:r>
      <w:r>
        <w:rPr>
          <w:spacing w:val="-7"/>
          <w:sz w:val="20"/>
        </w:rPr>
        <w:t xml:space="preserve"> </w:t>
      </w:r>
      <w:r>
        <w:rPr>
          <w:sz w:val="20"/>
        </w:rPr>
        <w:t>charges</w:t>
      </w:r>
      <w:r>
        <w:rPr>
          <w:spacing w:val="-6"/>
          <w:sz w:val="20"/>
        </w:rPr>
        <w:t xml:space="preserve"> </w:t>
      </w:r>
      <w:r>
        <w:rPr>
          <w:sz w:val="20"/>
        </w:rPr>
        <w:t>spécifiques</w:t>
      </w:r>
      <w:r>
        <w:rPr>
          <w:spacing w:val="-7"/>
          <w:sz w:val="20"/>
        </w:rPr>
        <w:t xml:space="preserve"> </w:t>
      </w:r>
      <w:r>
        <w:rPr>
          <w:sz w:val="20"/>
        </w:rPr>
        <w:t>respectives;</w:t>
      </w:r>
      <w:r>
        <w:rPr>
          <w:spacing w:val="-8"/>
          <w:sz w:val="20"/>
        </w:rPr>
        <w:t xml:space="preserve"> </w:t>
      </w:r>
      <w:r>
        <w:rPr>
          <w:spacing w:val="-5"/>
          <w:sz w:val="20"/>
        </w:rPr>
        <w:t>et</w:t>
      </w:r>
    </w:p>
    <w:p>
      <w:pPr>
        <w:pStyle w:val="Paragraphedeliste"/>
        <w:numPr>
          <w:ilvl w:val="1"/>
          <w:numId w:val="13"/>
        </w:numPr>
        <w:tabs>
          <w:tab w:val="left" w:pos="1273"/>
        </w:tabs>
        <w:spacing w:before="118"/>
        <w:rPr>
          <w:sz w:val="20"/>
        </w:rPr>
      </w:pPr>
      <w:proofErr w:type="gramStart"/>
      <w:r>
        <w:rPr>
          <w:sz w:val="20"/>
        </w:rPr>
        <w:t>des</w:t>
      </w:r>
      <w:proofErr w:type="gramEnd"/>
      <w:r>
        <w:rPr>
          <w:spacing w:val="-9"/>
          <w:sz w:val="20"/>
        </w:rPr>
        <w:t xml:space="preserve"> </w:t>
      </w:r>
      <w:r>
        <w:rPr>
          <w:rFonts w:ascii="Arial" w:hAnsi="Arial"/>
          <w:b/>
          <w:i/>
          <w:sz w:val="20"/>
        </w:rPr>
        <w:t>substances</w:t>
      </w:r>
      <w:r>
        <w:rPr>
          <w:rFonts w:ascii="Arial" w:hAnsi="Arial"/>
          <w:b/>
          <w:i/>
          <w:spacing w:val="-10"/>
          <w:sz w:val="20"/>
        </w:rPr>
        <w:t xml:space="preserve"> </w:t>
      </w:r>
      <w:r>
        <w:rPr>
          <w:rFonts w:ascii="Arial" w:hAnsi="Arial"/>
          <w:b/>
          <w:i/>
          <w:sz w:val="20"/>
        </w:rPr>
        <w:t>préoccupantes</w:t>
      </w:r>
      <w:r>
        <w:rPr>
          <w:rFonts w:ascii="Arial" w:hAnsi="Arial"/>
          <w:b/>
          <w:i/>
          <w:spacing w:val="-9"/>
          <w:sz w:val="20"/>
        </w:rPr>
        <w:t xml:space="preserve"> </w:t>
      </w:r>
      <w:r>
        <w:rPr>
          <w:sz w:val="20"/>
        </w:rPr>
        <w:t>et</w:t>
      </w:r>
      <w:r>
        <w:rPr>
          <w:spacing w:val="-8"/>
          <w:sz w:val="20"/>
        </w:rPr>
        <w:t xml:space="preserve"> </w:t>
      </w:r>
      <w:r>
        <w:rPr>
          <w:sz w:val="20"/>
        </w:rPr>
        <w:t>des</w:t>
      </w:r>
      <w:r>
        <w:rPr>
          <w:spacing w:val="-8"/>
          <w:sz w:val="20"/>
        </w:rPr>
        <w:t xml:space="preserve"> </w:t>
      </w:r>
      <w:r>
        <w:rPr>
          <w:rFonts w:ascii="Arial" w:hAnsi="Arial"/>
          <w:b/>
          <w:i/>
          <w:sz w:val="20"/>
        </w:rPr>
        <w:t>substances</w:t>
      </w:r>
      <w:r>
        <w:rPr>
          <w:rFonts w:ascii="Arial" w:hAnsi="Arial"/>
          <w:b/>
          <w:i/>
          <w:spacing w:val="-10"/>
          <w:sz w:val="20"/>
        </w:rPr>
        <w:t xml:space="preserve"> </w:t>
      </w:r>
      <w:r>
        <w:rPr>
          <w:rFonts w:ascii="Arial" w:hAnsi="Arial"/>
          <w:b/>
          <w:i/>
          <w:sz w:val="20"/>
        </w:rPr>
        <w:t>extrêmement</w:t>
      </w:r>
      <w:r>
        <w:rPr>
          <w:rFonts w:ascii="Arial" w:hAnsi="Arial"/>
          <w:b/>
          <w:i/>
          <w:spacing w:val="-8"/>
          <w:sz w:val="20"/>
        </w:rPr>
        <w:t xml:space="preserve"> </w:t>
      </w:r>
      <w:r>
        <w:rPr>
          <w:rFonts w:ascii="Arial" w:hAnsi="Arial"/>
          <w:b/>
          <w:i/>
          <w:spacing w:val="-2"/>
          <w:sz w:val="20"/>
        </w:rPr>
        <w:t>préoccupantes</w:t>
      </w:r>
      <w:r>
        <w:rPr>
          <w:spacing w:val="-2"/>
          <w:sz w:val="20"/>
        </w:rPr>
        <w:t>.</w:t>
      </w:r>
    </w:p>
    <w:p>
      <w:pPr>
        <w:pStyle w:val="Paragraphedeliste"/>
        <w:numPr>
          <w:ilvl w:val="0"/>
          <w:numId w:val="13"/>
        </w:numPr>
        <w:tabs>
          <w:tab w:val="left" w:pos="704"/>
          <w:tab w:val="left" w:pos="706"/>
        </w:tabs>
        <w:spacing w:before="120"/>
        <w:ind w:right="176"/>
        <w:jc w:val="both"/>
        <w:rPr>
          <w:sz w:val="20"/>
        </w:rPr>
      </w:pPr>
      <w:r>
        <w:rPr>
          <w:sz w:val="20"/>
        </w:rPr>
        <w:t>Outre ESRS</w:t>
      </w:r>
      <w:r>
        <w:rPr>
          <w:spacing w:val="-3"/>
          <w:sz w:val="20"/>
        </w:rPr>
        <w:t xml:space="preserve"> </w:t>
      </w:r>
      <w:r>
        <w:rPr>
          <w:sz w:val="20"/>
        </w:rPr>
        <w:t xml:space="preserve">2 MDR-T, l’entreprise peut préciser si des </w:t>
      </w:r>
      <w:r>
        <w:rPr>
          <w:rFonts w:ascii="Arial" w:hAnsi="Arial"/>
          <w:b/>
          <w:i/>
          <w:sz w:val="20"/>
        </w:rPr>
        <w:t xml:space="preserve">seuils écologiques </w:t>
      </w:r>
      <w:r>
        <w:rPr>
          <w:sz w:val="20"/>
        </w:rPr>
        <w:t xml:space="preserve">(par exemple, </w:t>
      </w:r>
      <w:r>
        <w:rPr>
          <w:rFonts w:ascii="Arial" w:hAnsi="Arial"/>
          <w:b/>
          <w:i/>
          <w:sz w:val="20"/>
        </w:rPr>
        <w:t>intégrité</w:t>
      </w:r>
      <w:r>
        <w:rPr>
          <w:rFonts w:ascii="Arial" w:hAnsi="Arial"/>
          <w:b/>
          <w:i/>
          <w:spacing w:val="-2"/>
          <w:sz w:val="20"/>
        </w:rPr>
        <w:t xml:space="preserve"> </w:t>
      </w:r>
      <w:r>
        <w:rPr>
          <w:rFonts w:ascii="Arial" w:hAnsi="Arial"/>
          <w:b/>
          <w:i/>
          <w:sz w:val="20"/>
        </w:rPr>
        <w:t>de</w:t>
      </w:r>
      <w:r>
        <w:rPr>
          <w:rFonts w:ascii="Arial" w:hAnsi="Arial"/>
          <w:b/>
          <w:i/>
          <w:spacing w:val="-2"/>
          <w:sz w:val="20"/>
        </w:rPr>
        <w:t xml:space="preserve"> </w:t>
      </w:r>
      <w:r>
        <w:rPr>
          <w:rFonts w:ascii="Arial" w:hAnsi="Arial"/>
          <w:b/>
          <w:i/>
          <w:sz w:val="20"/>
        </w:rPr>
        <w:t>la</w:t>
      </w:r>
      <w:r>
        <w:rPr>
          <w:rFonts w:ascii="Arial" w:hAnsi="Arial"/>
          <w:b/>
          <w:i/>
          <w:spacing w:val="-2"/>
          <w:sz w:val="20"/>
        </w:rPr>
        <w:t xml:space="preserve"> </w:t>
      </w:r>
      <w:r>
        <w:rPr>
          <w:rFonts w:ascii="Arial" w:hAnsi="Arial"/>
          <w:b/>
          <w:i/>
          <w:sz w:val="20"/>
        </w:rPr>
        <w:t>biosphère</w:t>
      </w:r>
      <w:r>
        <w:rPr>
          <w:sz w:val="20"/>
        </w:rPr>
        <w:t>, appauvrissement</w:t>
      </w:r>
      <w:r>
        <w:rPr>
          <w:spacing w:val="-2"/>
          <w:sz w:val="20"/>
        </w:rPr>
        <w:t xml:space="preserve"> </w:t>
      </w:r>
      <w:r>
        <w:rPr>
          <w:sz w:val="20"/>
        </w:rPr>
        <w:t>de</w:t>
      </w:r>
      <w:r>
        <w:rPr>
          <w:spacing w:val="-3"/>
          <w:sz w:val="20"/>
        </w:rPr>
        <w:t xml:space="preserve"> </w:t>
      </w:r>
      <w:r>
        <w:rPr>
          <w:sz w:val="20"/>
        </w:rPr>
        <w:t>la</w:t>
      </w:r>
      <w:r>
        <w:rPr>
          <w:spacing w:val="-2"/>
          <w:sz w:val="20"/>
        </w:rPr>
        <w:t xml:space="preserve"> </w:t>
      </w:r>
      <w:r>
        <w:rPr>
          <w:sz w:val="20"/>
        </w:rPr>
        <w:t>couche</w:t>
      </w:r>
      <w:r>
        <w:rPr>
          <w:spacing w:val="-3"/>
          <w:sz w:val="20"/>
        </w:rPr>
        <w:t xml:space="preserve"> </w:t>
      </w:r>
      <w:r>
        <w:rPr>
          <w:sz w:val="20"/>
        </w:rPr>
        <w:t>d’ozone</w:t>
      </w:r>
      <w:r>
        <w:rPr>
          <w:spacing w:val="-3"/>
          <w:sz w:val="20"/>
        </w:rPr>
        <w:t xml:space="preserve"> </w:t>
      </w:r>
      <w:r>
        <w:rPr>
          <w:sz w:val="20"/>
        </w:rPr>
        <w:t>stratosphérique,</w:t>
      </w:r>
      <w:r>
        <w:rPr>
          <w:spacing w:val="-2"/>
          <w:sz w:val="20"/>
        </w:rPr>
        <w:t xml:space="preserve"> </w:t>
      </w:r>
      <w:r>
        <w:rPr>
          <w:sz w:val="20"/>
        </w:rPr>
        <w:t>charge</w:t>
      </w:r>
      <w:r>
        <w:rPr>
          <w:spacing w:val="-3"/>
          <w:sz w:val="20"/>
        </w:rPr>
        <w:t xml:space="preserve"> </w:t>
      </w:r>
      <w:r>
        <w:rPr>
          <w:sz w:val="20"/>
        </w:rPr>
        <w:t xml:space="preserve">en aérosols atmosphériques, épuisement des sols, acidification des océans) et des attributions spécifiques par entité ont été pris en considération lors de la détermination des cibles. Le cas échéant, l’entreprise peut </w:t>
      </w:r>
      <w:proofErr w:type="gramStart"/>
      <w:r>
        <w:rPr>
          <w:sz w:val="20"/>
        </w:rPr>
        <w:t>préciser:</w:t>
      </w:r>
      <w:proofErr w:type="gramEnd"/>
    </w:p>
    <w:p>
      <w:pPr>
        <w:pStyle w:val="Paragraphedeliste"/>
        <w:numPr>
          <w:ilvl w:val="1"/>
          <w:numId w:val="13"/>
        </w:numPr>
        <w:tabs>
          <w:tab w:val="left" w:pos="1273"/>
        </w:tabs>
        <w:spacing w:before="120"/>
        <w:rPr>
          <w:sz w:val="20"/>
        </w:rPr>
      </w:pPr>
      <w:proofErr w:type="gramStart"/>
      <w:r>
        <w:rPr>
          <w:sz w:val="20"/>
        </w:rPr>
        <w:t>les</w:t>
      </w:r>
      <w:proofErr w:type="gramEnd"/>
      <w:r>
        <w:rPr>
          <w:spacing w:val="-6"/>
          <w:sz w:val="20"/>
        </w:rPr>
        <w:t xml:space="preserve"> </w:t>
      </w:r>
      <w:r>
        <w:rPr>
          <w:rFonts w:ascii="Arial" w:hAnsi="Arial"/>
          <w:b/>
          <w:i/>
          <w:sz w:val="20"/>
        </w:rPr>
        <w:t>seuils</w:t>
      </w:r>
      <w:r>
        <w:rPr>
          <w:rFonts w:ascii="Arial" w:hAnsi="Arial"/>
          <w:b/>
          <w:i/>
          <w:spacing w:val="-7"/>
          <w:sz w:val="20"/>
        </w:rPr>
        <w:t xml:space="preserve"> </w:t>
      </w:r>
      <w:r>
        <w:rPr>
          <w:rFonts w:ascii="Arial" w:hAnsi="Arial"/>
          <w:b/>
          <w:i/>
          <w:sz w:val="20"/>
        </w:rPr>
        <w:t>écologiques</w:t>
      </w:r>
      <w:r>
        <w:rPr>
          <w:rFonts w:ascii="Arial" w:hAnsi="Arial"/>
          <w:b/>
          <w:i/>
          <w:spacing w:val="-3"/>
          <w:sz w:val="20"/>
        </w:rPr>
        <w:t xml:space="preserve"> </w:t>
      </w:r>
      <w:r>
        <w:rPr>
          <w:sz w:val="20"/>
        </w:rPr>
        <w:t>qui</w:t>
      </w:r>
      <w:r>
        <w:rPr>
          <w:spacing w:val="-6"/>
          <w:sz w:val="20"/>
        </w:rPr>
        <w:t xml:space="preserve"> </w:t>
      </w:r>
      <w:r>
        <w:rPr>
          <w:sz w:val="20"/>
        </w:rPr>
        <w:t>ont</w:t>
      </w:r>
      <w:r>
        <w:rPr>
          <w:spacing w:val="-4"/>
          <w:sz w:val="20"/>
        </w:rPr>
        <w:t xml:space="preserve"> </w:t>
      </w:r>
      <w:r>
        <w:rPr>
          <w:sz w:val="20"/>
        </w:rPr>
        <w:t>été</w:t>
      </w:r>
      <w:r>
        <w:rPr>
          <w:spacing w:val="-8"/>
          <w:sz w:val="20"/>
        </w:rPr>
        <w:t xml:space="preserve"> </w:t>
      </w:r>
      <w:r>
        <w:rPr>
          <w:sz w:val="20"/>
        </w:rPr>
        <w:t>retenus</w:t>
      </w:r>
      <w:r>
        <w:rPr>
          <w:spacing w:val="-3"/>
          <w:sz w:val="20"/>
        </w:rPr>
        <w:t xml:space="preserve"> </w:t>
      </w:r>
      <w:r>
        <w:rPr>
          <w:sz w:val="20"/>
        </w:rPr>
        <w:t>et</w:t>
      </w:r>
      <w:r>
        <w:rPr>
          <w:spacing w:val="-7"/>
          <w:sz w:val="20"/>
        </w:rPr>
        <w:t xml:space="preserve"> </w:t>
      </w:r>
      <w:r>
        <w:rPr>
          <w:sz w:val="20"/>
        </w:rPr>
        <w:t>la</w:t>
      </w:r>
      <w:r>
        <w:rPr>
          <w:spacing w:val="-6"/>
          <w:sz w:val="20"/>
        </w:rPr>
        <w:t xml:space="preserve"> </w:t>
      </w:r>
      <w:r>
        <w:rPr>
          <w:sz w:val="20"/>
        </w:rPr>
        <w:t>méthode</w:t>
      </w:r>
      <w:r>
        <w:rPr>
          <w:spacing w:val="-8"/>
          <w:sz w:val="20"/>
        </w:rPr>
        <w:t xml:space="preserve"> </w:t>
      </w:r>
      <w:r>
        <w:rPr>
          <w:sz w:val="20"/>
        </w:rPr>
        <w:t>employée</w:t>
      </w:r>
      <w:r>
        <w:rPr>
          <w:spacing w:val="-5"/>
          <w:sz w:val="20"/>
        </w:rPr>
        <w:t xml:space="preserve"> </w:t>
      </w:r>
      <w:r>
        <w:rPr>
          <w:sz w:val="20"/>
        </w:rPr>
        <w:t>pour</w:t>
      </w:r>
      <w:r>
        <w:rPr>
          <w:spacing w:val="-4"/>
          <w:sz w:val="20"/>
        </w:rPr>
        <w:t xml:space="preserve"> </w:t>
      </w:r>
      <w:r>
        <w:rPr>
          <w:sz w:val="20"/>
        </w:rPr>
        <w:t>les</w:t>
      </w:r>
      <w:r>
        <w:rPr>
          <w:spacing w:val="-6"/>
          <w:sz w:val="20"/>
        </w:rPr>
        <w:t xml:space="preserve"> </w:t>
      </w:r>
      <w:r>
        <w:rPr>
          <w:spacing w:val="-2"/>
          <w:sz w:val="20"/>
        </w:rPr>
        <w:t>définir;</w:t>
      </w:r>
    </w:p>
    <w:p>
      <w:pPr>
        <w:pStyle w:val="Paragraphedeliste"/>
        <w:numPr>
          <w:ilvl w:val="1"/>
          <w:numId w:val="13"/>
        </w:numPr>
        <w:tabs>
          <w:tab w:val="left" w:pos="1273"/>
        </w:tabs>
        <w:rPr>
          <w:sz w:val="20"/>
        </w:rPr>
      </w:pPr>
      <w:proofErr w:type="gramStart"/>
      <w:r>
        <w:rPr>
          <w:sz w:val="20"/>
        </w:rPr>
        <w:t>si</w:t>
      </w:r>
      <w:proofErr w:type="gramEnd"/>
      <w:r>
        <w:rPr>
          <w:spacing w:val="28"/>
          <w:sz w:val="20"/>
        </w:rPr>
        <w:t xml:space="preserve"> </w:t>
      </w:r>
      <w:r>
        <w:rPr>
          <w:sz w:val="20"/>
        </w:rPr>
        <w:t>les</w:t>
      </w:r>
      <w:r>
        <w:rPr>
          <w:spacing w:val="30"/>
          <w:sz w:val="20"/>
        </w:rPr>
        <w:t xml:space="preserve"> </w:t>
      </w:r>
      <w:r>
        <w:rPr>
          <w:sz w:val="20"/>
        </w:rPr>
        <w:t>seuils</w:t>
      </w:r>
      <w:r>
        <w:rPr>
          <w:spacing w:val="31"/>
          <w:sz w:val="20"/>
        </w:rPr>
        <w:t xml:space="preserve"> </w:t>
      </w:r>
      <w:r>
        <w:rPr>
          <w:sz w:val="20"/>
        </w:rPr>
        <w:t>sont</w:t>
      </w:r>
      <w:r>
        <w:rPr>
          <w:spacing w:val="31"/>
          <w:sz w:val="20"/>
        </w:rPr>
        <w:t xml:space="preserve"> </w:t>
      </w:r>
      <w:r>
        <w:rPr>
          <w:sz w:val="20"/>
        </w:rPr>
        <w:t>propres</w:t>
      </w:r>
      <w:r>
        <w:rPr>
          <w:spacing w:val="33"/>
          <w:sz w:val="20"/>
        </w:rPr>
        <w:t xml:space="preserve"> </w:t>
      </w:r>
      <w:r>
        <w:rPr>
          <w:sz w:val="20"/>
        </w:rPr>
        <w:t>à</w:t>
      </w:r>
      <w:r>
        <w:rPr>
          <w:spacing w:val="30"/>
          <w:sz w:val="20"/>
        </w:rPr>
        <w:t xml:space="preserve"> </w:t>
      </w:r>
      <w:r>
        <w:rPr>
          <w:sz w:val="20"/>
        </w:rPr>
        <w:t>l’entité</w:t>
      </w:r>
      <w:r>
        <w:rPr>
          <w:spacing w:val="29"/>
          <w:sz w:val="20"/>
        </w:rPr>
        <w:t xml:space="preserve"> </w:t>
      </w:r>
      <w:r>
        <w:rPr>
          <w:sz w:val="20"/>
        </w:rPr>
        <w:t>et,</w:t>
      </w:r>
      <w:r>
        <w:rPr>
          <w:spacing w:val="30"/>
          <w:sz w:val="20"/>
        </w:rPr>
        <w:t xml:space="preserve"> </w:t>
      </w:r>
      <w:r>
        <w:rPr>
          <w:sz w:val="20"/>
        </w:rPr>
        <w:t>dans</w:t>
      </w:r>
      <w:r>
        <w:rPr>
          <w:spacing w:val="33"/>
          <w:sz w:val="20"/>
        </w:rPr>
        <w:t xml:space="preserve"> </w:t>
      </w:r>
      <w:r>
        <w:rPr>
          <w:sz w:val="20"/>
        </w:rPr>
        <w:t>l’affirmative,</w:t>
      </w:r>
      <w:r>
        <w:rPr>
          <w:spacing w:val="31"/>
          <w:sz w:val="20"/>
        </w:rPr>
        <w:t xml:space="preserve"> </w:t>
      </w:r>
      <w:r>
        <w:rPr>
          <w:sz w:val="20"/>
        </w:rPr>
        <w:t>la</w:t>
      </w:r>
      <w:r>
        <w:rPr>
          <w:spacing w:val="30"/>
          <w:sz w:val="20"/>
        </w:rPr>
        <w:t xml:space="preserve"> </w:t>
      </w:r>
      <w:r>
        <w:rPr>
          <w:sz w:val="20"/>
        </w:rPr>
        <w:t>manière</w:t>
      </w:r>
      <w:r>
        <w:rPr>
          <w:spacing w:val="29"/>
          <w:sz w:val="20"/>
        </w:rPr>
        <w:t xml:space="preserve"> </w:t>
      </w:r>
      <w:r>
        <w:rPr>
          <w:sz w:val="20"/>
        </w:rPr>
        <w:t>dont</w:t>
      </w:r>
      <w:r>
        <w:rPr>
          <w:spacing w:val="32"/>
          <w:sz w:val="20"/>
        </w:rPr>
        <w:t xml:space="preserve"> </w:t>
      </w:r>
      <w:r>
        <w:rPr>
          <w:sz w:val="20"/>
        </w:rPr>
        <w:t>ils</w:t>
      </w:r>
      <w:r>
        <w:rPr>
          <w:spacing w:val="30"/>
          <w:sz w:val="20"/>
        </w:rPr>
        <w:t xml:space="preserve"> </w:t>
      </w:r>
      <w:r>
        <w:rPr>
          <w:sz w:val="20"/>
        </w:rPr>
        <w:t>ont</w:t>
      </w:r>
      <w:r>
        <w:rPr>
          <w:spacing w:val="29"/>
          <w:sz w:val="20"/>
        </w:rPr>
        <w:t xml:space="preserve"> </w:t>
      </w:r>
      <w:r>
        <w:rPr>
          <w:spacing w:val="-5"/>
          <w:sz w:val="20"/>
        </w:rPr>
        <w:t>été</w:t>
      </w:r>
    </w:p>
    <w:p>
      <w:pPr>
        <w:pStyle w:val="Corpsdetexte"/>
        <w:ind w:left="1273"/>
      </w:pPr>
      <w:proofErr w:type="gramStart"/>
      <w:r>
        <w:t>déterminés;</w:t>
      </w:r>
      <w:proofErr w:type="gramEnd"/>
      <w:r>
        <w:rPr>
          <w:spacing w:val="-13"/>
        </w:rPr>
        <w:t xml:space="preserve"> </w:t>
      </w:r>
      <w:r>
        <w:rPr>
          <w:spacing w:val="-5"/>
        </w:rPr>
        <w:t>et</w:t>
      </w:r>
    </w:p>
    <w:p>
      <w:pPr>
        <w:pStyle w:val="Paragraphedeliste"/>
        <w:numPr>
          <w:ilvl w:val="1"/>
          <w:numId w:val="13"/>
        </w:numPr>
        <w:tabs>
          <w:tab w:val="left" w:pos="1273"/>
        </w:tabs>
        <w:spacing w:before="120"/>
        <w:rPr>
          <w:sz w:val="20"/>
        </w:rPr>
      </w:pPr>
      <w:proofErr w:type="gramStart"/>
      <w:r>
        <w:rPr>
          <w:sz w:val="20"/>
        </w:rPr>
        <w:t>la</w:t>
      </w:r>
      <w:proofErr w:type="gramEnd"/>
      <w:r>
        <w:rPr>
          <w:spacing w:val="-6"/>
          <w:sz w:val="20"/>
        </w:rPr>
        <w:t xml:space="preserve"> </w:t>
      </w:r>
      <w:r>
        <w:rPr>
          <w:sz w:val="20"/>
        </w:rPr>
        <w:t>manière</w:t>
      </w:r>
      <w:r>
        <w:rPr>
          <w:spacing w:val="-6"/>
          <w:sz w:val="20"/>
        </w:rPr>
        <w:t xml:space="preserve"> </w:t>
      </w:r>
      <w:r>
        <w:rPr>
          <w:sz w:val="20"/>
        </w:rPr>
        <w:t>dont</w:t>
      </w:r>
      <w:r>
        <w:rPr>
          <w:spacing w:val="-3"/>
          <w:sz w:val="20"/>
        </w:rPr>
        <w:t xml:space="preserve"> </w:t>
      </w:r>
      <w:r>
        <w:rPr>
          <w:sz w:val="20"/>
        </w:rPr>
        <w:t>la</w:t>
      </w:r>
      <w:r>
        <w:rPr>
          <w:spacing w:val="-6"/>
          <w:sz w:val="20"/>
        </w:rPr>
        <w:t xml:space="preserve"> </w:t>
      </w:r>
      <w:r>
        <w:rPr>
          <w:sz w:val="20"/>
        </w:rPr>
        <w:t>responsabilité</w:t>
      </w:r>
      <w:r>
        <w:rPr>
          <w:spacing w:val="-6"/>
          <w:sz w:val="20"/>
        </w:rPr>
        <w:t xml:space="preserve"> </w:t>
      </w:r>
      <w:r>
        <w:rPr>
          <w:sz w:val="20"/>
        </w:rPr>
        <w:t>de</w:t>
      </w:r>
      <w:r>
        <w:rPr>
          <w:spacing w:val="-4"/>
          <w:sz w:val="20"/>
        </w:rPr>
        <w:t xml:space="preserve"> </w:t>
      </w:r>
      <w:r>
        <w:rPr>
          <w:sz w:val="20"/>
        </w:rPr>
        <w:t>veiller</w:t>
      </w:r>
      <w:r>
        <w:rPr>
          <w:spacing w:val="-5"/>
          <w:sz w:val="20"/>
        </w:rPr>
        <w:t xml:space="preserve"> </w:t>
      </w:r>
      <w:r>
        <w:rPr>
          <w:sz w:val="20"/>
        </w:rPr>
        <w:t>au</w:t>
      </w:r>
      <w:r>
        <w:rPr>
          <w:spacing w:val="-6"/>
          <w:sz w:val="20"/>
        </w:rPr>
        <w:t xml:space="preserve"> </w:t>
      </w:r>
      <w:r>
        <w:rPr>
          <w:sz w:val="20"/>
        </w:rPr>
        <w:t>respect</w:t>
      </w:r>
      <w:r>
        <w:rPr>
          <w:spacing w:val="-3"/>
          <w:sz w:val="20"/>
        </w:rPr>
        <w:t xml:space="preserve"> </w:t>
      </w:r>
      <w:r>
        <w:rPr>
          <w:sz w:val="20"/>
        </w:rPr>
        <w:t>des</w:t>
      </w:r>
      <w:r>
        <w:rPr>
          <w:spacing w:val="-5"/>
          <w:sz w:val="20"/>
        </w:rPr>
        <w:t xml:space="preserve"> </w:t>
      </w:r>
      <w:r>
        <w:rPr>
          <w:sz w:val="20"/>
        </w:rPr>
        <w:t>seuils</w:t>
      </w:r>
      <w:r>
        <w:rPr>
          <w:spacing w:val="-5"/>
          <w:sz w:val="20"/>
        </w:rPr>
        <w:t xml:space="preserve"> </w:t>
      </w:r>
      <w:r>
        <w:rPr>
          <w:sz w:val="20"/>
        </w:rPr>
        <w:t>écologiques</w:t>
      </w:r>
      <w:r>
        <w:rPr>
          <w:spacing w:val="-5"/>
          <w:sz w:val="20"/>
        </w:rPr>
        <w:t xml:space="preserve"> </w:t>
      </w:r>
      <w:r>
        <w:rPr>
          <w:sz w:val="20"/>
        </w:rPr>
        <w:t>définis</w:t>
      </w:r>
      <w:r>
        <w:rPr>
          <w:spacing w:val="-5"/>
          <w:sz w:val="20"/>
        </w:rPr>
        <w:t xml:space="preserve"> est</w:t>
      </w:r>
    </w:p>
    <w:p>
      <w:pPr>
        <w:pStyle w:val="Corpsdetexte"/>
        <w:spacing w:before="1"/>
        <w:ind w:left="1273"/>
      </w:pPr>
      <w:proofErr w:type="gramStart"/>
      <w:r>
        <w:t>attribuée</w:t>
      </w:r>
      <w:proofErr w:type="gramEnd"/>
      <w:r>
        <w:rPr>
          <w:spacing w:val="-8"/>
        </w:rPr>
        <w:t xml:space="preserve"> </w:t>
      </w:r>
      <w:r>
        <w:t>dans</w:t>
      </w:r>
      <w:r>
        <w:rPr>
          <w:spacing w:val="-8"/>
        </w:rPr>
        <w:t xml:space="preserve"> </w:t>
      </w:r>
      <w:r>
        <w:rPr>
          <w:spacing w:val="-2"/>
        </w:rPr>
        <w:t>l’entreprise.</w:t>
      </w:r>
    </w:p>
    <w:p>
      <w:pPr>
        <w:pStyle w:val="Paragraphedeliste"/>
        <w:numPr>
          <w:ilvl w:val="0"/>
          <w:numId w:val="13"/>
        </w:numPr>
        <w:tabs>
          <w:tab w:val="left" w:pos="705"/>
        </w:tabs>
        <w:spacing w:before="118"/>
        <w:ind w:left="705" w:hanging="565"/>
        <w:jc w:val="both"/>
        <w:rPr>
          <w:sz w:val="20"/>
        </w:rPr>
      </w:pPr>
      <w:r>
        <w:rPr>
          <w:sz w:val="20"/>
        </w:rPr>
        <w:t>L’entreprise</w:t>
      </w:r>
      <w:r>
        <w:rPr>
          <w:spacing w:val="39"/>
          <w:sz w:val="20"/>
        </w:rPr>
        <w:t xml:space="preserve"> </w:t>
      </w:r>
      <w:r>
        <w:rPr>
          <w:sz w:val="20"/>
        </w:rPr>
        <w:t>précise,</w:t>
      </w:r>
      <w:r>
        <w:rPr>
          <w:spacing w:val="39"/>
          <w:sz w:val="20"/>
        </w:rPr>
        <w:t xml:space="preserve"> </w:t>
      </w:r>
      <w:r>
        <w:rPr>
          <w:sz w:val="20"/>
        </w:rPr>
        <w:t>dans</w:t>
      </w:r>
      <w:r>
        <w:rPr>
          <w:spacing w:val="38"/>
          <w:sz w:val="20"/>
        </w:rPr>
        <w:t xml:space="preserve"> </w:t>
      </w:r>
      <w:r>
        <w:rPr>
          <w:sz w:val="20"/>
        </w:rPr>
        <w:t>le</w:t>
      </w:r>
      <w:r>
        <w:rPr>
          <w:spacing w:val="38"/>
          <w:sz w:val="20"/>
        </w:rPr>
        <w:t xml:space="preserve"> </w:t>
      </w:r>
      <w:r>
        <w:rPr>
          <w:sz w:val="20"/>
        </w:rPr>
        <w:t>cadre</w:t>
      </w:r>
      <w:r>
        <w:rPr>
          <w:spacing w:val="37"/>
          <w:sz w:val="20"/>
        </w:rPr>
        <w:t xml:space="preserve"> </w:t>
      </w:r>
      <w:r>
        <w:rPr>
          <w:sz w:val="20"/>
        </w:rPr>
        <w:t>des</w:t>
      </w:r>
      <w:r>
        <w:rPr>
          <w:spacing w:val="38"/>
          <w:sz w:val="20"/>
        </w:rPr>
        <w:t xml:space="preserve"> </w:t>
      </w:r>
      <w:r>
        <w:rPr>
          <w:sz w:val="20"/>
        </w:rPr>
        <w:t>informations</w:t>
      </w:r>
      <w:r>
        <w:rPr>
          <w:spacing w:val="38"/>
          <w:sz w:val="20"/>
        </w:rPr>
        <w:t xml:space="preserve"> </w:t>
      </w:r>
      <w:r>
        <w:rPr>
          <w:sz w:val="20"/>
        </w:rPr>
        <w:t>contextuelles,</w:t>
      </w:r>
      <w:r>
        <w:rPr>
          <w:spacing w:val="38"/>
          <w:sz w:val="20"/>
        </w:rPr>
        <w:t xml:space="preserve"> </w:t>
      </w:r>
      <w:r>
        <w:rPr>
          <w:sz w:val="20"/>
        </w:rPr>
        <w:t>si</w:t>
      </w:r>
      <w:r>
        <w:rPr>
          <w:spacing w:val="38"/>
          <w:sz w:val="20"/>
        </w:rPr>
        <w:t xml:space="preserve"> </w:t>
      </w:r>
      <w:r>
        <w:rPr>
          <w:sz w:val="20"/>
        </w:rPr>
        <w:t>les</w:t>
      </w:r>
      <w:r>
        <w:rPr>
          <w:spacing w:val="46"/>
          <w:sz w:val="20"/>
        </w:rPr>
        <w:t xml:space="preserve"> </w:t>
      </w:r>
      <w:r>
        <w:rPr>
          <w:rFonts w:ascii="Arial" w:hAnsi="Arial"/>
          <w:b/>
          <w:i/>
          <w:sz w:val="20"/>
        </w:rPr>
        <w:t>cibles</w:t>
      </w:r>
      <w:r>
        <w:rPr>
          <w:rFonts w:ascii="Arial" w:hAnsi="Arial"/>
          <w:b/>
          <w:i/>
          <w:spacing w:val="36"/>
          <w:sz w:val="20"/>
        </w:rPr>
        <w:t xml:space="preserve"> </w:t>
      </w:r>
      <w:r>
        <w:rPr>
          <w:sz w:val="20"/>
        </w:rPr>
        <w:t>qu’elle</w:t>
      </w:r>
      <w:r>
        <w:rPr>
          <w:spacing w:val="39"/>
          <w:sz w:val="20"/>
        </w:rPr>
        <w:t xml:space="preserve"> </w:t>
      </w:r>
      <w:r>
        <w:rPr>
          <w:spacing w:val="-10"/>
          <w:sz w:val="20"/>
        </w:rPr>
        <w:t>a</w:t>
      </w:r>
    </w:p>
    <w:p>
      <w:pPr>
        <w:pStyle w:val="Corpsdetexte"/>
        <w:ind w:left="706"/>
      </w:pPr>
      <w:proofErr w:type="gramStart"/>
      <w:r>
        <w:t>fixées</w:t>
      </w:r>
      <w:proofErr w:type="gramEnd"/>
      <w:r>
        <w:rPr>
          <w:spacing w:val="-7"/>
        </w:rPr>
        <w:t xml:space="preserve"> </w:t>
      </w:r>
      <w:r>
        <w:t>et</w:t>
      </w:r>
      <w:r>
        <w:rPr>
          <w:spacing w:val="-7"/>
        </w:rPr>
        <w:t xml:space="preserve"> </w:t>
      </w:r>
      <w:r>
        <w:t>présentées</w:t>
      </w:r>
      <w:r>
        <w:rPr>
          <w:spacing w:val="-6"/>
        </w:rPr>
        <w:t xml:space="preserve"> </w:t>
      </w:r>
      <w:r>
        <w:t>sont</w:t>
      </w:r>
      <w:r>
        <w:rPr>
          <w:spacing w:val="-7"/>
        </w:rPr>
        <w:t xml:space="preserve"> </w:t>
      </w:r>
      <w:r>
        <w:t>obligatoires</w:t>
      </w:r>
      <w:r>
        <w:rPr>
          <w:spacing w:val="-7"/>
        </w:rPr>
        <w:t xml:space="preserve"> </w:t>
      </w:r>
      <w:r>
        <w:t>(fondées</w:t>
      </w:r>
      <w:r>
        <w:rPr>
          <w:spacing w:val="-6"/>
        </w:rPr>
        <w:t xml:space="preserve"> </w:t>
      </w:r>
      <w:r>
        <w:t>sur</w:t>
      </w:r>
      <w:r>
        <w:rPr>
          <w:spacing w:val="-7"/>
        </w:rPr>
        <w:t xml:space="preserve"> </w:t>
      </w:r>
      <w:r>
        <w:t>la</w:t>
      </w:r>
      <w:r>
        <w:rPr>
          <w:spacing w:val="-6"/>
        </w:rPr>
        <w:t xml:space="preserve"> </w:t>
      </w:r>
      <w:r>
        <w:t>législation)</w:t>
      </w:r>
      <w:r>
        <w:rPr>
          <w:spacing w:val="-6"/>
        </w:rPr>
        <w:t xml:space="preserve"> </w:t>
      </w:r>
      <w:r>
        <w:t>ou</w:t>
      </w:r>
      <w:r>
        <w:rPr>
          <w:spacing w:val="-7"/>
        </w:rPr>
        <w:t xml:space="preserve"> </w:t>
      </w:r>
      <w:r>
        <w:rPr>
          <w:spacing w:val="-2"/>
        </w:rPr>
        <w:t>facultatives.</w:t>
      </w:r>
    </w:p>
    <w:p>
      <w:pPr>
        <w:pStyle w:val="Corpsdetexte"/>
        <w:spacing w:before="133"/>
      </w:pPr>
    </w:p>
    <w:p>
      <w:pPr>
        <w:pStyle w:val="Titre3"/>
        <w:spacing w:before="1"/>
      </w:pPr>
      <w:r>
        <w:t>Exigence</w:t>
      </w:r>
      <w:r>
        <w:rPr>
          <w:spacing w:val="-4"/>
        </w:rPr>
        <w:t xml:space="preserve"> </w:t>
      </w:r>
      <w:r>
        <w:t>de</w:t>
      </w:r>
      <w:r>
        <w:rPr>
          <w:spacing w:val="-6"/>
        </w:rPr>
        <w:t xml:space="preserve"> </w:t>
      </w:r>
      <w:r>
        <w:t>publication</w:t>
      </w:r>
      <w:r>
        <w:rPr>
          <w:spacing w:val="-3"/>
        </w:rPr>
        <w:t xml:space="preserve"> </w:t>
      </w:r>
      <w:r>
        <w:t>E2-4</w:t>
      </w:r>
      <w:r>
        <w:rPr>
          <w:spacing w:val="-3"/>
        </w:rPr>
        <w:t xml:space="preserve"> </w:t>
      </w:r>
      <w:r>
        <w:t>–</w:t>
      </w:r>
      <w:r>
        <w:rPr>
          <w:spacing w:val="-5"/>
        </w:rPr>
        <w:t xml:space="preserve"> </w:t>
      </w:r>
      <w:r>
        <w:t>Pollution</w:t>
      </w:r>
      <w:r>
        <w:rPr>
          <w:spacing w:val="-4"/>
        </w:rPr>
        <w:t xml:space="preserve"> </w:t>
      </w:r>
      <w:r>
        <w:t>de</w:t>
      </w:r>
      <w:r>
        <w:rPr>
          <w:spacing w:val="-6"/>
        </w:rPr>
        <w:t xml:space="preserve"> </w:t>
      </w:r>
      <w:r>
        <w:t>l’air,</w:t>
      </w:r>
      <w:r>
        <w:rPr>
          <w:spacing w:val="-4"/>
        </w:rPr>
        <w:t xml:space="preserve"> </w:t>
      </w:r>
      <w:r>
        <w:t>de</w:t>
      </w:r>
      <w:r>
        <w:rPr>
          <w:spacing w:val="-5"/>
        </w:rPr>
        <w:t xml:space="preserve"> </w:t>
      </w:r>
      <w:r>
        <w:t>l’eau</w:t>
      </w:r>
      <w:r>
        <w:rPr>
          <w:spacing w:val="-3"/>
        </w:rPr>
        <w:t xml:space="preserve"> </w:t>
      </w:r>
      <w:r>
        <w:t>et</w:t>
      </w:r>
      <w:r>
        <w:rPr>
          <w:spacing w:val="-2"/>
        </w:rPr>
        <w:t xml:space="preserve"> </w:t>
      </w:r>
      <w:r>
        <w:t>des</w:t>
      </w:r>
      <w:r>
        <w:rPr>
          <w:spacing w:val="-5"/>
        </w:rPr>
        <w:t xml:space="preserve"> </w:t>
      </w:r>
      <w:r>
        <w:rPr>
          <w:spacing w:val="-4"/>
        </w:rPr>
        <w:t>sols</w:t>
      </w:r>
    </w:p>
    <w:p>
      <w:pPr>
        <w:pStyle w:val="Corpsdetexte"/>
        <w:spacing w:before="5"/>
        <w:rPr>
          <w:rFonts w:ascii="Arial"/>
          <w:b/>
          <w:i/>
          <w:sz w:val="9"/>
        </w:rPr>
      </w:pPr>
      <w:r>
        <w:rPr>
          <w:noProof/>
        </w:rPr>
        <mc:AlternateContent>
          <mc:Choice Requires="wps">
            <w:drawing>
              <wp:anchor distT="0" distB="0" distL="0" distR="0" simplePos="0" relativeHeight="487591936" behindDoc="1" locked="0" layoutInCell="1" allowOverlap="1">
                <wp:simplePos x="0" y="0"/>
                <wp:positionH relativeFrom="page">
                  <wp:posOffset>895350</wp:posOffset>
                </wp:positionH>
                <wp:positionV relativeFrom="paragraph">
                  <wp:posOffset>84132</wp:posOffset>
                </wp:positionV>
                <wp:extent cx="57150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1" o:spid="_x0000_s1026" style="position:absolute;margin-left:70.5pt;margin-top:6.6pt;width:45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" path="m,l5715000,e" filled="f" strokeweight=".5pt">
                <v:path arrowok="t"/>
                <w10:wrap type="topAndBottom" anchorx="page"/>
              </v:shape>
            </w:pict>
          </mc:Fallback>
        </mc:AlternateContent>
      </w:r>
    </w:p>
    <w:p>
      <w:pPr>
        <w:pStyle w:val="Corpsdetexte"/>
        <w:spacing w:before="213"/>
        <w:rPr>
          <w:rFonts w:ascii="Arial"/>
          <w:b/>
          <w:i/>
          <w:sz w:val="22"/>
        </w:rPr>
      </w:pPr>
    </w:p>
    <w:p>
      <w:pPr>
        <w:pStyle w:val="Paragraphedeliste"/>
        <w:numPr>
          <w:ilvl w:val="0"/>
          <w:numId w:val="13"/>
        </w:numPr>
        <w:tabs>
          <w:tab w:val="left" w:pos="705"/>
        </w:tabs>
        <w:spacing w:before="0"/>
        <w:ind w:left="705" w:hanging="565"/>
        <w:jc w:val="both"/>
        <w:rPr>
          <w:rFonts w:ascii="Arial" w:hAnsi="Arial"/>
          <w:b/>
          <w:sz w:val="20"/>
        </w:rPr>
      </w:pPr>
      <w:r>
        <w:rPr>
          <w:rFonts w:ascii="Arial" w:hAnsi="Arial"/>
          <w:b/>
          <w:sz w:val="20"/>
        </w:rPr>
        <w:t>L’entreprise</w:t>
      </w:r>
      <w:r>
        <w:rPr>
          <w:rFonts w:ascii="Arial" w:hAnsi="Arial"/>
          <w:b/>
          <w:spacing w:val="19"/>
          <w:sz w:val="20"/>
        </w:rPr>
        <w:t xml:space="preserve"> </w:t>
      </w:r>
      <w:r>
        <w:rPr>
          <w:rFonts w:ascii="Arial" w:hAnsi="Arial"/>
          <w:b/>
          <w:sz w:val="20"/>
        </w:rPr>
        <w:t>fait</w:t>
      </w:r>
      <w:r>
        <w:rPr>
          <w:rFonts w:ascii="Arial" w:hAnsi="Arial"/>
          <w:b/>
          <w:spacing w:val="20"/>
          <w:sz w:val="20"/>
        </w:rPr>
        <w:t xml:space="preserve"> </w:t>
      </w:r>
      <w:r>
        <w:rPr>
          <w:rFonts w:ascii="Arial" w:hAnsi="Arial"/>
          <w:b/>
          <w:sz w:val="20"/>
        </w:rPr>
        <w:t>connaître</w:t>
      </w:r>
      <w:r>
        <w:rPr>
          <w:rFonts w:ascii="Arial" w:hAnsi="Arial"/>
          <w:b/>
          <w:spacing w:val="19"/>
          <w:sz w:val="20"/>
        </w:rPr>
        <w:t xml:space="preserve"> </w:t>
      </w:r>
      <w:r>
        <w:rPr>
          <w:rFonts w:ascii="Arial" w:hAnsi="Arial"/>
          <w:b/>
          <w:sz w:val="20"/>
        </w:rPr>
        <w:t>les</w:t>
      </w:r>
      <w:r>
        <w:rPr>
          <w:rFonts w:ascii="Arial" w:hAnsi="Arial"/>
          <w:b/>
          <w:spacing w:val="19"/>
          <w:sz w:val="20"/>
        </w:rPr>
        <w:t xml:space="preserve"> </w:t>
      </w:r>
      <w:r>
        <w:rPr>
          <w:rFonts w:ascii="Arial" w:hAnsi="Arial"/>
          <w:b/>
          <w:sz w:val="20"/>
        </w:rPr>
        <w:t>polluants</w:t>
      </w:r>
      <w:r>
        <w:rPr>
          <w:rFonts w:ascii="Arial" w:hAnsi="Arial"/>
          <w:b/>
          <w:spacing w:val="20"/>
          <w:sz w:val="20"/>
        </w:rPr>
        <w:t xml:space="preserve"> </w:t>
      </w:r>
      <w:r>
        <w:rPr>
          <w:rFonts w:ascii="Arial" w:hAnsi="Arial"/>
          <w:b/>
          <w:sz w:val="20"/>
        </w:rPr>
        <w:t>qu’elle</w:t>
      </w:r>
      <w:r>
        <w:rPr>
          <w:rFonts w:ascii="Arial" w:hAnsi="Arial"/>
          <w:b/>
          <w:spacing w:val="19"/>
          <w:sz w:val="20"/>
        </w:rPr>
        <w:t xml:space="preserve"> </w:t>
      </w:r>
      <w:r>
        <w:rPr>
          <w:rFonts w:ascii="Arial" w:hAnsi="Arial"/>
          <w:b/>
          <w:sz w:val="20"/>
        </w:rPr>
        <w:t>émet</w:t>
      </w:r>
      <w:r>
        <w:rPr>
          <w:rFonts w:ascii="Arial" w:hAnsi="Arial"/>
          <w:b/>
          <w:spacing w:val="20"/>
          <w:sz w:val="20"/>
        </w:rPr>
        <w:t xml:space="preserve"> </w:t>
      </w:r>
      <w:r>
        <w:rPr>
          <w:rFonts w:ascii="Arial" w:hAnsi="Arial"/>
          <w:b/>
          <w:sz w:val="20"/>
        </w:rPr>
        <w:t>dans</w:t>
      </w:r>
      <w:r>
        <w:rPr>
          <w:rFonts w:ascii="Arial" w:hAnsi="Arial"/>
          <w:b/>
          <w:spacing w:val="19"/>
          <w:sz w:val="20"/>
        </w:rPr>
        <w:t xml:space="preserve"> </w:t>
      </w:r>
      <w:r>
        <w:rPr>
          <w:rFonts w:ascii="Arial" w:hAnsi="Arial"/>
          <w:b/>
          <w:sz w:val="20"/>
        </w:rPr>
        <w:t>le</w:t>
      </w:r>
      <w:r>
        <w:rPr>
          <w:rFonts w:ascii="Arial" w:hAnsi="Arial"/>
          <w:b/>
          <w:spacing w:val="19"/>
          <w:sz w:val="20"/>
        </w:rPr>
        <w:t xml:space="preserve"> </w:t>
      </w:r>
      <w:r>
        <w:rPr>
          <w:rFonts w:ascii="Arial" w:hAnsi="Arial"/>
          <w:b/>
          <w:sz w:val="20"/>
        </w:rPr>
        <w:t>cadre</w:t>
      </w:r>
      <w:r>
        <w:rPr>
          <w:rFonts w:ascii="Arial" w:hAnsi="Arial"/>
          <w:b/>
          <w:spacing w:val="20"/>
          <w:sz w:val="20"/>
        </w:rPr>
        <w:t xml:space="preserve"> </w:t>
      </w:r>
      <w:r>
        <w:rPr>
          <w:rFonts w:ascii="Arial" w:hAnsi="Arial"/>
          <w:b/>
          <w:sz w:val="20"/>
        </w:rPr>
        <w:t>de</w:t>
      </w:r>
      <w:r>
        <w:rPr>
          <w:rFonts w:ascii="Arial" w:hAnsi="Arial"/>
          <w:b/>
          <w:spacing w:val="19"/>
          <w:sz w:val="20"/>
        </w:rPr>
        <w:t xml:space="preserve"> </w:t>
      </w:r>
      <w:r>
        <w:rPr>
          <w:rFonts w:ascii="Arial" w:hAnsi="Arial"/>
          <w:b/>
          <w:sz w:val="20"/>
        </w:rPr>
        <w:t>ses</w:t>
      </w:r>
      <w:r>
        <w:rPr>
          <w:rFonts w:ascii="Arial" w:hAnsi="Arial"/>
          <w:b/>
          <w:spacing w:val="19"/>
          <w:sz w:val="20"/>
        </w:rPr>
        <w:t xml:space="preserve"> </w:t>
      </w:r>
      <w:r>
        <w:rPr>
          <w:rFonts w:ascii="Arial" w:hAnsi="Arial"/>
          <w:b/>
          <w:spacing w:val="-2"/>
          <w:sz w:val="20"/>
        </w:rPr>
        <w:t>opérations</w:t>
      </w:r>
    </w:p>
    <w:p>
      <w:pPr>
        <w:spacing w:before="1"/>
        <w:ind w:left="706"/>
        <w:rPr>
          <w:rFonts w:ascii="Arial" w:hAnsi="Arial"/>
          <w:b/>
          <w:sz w:val="20"/>
        </w:rPr>
      </w:pPr>
      <w:proofErr w:type="gramStart"/>
      <w:r>
        <w:rPr>
          <w:rFonts w:ascii="Arial" w:hAnsi="Arial"/>
          <w:b/>
          <w:sz w:val="20"/>
        </w:rPr>
        <w:t>propres</w:t>
      </w:r>
      <w:proofErr w:type="gramEnd"/>
      <w:r>
        <w:rPr>
          <w:rFonts w:ascii="Arial" w:hAnsi="Arial"/>
          <w:b/>
          <w:sz w:val="20"/>
        </w:rPr>
        <w:t>,</w:t>
      </w:r>
      <w:r>
        <w:rPr>
          <w:rFonts w:ascii="Arial" w:hAnsi="Arial"/>
          <w:b/>
          <w:spacing w:val="-6"/>
          <w:sz w:val="20"/>
        </w:rPr>
        <w:t xml:space="preserve"> </w:t>
      </w:r>
      <w:r>
        <w:rPr>
          <w:rFonts w:ascii="Arial" w:hAnsi="Arial"/>
          <w:b/>
          <w:sz w:val="20"/>
        </w:rPr>
        <w:t>ainsi</w:t>
      </w:r>
      <w:r>
        <w:rPr>
          <w:rFonts w:ascii="Arial" w:hAnsi="Arial"/>
          <w:b/>
          <w:spacing w:val="-8"/>
          <w:sz w:val="20"/>
        </w:rPr>
        <w:t xml:space="preserve"> </w:t>
      </w:r>
      <w:r>
        <w:rPr>
          <w:rFonts w:ascii="Arial" w:hAnsi="Arial"/>
          <w:b/>
          <w:sz w:val="20"/>
        </w:rPr>
        <w:t>que</w:t>
      </w:r>
      <w:r>
        <w:rPr>
          <w:rFonts w:ascii="Arial" w:hAnsi="Arial"/>
          <w:b/>
          <w:spacing w:val="-7"/>
          <w:sz w:val="20"/>
        </w:rPr>
        <w:t xml:space="preserve"> </w:t>
      </w:r>
      <w:r>
        <w:rPr>
          <w:rFonts w:ascii="Arial" w:hAnsi="Arial"/>
          <w:b/>
          <w:sz w:val="20"/>
        </w:rPr>
        <w:t>les</w:t>
      </w:r>
      <w:r>
        <w:rPr>
          <w:rFonts w:ascii="Arial" w:hAnsi="Arial"/>
          <w:b/>
          <w:spacing w:val="-8"/>
          <w:sz w:val="20"/>
        </w:rPr>
        <w:t xml:space="preserve"> </w:t>
      </w:r>
      <w:r>
        <w:rPr>
          <w:rFonts w:ascii="Arial" w:hAnsi="Arial"/>
          <w:b/>
          <w:sz w:val="20"/>
        </w:rPr>
        <w:t>microplastiques</w:t>
      </w:r>
      <w:r>
        <w:rPr>
          <w:rFonts w:ascii="Arial" w:hAnsi="Arial"/>
          <w:b/>
          <w:spacing w:val="-7"/>
          <w:sz w:val="20"/>
        </w:rPr>
        <w:t xml:space="preserve"> </w:t>
      </w:r>
      <w:r>
        <w:rPr>
          <w:rFonts w:ascii="Arial" w:hAnsi="Arial"/>
          <w:b/>
          <w:sz w:val="20"/>
        </w:rPr>
        <w:t>qu’elle</w:t>
      </w:r>
      <w:r>
        <w:rPr>
          <w:rFonts w:ascii="Arial" w:hAnsi="Arial"/>
          <w:b/>
          <w:spacing w:val="-9"/>
          <w:sz w:val="20"/>
        </w:rPr>
        <w:t xml:space="preserve"> </w:t>
      </w:r>
      <w:r>
        <w:rPr>
          <w:rFonts w:ascii="Arial" w:hAnsi="Arial"/>
          <w:b/>
          <w:sz w:val="20"/>
        </w:rPr>
        <w:t>génère</w:t>
      </w:r>
      <w:r>
        <w:rPr>
          <w:rFonts w:ascii="Arial" w:hAnsi="Arial"/>
          <w:b/>
          <w:spacing w:val="-7"/>
          <w:sz w:val="20"/>
        </w:rPr>
        <w:t xml:space="preserve"> </w:t>
      </w:r>
      <w:r>
        <w:rPr>
          <w:rFonts w:ascii="Arial" w:hAnsi="Arial"/>
          <w:b/>
          <w:sz w:val="20"/>
        </w:rPr>
        <w:t>ou</w:t>
      </w:r>
      <w:r>
        <w:rPr>
          <w:rFonts w:ascii="Arial" w:hAnsi="Arial"/>
          <w:b/>
          <w:spacing w:val="-7"/>
          <w:sz w:val="20"/>
        </w:rPr>
        <w:t xml:space="preserve"> </w:t>
      </w:r>
      <w:r>
        <w:rPr>
          <w:rFonts w:ascii="Arial" w:hAnsi="Arial"/>
          <w:b/>
          <w:spacing w:val="-2"/>
          <w:sz w:val="20"/>
        </w:rPr>
        <w:t>utilise.</w:t>
      </w:r>
    </w:p>
    <w:p>
      <w:pPr>
        <w:pStyle w:val="Paragraphedeliste"/>
        <w:numPr>
          <w:ilvl w:val="0"/>
          <w:numId w:val="13"/>
        </w:numPr>
        <w:tabs>
          <w:tab w:val="left" w:pos="704"/>
          <w:tab w:val="left" w:pos="706"/>
        </w:tabs>
        <w:spacing w:before="122"/>
        <w:ind w:right="176"/>
        <w:jc w:val="both"/>
        <w:rPr>
          <w:sz w:val="20"/>
        </w:rPr>
      </w:pPr>
      <w:r>
        <w:rPr>
          <w:sz w:val="20"/>
        </w:rPr>
        <w:t xml:space="preserve">Cette exigence de publication a pour objectif de permettre de comprendre les </w:t>
      </w:r>
      <w:r>
        <w:rPr>
          <w:rFonts w:ascii="Arial" w:hAnsi="Arial"/>
          <w:b/>
          <w:i/>
          <w:sz w:val="20"/>
        </w:rPr>
        <w:t>rejets et les émissions</w:t>
      </w:r>
      <w:r>
        <w:rPr>
          <w:rFonts w:ascii="Arial" w:hAnsi="Arial"/>
          <w:b/>
          <w:i/>
          <w:spacing w:val="-1"/>
          <w:sz w:val="20"/>
        </w:rPr>
        <w:t xml:space="preserve"> </w:t>
      </w:r>
      <w:r>
        <w:rPr>
          <w:sz w:val="20"/>
        </w:rPr>
        <w:t xml:space="preserve">dans l’air, dans l’eau et dans le </w:t>
      </w:r>
      <w:r>
        <w:rPr>
          <w:rFonts w:ascii="Arial" w:hAnsi="Arial"/>
          <w:b/>
          <w:i/>
          <w:sz w:val="20"/>
        </w:rPr>
        <w:t xml:space="preserve">sol </w:t>
      </w:r>
      <w:r>
        <w:rPr>
          <w:sz w:val="20"/>
        </w:rPr>
        <w:t>qui</w:t>
      </w:r>
      <w:r>
        <w:rPr>
          <w:spacing w:val="-3"/>
          <w:sz w:val="20"/>
        </w:rPr>
        <w:t xml:space="preserve"> </w:t>
      </w:r>
      <w:r>
        <w:rPr>
          <w:sz w:val="20"/>
        </w:rPr>
        <w:t>résultent des</w:t>
      </w:r>
      <w:r>
        <w:rPr>
          <w:spacing w:val="-1"/>
          <w:sz w:val="20"/>
        </w:rPr>
        <w:t xml:space="preserve"> </w:t>
      </w:r>
      <w:r>
        <w:rPr>
          <w:sz w:val="20"/>
        </w:rPr>
        <w:t>activités de l’entreprise, et de sa production et de son utilisation de microplastiques.</w:t>
      </w:r>
    </w:p>
    <w:p>
      <w:pPr>
        <w:pStyle w:val="Paragraphedeliste"/>
        <w:numPr>
          <w:ilvl w:val="0"/>
          <w:numId w:val="13"/>
        </w:numPr>
        <w:tabs>
          <w:tab w:val="left" w:pos="705"/>
        </w:tabs>
        <w:spacing w:before="124"/>
        <w:ind w:left="705" w:hanging="565"/>
        <w:jc w:val="both"/>
        <w:rPr>
          <w:sz w:val="20"/>
        </w:rPr>
      </w:pPr>
      <w:r>
        <w:rPr>
          <w:sz w:val="20"/>
        </w:rPr>
        <w:t>L’entreprise</w:t>
      </w:r>
      <w:r>
        <w:rPr>
          <w:spacing w:val="-8"/>
          <w:sz w:val="20"/>
        </w:rPr>
        <w:t xml:space="preserve"> </w:t>
      </w:r>
      <w:r>
        <w:rPr>
          <w:sz w:val="20"/>
        </w:rPr>
        <w:t>publie</w:t>
      </w:r>
      <w:r>
        <w:rPr>
          <w:spacing w:val="-8"/>
          <w:sz w:val="20"/>
        </w:rPr>
        <w:t xml:space="preserve"> </w:t>
      </w:r>
      <w:r>
        <w:rPr>
          <w:sz w:val="20"/>
        </w:rPr>
        <w:t>le</w:t>
      </w:r>
      <w:r>
        <w:rPr>
          <w:spacing w:val="-9"/>
          <w:sz w:val="20"/>
        </w:rPr>
        <w:t xml:space="preserve"> </w:t>
      </w:r>
      <w:r>
        <w:rPr>
          <w:sz w:val="20"/>
        </w:rPr>
        <w:t>montant</w:t>
      </w:r>
      <w:r>
        <w:rPr>
          <w:spacing w:val="-9"/>
          <w:sz w:val="20"/>
        </w:rPr>
        <w:t xml:space="preserve"> </w:t>
      </w:r>
      <w:proofErr w:type="gramStart"/>
      <w:r>
        <w:rPr>
          <w:spacing w:val="-2"/>
          <w:sz w:val="20"/>
        </w:rPr>
        <w:t>consolidé:</w:t>
      </w:r>
      <w:proofErr w:type="gramEnd"/>
    </w:p>
    <w:p>
      <w:pPr>
        <w:jc w:val="both"/>
        <w:rPr>
          <w:sz w:val="20"/>
        </w:rPr>
        <w:sectPr>
          <w:pgSz w:w="11910" w:h="16840"/>
          <w:pgMar w:top="1340" w:right="1380" w:bottom="1200" w:left="1300" w:header="0" w:footer="1008" w:gutter="0"/>
          <w:cols w:space="720"/>
        </w:sectPr>
      </w:pPr>
    </w:p>
    <w:p>
      <w:pPr>
        <w:pStyle w:val="Paragraphedeliste"/>
        <w:numPr>
          <w:ilvl w:val="1"/>
          <w:numId w:val="13"/>
        </w:numPr>
        <w:tabs>
          <w:tab w:val="left" w:pos="1270"/>
          <w:tab w:val="left" w:pos="1273"/>
        </w:tabs>
        <w:spacing w:before="81"/>
        <w:ind w:right="175"/>
        <w:jc w:val="both"/>
        <w:rPr>
          <w:sz w:val="20"/>
        </w:rPr>
      </w:pPr>
      <w:proofErr w:type="gramStart"/>
      <w:r>
        <w:rPr>
          <w:sz w:val="20"/>
        </w:rPr>
        <w:lastRenderedPageBreak/>
        <w:t>de</w:t>
      </w:r>
      <w:proofErr w:type="gramEnd"/>
      <w:r>
        <w:rPr>
          <w:sz w:val="20"/>
        </w:rPr>
        <w:t xml:space="preserve"> chaque polluant figurant à l’annexe II du règlement (CE) nº</w:t>
      </w:r>
      <w:r>
        <w:rPr>
          <w:spacing w:val="-1"/>
          <w:sz w:val="20"/>
        </w:rPr>
        <w:t xml:space="preserve"> </w:t>
      </w:r>
      <w:r>
        <w:rPr>
          <w:sz w:val="20"/>
        </w:rPr>
        <w:t>166/2006 du Parlement européen et du Conseil</w:t>
      </w:r>
      <w:r>
        <w:rPr>
          <w:position w:val="6"/>
          <w:sz w:val="13"/>
        </w:rPr>
        <w:t>64</w:t>
      </w:r>
      <w:r>
        <w:rPr>
          <w:spacing w:val="21"/>
          <w:position w:val="6"/>
          <w:sz w:val="13"/>
        </w:rPr>
        <w:t xml:space="preserve"> </w:t>
      </w:r>
      <w:r>
        <w:rPr>
          <w:sz w:val="20"/>
        </w:rPr>
        <w:t>(registre européen des rejets et des transferts de polluants, le</w:t>
      </w:r>
    </w:p>
    <w:p>
      <w:pPr>
        <w:pStyle w:val="Corpsdetexte"/>
        <w:ind w:left="1273"/>
      </w:pPr>
      <w:proofErr w:type="gramStart"/>
      <w:r>
        <w:t>«règlement</w:t>
      </w:r>
      <w:proofErr w:type="gramEnd"/>
      <w:r>
        <w:rPr>
          <w:spacing w:val="36"/>
        </w:rPr>
        <w:t xml:space="preserve"> </w:t>
      </w:r>
      <w:r>
        <w:t>E-PRTR»)</w:t>
      </w:r>
      <w:r>
        <w:rPr>
          <w:spacing w:val="37"/>
        </w:rPr>
        <w:t xml:space="preserve"> </w:t>
      </w:r>
      <w:r>
        <w:t>rejeté</w:t>
      </w:r>
      <w:r>
        <w:rPr>
          <w:spacing w:val="35"/>
        </w:rPr>
        <w:t xml:space="preserve"> </w:t>
      </w:r>
      <w:r>
        <w:t>dans</w:t>
      </w:r>
      <w:r>
        <w:rPr>
          <w:spacing w:val="37"/>
        </w:rPr>
        <w:t xml:space="preserve"> </w:t>
      </w:r>
      <w:r>
        <w:t>l’air,</w:t>
      </w:r>
      <w:r>
        <w:rPr>
          <w:spacing w:val="36"/>
        </w:rPr>
        <w:t xml:space="preserve"> </w:t>
      </w:r>
      <w:r>
        <w:t>dans</w:t>
      </w:r>
      <w:r>
        <w:rPr>
          <w:spacing w:val="37"/>
        </w:rPr>
        <w:t xml:space="preserve"> </w:t>
      </w:r>
      <w:r>
        <w:t>l’eau</w:t>
      </w:r>
      <w:r>
        <w:rPr>
          <w:spacing w:val="35"/>
        </w:rPr>
        <w:t xml:space="preserve"> </w:t>
      </w:r>
      <w:r>
        <w:t>et</w:t>
      </w:r>
      <w:r>
        <w:rPr>
          <w:spacing w:val="36"/>
        </w:rPr>
        <w:t xml:space="preserve"> </w:t>
      </w:r>
      <w:r>
        <w:t>dans</w:t>
      </w:r>
      <w:r>
        <w:rPr>
          <w:spacing w:val="37"/>
        </w:rPr>
        <w:t xml:space="preserve"> </w:t>
      </w:r>
      <w:r>
        <w:t>le</w:t>
      </w:r>
      <w:r>
        <w:rPr>
          <w:spacing w:val="36"/>
        </w:rPr>
        <w:t xml:space="preserve"> </w:t>
      </w:r>
      <w:r>
        <w:t>sol,</w:t>
      </w:r>
      <w:r>
        <w:rPr>
          <w:spacing w:val="38"/>
        </w:rPr>
        <w:t xml:space="preserve"> </w:t>
      </w:r>
      <w:r>
        <w:t>à</w:t>
      </w:r>
      <w:r>
        <w:rPr>
          <w:spacing w:val="36"/>
        </w:rPr>
        <w:t xml:space="preserve"> </w:t>
      </w:r>
      <w:r>
        <w:t>l’exception</w:t>
      </w:r>
      <w:r>
        <w:rPr>
          <w:spacing w:val="36"/>
        </w:rPr>
        <w:t xml:space="preserve"> </w:t>
      </w:r>
      <w:r>
        <w:t xml:space="preserve">des émissions de GES publiées conformément à l’ESRS E1 </w:t>
      </w:r>
      <w:r>
        <w:rPr>
          <w:rFonts w:ascii="Arial" w:hAnsi="Arial"/>
          <w:i/>
        </w:rPr>
        <w:t>Changement climatique</w:t>
      </w:r>
      <w:r>
        <w:rPr>
          <w:position w:val="6"/>
          <w:sz w:val="13"/>
        </w:rPr>
        <w:t>65</w:t>
      </w:r>
      <w:r>
        <w:t>;</w:t>
      </w:r>
    </w:p>
    <w:p>
      <w:pPr>
        <w:pStyle w:val="Paragraphedeliste"/>
        <w:numPr>
          <w:ilvl w:val="1"/>
          <w:numId w:val="13"/>
        </w:numPr>
        <w:tabs>
          <w:tab w:val="left" w:pos="1273"/>
        </w:tabs>
        <w:spacing w:before="117"/>
        <w:rPr>
          <w:sz w:val="20"/>
        </w:rPr>
      </w:pPr>
      <w:proofErr w:type="gramStart"/>
      <w:r>
        <w:rPr>
          <w:sz w:val="20"/>
        </w:rPr>
        <w:t>des</w:t>
      </w:r>
      <w:proofErr w:type="gramEnd"/>
      <w:r>
        <w:rPr>
          <w:spacing w:val="-8"/>
          <w:sz w:val="20"/>
        </w:rPr>
        <w:t xml:space="preserve"> </w:t>
      </w:r>
      <w:r>
        <w:rPr>
          <w:sz w:val="20"/>
        </w:rPr>
        <w:t>microplastiques</w:t>
      </w:r>
      <w:r>
        <w:rPr>
          <w:spacing w:val="-8"/>
          <w:sz w:val="20"/>
        </w:rPr>
        <w:t xml:space="preserve"> </w:t>
      </w:r>
      <w:r>
        <w:rPr>
          <w:sz w:val="20"/>
        </w:rPr>
        <w:t>générés</w:t>
      </w:r>
      <w:r>
        <w:rPr>
          <w:spacing w:val="-8"/>
          <w:sz w:val="20"/>
        </w:rPr>
        <w:t xml:space="preserve"> </w:t>
      </w:r>
      <w:r>
        <w:rPr>
          <w:sz w:val="20"/>
        </w:rPr>
        <w:t>ou</w:t>
      </w:r>
      <w:r>
        <w:rPr>
          <w:spacing w:val="-6"/>
          <w:sz w:val="20"/>
        </w:rPr>
        <w:t xml:space="preserve"> </w:t>
      </w:r>
      <w:r>
        <w:rPr>
          <w:sz w:val="20"/>
        </w:rPr>
        <w:t>utilisés</w:t>
      </w:r>
      <w:r>
        <w:rPr>
          <w:spacing w:val="-8"/>
          <w:sz w:val="20"/>
        </w:rPr>
        <w:t xml:space="preserve"> </w:t>
      </w:r>
      <w:r>
        <w:rPr>
          <w:sz w:val="20"/>
        </w:rPr>
        <w:t>par</w:t>
      </w:r>
      <w:r>
        <w:rPr>
          <w:spacing w:val="-6"/>
          <w:sz w:val="20"/>
        </w:rPr>
        <w:t xml:space="preserve"> </w:t>
      </w:r>
      <w:r>
        <w:rPr>
          <w:spacing w:val="-2"/>
          <w:sz w:val="20"/>
        </w:rPr>
        <w:t>l’entreprise.</w:t>
      </w:r>
    </w:p>
    <w:p>
      <w:pPr>
        <w:pStyle w:val="Paragraphedeliste"/>
        <w:numPr>
          <w:ilvl w:val="0"/>
          <w:numId w:val="13"/>
        </w:numPr>
        <w:tabs>
          <w:tab w:val="left" w:pos="704"/>
          <w:tab w:val="left" w:pos="706"/>
        </w:tabs>
        <w:spacing w:before="118"/>
        <w:ind w:right="182"/>
        <w:jc w:val="both"/>
        <w:rPr>
          <w:sz w:val="20"/>
        </w:rPr>
      </w:pPr>
      <w:r>
        <w:rPr>
          <w:sz w:val="20"/>
        </w:rPr>
        <w:t>Les montants visés au paragraphe 28 sont des montants consolidés incluant les émissions des</w:t>
      </w:r>
      <w:r>
        <w:rPr>
          <w:spacing w:val="-2"/>
          <w:sz w:val="20"/>
        </w:rPr>
        <w:t xml:space="preserve"> </w:t>
      </w:r>
      <w:r>
        <w:rPr>
          <w:sz w:val="20"/>
        </w:rPr>
        <w:t>installations</w:t>
      </w:r>
      <w:r>
        <w:rPr>
          <w:spacing w:val="-2"/>
          <w:sz w:val="20"/>
        </w:rPr>
        <w:t xml:space="preserve"> </w:t>
      </w:r>
      <w:r>
        <w:rPr>
          <w:sz w:val="20"/>
        </w:rPr>
        <w:t>sur</w:t>
      </w:r>
      <w:r>
        <w:rPr>
          <w:spacing w:val="-2"/>
          <w:sz w:val="20"/>
        </w:rPr>
        <w:t xml:space="preserve"> </w:t>
      </w:r>
      <w:r>
        <w:rPr>
          <w:sz w:val="20"/>
        </w:rPr>
        <w:t>lesquelles</w:t>
      </w:r>
      <w:r>
        <w:rPr>
          <w:spacing w:val="-2"/>
          <w:sz w:val="20"/>
        </w:rPr>
        <w:t xml:space="preserve"> </w:t>
      </w:r>
      <w:r>
        <w:rPr>
          <w:sz w:val="20"/>
        </w:rPr>
        <w:t>l’entreprise</w:t>
      </w:r>
      <w:r>
        <w:rPr>
          <w:spacing w:val="-1"/>
          <w:sz w:val="20"/>
        </w:rPr>
        <w:t xml:space="preserve"> </w:t>
      </w:r>
      <w:r>
        <w:rPr>
          <w:sz w:val="20"/>
        </w:rPr>
        <w:t>détient un</w:t>
      </w:r>
      <w:r>
        <w:rPr>
          <w:spacing w:val="-3"/>
          <w:sz w:val="20"/>
        </w:rPr>
        <w:t xml:space="preserve"> </w:t>
      </w:r>
      <w:r>
        <w:rPr>
          <w:sz w:val="20"/>
        </w:rPr>
        <w:t>contrôle</w:t>
      </w:r>
      <w:r>
        <w:rPr>
          <w:spacing w:val="-3"/>
          <w:sz w:val="20"/>
        </w:rPr>
        <w:t xml:space="preserve"> </w:t>
      </w:r>
      <w:r>
        <w:rPr>
          <w:sz w:val="20"/>
        </w:rPr>
        <w:t>financier</w:t>
      </w:r>
      <w:r>
        <w:rPr>
          <w:spacing w:val="-2"/>
          <w:sz w:val="20"/>
        </w:rPr>
        <w:t xml:space="preserve"> </w:t>
      </w:r>
      <w:r>
        <w:rPr>
          <w:sz w:val="20"/>
        </w:rPr>
        <w:t>et</w:t>
      </w:r>
      <w:r>
        <w:rPr>
          <w:spacing w:val="-3"/>
          <w:sz w:val="20"/>
        </w:rPr>
        <w:t xml:space="preserve"> </w:t>
      </w:r>
      <w:r>
        <w:rPr>
          <w:sz w:val="20"/>
        </w:rPr>
        <w:t>celles</w:t>
      </w:r>
      <w:r>
        <w:rPr>
          <w:spacing w:val="-2"/>
          <w:sz w:val="20"/>
        </w:rPr>
        <w:t xml:space="preserve"> </w:t>
      </w:r>
      <w:r>
        <w:rPr>
          <w:sz w:val="20"/>
        </w:rPr>
        <w:t>sur</w:t>
      </w:r>
      <w:r>
        <w:rPr>
          <w:spacing w:val="-2"/>
          <w:sz w:val="20"/>
        </w:rPr>
        <w:t xml:space="preserve"> </w:t>
      </w:r>
      <w:r>
        <w:rPr>
          <w:sz w:val="20"/>
        </w:rPr>
        <w:t>lesquelles elle exerce un contrôle opérationnel. La consolidation inclut uniquement les émissions des installations qui dépassent la valeur seuil applicable spécifiée à l’annexe II du règlement (CE) nº 166/2006.</w:t>
      </w:r>
    </w:p>
    <w:p>
      <w:pPr>
        <w:pStyle w:val="Paragraphedeliste"/>
        <w:numPr>
          <w:ilvl w:val="0"/>
          <w:numId w:val="13"/>
        </w:numPr>
        <w:tabs>
          <w:tab w:val="left" w:pos="706"/>
        </w:tabs>
        <w:spacing w:before="120"/>
        <w:ind w:hanging="566"/>
        <w:rPr>
          <w:sz w:val="20"/>
        </w:rPr>
      </w:pPr>
      <w:r>
        <w:rPr>
          <w:sz w:val="20"/>
        </w:rPr>
        <w:t>L’entreprise</w:t>
      </w:r>
      <w:r>
        <w:rPr>
          <w:spacing w:val="-6"/>
          <w:sz w:val="20"/>
        </w:rPr>
        <w:t xml:space="preserve"> </w:t>
      </w:r>
      <w:r>
        <w:rPr>
          <w:sz w:val="20"/>
        </w:rPr>
        <w:t>place</w:t>
      </w:r>
      <w:r>
        <w:rPr>
          <w:spacing w:val="-6"/>
          <w:sz w:val="20"/>
        </w:rPr>
        <w:t xml:space="preserve"> </w:t>
      </w:r>
      <w:r>
        <w:rPr>
          <w:sz w:val="20"/>
        </w:rPr>
        <w:t>les</w:t>
      </w:r>
      <w:r>
        <w:rPr>
          <w:spacing w:val="-7"/>
          <w:sz w:val="20"/>
        </w:rPr>
        <w:t xml:space="preserve"> </w:t>
      </w:r>
      <w:r>
        <w:rPr>
          <w:sz w:val="20"/>
        </w:rPr>
        <w:t>informations</w:t>
      </w:r>
      <w:r>
        <w:rPr>
          <w:spacing w:val="-6"/>
          <w:sz w:val="20"/>
        </w:rPr>
        <w:t xml:space="preserve"> </w:t>
      </w:r>
      <w:r>
        <w:rPr>
          <w:sz w:val="20"/>
        </w:rPr>
        <w:t>à</w:t>
      </w:r>
      <w:r>
        <w:rPr>
          <w:spacing w:val="-9"/>
          <w:sz w:val="20"/>
        </w:rPr>
        <w:t xml:space="preserve"> </w:t>
      </w:r>
      <w:r>
        <w:rPr>
          <w:sz w:val="20"/>
        </w:rPr>
        <w:t>publier</w:t>
      </w:r>
      <w:r>
        <w:rPr>
          <w:spacing w:val="-7"/>
          <w:sz w:val="20"/>
        </w:rPr>
        <w:t xml:space="preserve"> </w:t>
      </w:r>
      <w:r>
        <w:rPr>
          <w:sz w:val="20"/>
        </w:rPr>
        <w:t>dans</w:t>
      </w:r>
      <w:r>
        <w:rPr>
          <w:spacing w:val="-7"/>
          <w:sz w:val="20"/>
        </w:rPr>
        <w:t xml:space="preserve"> </w:t>
      </w:r>
      <w:r>
        <w:rPr>
          <w:sz w:val="20"/>
        </w:rPr>
        <w:t>leur</w:t>
      </w:r>
      <w:r>
        <w:rPr>
          <w:spacing w:val="-5"/>
          <w:sz w:val="20"/>
        </w:rPr>
        <w:t xml:space="preserve"> </w:t>
      </w:r>
      <w:r>
        <w:rPr>
          <w:sz w:val="20"/>
        </w:rPr>
        <w:t>contexte</w:t>
      </w:r>
      <w:r>
        <w:rPr>
          <w:spacing w:val="-6"/>
          <w:sz w:val="20"/>
        </w:rPr>
        <w:t xml:space="preserve"> </w:t>
      </w:r>
      <w:r>
        <w:rPr>
          <w:sz w:val="20"/>
        </w:rPr>
        <w:t>et</w:t>
      </w:r>
      <w:r>
        <w:rPr>
          <w:spacing w:val="-7"/>
          <w:sz w:val="20"/>
        </w:rPr>
        <w:t xml:space="preserve"> </w:t>
      </w:r>
      <w:proofErr w:type="gramStart"/>
      <w:r>
        <w:rPr>
          <w:spacing w:val="-2"/>
          <w:sz w:val="20"/>
        </w:rPr>
        <w:t>décrit:</w:t>
      </w:r>
      <w:proofErr w:type="gramEnd"/>
    </w:p>
    <w:p>
      <w:pPr>
        <w:pStyle w:val="Paragraphedeliste"/>
        <w:numPr>
          <w:ilvl w:val="1"/>
          <w:numId w:val="13"/>
        </w:numPr>
        <w:tabs>
          <w:tab w:val="left" w:pos="1273"/>
        </w:tabs>
        <w:spacing w:before="118"/>
        <w:rPr>
          <w:sz w:val="20"/>
        </w:rPr>
      </w:pPr>
      <w:proofErr w:type="gramStart"/>
      <w:r>
        <w:rPr>
          <w:sz w:val="20"/>
        </w:rPr>
        <w:t>leur</w:t>
      </w:r>
      <w:proofErr w:type="gramEnd"/>
      <w:r>
        <w:rPr>
          <w:spacing w:val="-6"/>
          <w:sz w:val="20"/>
        </w:rPr>
        <w:t xml:space="preserve"> </w:t>
      </w:r>
      <w:r>
        <w:rPr>
          <w:sz w:val="20"/>
        </w:rPr>
        <w:t>évolution</w:t>
      </w:r>
      <w:r>
        <w:rPr>
          <w:spacing w:val="-7"/>
          <w:sz w:val="20"/>
        </w:rPr>
        <w:t xml:space="preserve"> </w:t>
      </w:r>
      <w:r>
        <w:rPr>
          <w:sz w:val="20"/>
        </w:rPr>
        <w:t>dans</w:t>
      </w:r>
      <w:r>
        <w:rPr>
          <w:spacing w:val="-6"/>
          <w:sz w:val="20"/>
        </w:rPr>
        <w:t xml:space="preserve"> </w:t>
      </w:r>
      <w:r>
        <w:rPr>
          <w:sz w:val="20"/>
        </w:rPr>
        <w:t>le</w:t>
      </w:r>
      <w:r>
        <w:rPr>
          <w:spacing w:val="-7"/>
          <w:sz w:val="20"/>
        </w:rPr>
        <w:t xml:space="preserve"> </w:t>
      </w:r>
      <w:r>
        <w:rPr>
          <w:spacing w:val="-2"/>
          <w:sz w:val="20"/>
        </w:rPr>
        <w:t>temps;</w:t>
      </w:r>
    </w:p>
    <w:p>
      <w:pPr>
        <w:pStyle w:val="Paragraphedeliste"/>
        <w:numPr>
          <w:ilvl w:val="1"/>
          <w:numId w:val="13"/>
        </w:numPr>
        <w:tabs>
          <w:tab w:val="left" w:pos="1273"/>
        </w:tabs>
        <w:spacing w:before="118"/>
        <w:rPr>
          <w:sz w:val="20"/>
        </w:rPr>
      </w:pPr>
      <w:proofErr w:type="gramStart"/>
      <w:r>
        <w:rPr>
          <w:sz w:val="20"/>
        </w:rPr>
        <w:t>les</w:t>
      </w:r>
      <w:proofErr w:type="gramEnd"/>
      <w:r>
        <w:rPr>
          <w:spacing w:val="-5"/>
          <w:sz w:val="20"/>
        </w:rPr>
        <w:t xml:space="preserve"> </w:t>
      </w:r>
      <w:r>
        <w:rPr>
          <w:sz w:val="20"/>
        </w:rPr>
        <w:t>méthodes</w:t>
      </w:r>
      <w:r>
        <w:rPr>
          <w:spacing w:val="-5"/>
          <w:sz w:val="20"/>
        </w:rPr>
        <w:t xml:space="preserve"> </w:t>
      </w:r>
      <w:r>
        <w:rPr>
          <w:sz w:val="20"/>
        </w:rPr>
        <w:t>de</w:t>
      </w:r>
      <w:r>
        <w:rPr>
          <w:spacing w:val="-6"/>
          <w:sz w:val="20"/>
        </w:rPr>
        <w:t xml:space="preserve"> </w:t>
      </w:r>
      <w:r>
        <w:rPr>
          <w:sz w:val="20"/>
        </w:rPr>
        <w:t>mesure;</w:t>
      </w:r>
      <w:r>
        <w:rPr>
          <w:spacing w:val="-6"/>
          <w:sz w:val="20"/>
        </w:rPr>
        <w:t xml:space="preserve"> </w:t>
      </w:r>
      <w:r>
        <w:rPr>
          <w:spacing w:val="-5"/>
          <w:sz w:val="20"/>
        </w:rPr>
        <w:t>et</w:t>
      </w:r>
    </w:p>
    <w:p>
      <w:pPr>
        <w:pStyle w:val="Paragraphedeliste"/>
        <w:numPr>
          <w:ilvl w:val="1"/>
          <w:numId w:val="13"/>
        </w:numPr>
        <w:tabs>
          <w:tab w:val="left" w:pos="1271"/>
          <w:tab w:val="left" w:pos="1273"/>
        </w:tabs>
        <w:spacing w:before="120"/>
        <w:ind w:right="183"/>
        <w:jc w:val="both"/>
        <w:rPr>
          <w:sz w:val="20"/>
        </w:rPr>
      </w:pPr>
      <w:proofErr w:type="gramStart"/>
      <w:r>
        <w:rPr>
          <w:sz w:val="20"/>
        </w:rPr>
        <w:t>la</w:t>
      </w:r>
      <w:proofErr w:type="gramEnd"/>
      <w:r>
        <w:rPr>
          <w:spacing w:val="-2"/>
          <w:sz w:val="20"/>
        </w:rPr>
        <w:t xml:space="preserve"> </w:t>
      </w:r>
      <w:r>
        <w:rPr>
          <w:sz w:val="20"/>
        </w:rPr>
        <w:t>ou</w:t>
      </w:r>
      <w:r>
        <w:rPr>
          <w:spacing w:val="-2"/>
          <w:sz w:val="20"/>
        </w:rPr>
        <w:t xml:space="preserve"> </w:t>
      </w:r>
      <w:r>
        <w:rPr>
          <w:sz w:val="20"/>
        </w:rPr>
        <w:t>les</w:t>
      </w:r>
      <w:r>
        <w:rPr>
          <w:spacing w:val="-1"/>
          <w:sz w:val="20"/>
        </w:rPr>
        <w:t xml:space="preserve"> </w:t>
      </w:r>
      <w:r>
        <w:rPr>
          <w:sz w:val="20"/>
        </w:rPr>
        <w:t>procédures</w:t>
      </w:r>
      <w:r>
        <w:rPr>
          <w:spacing w:val="-2"/>
          <w:sz w:val="20"/>
        </w:rPr>
        <w:t xml:space="preserve"> </w:t>
      </w:r>
      <w:r>
        <w:rPr>
          <w:sz w:val="20"/>
        </w:rPr>
        <w:t>de</w:t>
      </w:r>
      <w:r>
        <w:rPr>
          <w:spacing w:val="-3"/>
          <w:sz w:val="20"/>
        </w:rPr>
        <w:t xml:space="preserve"> </w:t>
      </w:r>
      <w:r>
        <w:rPr>
          <w:sz w:val="20"/>
        </w:rPr>
        <w:t>collecte</w:t>
      </w:r>
      <w:r>
        <w:rPr>
          <w:spacing w:val="-4"/>
          <w:sz w:val="20"/>
        </w:rPr>
        <w:t xml:space="preserve"> </w:t>
      </w:r>
      <w:r>
        <w:rPr>
          <w:sz w:val="20"/>
        </w:rPr>
        <w:t>de</w:t>
      </w:r>
      <w:r>
        <w:rPr>
          <w:spacing w:val="-2"/>
          <w:sz w:val="20"/>
        </w:rPr>
        <w:t xml:space="preserve"> </w:t>
      </w:r>
      <w:r>
        <w:rPr>
          <w:sz w:val="20"/>
        </w:rPr>
        <w:t>données</w:t>
      </w:r>
      <w:r>
        <w:rPr>
          <w:spacing w:val="-1"/>
          <w:sz w:val="20"/>
        </w:rPr>
        <w:t xml:space="preserve"> </w:t>
      </w:r>
      <w:r>
        <w:rPr>
          <w:sz w:val="20"/>
        </w:rPr>
        <w:t>utilisées</w:t>
      </w:r>
      <w:r>
        <w:rPr>
          <w:spacing w:val="-3"/>
          <w:sz w:val="20"/>
        </w:rPr>
        <w:t xml:space="preserve"> </w:t>
      </w:r>
      <w:r>
        <w:rPr>
          <w:sz w:val="20"/>
        </w:rPr>
        <w:t>aux</w:t>
      </w:r>
      <w:r>
        <w:rPr>
          <w:spacing w:val="-3"/>
          <w:sz w:val="20"/>
        </w:rPr>
        <w:t xml:space="preserve"> </w:t>
      </w:r>
      <w:r>
        <w:rPr>
          <w:sz w:val="20"/>
        </w:rPr>
        <w:t>fins</w:t>
      </w:r>
      <w:r>
        <w:rPr>
          <w:spacing w:val="-3"/>
          <w:sz w:val="20"/>
        </w:rPr>
        <w:t xml:space="preserve"> </w:t>
      </w:r>
      <w:r>
        <w:rPr>
          <w:sz w:val="20"/>
        </w:rPr>
        <w:t>de</w:t>
      </w:r>
      <w:r>
        <w:rPr>
          <w:spacing w:val="-2"/>
          <w:sz w:val="20"/>
        </w:rPr>
        <w:t xml:space="preserve"> </w:t>
      </w:r>
      <w:r>
        <w:rPr>
          <w:sz w:val="20"/>
        </w:rPr>
        <w:t>la</w:t>
      </w:r>
      <w:r>
        <w:rPr>
          <w:spacing w:val="-3"/>
          <w:sz w:val="20"/>
        </w:rPr>
        <w:t xml:space="preserve"> </w:t>
      </w:r>
      <w:r>
        <w:rPr>
          <w:sz w:val="20"/>
        </w:rPr>
        <w:t>comptabilité</w:t>
      </w:r>
      <w:r>
        <w:rPr>
          <w:spacing w:val="-2"/>
          <w:sz w:val="20"/>
        </w:rPr>
        <w:t xml:space="preserve"> </w:t>
      </w:r>
      <w:r>
        <w:rPr>
          <w:sz w:val="20"/>
        </w:rPr>
        <w:t>et</w:t>
      </w:r>
      <w:r>
        <w:rPr>
          <w:spacing w:val="-2"/>
          <w:sz w:val="20"/>
        </w:rPr>
        <w:t xml:space="preserve"> </w:t>
      </w:r>
      <w:r>
        <w:rPr>
          <w:sz w:val="20"/>
        </w:rPr>
        <w:t>de</w:t>
      </w:r>
      <w:r>
        <w:rPr>
          <w:spacing w:val="-2"/>
          <w:sz w:val="20"/>
        </w:rPr>
        <w:t xml:space="preserve"> </w:t>
      </w:r>
      <w:r>
        <w:rPr>
          <w:sz w:val="20"/>
        </w:rPr>
        <w:t xml:space="preserve">la publication en matière de </w:t>
      </w:r>
      <w:r>
        <w:rPr>
          <w:rFonts w:ascii="Arial" w:hAnsi="Arial"/>
          <w:b/>
          <w:i/>
          <w:sz w:val="20"/>
        </w:rPr>
        <w:t>pollution</w:t>
      </w:r>
      <w:r>
        <w:rPr>
          <w:sz w:val="20"/>
        </w:rPr>
        <w:t>, y compris le type de données nécessaires et les sources d’information.</w:t>
      </w:r>
    </w:p>
    <w:p>
      <w:pPr>
        <w:pStyle w:val="Paragraphedeliste"/>
        <w:numPr>
          <w:ilvl w:val="0"/>
          <w:numId w:val="13"/>
        </w:numPr>
        <w:tabs>
          <w:tab w:val="left" w:pos="704"/>
          <w:tab w:val="left" w:pos="706"/>
        </w:tabs>
        <w:spacing w:before="122"/>
        <w:ind w:right="175"/>
        <w:jc w:val="both"/>
        <w:rPr>
          <w:sz w:val="20"/>
        </w:rPr>
      </w:pPr>
      <w:r>
        <w:rPr>
          <w:sz w:val="20"/>
        </w:rPr>
        <w:t xml:space="preserve">Lorsqu’une méthode inférieure à la mesure directe des </w:t>
      </w:r>
      <w:r>
        <w:rPr>
          <w:rFonts w:ascii="Arial" w:hAnsi="Arial"/>
          <w:b/>
          <w:i/>
          <w:sz w:val="20"/>
        </w:rPr>
        <w:t xml:space="preserve">émissions </w:t>
      </w:r>
      <w:r>
        <w:rPr>
          <w:sz w:val="20"/>
        </w:rPr>
        <w:t>est choisie pour la quantification</w:t>
      </w:r>
      <w:r>
        <w:rPr>
          <w:spacing w:val="-2"/>
          <w:sz w:val="20"/>
        </w:rPr>
        <w:t xml:space="preserve"> </w:t>
      </w:r>
      <w:r>
        <w:rPr>
          <w:sz w:val="20"/>
        </w:rPr>
        <w:t>de</w:t>
      </w:r>
      <w:r>
        <w:rPr>
          <w:spacing w:val="-1"/>
          <w:sz w:val="20"/>
        </w:rPr>
        <w:t xml:space="preserve"> </w:t>
      </w:r>
      <w:r>
        <w:rPr>
          <w:sz w:val="20"/>
        </w:rPr>
        <w:t>celles-ci,</w:t>
      </w:r>
      <w:r>
        <w:rPr>
          <w:spacing w:val="-1"/>
          <w:sz w:val="20"/>
        </w:rPr>
        <w:t xml:space="preserve"> </w:t>
      </w:r>
      <w:r>
        <w:rPr>
          <w:sz w:val="20"/>
        </w:rPr>
        <w:t>l’entreprise</w:t>
      </w:r>
      <w:r>
        <w:rPr>
          <w:spacing w:val="-1"/>
          <w:sz w:val="20"/>
        </w:rPr>
        <w:t xml:space="preserve"> </w:t>
      </w:r>
      <w:r>
        <w:rPr>
          <w:sz w:val="20"/>
        </w:rPr>
        <w:t>expose les raisons de</w:t>
      </w:r>
      <w:r>
        <w:rPr>
          <w:spacing w:val="-2"/>
          <w:sz w:val="20"/>
        </w:rPr>
        <w:t xml:space="preserve"> </w:t>
      </w:r>
      <w:r>
        <w:rPr>
          <w:sz w:val="20"/>
        </w:rPr>
        <w:t>ce</w:t>
      </w:r>
      <w:r>
        <w:rPr>
          <w:spacing w:val="-1"/>
          <w:sz w:val="20"/>
        </w:rPr>
        <w:t xml:space="preserve"> </w:t>
      </w:r>
      <w:r>
        <w:rPr>
          <w:sz w:val="20"/>
        </w:rPr>
        <w:t>choix.</w:t>
      </w:r>
      <w:r>
        <w:rPr>
          <w:spacing w:val="-1"/>
          <w:sz w:val="20"/>
        </w:rPr>
        <w:t xml:space="preserve"> </w:t>
      </w:r>
      <w:r>
        <w:rPr>
          <w:sz w:val="20"/>
        </w:rPr>
        <w:t>Si l’entreprise</w:t>
      </w:r>
      <w:r>
        <w:rPr>
          <w:spacing w:val="-1"/>
          <w:sz w:val="20"/>
        </w:rPr>
        <w:t xml:space="preserve"> </w:t>
      </w:r>
      <w:r>
        <w:rPr>
          <w:sz w:val="20"/>
        </w:rPr>
        <w:t>a</w:t>
      </w:r>
      <w:r>
        <w:rPr>
          <w:spacing w:val="-1"/>
          <w:sz w:val="20"/>
        </w:rPr>
        <w:t xml:space="preserve"> </w:t>
      </w:r>
      <w:r>
        <w:rPr>
          <w:sz w:val="20"/>
        </w:rPr>
        <w:t>recours à des estimations, elle communique la norme, l’étude sectorielle ou les sources qui sous- tendent ses estimations, ainsi que le degré possible d’incertitude et la fourchette des estimations reflétant l’incertitude de mesure.</w:t>
      </w:r>
    </w:p>
    <w:p>
      <w:pPr>
        <w:pStyle w:val="Corpsdetexte"/>
        <w:spacing w:before="8"/>
      </w:pPr>
    </w:p>
    <w:p>
      <w:pPr>
        <w:pStyle w:val="Titre3"/>
        <w:tabs>
          <w:tab w:val="left" w:pos="1323"/>
          <w:tab w:val="left" w:pos="1796"/>
          <w:tab w:val="left" w:pos="3184"/>
          <w:tab w:val="left" w:pos="3865"/>
          <w:tab w:val="left" w:pos="4201"/>
          <w:tab w:val="left" w:pos="5650"/>
          <w:tab w:val="left" w:pos="7431"/>
          <w:tab w:val="left" w:pos="7844"/>
        </w:tabs>
        <w:ind w:right="170"/>
      </w:pPr>
      <w:r>
        <w:rPr>
          <w:spacing w:val="-2"/>
        </w:rPr>
        <w:t>Exigence</w:t>
      </w:r>
      <w:r>
        <w:tab/>
      </w:r>
      <w:r>
        <w:rPr>
          <w:spacing w:val="-6"/>
        </w:rPr>
        <w:t>de</w:t>
      </w:r>
      <w:r>
        <w:tab/>
      </w:r>
      <w:r>
        <w:rPr>
          <w:spacing w:val="-2"/>
        </w:rPr>
        <w:t>publication</w:t>
      </w:r>
      <w:r>
        <w:tab/>
      </w:r>
      <w:r>
        <w:rPr>
          <w:spacing w:val="-4"/>
        </w:rPr>
        <w:t>E2-5</w:t>
      </w:r>
      <w:r>
        <w:tab/>
      </w:r>
      <w:r>
        <w:rPr>
          <w:spacing w:val="-10"/>
        </w:rPr>
        <w:t>–</w:t>
      </w:r>
      <w:r>
        <w:tab/>
      </w:r>
      <w:r>
        <w:rPr>
          <w:spacing w:val="-2"/>
        </w:rPr>
        <w:t>Substances</w:t>
      </w:r>
      <w:r>
        <w:tab/>
      </w:r>
      <w:r>
        <w:rPr>
          <w:spacing w:val="-2"/>
        </w:rPr>
        <w:t>préoccupantes</w:t>
      </w:r>
      <w:r>
        <w:tab/>
      </w:r>
      <w:r>
        <w:rPr>
          <w:spacing w:val="-6"/>
        </w:rPr>
        <w:t>et</w:t>
      </w:r>
      <w:r>
        <w:tab/>
      </w:r>
      <w:r>
        <w:rPr>
          <w:spacing w:val="-2"/>
        </w:rPr>
        <w:t xml:space="preserve">substances </w:t>
      </w:r>
      <w:r>
        <w:t>extrêmement préoccupantes</w:t>
      </w:r>
    </w:p>
    <w:p>
      <w:pPr>
        <w:pStyle w:val="Corpsdetexte"/>
        <w:spacing w:before="9"/>
        <w:rPr>
          <w:rFonts w:ascii="Arial"/>
          <w:b/>
          <w:i/>
          <w:sz w:val="5"/>
        </w:rPr>
      </w:pPr>
      <w:r>
        <w:rPr>
          <w:noProof/>
        </w:rPr>
        <mc:AlternateContent>
          <mc:Choice Requires="wps">
            <w:drawing>
              <wp:anchor distT="0" distB="0" distL="0" distR="0" simplePos="0" relativeHeight="487592448" behindDoc="1" locked="0" layoutInCell="1" allowOverlap="1">
                <wp:simplePos x="0" y="0"/>
                <wp:positionH relativeFrom="page">
                  <wp:posOffset>920750</wp:posOffset>
                </wp:positionH>
                <wp:positionV relativeFrom="paragraph">
                  <wp:posOffset>57577</wp:posOffset>
                </wp:positionV>
                <wp:extent cx="572135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3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2" o:spid="_x0000_s1026" style="position:absolute;margin-left:72.5pt;margin-top:4.55pt;width:450.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" path="m,l5721350,e" filled="f" strokeweight=".5pt">
                <v:path arrowok="t"/>
                <w10:wrap type="topAndBottom" anchorx="page"/>
              </v:shape>
            </w:pict>
          </mc:Fallback>
        </mc:AlternateContent>
      </w:r>
    </w:p>
    <w:p>
      <w:pPr>
        <w:pStyle w:val="Corpsdetexte"/>
        <w:spacing w:before="71"/>
        <w:rPr>
          <w:rFonts w:ascii="Arial"/>
          <w:b/>
          <w:i/>
          <w:sz w:val="22"/>
        </w:rPr>
      </w:pPr>
    </w:p>
    <w:p>
      <w:pPr>
        <w:pStyle w:val="Paragraphedeliste"/>
        <w:numPr>
          <w:ilvl w:val="0"/>
          <w:numId w:val="13"/>
        </w:numPr>
        <w:tabs>
          <w:tab w:val="left" w:pos="704"/>
          <w:tab w:val="left" w:pos="706"/>
        </w:tabs>
        <w:spacing w:before="0"/>
        <w:ind w:right="184"/>
        <w:jc w:val="both"/>
        <w:rPr>
          <w:rFonts w:ascii="Arial" w:hAnsi="Arial"/>
          <w:b/>
          <w:sz w:val="20"/>
        </w:rPr>
      </w:pPr>
      <w:r>
        <w:rPr>
          <w:rFonts w:ascii="Arial" w:hAnsi="Arial"/>
          <w:b/>
          <w:sz w:val="20"/>
        </w:rPr>
        <w:t>L’entreprise publie des informations sur la production, l’utilisation, la distribution, la commercialisation et l’importation/l’exportation des substances préoccupantes et des substances extrêmement préoccupantes en tant que telles ou contenues dans des mélanges ou des articles.</w:t>
      </w:r>
    </w:p>
    <w:p>
      <w:pPr>
        <w:pStyle w:val="Paragraphedeliste"/>
        <w:numPr>
          <w:ilvl w:val="0"/>
          <w:numId w:val="13"/>
        </w:numPr>
        <w:tabs>
          <w:tab w:val="left" w:pos="704"/>
          <w:tab w:val="left" w:pos="706"/>
        </w:tabs>
        <w:spacing w:before="127"/>
        <w:ind w:right="175"/>
        <w:jc w:val="both"/>
        <w:rPr>
          <w:sz w:val="20"/>
        </w:rPr>
      </w:pPr>
      <w:r>
        <w:rPr>
          <w:sz w:val="20"/>
        </w:rPr>
        <w:t xml:space="preserve">Cette exigence de publication a pour objectif de permettre de comprendre l’incidence qu’a l’entreprise sur la santé et l’environnement du fait des </w:t>
      </w:r>
      <w:r>
        <w:rPr>
          <w:rFonts w:ascii="Arial" w:hAnsi="Arial"/>
          <w:b/>
          <w:i/>
          <w:sz w:val="20"/>
        </w:rPr>
        <w:t xml:space="preserve">substances préoccupantes </w:t>
      </w:r>
      <w:r>
        <w:rPr>
          <w:sz w:val="20"/>
        </w:rPr>
        <w:t xml:space="preserve">et des </w:t>
      </w:r>
      <w:r>
        <w:rPr>
          <w:rFonts w:ascii="Arial" w:hAnsi="Arial"/>
          <w:b/>
          <w:i/>
          <w:sz w:val="20"/>
        </w:rPr>
        <w:t xml:space="preserve">substances extrêmement préoccupantes </w:t>
      </w:r>
      <w:r>
        <w:rPr>
          <w:sz w:val="20"/>
        </w:rPr>
        <w:t>en tant que telles. Elle vise également à</w:t>
      </w:r>
      <w:r>
        <w:rPr>
          <w:spacing w:val="40"/>
          <w:sz w:val="20"/>
        </w:rPr>
        <w:t xml:space="preserve"> </w:t>
      </w:r>
      <w:r>
        <w:rPr>
          <w:sz w:val="20"/>
        </w:rPr>
        <w:t xml:space="preserve">permettre de comprendre les risques et </w:t>
      </w:r>
      <w:r>
        <w:rPr>
          <w:rFonts w:ascii="Arial" w:hAnsi="Arial"/>
          <w:b/>
          <w:i/>
          <w:sz w:val="20"/>
        </w:rPr>
        <w:t xml:space="preserve">opportunités </w:t>
      </w:r>
      <w:r>
        <w:rPr>
          <w:sz w:val="20"/>
        </w:rPr>
        <w:t>importants de l’entreprise, y compris l’exposition à ces substances et les risques découlant des modifications de la réglementation.</w:t>
      </w:r>
    </w:p>
    <w:p>
      <w:pPr>
        <w:pStyle w:val="Paragraphedeliste"/>
        <w:numPr>
          <w:ilvl w:val="0"/>
          <w:numId w:val="13"/>
        </w:numPr>
        <w:tabs>
          <w:tab w:val="left" w:pos="704"/>
          <w:tab w:val="left" w:pos="706"/>
        </w:tabs>
        <w:spacing w:before="122"/>
        <w:ind w:right="178"/>
        <w:jc w:val="both"/>
        <w:rPr>
          <w:sz w:val="20"/>
        </w:rPr>
      </w:pPr>
      <w:r>
        <w:rPr>
          <w:sz w:val="20"/>
        </w:rPr>
        <w:t xml:space="preserve">Les informations à publier en vertu du paragraphe 32 incluent les quantités totales des </w:t>
      </w:r>
      <w:r>
        <w:rPr>
          <w:rFonts w:ascii="Arial" w:hAnsi="Arial"/>
          <w:b/>
          <w:i/>
          <w:sz w:val="20"/>
        </w:rPr>
        <w:t xml:space="preserve">substances préoccupantes </w:t>
      </w:r>
      <w:r>
        <w:rPr>
          <w:sz w:val="20"/>
        </w:rPr>
        <w:t>qui sont générées ou utilisées au cours de la production ou qui sont achetées, et les quantités totales de substances préoccupantes qui quittent les installations de l’entreprise sous la forme d’émissions, de rejets ou de produits, ou au sein de produits ou dans le cadre de services, réparties selon les principales classes de danger des substances préoccupantes.</w:t>
      </w:r>
    </w:p>
    <w:p>
      <w:pPr>
        <w:pStyle w:val="Paragraphedeliste"/>
        <w:numPr>
          <w:ilvl w:val="0"/>
          <w:numId w:val="13"/>
        </w:numPr>
        <w:tabs>
          <w:tab w:val="left" w:pos="704"/>
          <w:tab w:val="left" w:pos="706"/>
        </w:tabs>
        <w:spacing w:before="120"/>
        <w:ind w:right="178"/>
        <w:jc w:val="both"/>
        <w:rPr>
          <w:sz w:val="20"/>
        </w:rPr>
      </w:pPr>
      <w:r>
        <w:rPr>
          <w:sz w:val="20"/>
        </w:rPr>
        <w:t xml:space="preserve">L’entreprise présente séparément les informations relatives aux </w:t>
      </w:r>
      <w:r>
        <w:rPr>
          <w:rFonts w:ascii="Arial" w:hAnsi="Arial"/>
          <w:b/>
          <w:i/>
          <w:sz w:val="20"/>
        </w:rPr>
        <w:t xml:space="preserve">substances extrêmement </w:t>
      </w:r>
      <w:r>
        <w:rPr>
          <w:rFonts w:ascii="Arial" w:hAnsi="Arial"/>
          <w:b/>
          <w:i/>
          <w:spacing w:val="-2"/>
          <w:sz w:val="20"/>
        </w:rPr>
        <w:t>préoccupantes</w:t>
      </w:r>
      <w:r>
        <w:rPr>
          <w:spacing w:val="-2"/>
          <w:sz w:val="20"/>
        </w:rPr>
        <w:t>.</w:t>
      </w:r>
    </w:p>
    <w:p>
      <w:pPr>
        <w:pStyle w:val="Corpsdetexte"/>
        <w:spacing w:before="166"/>
      </w:pPr>
      <w:r>
        <w:rPr>
          <w:noProof/>
        </w:rPr>
        <mc:AlternateContent>
          <mc:Choice Requires="wps">
            <w:drawing>
              <wp:anchor distT="0" distB="0" distL="0" distR="0" simplePos="0" relativeHeight="487592960" behindDoc="1" locked="0" layoutInCell="1" allowOverlap="1">
                <wp:simplePos x="0" y="0"/>
                <wp:positionH relativeFrom="page">
                  <wp:posOffset>914704</wp:posOffset>
                </wp:positionH>
                <wp:positionV relativeFrom="paragraph">
                  <wp:posOffset>266797</wp:posOffset>
                </wp:positionV>
                <wp:extent cx="1829435"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3" o:spid="_x0000_s1026" style="position:absolute;margin-left:1in;margin-top:21pt;width:144.05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" path="m1829054,l,,,9144r1829054,l1829054,xe" fillcolor="black" stroked="f">
                <v:path arrowok="t"/>
                <w10:wrap type="topAndBottom" anchorx="page"/>
              </v:shape>
            </w:pict>
          </mc:Fallback>
        </mc:AlternateContent>
      </w:r>
    </w:p>
    <w:p>
      <w:pPr>
        <w:spacing w:before="106" w:line="244" w:lineRule="auto"/>
        <w:ind w:left="140" w:right="175"/>
        <w:jc w:val="both"/>
        <w:rPr>
          <w:sz w:val="16"/>
        </w:rPr>
      </w:pPr>
      <w:r>
        <w:rPr>
          <w:position w:val="6"/>
          <w:sz w:val="13"/>
        </w:rPr>
        <w:t>64</w:t>
      </w:r>
      <w:r>
        <w:rPr>
          <w:spacing w:val="19"/>
          <w:position w:val="6"/>
          <w:sz w:val="13"/>
        </w:rPr>
        <w:t xml:space="preserve"> </w:t>
      </w:r>
      <w:r>
        <w:rPr>
          <w:sz w:val="16"/>
        </w:rPr>
        <w:t>Règlement (CE) nº</w:t>
      </w:r>
      <w:r>
        <w:rPr>
          <w:spacing w:val="-1"/>
          <w:sz w:val="16"/>
        </w:rPr>
        <w:t xml:space="preserve"> </w:t>
      </w:r>
      <w:r>
        <w:rPr>
          <w:sz w:val="16"/>
        </w:rPr>
        <w:t>166/2006 du</w:t>
      </w:r>
      <w:r>
        <w:rPr>
          <w:spacing w:val="-1"/>
          <w:sz w:val="16"/>
        </w:rPr>
        <w:t xml:space="preserve"> </w:t>
      </w:r>
      <w:r>
        <w:rPr>
          <w:sz w:val="16"/>
        </w:rPr>
        <w:t>Parlement européen et du Conseil du 18 janvier 2006 concernant la</w:t>
      </w:r>
      <w:r>
        <w:rPr>
          <w:spacing w:val="-1"/>
          <w:sz w:val="16"/>
        </w:rPr>
        <w:t xml:space="preserve"> </w:t>
      </w:r>
      <w:r>
        <w:rPr>
          <w:sz w:val="16"/>
        </w:rPr>
        <w:t>création d’un registre européen des rejets et des transferts de polluants, et modifiant les directives 91/689/CEE et 96/61/CE du Conseil (JO L 033 du 4.2.2006, p. 1).</w:t>
      </w:r>
    </w:p>
    <w:p>
      <w:pPr>
        <w:spacing w:before="3" w:line="242" w:lineRule="auto"/>
        <w:ind w:left="140" w:right="171"/>
        <w:jc w:val="both"/>
        <w:rPr>
          <w:sz w:val="16"/>
        </w:rPr>
      </w:pPr>
      <w:r>
        <w:rPr>
          <w:position w:val="6"/>
          <w:sz w:val="13"/>
        </w:rPr>
        <w:t xml:space="preserve">65 </w:t>
      </w:r>
      <w:r>
        <w:rPr>
          <w:sz w:val="16"/>
        </w:rPr>
        <w:t>Ces informations répondent aux besoins d’information des acteurs des marchés financiers soumis au règlement (UE) 2019/2088, car elles sont fondées: a) sur un indicateur supplémentaire lié aux principales incidences négatives</w:t>
      </w:r>
      <w:r>
        <w:rPr>
          <w:spacing w:val="80"/>
          <w:sz w:val="16"/>
        </w:rPr>
        <w:t xml:space="preserve"> </w:t>
      </w:r>
      <w:r>
        <w:rPr>
          <w:sz w:val="16"/>
        </w:rPr>
        <w:t>correspondant à l’indicateur nº 2 du tableau II de l’annexe I du règlement délégué (UE) 2022/1288 de la Commission en ce</w:t>
      </w:r>
      <w:r>
        <w:rPr>
          <w:spacing w:val="40"/>
          <w:sz w:val="16"/>
        </w:rPr>
        <w:t xml:space="preserve"> </w:t>
      </w:r>
      <w:r>
        <w:rPr>
          <w:sz w:val="16"/>
        </w:rPr>
        <w:t>qui concerne les règles en matière de publication d’informations sur les investissements durables («Émissions de polluants atmosphériques»); b) l’indicateur nº 8 du tableau</w:t>
      </w:r>
      <w:r>
        <w:rPr>
          <w:spacing w:val="-1"/>
          <w:sz w:val="16"/>
        </w:rPr>
        <w:t xml:space="preserve"> </w:t>
      </w:r>
      <w:r>
        <w:rPr>
          <w:sz w:val="16"/>
        </w:rPr>
        <w:t>I, de l’annexe</w:t>
      </w:r>
      <w:r>
        <w:rPr>
          <w:spacing w:val="-1"/>
          <w:sz w:val="16"/>
        </w:rPr>
        <w:t xml:space="preserve"> </w:t>
      </w:r>
      <w:r>
        <w:rPr>
          <w:sz w:val="16"/>
        </w:rPr>
        <w:t>I («Rejets dans l’eau»); c) l’indicateur nº 1 du tableau</w:t>
      </w:r>
      <w:r>
        <w:rPr>
          <w:spacing w:val="-1"/>
          <w:sz w:val="16"/>
        </w:rPr>
        <w:t xml:space="preserve"> </w:t>
      </w:r>
      <w:r>
        <w:rPr>
          <w:sz w:val="16"/>
        </w:rPr>
        <w:t>II, de l’annexe</w:t>
      </w:r>
      <w:r>
        <w:rPr>
          <w:spacing w:val="-1"/>
          <w:sz w:val="16"/>
        </w:rPr>
        <w:t xml:space="preserve"> </w:t>
      </w:r>
      <w:r>
        <w:rPr>
          <w:sz w:val="16"/>
        </w:rPr>
        <w:t>I («Émissions de polluants inorganiques»); et d) l’indicateur nº 3 du tableau</w:t>
      </w:r>
      <w:r>
        <w:rPr>
          <w:spacing w:val="-3"/>
          <w:sz w:val="16"/>
        </w:rPr>
        <w:t xml:space="preserve"> </w:t>
      </w:r>
      <w:r>
        <w:rPr>
          <w:sz w:val="16"/>
        </w:rPr>
        <w:t>II, de l’annexe I («Émissions de substances qui appauvrissent la couche d’ozone»).</w:t>
      </w:r>
    </w:p>
    <w:p>
      <w:pPr>
        <w:spacing w:line="242" w:lineRule="auto"/>
        <w:jc w:val="both"/>
        <w:rPr>
          <w:sz w:val="16"/>
        </w:rPr>
        <w:sectPr>
          <w:pgSz w:w="11910" w:h="16840"/>
          <w:pgMar w:top="1340" w:right="1380" w:bottom="1200" w:left="1300" w:header="0" w:footer="1008" w:gutter="0"/>
          <w:cols w:space="720"/>
        </w:sectPr>
      </w:pPr>
    </w:p>
    <w:p>
      <w:pPr>
        <w:pStyle w:val="Titre3"/>
        <w:spacing w:before="79"/>
      </w:pPr>
      <w:r>
        <w:lastRenderedPageBreak/>
        <w:t>Exigence</w:t>
      </w:r>
      <w:r>
        <w:rPr>
          <w:spacing w:val="40"/>
        </w:rPr>
        <w:t xml:space="preserve"> </w:t>
      </w:r>
      <w:r>
        <w:t>de</w:t>
      </w:r>
      <w:r>
        <w:rPr>
          <w:spacing w:val="38"/>
        </w:rPr>
        <w:t xml:space="preserve"> </w:t>
      </w:r>
      <w:r>
        <w:t>publication</w:t>
      </w:r>
      <w:r>
        <w:rPr>
          <w:spacing w:val="-1"/>
        </w:rPr>
        <w:t xml:space="preserve"> </w:t>
      </w:r>
      <w:r>
        <w:t>E2-6</w:t>
      </w:r>
      <w:r>
        <w:rPr>
          <w:spacing w:val="39"/>
        </w:rPr>
        <w:t xml:space="preserve"> </w:t>
      </w:r>
      <w:r>
        <w:t>–</w:t>
      </w:r>
      <w:r>
        <w:rPr>
          <w:spacing w:val="39"/>
        </w:rPr>
        <w:t xml:space="preserve"> </w:t>
      </w:r>
      <w:r>
        <w:t>Incidences</w:t>
      </w:r>
      <w:r>
        <w:rPr>
          <w:spacing w:val="36"/>
        </w:rPr>
        <w:t xml:space="preserve"> </w:t>
      </w:r>
      <w:r>
        <w:t>financières</w:t>
      </w:r>
      <w:r>
        <w:rPr>
          <w:spacing w:val="38"/>
        </w:rPr>
        <w:t xml:space="preserve"> </w:t>
      </w:r>
      <w:r>
        <w:t>escomptées</w:t>
      </w:r>
      <w:r>
        <w:rPr>
          <w:spacing w:val="40"/>
        </w:rPr>
        <w:t xml:space="preserve"> </w:t>
      </w:r>
      <w:r>
        <w:t>des</w:t>
      </w:r>
      <w:r>
        <w:rPr>
          <w:spacing w:val="39"/>
        </w:rPr>
        <w:t xml:space="preserve"> </w:t>
      </w:r>
      <w:r>
        <w:t>risques</w:t>
      </w:r>
      <w:r>
        <w:rPr>
          <w:spacing w:val="39"/>
        </w:rPr>
        <w:t xml:space="preserve"> </w:t>
      </w:r>
      <w:r>
        <w:t>et opportunités importants en matière de pollution</w:t>
      </w:r>
    </w:p>
    <w:p>
      <w:pPr>
        <w:pStyle w:val="Corpsdetexte"/>
        <w:spacing w:before="10"/>
        <w:rPr>
          <w:rFonts w:ascii="Arial"/>
          <w:b/>
          <w:i/>
          <w:sz w:val="10"/>
        </w:rPr>
      </w:pPr>
      <w:r>
        <w:rPr>
          <w:noProof/>
        </w:rPr>
        <mc:AlternateContent>
          <mc:Choice Requires="wps">
            <w:drawing>
              <wp:anchor distT="0" distB="0" distL="0" distR="0" simplePos="0" relativeHeight="487593472" behindDoc="1" locked="0" layoutInCell="1" allowOverlap="1">
                <wp:simplePos x="0" y="0"/>
                <wp:positionH relativeFrom="page">
                  <wp:posOffset>920750</wp:posOffset>
                </wp:positionH>
                <wp:positionV relativeFrom="paragraph">
                  <wp:posOffset>95023</wp:posOffset>
                </wp:positionV>
                <wp:extent cx="572135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3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4" o:spid="_x0000_s1026" style="position:absolute;margin-left:72.5pt;margin-top:7.5pt;width:450.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" path="m,l5721350,e" filled="f" strokeweight=".5pt">
                <v:path arrowok="t"/>
                <w10:wrap type="topAndBottom" anchorx="page"/>
              </v:shape>
            </w:pict>
          </mc:Fallback>
        </mc:AlternateContent>
      </w:r>
    </w:p>
    <w:p>
      <w:pPr>
        <w:pStyle w:val="Corpsdetexte"/>
        <w:spacing w:before="241"/>
        <w:rPr>
          <w:rFonts w:ascii="Arial"/>
          <w:b/>
          <w:i/>
          <w:sz w:val="22"/>
        </w:rPr>
      </w:pPr>
    </w:p>
    <w:p>
      <w:pPr>
        <w:pStyle w:val="Paragraphedeliste"/>
        <w:numPr>
          <w:ilvl w:val="0"/>
          <w:numId w:val="13"/>
        </w:numPr>
        <w:tabs>
          <w:tab w:val="left" w:pos="706"/>
        </w:tabs>
        <w:spacing w:before="0" w:line="229" w:lineRule="exact"/>
        <w:ind w:hanging="566"/>
        <w:rPr>
          <w:rFonts w:ascii="Arial" w:hAnsi="Arial"/>
          <w:b/>
          <w:sz w:val="20"/>
        </w:rPr>
      </w:pPr>
      <w:r>
        <w:rPr>
          <w:rFonts w:ascii="Arial" w:hAnsi="Arial"/>
          <w:b/>
          <w:sz w:val="20"/>
        </w:rPr>
        <w:t>L’entreprise</w:t>
      </w:r>
      <w:r>
        <w:rPr>
          <w:rFonts w:ascii="Arial" w:hAnsi="Arial"/>
          <w:b/>
          <w:spacing w:val="4"/>
          <w:sz w:val="20"/>
        </w:rPr>
        <w:t xml:space="preserve"> </w:t>
      </w:r>
      <w:r>
        <w:rPr>
          <w:rFonts w:ascii="Arial" w:hAnsi="Arial"/>
          <w:b/>
          <w:sz w:val="20"/>
        </w:rPr>
        <w:t>publie</w:t>
      </w:r>
      <w:r>
        <w:rPr>
          <w:rFonts w:ascii="Arial" w:hAnsi="Arial"/>
          <w:b/>
          <w:spacing w:val="6"/>
          <w:sz w:val="20"/>
        </w:rPr>
        <w:t xml:space="preserve"> </w:t>
      </w:r>
      <w:r>
        <w:rPr>
          <w:rFonts w:ascii="Arial" w:hAnsi="Arial"/>
          <w:b/>
          <w:sz w:val="20"/>
        </w:rPr>
        <w:t>les</w:t>
      </w:r>
      <w:r>
        <w:rPr>
          <w:rFonts w:ascii="Arial" w:hAnsi="Arial"/>
          <w:b/>
          <w:spacing w:val="7"/>
          <w:sz w:val="20"/>
        </w:rPr>
        <w:t xml:space="preserve"> </w:t>
      </w:r>
      <w:r>
        <w:rPr>
          <w:rFonts w:ascii="Arial" w:hAnsi="Arial"/>
          <w:b/>
          <w:sz w:val="20"/>
        </w:rPr>
        <w:t>incidences</w:t>
      </w:r>
      <w:r>
        <w:rPr>
          <w:rFonts w:ascii="Arial" w:hAnsi="Arial"/>
          <w:b/>
          <w:spacing w:val="5"/>
          <w:sz w:val="20"/>
        </w:rPr>
        <w:t xml:space="preserve"> </w:t>
      </w:r>
      <w:r>
        <w:rPr>
          <w:rFonts w:ascii="Arial" w:hAnsi="Arial"/>
          <w:b/>
          <w:sz w:val="20"/>
        </w:rPr>
        <w:t>financières</w:t>
      </w:r>
      <w:r>
        <w:rPr>
          <w:rFonts w:ascii="Arial" w:hAnsi="Arial"/>
          <w:b/>
          <w:spacing w:val="5"/>
          <w:sz w:val="20"/>
        </w:rPr>
        <w:t xml:space="preserve"> </w:t>
      </w:r>
      <w:r>
        <w:rPr>
          <w:rFonts w:ascii="Arial" w:hAnsi="Arial"/>
          <w:b/>
          <w:sz w:val="20"/>
        </w:rPr>
        <w:t>escomptées</w:t>
      </w:r>
      <w:r>
        <w:rPr>
          <w:rFonts w:ascii="Arial" w:hAnsi="Arial"/>
          <w:b/>
          <w:spacing w:val="5"/>
          <w:sz w:val="20"/>
        </w:rPr>
        <w:t xml:space="preserve"> </w:t>
      </w:r>
      <w:r>
        <w:rPr>
          <w:rFonts w:ascii="Arial" w:hAnsi="Arial"/>
          <w:b/>
          <w:sz w:val="20"/>
        </w:rPr>
        <w:t>des</w:t>
      </w:r>
      <w:r>
        <w:rPr>
          <w:rFonts w:ascii="Arial" w:hAnsi="Arial"/>
          <w:b/>
          <w:spacing w:val="7"/>
          <w:sz w:val="20"/>
        </w:rPr>
        <w:t xml:space="preserve"> </w:t>
      </w:r>
      <w:r>
        <w:rPr>
          <w:rFonts w:ascii="Arial" w:hAnsi="Arial"/>
          <w:b/>
          <w:sz w:val="20"/>
        </w:rPr>
        <w:t>risques</w:t>
      </w:r>
      <w:r>
        <w:rPr>
          <w:rFonts w:ascii="Arial" w:hAnsi="Arial"/>
          <w:b/>
          <w:spacing w:val="4"/>
          <w:sz w:val="20"/>
        </w:rPr>
        <w:t xml:space="preserve"> </w:t>
      </w:r>
      <w:r>
        <w:rPr>
          <w:rFonts w:ascii="Arial" w:hAnsi="Arial"/>
          <w:b/>
          <w:sz w:val="20"/>
        </w:rPr>
        <w:t>et</w:t>
      </w:r>
      <w:r>
        <w:rPr>
          <w:rFonts w:ascii="Arial" w:hAnsi="Arial"/>
          <w:b/>
          <w:spacing w:val="8"/>
          <w:sz w:val="20"/>
        </w:rPr>
        <w:t xml:space="preserve"> </w:t>
      </w:r>
      <w:r>
        <w:rPr>
          <w:rFonts w:ascii="Arial" w:hAnsi="Arial"/>
          <w:b/>
          <w:spacing w:val="-2"/>
          <w:sz w:val="20"/>
        </w:rPr>
        <w:t>opportunités</w:t>
      </w:r>
    </w:p>
    <w:p>
      <w:pPr>
        <w:spacing w:line="229" w:lineRule="exact"/>
        <w:ind w:left="706"/>
        <w:rPr>
          <w:rFonts w:ascii="Arial" w:hAnsi="Arial"/>
          <w:b/>
          <w:sz w:val="20"/>
        </w:rPr>
      </w:pPr>
      <w:proofErr w:type="gramStart"/>
      <w:r>
        <w:rPr>
          <w:rFonts w:ascii="Arial" w:hAnsi="Arial"/>
          <w:b/>
          <w:sz w:val="20"/>
        </w:rPr>
        <w:t>importants</w:t>
      </w:r>
      <w:proofErr w:type="gramEnd"/>
      <w:r>
        <w:rPr>
          <w:rFonts w:ascii="Arial" w:hAnsi="Arial"/>
          <w:b/>
          <w:spacing w:val="-8"/>
          <w:sz w:val="20"/>
        </w:rPr>
        <w:t xml:space="preserve"> </w:t>
      </w:r>
      <w:r>
        <w:rPr>
          <w:rFonts w:ascii="Arial" w:hAnsi="Arial"/>
          <w:b/>
          <w:sz w:val="20"/>
        </w:rPr>
        <w:t>en</w:t>
      </w:r>
      <w:r>
        <w:rPr>
          <w:rFonts w:ascii="Arial" w:hAnsi="Arial"/>
          <w:b/>
          <w:spacing w:val="-6"/>
          <w:sz w:val="20"/>
        </w:rPr>
        <w:t xml:space="preserve"> </w:t>
      </w:r>
      <w:r>
        <w:rPr>
          <w:rFonts w:ascii="Arial" w:hAnsi="Arial"/>
          <w:b/>
          <w:sz w:val="20"/>
        </w:rPr>
        <w:t>matière</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pollution.</w:t>
      </w:r>
    </w:p>
    <w:p>
      <w:pPr>
        <w:pStyle w:val="Paragraphedeliste"/>
        <w:numPr>
          <w:ilvl w:val="0"/>
          <w:numId w:val="13"/>
        </w:numPr>
        <w:tabs>
          <w:tab w:val="left" w:pos="704"/>
          <w:tab w:val="left" w:pos="706"/>
        </w:tabs>
        <w:spacing w:before="125"/>
        <w:ind w:right="177"/>
        <w:jc w:val="both"/>
        <w:rPr>
          <w:sz w:val="20"/>
        </w:rPr>
      </w:pPr>
      <w:r>
        <w:rPr>
          <w:sz w:val="20"/>
        </w:rPr>
        <w:t>Les informations requises au titre du paragraphe 36 s’ajoutent aux informations relatives aux incidences financières actuelles concernant la situation financière, les performances financières et les flux de trésorerie de l’entreprise pour la période de référence au titre</w:t>
      </w:r>
      <w:r>
        <w:rPr>
          <w:spacing w:val="40"/>
          <w:sz w:val="20"/>
        </w:rPr>
        <w:t xml:space="preserve"> </w:t>
      </w:r>
      <w:r>
        <w:rPr>
          <w:sz w:val="20"/>
        </w:rPr>
        <w:t>d’ESRS 2 SBM-3, paragraphe 48, point d).</w:t>
      </w:r>
    </w:p>
    <w:p>
      <w:pPr>
        <w:pStyle w:val="Paragraphedeliste"/>
        <w:numPr>
          <w:ilvl w:val="0"/>
          <w:numId w:val="13"/>
        </w:numPr>
        <w:tabs>
          <w:tab w:val="left" w:pos="706"/>
        </w:tabs>
        <w:spacing w:before="122"/>
        <w:ind w:hanging="566"/>
        <w:rPr>
          <w:sz w:val="20"/>
        </w:rPr>
      </w:pPr>
      <w:r>
        <w:rPr>
          <w:sz w:val="20"/>
        </w:rPr>
        <w:t>Cette</w:t>
      </w:r>
      <w:r>
        <w:rPr>
          <w:spacing w:val="-7"/>
          <w:sz w:val="20"/>
        </w:rPr>
        <w:t xml:space="preserve"> </w:t>
      </w:r>
      <w:r>
        <w:rPr>
          <w:sz w:val="20"/>
        </w:rPr>
        <w:t>exigence</w:t>
      </w:r>
      <w:r>
        <w:rPr>
          <w:spacing w:val="-7"/>
          <w:sz w:val="20"/>
        </w:rPr>
        <w:t xml:space="preserve"> </w:t>
      </w:r>
      <w:r>
        <w:rPr>
          <w:sz w:val="20"/>
        </w:rPr>
        <w:t>de</w:t>
      </w:r>
      <w:r>
        <w:rPr>
          <w:spacing w:val="-7"/>
          <w:sz w:val="20"/>
        </w:rPr>
        <w:t xml:space="preserve"> </w:t>
      </w:r>
      <w:r>
        <w:rPr>
          <w:sz w:val="20"/>
        </w:rPr>
        <w:t>publication</w:t>
      </w:r>
      <w:r>
        <w:rPr>
          <w:spacing w:val="-8"/>
          <w:sz w:val="20"/>
        </w:rPr>
        <w:t xml:space="preserve"> </w:t>
      </w:r>
      <w:r>
        <w:rPr>
          <w:sz w:val="20"/>
        </w:rPr>
        <w:t>a</w:t>
      </w:r>
      <w:r>
        <w:rPr>
          <w:spacing w:val="-5"/>
          <w:sz w:val="20"/>
        </w:rPr>
        <w:t xml:space="preserve"> </w:t>
      </w:r>
      <w:r>
        <w:rPr>
          <w:sz w:val="20"/>
        </w:rPr>
        <w:t>pour</w:t>
      </w:r>
      <w:r>
        <w:rPr>
          <w:spacing w:val="-5"/>
          <w:sz w:val="20"/>
        </w:rPr>
        <w:t xml:space="preserve"> </w:t>
      </w:r>
      <w:r>
        <w:rPr>
          <w:sz w:val="20"/>
        </w:rPr>
        <w:t>objectif</w:t>
      </w:r>
      <w:r>
        <w:rPr>
          <w:spacing w:val="-5"/>
          <w:sz w:val="20"/>
        </w:rPr>
        <w:t xml:space="preserve"> </w:t>
      </w:r>
      <w:r>
        <w:rPr>
          <w:sz w:val="20"/>
        </w:rPr>
        <w:t>de</w:t>
      </w:r>
      <w:r>
        <w:rPr>
          <w:spacing w:val="-6"/>
          <w:sz w:val="20"/>
        </w:rPr>
        <w:t xml:space="preserve"> </w:t>
      </w:r>
      <w:r>
        <w:rPr>
          <w:sz w:val="20"/>
        </w:rPr>
        <w:t>permettre</w:t>
      </w:r>
      <w:r>
        <w:rPr>
          <w:spacing w:val="-7"/>
          <w:sz w:val="20"/>
        </w:rPr>
        <w:t xml:space="preserve"> </w:t>
      </w:r>
      <w:r>
        <w:rPr>
          <w:sz w:val="20"/>
        </w:rPr>
        <w:t>de</w:t>
      </w:r>
      <w:r>
        <w:rPr>
          <w:spacing w:val="-8"/>
          <w:sz w:val="20"/>
        </w:rPr>
        <w:t xml:space="preserve"> </w:t>
      </w:r>
      <w:proofErr w:type="gramStart"/>
      <w:r>
        <w:rPr>
          <w:spacing w:val="-2"/>
          <w:sz w:val="20"/>
        </w:rPr>
        <w:t>comprendre:</w:t>
      </w:r>
      <w:proofErr w:type="gramEnd"/>
    </w:p>
    <w:p>
      <w:pPr>
        <w:pStyle w:val="Paragraphedeliste"/>
        <w:numPr>
          <w:ilvl w:val="1"/>
          <w:numId w:val="13"/>
        </w:numPr>
        <w:tabs>
          <w:tab w:val="left" w:pos="1270"/>
          <w:tab w:val="left" w:pos="1273"/>
        </w:tabs>
        <w:spacing w:before="142"/>
        <w:ind w:right="179"/>
        <w:jc w:val="both"/>
        <w:rPr>
          <w:sz w:val="20"/>
        </w:rPr>
      </w:pPr>
      <w:proofErr w:type="gramStart"/>
      <w:r>
        <w:rPr>
          <w:sz w:val="20"/>
        </w:rPr>
        <w:t>les</w:t>
      </w:r>
      <w:proofErr w:type="gramEnd"/>
      <w:r>
        <w:rPr>
          <w:sz w:val="20"/>
        </w:rPr>
        <w:t xml:space="preserve"> </w:t>
      </w:r>
      <w:r>
        <w:rPr>
          <w:rFonts w:ascii="Arial" w:hAnsi="Arial"/>
          <w:b/>
          <w:i/>
          <w:sz w:val="20"/>
        </w:rPr>
        <w:t xml:space="preserve">incidences financières escomptées </w:t>
      </w:r>
      <w:r>
        <w:rPr>
          <w:sz w:val="20"/>
        </w:rPr>
        <w:t xml:space="preserve">découlant des risques importants liés aux incidences et aux </w:t>
      </w:r>
      <w:r>
        <w:rPr>
          <w:rFonts w:ascii="Arial" w:hAnsi="Arial"/>
          <w:b/>
          <w:i/>
          <w:sz w:val="20"/>
        </w:rPr>
        <w:t xml:space="preserve">dépendances </w:t>
      </w:r>
      <w:r>
        <w:rPr>
          <w:sz w:val="20"/>
        </w:rPr>
        <w:t xml:space="preserve">en matière de </w:t>
      </w:r>
      <w:r>
        <w:rPr>
          <w:rFonts w:ascii="Arial" w:hAnsi="Arial"/>
          <w:b/>
          <w:i/>
          <w:sz w:val="20"/>
        </w:rPr>
        <w:t xml:space="preserve">pollution </w:t>
      </w:r>
      <w:r>
        <w:rPr>
          <w:sz w:val="20"/>
        </w:rPr>
        <w:t>et la manière dont ces</w:t>
      </w:r>
      <w:r>
        <w:rPr>
          <w:spacing w:val="40"/>
          <w:sz w:val="20"/>
        </w:rPr>
        <w:t xml:space="preserve"> </w:t>
      </w:r>
      <w:r>
        <w:rPr>
          <w:sz w:val="20"/>
        </w:rPr>
        <w:t>risques exercent (dont on peut raisonnablement penser qu’ils exercent) une influence importante sur la situation financière, les performances financières et les flux de trésorerie de l’entreprise, à court, moyen et long terme;</w:t>
      </w:r>
    </w:p>
    <w:p>
      <w:pPr>
        <w:pStyle w:val="Paragraphedeliste"/>
        <w:numPr>
          <w:ilvl w:val="1"/>
          <w:numId w:val="13"/>
        </w:numPr>
        <w:tabs>
          <w:tab w:val="left" w:pos="1270"/>
          <w:tab w:val="left" w:pos="1273"/>
        </w:tabs>
        <w:spacing w:before="146"/>
        <w:ind w:right="178"/>
        <w:jc w:val="both"/>
        <w:rPr>
          <w:sz w:val="20"/>
        </w:rPr>
      </w:pPr>
      <w:proofErr w:type="gramStart"/>
      <w:r>
        <w:rPr>
          <w:sz w:val="20"/>
        </w:rPr>
        <w:t>les</w:t>
      </w:r>
      <w:proofErr w:type="gramEnd"/>
      <w:r>
        <w:rPr>
          <w:sz w:val="20"/>
        </w:rPr>
        <w:t xml:space="preserve"> </w:t>
      </w:r>
      <w:r>
        <w:rPr>
          <w:rFonts w:ascii="Arial" w:hAnsi="Arial"/>
          <w:b/>
          <w:i/>
          <w:sz w:val="20"/>
        </w:rPr>
        <w:t xml:space="preserve">incidences financières escomptées </w:t>
      </w:r>
      <w:r>
        <w:rPr>
          <w:sz w:val="20"/>
        </w:rPr>
        <w:t xml:space="preserve">des </w:t>
      </w:r>
      <w:r>
        <w:rPr>
          <w:rFonts w:ascii="Arial" w:hAnsi="Arial"/>
          <w:b/>
          <w:i/>
          <w:sz w:val="20"/>
        </w:rPr>
        <w:t xml:space="preserve">opportunités </w:t>
      </w:r>
      <w:r>
        <w:rPr>
          <w:sz w:val="20"/>
        </w:rPr>
        <w:t xml:space="preserve">importantes en matière de prévention et de réduction de la </w:t>
      </w:r>
      <w:r>
        <w:rPr>
          <w:rFonts w:ascii="Arial" w:hAnsi="Arial"/>
          <w:b/>
          <w:i/>
          <w:sz w:val="20"/>
        </w:rPr>
        <w:t>pollution</w:t>
      </w:r>
      <w:r>
        <w:rPr>
          <w:sz w:val="20"/>
        </w:rPr>
        <w:t>.</w:t>
      </w:r>
    </w:p>
    <w:p>
      <w:pPr>
        <w:pStyle w:val="Paragraphedeliste"/>
        <w:numPr>
          <w:ilvl w:val="0"/>
          <w:numId w:val="13"/>
        </w:numPr>
        <w:tabs>
          <w:tab w:val="left" w:pos="706"/>
        </w:tabs>
        <w:spacing w:before="148"/>
        <w:ind w:hanging="566"/>
        <w:rPr>
          <w:sz w:val="20"/>
        </w:rPr>
      </w:pPr>
      <w:r>
        <w:rPr>
          <w:sz w:val="20"/>
        </w:rPr>
        <w:t>Les</w:t>
      </w:r>
      <w:r>
        <w:rPr>
          <w:spacing w:val="-11"/>
          <w:sz w:val="20"/>
        </w:rPr>
        <w:t xml:space="preserve"> </w:t>
      </w:r>
      <w:r>
        <w:rPr>
          <w:sz w:val="20"/>
        </w:rPr>
        <w:t>informations</w:t>
      </w:r>
      <w:r>
        <w:rPr>
          <w:spacing w:val="-11"/>
          <w:sz w:val="20"/>
        </w:rPr>
        <w:t xml:space="preserve"> </w:t>
      </w:r>
      <w:r>
        <w:rPr>
          <w:sz w:val="20"/>
        </w:rPr>
        <w:t>publiées</w:t>
      </w:r>
      <w:r>
        <w:rPr>
          <w:spacing w:val="-10"/>
          <w:sz w:val="20"/>
        </w:rPr>
        <w:t xml:space="preserve"> </w:t>
      </w:r>
      <w:proofErr w:type="gramStart"/>
      <w:r>
        <w:rPr>
          <w:spacing w:val="-2"/>
          <w:sz w:val="20"/>
        </w:rPr>
        <w:t>comprennent:</w:t>
      </w:r>
      <w:proofErr w:type="gramEnd"/>
    </w:p>
    <w:p>
      <w:pPr>
        <w:pStyle w:val="Paragraphedeliste"/>
        <w:numPr>
          <w:ilvl w:val="1"/>
          <w:numId w:val="13"/>
        </w:numPr>
        <w:tabs>
          <w:tab w:val="left" w:pos="1270"/>
          <w:tab w:val="left" w:pos="1273"/>
        </w:tabs>
        <w:spacing w:before="120"/>
        <w:ind w:right="173"/>
        <w:jc w:val="both"/>
        <w:rPr>
          <w:sz w:val="20"/>
        </w:rPr>
      </w:pPr>
      <w:proofErr w:type="gramStart"/>
      <w:r>
        <w:rPr>
          <w:sz w:val="20"/>
        </w:rPr>
        <w:t>une</w:t>
      </w:r>
      <w:proofErr w:type="gramEnd"/>
      <w:r>
        <w:rPr>
          <w:sz w:val="20"/>
        </w:rPr>
        <w:t xml:space="preserve"> quantification exprimée en termes monétaires des </w:t>
      </w:r>
      <w:r>
        <w:rPr>
          <w:rFonts w:ascii="Arial" w:hAnsi="Arial"/>
          <w:b/>
          <w:i/>
          <w:sz w:val="20"/>
        </w:rPr>
        <w:t xml:space="preserve">incidences financières escomptées </w:t>
      </w:r>
      <w:r>
        <w:rPr>
          <w:sz w:val="20"/>
        </w:rPr>
        <w:t xml:space="preserve">avant l'examen des actions en matière de pollution ou, lorsque cela n’est pas possible sans coût ou effort excessif, des informations qualitatives. Pour les </w:t>
      </w:r>
      <w:r>
        <w:rPr>
          <w:rFonts w:ascii="Arial" w:hAnsi="Arial"/>
          <w:b/>
          <w:i/>
          <w:sz w:val="20"/>
        </w:rPr>
        <w:t xml:space="preserve">incidences financières </w:t>
      </w:r>
      <w:r>
        <w:rPr>
          <w:sz w:val="20"/>
        </w:rPr>
        <w:t>qui résultent d’</w:t>
      </w:r>
      <w:r>
        <w:rPr>
          <w:rFonts w:ascii="Arial" w:hAnsi="Arial"/>
          <w:b/>
          <w:i/>
          <w:sz w:val="20"/>
        </w:rPr>
        <w:t>opportunités</w:t>
      </w:r>
      <w:r>
        <w:rPr>
          <w:sz w:val="20"/>
        </w:rPr>
        <w:t xml:space="preserve">, la quantification n’est pas nécessaire si elle revient à publier des informations qui ne présentent pas les caractéristiques qualitatives des informations (voir ESRS 1, appendice C </w:t>
      </w:r>
      <w:r>
        <w:rPr>
          <w:rFonts w:ascii="Arial" w:hAnsi="Arial"/>
          <w:i/>
          <w:sz w:val="20"/>
        </w:rPr>
        <w:t>Caractéristiques qualitatives des informations</w:t>
      </w:r>
      <w:proofErr w:type="gramStart"/>
      <w:r>
        <w:rPr>
          <w:sz w:val="20"/>
        </w:rPr>
        <w:t>);</w:t>
      </w:r>
      <w:proofErr w:type="gramEnd"/>
    </w:p>
    <w:p>
      <w:pPr>
        <w:pStyle w:val="Paragraphedeliste"/>
        <w:numPr>
          <w:ilvl w:val="1"/>
          <w:numId w:val="13"/>
        </w:numPr>
        <w:tabs>
          <w:tab w:val="left" w:pos="1270"/>
          <w:tab w:val="left" w:pos="1273"/>
        </w:tabs>
        <w:ind w:right="178"/>
        <w:jc w:val="both"/>
        <w:rPr>
          <w:sz w:val="20"/>
        </w:rPr>
      </w:pPr>
      <w:proofErr w:type="gramStart"/>
      <w:r>
        <w:rPr>
          <w:sz w:val="20"/>
        </w:rPr>
        <w:t>une</w:t>
      </w:r>
      <w:proofErr w:type="gramEnd"/>
      <w:r>
        <w:rPr>
          <w:sz w:val="20"/>
        </w:rPr>
        <w:t xml:space="preserve"> description des incidences considérées, des incidences connexes et des horizons temporels dans lesquels elles sont susceptibles de se concrétiser; et</w:t>
      </w:r>
    </w:p>
    <w:p>
      <w:pPr>
        <w:pStyle w:val="Paragraphedeliste"/>
        <w:numPr>
          <w:ilvl w:val="1"/>
          <w:numId w:val="13"/>
        </w:numPr>
        <w:tabs>
          <w:tab w:val="left" w:pos="1271"/>
          <w:tab w:val="left" w:pos="1273"/>
        </w:tabs>
        <w:ind w:right="177"/>
        <w:jc w:val="both"/>
        <w:rPr>
          <w:sz w:val="20"/>
        </w:rPr>
      </w:pPr>
      <w:proofErr w:type="gramStart"/>
      <w:r>
        <w:rPr>
          <w:sz w:val="20"/>
        </w:rPr>
        <w:t>les</w:t>
      </w:r>
      <w:proofErr w:type="gramEnd"/>
      <w:r>
        <w:rPr>
          <w:sz w:val="20"/>
        </w:rPr>
        <w:t xml:space="preserve"> hypothèses critiques utilisées pour quantifier les </w:t>
      </w:r>
      <w:r>
        <w:rPr>
          <w:rFonts w:ascii="Arial" w:hAnsi="Arial"/>
          <w:b/>
          <w:i/>
          <w:sz w:val="20"/>
        </w:rPr>
        <w:t>incidences financières escomptées</w:t>
      </w:r>
      <w:r>
        <w:rPr>
          <w:sz w:val="20"/>
        </w:rPr>
        <w:t>, ainsi que les sources et le niveau d’incertitude liés à ces hypothèses.</w:t>
      </w:r>
    </w:p>
    <w:p>
      <w:pPr>
        <w:pStyle w:val="Paragraphedeliste"/>
        <w:numPr>
          <w:ilvl w:val="0"/>
          <w:numId w:val="13"/>
        </w:numPr>
        <w:tabs>
          <w:tab w:val="left" w:pos="706"/>
        </w:tabs>
        <w:ind w:hanging="566"/>
        <w:rPr>
          <w:sz w:val="20"/>
        </w:rPr>
      </w:pPr>
      <w:r>
        <w:rPr>
          <w:sz w:val="20"/>
        </w:rPr>
        <w:t>Les</w:t>
      </w:r>
      <w:r>
        <w:rPr>
          <w:spacing w:val="-7"/>
          <w:sz w:val="20"/>
        </w:rPr>
        <w:t xml:space="preserve"> </w:t>
      </w:r>
      <w:r>
        <w:rPr>
          <w:sz w:val="20"/>
        </w:rPr>
        <w:t>informations</w:t>
      </w:r>
      <w:r>
        <w:rPr>
          <w:spacing w:val="-6"/>
          <w:sz w:val="20"/>
        </w:rPr>
        <w:t xml:space="preserve"> </w:t>
      </w:r>
      <w:r>
        <w:rPr>
          <w:sz w:val="20"/>
        </w:rPr>
        <w:t>fournies</w:t>
      </w:r>
      <w:r>
        <w:rPr>
          <w:spacing w:val="-5"/>
          <w:sz w:val="20"/>
        </w:rPr>
        <w:t xml:space="preserve"> </w:t>
      </w:r>
      <w:r>
        <w:rPr>
          <w:sz w:val="20"/>
        </w:rPr>
        <w:t>en</w:t>
      </w:r>
      <w:r>
        <w:rPr>
          <w:spacing w:val="-7"/>
          <w:sz w:val="20"/>
        </w:rPr>
        <w:t xml:space="preserve"> </w:t>
      </w:r>
      <w:r>
        <w:rPr>
          <w:sz w:val="20"/>
        </w:rPr>
        <w:t>vertu</w:t>
      </w:r>
      <w:r>
        <w:rPr>
          <w:spacing w:val="-7"/>
          <w:sz w:val="20"/>
        </w:rPr>
        <w:t xml:space="preserve"> </w:t>
      </w:r>
      <w:r>
        <w:rPr>
          <w:sz w:val="20"/>
        </w:rPr>
        <w:t>du</w:t>
      </w:r>
      <w:r>
        <w:rPr>
          <w:spacing w:val="-7"/>
          <w:sz w:val="20"/>
        </w:rPr>
        <w:t xml:space="preserve"> </w:t>
      </w:r>
      <w:r>
        <w:rPr>
          <w:sz w:val="20"/>
        </w:rPr>
        <w:t>paragraphe</w:t>
      </w:r>
      <w:r>
        <w:rPr>
          <w:spacing w:val="-2"/>
          <w:sz w:val="20"/>
        </w:rPr>
        <w:t xml:space="preserve"> </w:t>
      </w:r>
      <w:r>
        <w:rPr>
          <w:sz w:val="20"/>
        </w:rPr>
        <w:t>38,</w:t>
      </w:r>
      <w:r>
        <w:rPr>
          <w:spacing w:val="-6"/>
          <w:sz w:val="20"/>
        </w:rPr>
        <w:t xml:space="preserve"> </w:t>
      </w:r>
      <w:r>
        <w:rPr>
          <w:sz w:val="20"/>
        </w:rPr>
        <w:t>point</w:t>
      </w:r>
      <w:r>
        <w:rPr>
          <w:spacing w:val="-7"/>
          <w:sz w:val="20"/>
        </w:rPr>
        <w:t xml:space="preserve"> </w:t>
      </w:r>
      <w:r>
        <w:rPr>
          <w:sz w:val="20"/>
        </w:rPr>
        <w:t>a),</w:t>
      </w:r>
      <w:r>
        <w:rPr>
          <w:spacing w:val="-4"/>
          <w:sz w:val="20"/>
        </w:rPr>
        <w:t xml:space="preserve"> </w:t>
      </w:r>
      <w:proofErr w:type="gramStart"/>
      <w:r>
        <w:rPr>
          <w:spacing w:val="-2"/>
          <w:sz w:val="20"/>
        </w:rPr>
        <w:t>incluent:</w:t>
      </w:r>
      <w:proofErr w:type="gramEnd"/>
    </w:p>
    <w:p>
      <w:pPr>
        <w:pStyle w:val="Paragraphedeliste"/>
        <w:numPr>
          <w:ilvl w:val="1"/>
          <w:numId w:val="13"/>
        </w:numPr>
        <w:tabs>
          <w:tab w:val="left" w:pos="1270"/>
          <w:tab w:val="left" w:pos="1273"/>
        </w:tabs>
        <w:spacing w:before="120"/>
        <w:ind w:right="179"/>
        <w:jc w:val="both"/>
        <w:rPr>
          <w:sz w:val="20"/>
        </w:rPr>
      </w:pPr>
      <w:proofErr w:type="gramStart"/>
      <w:r>
        <w:rPr>
          <w:sz w:val="20"/>
        </w:rPr>
        <w:t>la</w:t>
      </w:r>
      <w:proofErr w:type="gramEnd"/>
      <w:r>
        <w:rPr>
          <w:sz w:val="20"/>
        </w:rPr>
        <w:t xml:space="preserve"> part des recettes nettes provenant des produits et des services qui sont ou qui contiennent des </w:t>
      </w:r>
      <w:r>
        <w:rPr>
          <w:rFonts w:ascii="Arial" w:hAnsi="Arial"/>
          <w:b/>
          <w:i/>
          <w:sz w:val="20"/>
        </w:rPr>
        <w:t>substances préoccupantes</w:t>
      </w:r>
      <w:r>
        <w:rPr>
          <w:sz w:val="20"/>
        </w:rPr>
        <w:t>, et la part des recettes nettes provenant des</w:t>
      </w:r>
      <w:r>
        <w:rPr>
          <w:spacing w:val="-3"/>
          <w:sz w:val="20"/>
        </w:rPr>
        <w:t xml:space="preserve"> </w:t>
      </w:r>
      <w:r>
        <w:rPr>
          <w:sz w:val="20"/>
        </w:rPr>
        <w:t>produits</w:t>
      </w:r>
      <w:r>
        <w:rPr>
          <w:spacing w:val="-3"/>
          <w:sz w:val="20"/>
        </w:rPr>
        <w:t xml:space="preserve"> </w:t>
      </w:r>
      <w:r>
        <w:rPr>
          <w:sz w:val="20"/>
        </w:rPr>
        <w:t>et</w:t>
      </w:r>
      <w:r>
        <w:rPr>
          <w:spacing w:val="-2"/>
          <w:sz w:val="20"/>
        </w:rPr>
        <w:t xml:space="preserve"> </w:t>
      </w:r>
      <w:r>
        <w:rPr>
          <w:sz w:val="20"/>
        </w:rPr>
        <w:t>des</w:t>
      </w:r>
      <w:r>
        <w:rPr>
          <w:spacing w:val="-3"/>
          <w:sz w:val="20"/>
        </w:rPr>
        <w:t xml:space="preserve"> </w:t>
      </w:r>
      <w:r>
        <w:rPr>
          <w:sz w:val="20"/>
        </w:rPr>
        <w:t>services qui</w:t>
      </w:r>
      <w:r>
        <w:rPr>
          <w:spacing w:val="-5"/>
          <w:sz w:val="20"/>
        </w:rPr>
        <w:t xml:space="preserve"> </w:t>
      </w:r>
      <w:r>
        <w:rPr>
          <w:sz w:val="20"/>
        </w:rPr>
        <w:t>sont</w:t>
      </w:r>
      <w:r>
        <w:rPr>
          <w:spacing w:val="-2"/>
          <w:sz w:val="20"/>
        </w:rPr>
        <w:t xml:space="preserve"> </w:t>
      </w:r>
      <w:r>
        <w:rPr>
          <w:sz w:val="20"/>
        </w:rPr>
        <w:t>ou</w:t>
      </w:r>
      <w:r>
        <w:rPr>
          <w:spacing w:val="-2"/>
          <w:sz w:val="20"/>
        </w:rPr>
        <w:t xml:space="preserve"> </w:t>
      </w:r>
      <w:r>
        <w:rPr>
          <w:sz w:val="20"/>
        </w:rPr>
        <w:t>qui</w:t>
      </w:r>
      <w:r>
        <w:rPr>
          <w:spacing w:val="-3"/>
          <w:sz w:val="20"/>
        </w:rPr>
        <w:t xml:space="preserve"> </w:t>
      </w:r>
      <w:r>
        <w:rPr>
          <w:sz w:val="20"/>
        </w:rPr>
        <w:t>contiennent</w:t>
      </w:r>
      <w:r>
        <w:rPr>
          <w:spacing w:val="-4"/>
          <w:sz w:val="20"/>
        </w:rPr>
        <w:t xml:space="preserve"> </w:t>
      </w:r>
      <w:r>
        <w:rPr>
          <w:sz w:val="20"/>
        </w:rPr>
        <w:t xml:space="preserve">des </w:t>
      </w:r>
      <w:r>
        <w:rPr>
          <w:rFonts w:ascii="Arial" w:hAnsi="Arial"/>
          <w:b/>
          <w:i/>
          <w:sz w:val="20"/>
        </w:rPr>
        <w:t>substances</w:t>
      </w:r>
      <w:r>
        <w:rPr>
          <w:rFonts w:ascii="Arial" w:hAnsi="Arial"/>
          <w:b/>
          <w:i/>
          <w:spacing w:val="-2"/>
          <w:sz w:val="20"/>
        </w:rPr>
        <w:t xml:space="preserve"> </w:t>
      </w:r>
      <w:r>
        <w:rPr>
          <w:rFonts w:ascii="Arial" w:hAnsi="Arial"/>
          <w:b/>
          <w:i/>
          <w:sz w:val="20"/>
        </w:rPr>
        <w:t xml:space="preserve">extrêmement </w:t>
      </w:r>
      <w:r>
        <w:rPr>
          <w:rFonts w:ascii="Arial" w:hAnsi="Arial"/>
          <w:b/>
          <w:i/>
          <w:spacing w:val="-2"/>
          <w:sz w:val="20"/>
        </w:rPr>
        <w:t>préoccupantes</w:t>
      </w:r>
      <w:r>
        <w:rPr>
          <w:spacing w:val="-2"/>
          <w:sz w:val="20"/>
        </w:rPr>
        <w:t>;</w:t>
      </w:r>
    </w:p>
    <w:p>
      <w:pPr>
        <w:pStyle w:val="Paragraphedeliste"/>
        <w:numPr>
          <w:ilvl w:val="1"/>
          <w:numId w:val="13"/>
        </w:numPr>
        <w:tabs>
          <w:tab w:val="left" w:pos="1087"/>
        </w:tabs>
        <w:spacing w:before="119"/>
        <w:ind w:left="1087" w:hanging="566"/>
        <w:jc w:val="center"/>
        <w:rPr>
          <w:sz w:val="20"/>
        </w:rPr>
      </w:pPr>
      <w:proofErr w:type="gramStart"/>
      <w:r>
        <w:rPr>
          <w:sz w:val="20"/>
        </w:rPr>
        <w:t>les</w:t>
      </w:r>
      <w:proofErr w:type="gramEnd"/>
      <w:r>
        <w:rPr>
          <w:spacing w:val="7"/>
          <w:sz w:val="20"/>
        </w:rPr>
        <w:t xml:space="preserve"> </w:t>
      </w:r>
      <w:r>
        <w:rPr>
          <w:sz w:val="20"/>
        </w:rPr>
        <w:t>dépenses</w:t>
      </w:r>
      <w:r>
        <w:rPr>
          <w:spacing w:val="8"/>
          <w:sz w:val="20"/>
        </w:rPr>
        <w:t xml:space="preserve"> </w:t>
      </w:r>
      <w:r>
        <w:rPr>
          <w:sz w:val="20"/>
        </w:rPr>
        <w:t>opérationnelles</w:t>
      </w:r>
      <w:r>
        <w:rPr>
          <w:spacing w:val="7"/>
          <w:sz w:val="20"/>
        </w:rPr>
        <w:t xml:space="preserve"> </w:t>
      </w:r>
      <w:r>
        <w:rPr>
          <w:sz w:val="20"/>
        </w:rPr>
        <w:t>et</w:t>
      </w:r>
      <w:r>
        <w:rPr>
          <w:spacing w:val="7"/>
          <w:sz w:val="20"/>
        </w:rPr>
        <w:t xml:space="preserve"> </w:t>
      </w:r>
      <w:r>
        <w:rPr>
          <w:sz w:val="20"/>
        </w:rPr>
        <w:t>les</w:t>
      </w:r>
      <w:r>
        <w:rPr>
          <w:spacing w:val="7"/>
          <w:sz w:val="20"/>
        </w:rPr>
        <w:t xml:space="preserve"> </w:t>
      </w:r>
      <w:r>
        <w:rPr>
          <w:sz w:val="20"/>
        </w:rPr>
        <w:t>dépenses</w:t>
      </w:r>
      <w:r>
        <w:rPr>
          <w:spacing w:val="8"/>
          <w:sz w:val="20"/>
        </w:rPr>
        <w:t xml:space="preserve"> </w:t>
      </w:r>
      <w:r>
        <w:rPr>
          <w:sz w:val="20"/>
        </w:rPr>
        <w:t>d’investissement</w:t>
      </w:r>
      <w:r>
        <w:rPr>
          <w:spacing w:val="7"/>
          <w:sz w:val="20"/>
        </w:rPr>
        <w:t xml:space="preserve"> </w:t>
      </w:r>
      <w:r>
        <w:rPr>
          <w:sz w:val="20"/>
        </w:rPr>
        <w:t>engagées</w:t>
      </w:r>
      <w:r>
        <w:rPr>
          <w:spacing w:val="8"/>
          <w:sz w:val="20"/>
        </w:rPr>
        <w:t xml:space="preserve"> </w:t>
      </w:r>
      <w:r>
        <w:rPr>
          <w:sz w:val="20"/>
        </w:rPr>
        <w:t>au</w:t>
      </w:r>
      <w:r>
        <w:rPr>
          <w:spacing w:val="7"/>
          <w:sz w:val="20"/>
        </w:rPr>
        <w:t xml:space="preserve"> </w:t>
      </w:r>
      <w:r>
        <w:rPr>
          <w:sz w:val="20"/>
        </w:rPr>
        <w:t>cours</w:t>
      </w:r>
      <w:r>
        <w:rPr>
          <w:spacing w:val="8"/>
          <w:sz w:val="20"/>
        </w:rPr>
        <w:t xml:space="preserve"> </w:t>
      </w:r>
      <w:r>
        <w:rPr>
          <w:spacing w:val="-5"/>
          <w:sz w:val="20"/>
        </w:rPr>
        <w:t>de</w:t>
      </w:r>
    </w:p>
    <w:p>
      <w:pPr>
        <w:spacing w:before="1"/>
        <w:ind w:right="51"/>
        <w:jc w:val="center"/>
        <w:rPr>
          <w:sz w:val="20"/>
        </w:rPr>
      </w:pPr>
      <w:proofErr w:type="gramStart"/>
      <w:r>
        <w:rPr>
          <w:sz w:val="20"/>
        </w:rPr>
        <w:t>la</w:t>
      </w:r>
      <w:proofErr w:type="gramEnd"/>
      <w:r>
        <w:rPr>
          <w:spacing w:val="-6"/>
          <w:sz w:val="20"/>
        </w:rPr>
        <w:t xml:space="preserve"> </w:t>
      </w:r>
      <w:r>
        <w:rPr>
          <w:sz w:val="20"/>
        </w:rPr>
        <w:t>période</w:t>
      </w:r>
      <w:r>
        <w:rPr>
          <w:spacing w:val="-5"/>
          <w:sz w:val="20"/>
        </w:rPr>
        <w:t xml:space="preserve"> </w:t>
      </w:r>
      <w:r>
        <w:rPr>
          <w:sz w:val="20"/>
        </w:rPr>
        <w:t>de</w:t>
      </w:r>
      <w:r>
        <w:rPr>
          <w:spacing w:val="-7"/>
          <w:sz w:val="20"/>
        </w:rPr>
        <w:t xml:space="preserve"> </w:t>
      </w:r>
      <w:r>
        <w:rPr>
          <w:sz w:val="20"/>
        </w:rPr>
        <w:t>référence</w:t>
      </w:r>
      <w:r>
        <w:rPr>
          <w:spacing w:val="-4"/>
          <w:sz w:val="20"/>
        </w:rPr>
        <w:t xml:space="preserve"> </w:t>
      </w:r>
      <w:r>
        <w:rPr>
          <w:sz w:val="20"/>
        </w:rPr>
        <w:t>en</w:t>
      </w:r>
      <w:r>
        <w:rPr>
          <w:spacing w:val="-5"/>
          <w:sz w:val="20"/>
        </w:rPr>
        <w:t xml:space="preserve"> </w:t>
      </w:r>
      <w:r>
        <w:rPr>
          <w:sz w:val="20"/>
        </w:rPr>
        <w:t>lien</w:t>
      </w:r>
      <w:r>
        <w:rPr>
          <w:spacing w:val="-5"/>
          <w:sz w:val="20"/>
        </w:rPr>
        <w:t xml:space="preserve"> </w:t>
      </w:r>
      <w:r>
        <w:rPr>
          <w:sz w:val="20"/>
        </w:rPr>
        <w:t>avec</w:t>
      </w:r>
      <w:r>
        <w:rPr>
          <w:spacing w:val="-5"/>
          <w:sz w:val="20"/>
        </w:rPr>
        <w:t xml:space="preserve"> </w:t>
      </w:r>
      <w:r>
        <w:rPr>
          <w:sz w:val="20"/>
        </w:rPr>
        <w:t>des</w:t>
      </w:r>
      <w:r>
        <w:rPr>
          <w:spacing w:val="-1"/>
          <w:sz w:val="20"/>
        </w:rPr>
        <w:t xml:space="preserve"> </w:t>
      </w:r>
      <w:r>
        <w:rPr>
          <w:rFonts w:ascii="Arial" w:hAnsi="Arial"/>
          <w:b/>
          <w:i/>
          <w:sz w:val="20"/>
        </w:rPr>
        <w:t>dépôts</w:t>
      </w:r>
      <w:r>
        <w:rPr>
          <w:rFonts w:ascii="Arial" w:hAnsi="Arial"/>
          <w:b/>
          <w:i/>
          <w:spacing w:val="-3"/>
          <w:sz w:val="20"/>
        </w:rPr>
        <w:t xml:space="preserve"> </w:t>
      </w:r>
      <w:r>
        <w:rPr>
          <w:sz w:val="20"/>
        </w:rPr>
        <w:t>et</w:t>
      </w:r>
      <w:r>
        <w:rPr>
          <w:spacing w:val="-6"/>
          <w:sz w:val="20"/>
        </w:rPr>
        <w:t xml:space="preserve"> </w:t>
      </w:r>
      <w:r>
        <w:rPr>
          <w:sz w:val="20"/>
        </w:rPr>
        <w:t>des</w:t>
      </w:r>
      <w:r>
        <w:rPr>
          <w:spacing w:val="-5"/>
          <w:sz w:val="20"/>
        </w:rPr>
        <w:t xml:space="preserve"> </w:t>
      </w:r>
      <w:r>
        <w:rPr>
          <w:rFonts w:ascii="Arial" w:hAnsi="Arial"/>
          <w:b/>
          <w:i/>
          <w:sz w:val="20"/>
        </w:rPr>
        <w:t>incidents</w:t>
      </w:r>
      <w:r>
        <w:rPr>
          <w:rFonts w:ascii="Arial" w:hAnsi="Arial"/>
          <w:b/>
          <w:i/>
          <w:spacing w:val="-5"/>
          <w:sz w:val="20"/>
        </w:rPr>
        <w:t xml:space="preserve"> </w:t>
      </w:r>
      <w:r>
        <w:rPr>
          <w:spacing w:val="-2"/>
          <w:sz w:val="20"/>
        </w:rPr>
        <w:t>majeurs;</w:t>
      </w:r>
    </w:p>
    <w:p>
      <w:pPr>
        <w:pStyle w:val="Paragraphedeliste"/>
        <w:numPr>
          <w:ilvl w:val="1"/>
          <w:numId w:val="13"/>
        </w:numPr>
        <w:tabs>
          <w:tab w:val="left" w:pos="1271"/>
          <w:tab w:val="left" w:pos="1273"/>
        </w:tabs>
        <w:spacing w:before="120"/>
        <w:ind w:right="179"/>
        <w:jc w:val="both"/>
        <w:rPr>
          <w:sz w:val="20"/>
        </w:rPr>
      </w:pPr>
      <w:proofErr w:type="gramStart"/>
      <w:r>
        <w:rPr>
          <w:sz w:val="20"/>
        </w:rPr>
        <w:t>les</w:t>
      </w:r>
      <w:proofErr w:type="gramEnd"/>
      <w:r>
        <w:rPr>
          <w:sz w:val="20"/>
        </w:rPr>
        <w:t xml:space="preserve"> provisions pour coûts de protection et de </w:t>
      </w:r>
      <w:r>
        <w:rPr>
          <w:rFonts w:ascii="Arial" w:hAnsi="Arial"/>
          <w:b/>
          <w:i/>
          <w:sz w:val="20"/>
        </w:rPr>
        <w:t xml:space="preserve">réparation </w:t>
      </w:r>
      <w:r>
        <w:rPr>
          <w:sz w:val="20"/>
        </w:rPr>
        <w:t xml:space="preserve">de l’environnement, par exemple pour la réhabilitation de </w:t>
      </w:r>
      <w:r>
        <w:rPr>
          <w:rFonts w:ascii="Arial" w:hAnsi="Arial"/>
          <w:b/>
          <w:i/>
          <w:sz w:val="20"/>
        </w:rPr>
        <w:t xml:space="preserve">sites </w:t>
      </w:r>
      <w:r>
        <w:rPr>
          <w:sz w:val="20"/>
        </w:rPr>
        <w:t>contaminés, la remise en état de décharges, l’élimination de la contamination environnementale sur des sites de production ou de stockage existants et des mesures similaires.</w:t>
      </w:r>
    </w:p>
    <w:p>
      <w:pPr>
        <w:pStyle w:val="Paragraphedeliste"/>
        <w:numPr>
          <w:ilvl w:val="0"/>
          <w:numId w:val="13"/>
        </w:numPr>
        <w:tabs>
          <w:tab w:val="left" w:pos="704"/>
          <w:tab w:val="left" w:pos="706"/>
        </w:tabs>
        <w:spacing w:before="120"/>
        <w:ind w:right="179"/>
        <w:jc w:val="both"/>
        <w:rPr>
          <w:sz w:val="20"/>
        </w:rPr>
      </w:pPr>
      <w:r>
        <w:rPr>
          <w:sz w:val="20"/>
        </w:rPr>
        <w:t xml:space="preserve">L’entreprise publie toute information contextuelle pertinente, notamment une description des </w:t>
      </w:r>
      <w:r>
        <w:rPr>
          <w:rFonts w:ascii="Arial" w:hAnsi="Arial"/>
          <w:b/>
          <w:i/>
          <w:sz w:val="20"/>
        </w:rPr>
        <w:t xml:space="preserve">dépôts </w:t>
      </w:r>
      <w:r>
        <w:rPr>
          <w:sz w:val="20"/>
        </w:rPr>
        <w:t xml:space="preserve">et des </w:t>
      </w:r>
      <w:r>
        <w:rPr>
          <w:rFonts w:ascii="Arial" w:hAnsi="Arial"/>
          <w:b/>
          <w:i/>
          <w:sz w:val="20"/>
        </w:rPr>
        <w:t xml:space="preserve">incidents </w:t>
      </w:r>
      <w:r>
        <w:rPr>
          <w:sz w:val="20"/>
        </w:rPr>
        <w:t xml:space="preserve">importants à la suite desquels la </w:t>
      </w:r>
      <w:r>
        <w:rPr>
          <w:rFonts w:ascii="Arial" w:hAnsi="Arial"/>
          <w:b/>
          <w:i/>
          <w:sz w:val="20"/>
        </w:rPr>
        <w:t xml:space="preserve">pollution </w:t>
      </w:r>
      <w:r>
        <w:rPr>
          <w:sz w:val="20"/>
        </w:rPr>
        <w:t>a eu des incidences négatives sur l’environnement et/ou est susceptible d’avoir des effets négatifs sur les flux de trésorerie, la situation financière ou les performances financières de l’entreprise à court, moyen et long terme.</w:t>
      </w:r>
    </w:p>
    <w:p>
      <w:pPr>
        <w:pStyle w:val="Corpsdetexte"/>
      </w:pPr>
    </w:p>
    <w:p>
      <w:pPr>
        <w:pStyle w:val="Corpsdetexte"/>
        <w:spacing w:before="109"/>
      </w:pPr>
    </w:p>
    <w:p>
      <w:pPr>
        <w:pStyle w:val="Titre2"/>
      </w:pPr>
      <w:bookmarkStart w:id="3" w:name="Appendice_A:_Exigences_d’application"/>
      <w:bookmarkEnd w:id="3"/>
      <w:r>
        <w:t>Appendice</w:t>
      </w:r>
      <w:r>
        <w:rPr>
          <w:spacing w:val="-3"/>
        </w:rPr>
        <w:t xml:space="preserve"> </w:t>
      </w:r>
      <w:proofErr w:type="gramStart"/>
      <w:r>
        <w:t>A:</w:t>
      </w:r>
      <w:proofErr w:type="gramEnd"/>
      <w:r>
        <w:rPr>
          <w:spacing w:val="-6"/>
        </w:rPr>
        <w:t xml:space="preserve"> </w:t>
      </w:r>
      <w:r>
        <w:t>Exigences</w:t>
      </w:r>
      <w:r>
        <w:rPr>
          <w:spacing w:val="-3"/>
        </w:rPr>
        <w:t xml:space="preserve"> </w:t>
      </w:r>
      <w:r>
        <w:rPr>
          <w:spacing w:val="-2"/>
        </w:rPr>
        <w:t>d’application</w:t>
      </w:r>
    </w:p>
    <w:p>
      <w:pPr>
        <w:pStyle w:val="Corpsdetexte"/>
        <w:spacing w:before="3"/>
        <w:rPr>
          <w:rFonts w:ascii="Arial"/>
          <w:b/>
          <w:sz w:val="5"/>
        </w:rPr>
      </w:pPr>
      <w:r>
        <w:rPr>
          <w:noProof/>
        </w:rPr>
        <mc:AlternateContent>
          <mc:Choice Requires="wps">
            <w:drawing>
              <wp:anchor distT="0" distB="0" distL="0" distR="0" simplePos="0" relativeHeight="487593984" behindDoc="1" locked="0" layoutInCell="1" allowOverlap="1">
                <wp:simplePos x="0" y="0"/>
                <wp:positionH relativeFrom="page">
                  <wp:posOffset>895350</wp:posOffset>
                </wp:positionH>
                <wp:positionV relativeFrom="paragraph">
                  <wp:posOffset>53774</wp:posOffset>
                </wp:positionV>
                <wp:extent cx="567055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0550" cy="1270"/>
                        </a:xfrm>
                        <a:custGeom>
                          <a:avLst/>
                          <a:gdLst/>
                          <a:ahLst/>
                          <a:cxnLst/>
                          <a:rect l="l" t="t" r="r" b="b"/>
                          <a:pathLst>
                            <a:path w="5670550">
                              <a:moveTo>
                                <a:pt x="0" y="0"/>
                              </a:moveTo>
                              <a:lnTo>
                                <a:pt x="56705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5" o:spid="_x0000_s1026" style="position:absolute;margin-left:70.5pt;margin-top:4.25pt;width:446.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670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" path="m,l5670550,e" filled="f">
                <v:path arrowok="t"/>
                <w10:wrap type="topAndBottom" anchorx="page"/>
              </v:shape>
            </w:pict>
          </mc:Fallback>
        </mc:AlternateContent>
      </w:r>
    </w:p>
    <w:p>
      <w:pPr>
        <w:pStyle w:val="Corpsdetexte"/>
        <w:spacing w:before="49"/>
        <w:ind w:right="39"/>
        <w:jc w:val="center"/>
      </w:pPr>
      <w:r>
        <w:t>Le</w:t>
      </w:r>
      <w:r>
        <w:rPr>
          <w:spacing w:val="77"/>
        </w:rPr>
        <w:t xml:space="preserve"> </w:t>
      </w:r>
      <w:r>
        <w:t>présent</w:t>
      </w:r>
      <w:r>
        <w:rPr>
          <w:spacing w:val="53"/>
          <w:w w:val="150"/>
        </w:rPr>
        <w:t xml:space="preserve"> </w:t>
      </w:r>
      <w:r>
        <w:t>appendice</w:t>
      </w:r>
      <w:r>
        <w:rPr>
          <w:spacing w:val="78"/>
        </w:rPr>
        <w:t xml:space="preserve"> </w:t>
      </w:r>
      <w:r>
        <w:t>fait</w:t>
      </w:r>
      <w:r>
        <w:rPr>
          <w:spacing w:val="79"/>
        </w:rPr>
        <w:t xml:space="preserve"> </w:t>
      </w:r>
      <w:r>
        <w:t>partie</w:t>
      </w:r>
      <w:r>
        <w:rPr>
          <w:spacing w:val="52"/>
          <w:w w:val="150"/>
        </w:rPr>
        <w:t xml:space="preserve"> </w:t>
      </w:r>
      <w:r>
        <w:t>intégrante</w:t>
      </w:r>
      <w:r>
        <w:rPr>
          <w:spacing w:val="79"/>
        </w:rPr>
        <w:t xml:space="preserve"> </w:t>
      </w:r>
      <w:r>
        <w:t>de</w:t>
      </w:r>
      <w:r>
        <w:rPr>
          <w:spacing w:val="53"/>
          <w:w w:val="150"/>
        </w:rPr>
        <w:t xml:space="preserve"> </w:t>
      </w:r>
      <w:r>
        <w:t>l’ESRS</w:t>
      </w:r>
      <w:r>
        <w:rPr>
          <w:spacing w:val="3"/>
        </w:rPr>
        <w:t xml:space="preserve"> </w:t>
      </w:r>
      <w:r>
        <w:t>E2</w:t>
      </w:r>
      <w:r>
        <w:rPr>
          <w:spacing w:val="52"/>
          <w:w w:val="150"/>
        </w:rPr>
        <w:t xml:space="preserve"> </w:t>
      </w:r>
      <w:r>
        <w:t>proposée.</w:t>
      </w:r>
      <w:r>
        <w:rPr>
          <w:spacing w:val="79"/>
        </w:rPr>
        <w:t xml:space="preserve"> </w:t>
      </w:r>
      <w:r>
        <w:t>Il</w:t>
      </w:r>
      <w:r>
        <w:rPr>
          <w:spacing w:val="77"/>
        </w:rPr>
        <w:t xml:space="preserve"> </w:t>
      </w:r>
      <w:r>
        <w:t>décrit</w:t>
      </w:r>
      <w:r>
        <w:rPr>
          <w:spacing w:val="79"/>
        </w:rPr>
        <w:t xml:space="preserve"> </w:t>
      </w:r>
      <w:r>
        <w:t>les</w:t>
      </w:r>
      <w:r>
        <w:rPr>
          <w:spacing w:val="79"/>
        </w:rPr>
        <w:t xml:space="preserve"> </w:t>
      </w:r>
      <w:r>
        <w:rPr>
          <w:spacing w:val="-2"/>
        </w:rPr>
        <w:t>modalités</w:t>
      </w:r>
    </w:p>
    <w:p>
      <w:pPr>
        <w:jc w:val="center"/>
        <w:sectPr>
          <w:pgSz w:w="11910" w:h="16840"/>
          <w:pgMar w:top="1340" w:right="1380" w:bottom="1200" w:left="1300" w:header="0" w:footer="1008" w:gutter="0"/>
          <w:cols w:space="720"/>
        </w:sectPr>
      </w:pPr>
    </w:p>
    <w:p>
      <w:pPr>
        <w:pStyle w:val="Corpsdetexte"/>
        <w:spacing w:before="81" w:line="276" w:lineRule="auto"/>
        <w:ind w:left="140"/>
      </w:pPr>
      <w:proofErr w:type="gramStart"/>
      <w:r>
        <w:lastRenderedPageBreak/>
        <w:t>d'application</w:t>
      </w:r>
      <w:proofErr w:type="gramEnd"/>
      <w:r>
        <w:t xml:space="preserve"> des exigences de publication décrites dans la présente norme et fait autorité au même titre que les autres parties de la norme.</w:t>
      </w:r>
    </w:p>
    <w:p>
      <w:pPr>
        <w:pStyle w:val="Corpsdetexte"/>
        <w:spacing w:before="130"/>
      </w:pPr>
    </w:p>
    <w:p>
      <w:pPr>
        <w:pStyle w:val="Titre2"/>
      </w:pPr>
      <w:bookmarkStart w:id="4" w:name="ESRS_2_Informations_générales_à_publier"/>
      <w:bookmarkEnd w:id="4"/>
      <w:r>
        <w:t>ESRS</w:t>
      </w:r>
      <w:r>
        <w:rPr>
          <w:spacing w:val="-5"/>
        </w:rPr>
        <w:t xml:space="preserve"> </w:t>
      </w:r>
      <w:r>
        <w:t>2</w:t>
      </w:r>
      <w:r>
        <w:rPr>
          <w:spacing w:val="-4"/>
        </w:rPr>
        <w:t xml:space="preserve"> </w:t>
      </w:r>
      <w:r>
        <w:t>Informations</w:t>
      </w:r>
      <w:r>
        <w:rPr>
          <w:spacing w:val="-5"/>
        </w:rPr>
        <w:t xml:space="preserve"> </w:t>
      </w:r>
      <w:r>
        <w:t>générales</w:t>
      </w:r>
      <w:r>
        <w:rPr>
          <w:spacing w:val="-4"/>
        </w:rPr>
        <w:t xml:space="preserve"> </w:t>
      </w:r>
      <w:r>
        <w:t>à</w:t>
      </w:r>
      <w:r>
        <w:rPr>
          <w:spacing w:val="-3"/>
        </w:rPr>
        <w:t xml:space="preserve"> </w:t>
      </w:r>
      <w:r>
        <w:rPr>
          <w:spacing w:val="-2"/>
        </w:rPr>
        <w:t>publier</w:t>
      </w:r>
    </w:p>
    <w:p>
      <w:pPr>
        <w:spacing w:before="122"/>
        <w:ind w:left="140"/>
        <w:rPr>
          <w:rFonts w:ascii="Arial" w:hAnsi="Arial"/>
          <w:b/>
          <w:i/>
        </w:rPr>
      </w:pPr>
      <w:r>
        <w:rPr>
          <w:rFonts w:ascii="Arial" w:hAnsi="Arial"/>
          <w:b/>
          <w:i/>
          <w:u w:val="thick"/>
        </w:rPr>
        <w:t>Gestion</w:t>
      </w:r>
      <w:r>
        <w:rPr>
          <w:rFonts w:ascii="Arial" w:hAnsi="Arial"/>
          <w:b/>
          <w:i/>
          <w:spacing w:val="-5"/>
          <w:u w:val="thick"/>
        </w:rPr>
        <w:t xml:space="preserve"> </w:t>
      </w:r>
      <w:r>
        <w:rPr>
          <w:rFonts w:ascii="Arial" w:hAnsi="Arial"/>
          <w:b/>
          <w:i/>
          <w:u w:val="thick"/>
        </w:rPr>
        <w:t>des</w:t>
      </w:r>
      <w:r>
        <w:rPr>
          <w:rFonts w:ascii="Arial" w:hAnsi="Arial"/>
          <w:b/>
          <w:i/>
          <w:spacing w:val="-7"/>
          <w:u w:val="thick"/>
        </w:rPr>
        <w:t xml:space="preserve"> </w:t>
      </w:r>
      <w:r>
        <w:rPr>
          <w:rFonts w:ascii="Arial" w:hAnsi="Arial"/>
          <w:b/>
          <w:i/>
          <w:u w:val="thick"/>
        </w:rPr>
        <w:t>incidences,</w:t>
      </w:r>
      <w:r>
        <w:rPr>
          <w:rFonts w:ascii="Arial" w:hAnsi="Arial"/>
          <w:b/>
          <w:i/>
          <w:spacing w:val="-4"/>
          <w:u w:val="thick"/>
        </w:rPr>
        <w:t xml:space="preserve"> </w:t>
      </w:r>
      <w:r>
        <w:rPr>
          <w:rFonts w:ascii="Arial" w:hAnsi="Arial"/>
          <w:b/>
          <w:i/>
          <w:u w:val="thick"/>
        </w:rPr>
        <w:t>risques</w:t>
      </w:r>
      <w:r>
        <w:rPr>
          <w:rFonts w:ascii="Arial" w:hAnsi="Arial"/>
          <w:b/>
          <w:i/>
          <w:spacing w:val="-7"/>
          <w:u w:val="thick"/>
        </w:rPr>
        <w:t xml:space="preserve"> </w:t>
      </w:r>
      <w:r>
        <w:rPr>
          <w:rFonts w:ascii="Arial" w:hAnsi="Arial"/>
          <w:b/>
          <w:i/>
          <w:u w:val="thick"/>
        </w:rPr>
        <w:t>et</w:t>
      </w:r>
      <w:r>
        <w:rPr>
          <w:rFonts w:ascii="Arial" w:hAnsi="Arial"/>
          <w:b/>
          <w:i/>
          <w:spacing w:val="-5"/>
          <w:u w:val="thick"/>
        </w:rPr>
        <w:t xml:space="preserve"> </w:t>
      </w:r>
      <w:r>
        <w:rPr>
          <w:rFonts w:ascii="Arial" w:hAnsi="Arial"/>
          <w:b/>
          <w:i/>
          <w:spacing w:val="-2"/>
          <w:u w:val="thick"/>
        </w:rPr>
        <w:t>opportunit</w:t>
      </w:r>
      <w:r>
        <w:rPr>
          <w:rFonts w:ascii="Calibri" w:hAnsi="Calibri"/>
          <w:b/>
          <w:i/>
          <w:spacing w:val="-2"/>
          <w:u w:val="thick"/>
        </w:rPr>
        <w:t>é</w:t>
      </w:r>
      <w:r>
        <w:rPr>
          <w:rFonts w:ascii="Arial" w:hAnsi="Arial"/>
          <w:b/>
          <w:i/>
          <w:spacing w:val="-2"/>
          <w:u w:val="thick"/>
        </w:rPr>
        <w:t>s</w:t>
      </w:r>
    </w:p>
    <w:p>
      <w:pPr>
        <w:pStyle w:val="Corpsdetexte"/>
        <w:spacing w:before="81"/>
        <w:rPr>
          <w:rFonts w:ascii="Arial"/>
          <w:b/>
          <w:i/>
          <w:sz w:val="22"/>
        </w:rPr>
      </w:pPr>
    </w:p>
    <w:p>
      <w:pPr>
        <w:pStyle w:val="Titre3"/>
        <w:ind w:right="171"/>
        <w:jc w:val="both"/>
      </w:pPr>
      <w:r>
        <w:rPr>
          <w:noProof/>
        </w:rPr>
        <mc:AlternateContent>
          <mc:Choice Requires="wps">
            <w:drawing>
              <wp:anchor distT="0" distB="0" distL="0" distR="0" simplePos="0" relativeHeight="487594496" behindDoc="1" locked="0" layoutInCell="1" allowOverlap="1">
                <wp:simplePos x="0" y="0"/>
                <wp:positionH relativeFrom="page">
                  <wp:posOffset>895350</wp:posOffset>
                </wp:positionH>
                <wp:positionV relativeFrom="paragraph">
                  <wp:posOffset>521560</wp:posOffset>
                </wp:positionV>
                <wp:extent cx="56134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3400" cy="1270"/>
                        </a:xfrm>
                        <a:custGeom>
                          <a:avLst/>
                          <a:gdLst/>
                          <a:ahLst/>
                          <a:cxnLst/>
                          <a:rect l="l" t="t" r="r" b="b"/>
                          <a:pathLst>
                            <a:path w="5613400">
                              <a:moveTo>
                                <a:pt x="0" y="0"/>
                              </a:moveTo>
                              <a:lnTo>
                                <a:pt x="56134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6" o:spid="_x0000_s1026" style="position:absolute;margin-left:70.5pt;margin-top:41.05pt;width:442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613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" path="m,l5613400,e" filled="f" strokeweight=".5pt">
                <v:path arrowok="t"/>
                <w10:wrap type="topAndBottom" anchorx="page"/>
              </v:shape>
            </w:pict>
          </mc:Fallback>
        </mc:AlternateContent>
      </w:r>
      <w:bookmarkStart w:id="5" w:name="Exigence_de_publication_liée_à_ESRS_2_IR"/>
      <w:bookmarkEnd w:id="5"/>
      <w:r>
        <w:t>Exigence de publication liée à ESRS 2 IRO-1 – Description des procédures d'identification</w:t>
      </w:r>
      <w:r>
        <w:rPr>
          <w:spacing w:val="-1"/>
        </w:rPr>
        <w:t xml:space="preserve"> </w:t>
      </w:r>
      <w:r>
        <w:t>et</w:t>
      </w:r>
      <w:r>
        <w:rPr>
          <w:spacing w:val="-2"/>
        </w:rPr>
        <w:t xml:space="preserve"> </w:t>
      </w:r>
      <w:r>
        <w:t>d’évaluation</w:t>
      </w:r>
      <w:r>
        <w:rPr>
          <w:spacing w:val="-1"/>
        </w:rPr>
        <w:t xml:space="preserve"> </w:t>
      </w:r>
      <w:r>
        <w:t>des incidences,</w:t>
      </w:r>
      <w:r>
        <w:rPr>
          <w:spacing w:val="-1"/>
        </w:rPr>
        <w:t xml:space="preserve"> </w:t>
      </w:r>
      <w:r>
        <w:t>risques et opportunités importants</w:t>
      </w:r>
      <w:r>
        <w:rPr>
          <w:spacing w:val="-3"/>
        </w:rPr>
        <w:t xml:space="preserve"> </w:t>
      </w:r>
      <w:r>
        <w:t>en matière de pollution</w:t>
      </w:r>
    </w:p>
    <w:p>
      <w:pPr>
        <w:pStyle w:val="Corpsdetexte"/>
        <w:spacing w:before="83"/>
        <w:ind w:left="848" w:right="178" w:hanging="720"/>
        <w:jc w:val="both"/>
      </w:pPr>
      <w:r>
        <w:t>AR</w:t>
      </w:r>
      <w:r>
        <w:rPr>
          <w:spacing w:val="-1"/>
        </w:rPr>
        <w:t xml:space="preserve"> </w:t>
      </w:r>
      <w:r>
        <w:t>1.</w:t>
      </w:r>
      <w:r>
        <w:rPr>
          <w:spacing w:val="40"/>
        </w:rPr>
        <w:t xml:space="preserve"> </w:t>
      </w:r>
      <w:r>
        <w:t>Lorsqu’elle mène une évaluation de l’</w:t>
      </w:r>
      <w:r>
        <w:rPr>
          <w:rFonts w:ascii="Arial" w:hAnsi="Arial"/>
          <w:b/>
          <w:i/>
        </w:rPr>
        <w:t xml:space="preserve">importance </w:t>
      </w:r>
      <w:r>
        <w:t xml:space="preserve">de sous-sujets environnementaux, l’entreprise évalue l’importance de la pollution dans les opérations et la chaîne de valeur en amont et en aval qui lui sont propres, et peut prendre en considération les quatre phases présentées ci-dessous, connues comme l’approche </w:t>
      </w:r>
      <w:proofErr w:type="gramStart"/>
      <w:r>
        <w:t>LEAP:</w:t>
      </w:r>
      <w:proofErr w:type="gramEnd"/>
    </w:p>
    <w:p>
      <w:pPr>
        <w:pStyle w:val="Paragraphedeliste"/>
        <w:numPr>
          <w:ilvl w:val="1"/>
          <w:numId w:val="13"/>
        </w:numPr>
        <w:tabs>
          <w:tab w:val="left" w:pos="1417"/>
        </w:tabs>
        <w:spacing w:before="117"/>
        <w:ind w:left="1417" w:hanging="569"/>
        <w:rPr>
          <w:sz w:val="20"/>
        </w:rPr>
      </w:pPr>
      <w:proofErr w:type="gramStart"/>
      <w:r>
        <w:rPr>
          <w:sz w:val="20"/>
        </w:rPr>
        <w:t>première</w:t>
      </w:r>
      <w:proofErr w:type="gramEnd"/>
      <w:r>
        <w:rPr>
          <w:spacing w:val="52"/>
          <w:sz w:val="20"/>
        </w:rPr>
        <w:t xml:space="preserve"> </w:t>
      </w:r>
      <w:r>
        <w:rPr>
          <w:sz w:val="20"/>
        </w:rPr>
        <w:t>phase:</w:t>
      </w:r>
      <w:r>
        <w:rPr>
          <w:spacing w:val="52"/>
          <w:sz w:val="20"/>
        </w:rPr>
        <w:t xml:space="preserve"> </w:t>
      </w:r>
      <w:r>
        <w:rPr>
          <w:sz w:val="20"/>
        </w:rPr>
        <w:t>localiser</w:t>
      </w:r>
      <w:r>
        <w:rPr>
          <w:spacing w:val="55"/>
          <w:sz w:val="20"/>
        </w:rPr>
        <w:t xml:space="preserve"> </w:t>
      </w:r>
      <w:r>
        <w:rPr>
          <w:sz w:val="20"/>
        </w:rPr>
        <w:t>le</w:t>
      </w:r>
      <w:r>
        <w:rPr>
          <w:spacing w:val="55"/>
          <w:sz w:val="20"/>
        </w:rPr>
        <w:t xml:space="preserve"> </w:t>
      </w:r>
      <w:r>
        <w:rPr>
          <w:sz w:val="20"/>
        </w:rPr>
        <w:t>lieu</w:t>
      </w:r>
      <w:r>
        <w:rPr>
          <w:spacing w:val="54"/>
          <w:sz w:val="20"/>
        </w:rPr>
        <w:t xml:space="preserve"> </w:t>
      </w:r>
      <w:r>
        <w:rPr>
          <w:sz w:val="20"/>
        </w:rPr>
        <w:t>de</w:t>
      </w:r>
      <w:r>
        <w:rPr>
          <w:spacing w:val="54"/>
          <w:sz w:val="20"/>
        </w:rPr>
        <w:t xml:space="preserve"> </w:t>
      </w:r>
      <w:r>
        <w:rPr>
          <w:sz w:val="20"/>
        </w:rPr>
        <w:t>l’interface</w:t>
      </w:r>
      <w:r>
        <w:rPr>
          <w:spacing w:val="55"/>
          <w:sz w:val="20"/>
        </w:rPr>
        <w:t xml:space="preserve"> </w:t>
      </w:r>
      <w:r>
        <w:rPr>
          <w:sz w:val="20"/>
        </w:rPr>
        <w:t>avec</w:t>
      </w:r>
      <w:r>
        <w:rPr>
          <w:spacing w:val="53"/>
          <w:sz w:val="20"/>
        </w:rPr>
        <w:t xml:space="preserve"> </w:t>
      </w:r>
      <w:r>
        <w:rPr>
          <w:sz w:val="20"/>
        </w:rPr>
        <w:t>la</w:t>
      </w:r>
      <w:r>
        <w:rPr>
          <w:spacing w:val="54"/>
          <w:sz w:val="20"/>
        </w:rPr>
        <w:t xml:space="preserve"> </w:t>
      </w:r>
      <w:r>
        <w:rPr>
          <w:sz w:val="20"/>
        </w:rPr>
        <w:t>nature</w:t>
      </w:r>
      <w:r>
        <w:rPr>
          <w:spacing w:val="55"/>
          <w:sz w:val="20"/>
        </w:rPr>
        <w:t xml:space="preserve"> </w:t>
      </w:r>
      <w:r>
        <w:rPr>
          <w:sz w:val="20"/>
        </w:rPr>
        <w:t>dans</w:t>
      </w:r>
      <w:r>
        <w:rPr>
          <w:spacing w:val="54"/>
          <w:sz w:val="20"/>
        </w:rPr>
        <w:t xml:space="preserve"> </w:t>
      </w:r>
      <w:r>
        <w:rPr>
          <w:sz w:val="20"/>
        </w:rPr>
        <w:t>ses</w:t>
      </w:r>
      <w:r>
        <w:rPr>
          <w:spacing w:val="55"/>
          <w:sz w:val="20"/>
        </w:rPr>
        <w:t xml:space="preserve"> </w:t>
      </w:r>
      <w:r>
        <w:rPr>
          <w:spacing w:val="-2"/>
          <w:sz w:val="20"/>
        </w:rPr>
        <w:t>propres</w:t>
      </w:r>
    </w:p>
    <w:p>
      <w:pPr>
        <w:spacing w:before="1"/>
        <w:ind w:left="1417"/>
        <w:rPr>
          <w:sz w:val="20"/>
        </w:rPr>
      </w:pPr>
      <w:proofErr w:type="gramStart"/>
      <w:r>
        <w:rPr>
          <w:sz w:val="20"/>
        </w:rPr>
        <w:t>opérations</w:t>
      </w:r>
      <w:proofErr w:type="gramEnd"/>
      <w:r>
        <w:rPr>
          <w:spacing w:val="-5"/>
          <w:sz w:val="20"/>
        </w:rPr>
        <w:t xml:space="preserve"> </w:t>
      </w:r>
      <w:r>
        <w:rPr>
          <w:sz w:val="20"/>
        </w:rPr>
        <w:t>et</w:t>
      </w:r>
      <w:r>
        <w:rPr>
          <w:spacing w:val="-5"/>
          <w:sz w:val="20"/>
        </w:rPr>
        <w:t xml:space="preserve"> </w:t>
      </w:r>
      <w:r>
        <w:rPr>
          <w:sz w:val="20"/>
        </w:rPr>
        <w:t>dans</w:t>
      </w:r>
      <w:r>
        <w:rPr>
          <w:spacing w:val="-4"/>
          <w:sz w:val="20"/>
        </w:rPr>
        <w:t xml:space="preserve"> </w:t>
      </w:r>
      <w:r>
        <w:rPr>
          <w:sz w:val="20"/>
        </w:rPr>
        <w:t>sa</w:t>
      </w:r>
      <w:r>
        <w:rPr>
          <w:spacing w:val="-3"/>
          <w:sz w:val="20"/>
        </w:rPr>
        <w:t xml:space="preserve"> </w:t>
      </w:r>
      <w:r>
        <w:rPr>
          <w:rFonts w:ascii="Arial" w:hAnsi="Arial"/>
          <w:b/>
          <w:i/>
          <w:sz w:val="20"/>
        </w:rPr>
        <w:t>chaîne</w:t>
      </w:r>
      <w:r>
        <w:rPr>
          <w:rFonts w:ascii="Arial" w:hAnsi="Arial"/>
          <w:b/>
          <w:i/>
          <w:spacing w:val="-5"/>
          <w:sz w:val="20"/>
        </w:rPr>
        <w:t xml:space="preserve"> </w:t>
      </w:r>
      <w:r>
        <w:rPr>
          <w:rFonts w:ascii="Arial" w:hAnsi="Arial"/>
          <w:b/>
          <w:i/>
          <w:sz w:val="20"/>
        </w:rPr>
        <w:t>de</w:t>
      </w:r>
      <w:r>
        <w:rPr>
          <w:rFonts w:ascii="Arial" w:hAnsi="Arial"/>
          <w:b/>
          <w:i/>
          <w:spacing w:val="-5"/>
          <w:sz w:val="20"/>
        </w:rPr>
        <w:t xml:space="preserve"> </w:t>
      </w:r>
      <w:r>
        <w:rPr>
          <w:rFonts w:ascii="Arial" w:hAnsi="Arial"/>
          <w:b/>
          <w:i/>
          <w:sz w:val="20"/>
        </w:rPr>
        <w:t>valeur</w:t>
      </w:r>
      <w:r>
        <w:rPr>
          <w:rFonts w:ascii="Arial" w:hAnsi="Arial"/>
          <w:b/>
          <w:i/>
          <w:spacing w:val="-3"/>
          <w:sz w:val="20"/>
        </w:rPr>
        <w:t xml:space="preserve"> </w:t>
      </w:r>
      <w:r>
        <w:rPr>
          <w:sz w:val="20"/>
        </w:rPr>
        <w:t>en</w:t>
      </w:r>
      <w:r>
        <w:rPr>
          <w:spacing w:val="-4"/>
          <w:sz w:val="20"/>
        </w:rPr>
        <w:t xml:space="preserve"> </w:t>
      </w:r>
      <w:r>
        <w:rPr>
          <w:sz w:val="20"/>
        </w:rPr>
        <w:t>amont</w:t>
      </w:r>
      <w:r>
        <w:rPr>
          <w:spacing w:val="-5"/>
          <w:sz w:val="20"/>
        </w:rPr>
        <w:t xml:space="preserve"> </w:t>
      </w:r>
      <w:r>
        <w:rPr>
          <w:sz w:val="20"/>
        </w:rPr>
        <w:t>et</w:t>
      </w:r>
      <w:r>
        <w:rPr>
          <w:spacing w:val="-5"/>
          <w:sz w:val="20"/>
        </w:rPr>
        <w:t xml:space="preserve"> </w:t>
      </w:r>
      <w:r>
        <w:rPr>
          <w:sz w:val="20"/>
        </w:rPr>
        <w:t>en</w:t>
      </w:r>
      <w:r>
        <w:rPr>
          <w:spacing w:val="-5"/>
          <w:sz w:val="20"/>
        </w:rPr>
        <w:t xml:space="preserve"> </w:t>
      </w:r>
      <w:r>
        <w:rPr>
          <w:spacing w:val="-2"/>
          <w:sz w:val="20"/>
        </w:rPr>
        <w:t>aval;</w:t>
      </w:r>
    </w:p>
    <w:p>
      <w:pPr>
        <w:pStyle w:val="Paragraphedeliste"/>
        <w:numPr>
          <w:ilvl w:val="1"/>
          <w:numId w:val="13"/>
        </w:numPr>
        <w:tabs>
          <w:tab w:val="left" w:pos="1414"/>
          <w:tab w:val="left" w:pos="1417"/>
        </w:tabs>
        <w:spacing w:before="120" w:line="242" w:lineRule="auto"/>
        <w:ind w:left="1417" w:right="176" w:hanging="569"/>
        <w:jc w:val="both"/>
        <w:rPr>
          <w:sz w:val="20"/>
        </w:rPr>
      </w:pPr>
      <w:proofErr w:type="gramStart"/>
      <w:r>
        <w:rPr>
          <w:sz w:val="20"/>
        </w:rPr>
        <w:t>deuxième</w:t>
      </w:r>
      <w:proofErr w:type="gramEnd"/>
      <w:r>
        <w:rPr>
          <w:sz w:val="20"/>
        </w:rPr>
        <w:t xml:space="preserve"> phase: évaluer les relations de </w:t>
      </w:r>
      <w:r>
        <w:rPr>
          <w:rFonts w:ascii="Arial" w:hAnsi="Arial"/>
          <w:b/>
          <w:i/>
          <w:sz w:val="20"/>
        </w:rPr>
        <w:t xml:space="preserve">dépendance </w:t>
      </w:r>
      <w:r>
        <w:rPr>
          <w:sz w:val="20"/>
        </w:rPr>
        <w:t xml:space="preserve">et les </w:t>
      </w:r>
      <w:r>
        <w:rPr>
          <w:rFonts w:ascii="Arial" w:hAnsi="Arial"/>
          <w:b/>
          <w:i/>
          <w:sz w:val="20"/>
        </w:rPr>
        <w:t xml:space="preserve">incidences </w:t>
      </w:r>
      <w:r>
        <w:rPr>
          <w:sz w:val="20"/>
        </w:rPr>
        <w:t>en matière de pollution;</w:t>
      </w:r>
    </w:p>
    <w:p>
      <w:pPr>
        <w:pStyle w:val="Paragraphedeliste"/>
        <w:numPr>
          <w:ilvl w:val="1"/>
          <w:numId w:val="13"/>
        </w:numPr>
        <w:tabs>
          <w:tab w:val="left" w:pos="1417"/>
        </w:tabs>
        <w:spacing w:before="116"/>
        <w:ind w:left="1417" w:hanging="569"/>
        <w:rPr>
          <w:sz w:val="20"/>
        </w:rPr>
      </w:pPr>
      <w:proofErr w:type="gramStart"/>
      <w:r>
        <w:rPr>
          <w:sz w:val="20"/>
        </w:rPr>
        <w:t>troisième</w:t>
      </w:r>
      <w:proofErr w:type="gramEnd"/>
      <w:r>
        <w:rPr>
          <w:spacing w:val="-9"/>
          <w:sz w:val="20"/>
        </w:rPr>
        <w:t xml:space="preserve"> </w:t>
      </w:r>
      <w:r>
        <w:rPr>
          <w:sz w:val="20"/>
        </w:rPr>
        <w:t>phase:</w:t>
      </w:r>
      <w:r>
        <w:rPr>
          <w:spacing w:val="-7"/>
          <w:sz w:val="20"/>
        </w:rPr>
        <w:t xml:space="preserve"> </w:t>
      </w:r>
      <w:r>
        <w:rPr>
          <w:sz w:val="20"/>
        </w:rPr>
        <w:t>analyser</w:t>
      </w:r>
      <w:r>
        <w:rPr>
          <w:spacing w:val="-9"/>
          <w:sz w:val="20"/>
        </w:rPr>
        <w:t xml:space="preserve"> </w:t>
      </w:r>
      <w:r>
        <w:rPr>
          <w:sz w:val="20"/>
        </w:rPr>
        <w:t>les</w:t>
      </w:r>
      <w:r>
        <w:rPr>
          <w:spacing w:val="-6"/>
          <w:sz w:val="20"/>
        </w:rPr>
        <w:t xml:space="preserve"> </w:t>
      </w:r>
      <w:r>
        <w:rPr>
          <w:rFonts w:ascii="Arial" w:hAnsi="Arial"/>
          <w:b/>
          <w:i/>
          <w:sz w:val="20"/>
        </w:rPr>
        <w:t>risques</w:t>
      </w:r>
      <w:r>
        <w:rPr>
          <w:rFonts w:ascii="Arial" w:hAnsi="Arial"/>
          <w:b/>
          <w:i/>
          <w:spacing w:val="-8"/>
          <w:sz w:val="20"/>
        </w:rPr>
        <w:t xml:space="preserve"> </w:t>
      </w:r>
      <w:r>
        <w:rPr>
          <w:sz w:val="20"/>
        </w:rPr>
        <w:t>et</w:t>
      </w:r>
      <w:r>
        <w:rPr>
          <w:spacing w:val="-9"/>
          <w:sz w:val="20"/>
        </w:rPr>
        <w:t xml:space="preserve"> </w:t>
      </w:r>
      <w:r>
        <w:rPr>
          <w:rFonts w:ascii="Arial" w:hAnsi="Arial"/>
          <w:b/>
          <w:i/>
          <w:sz w:val="20"/>
        </w:rPr>
        <w:t>opportunités</w:t>
      </w:r>
      <w:r>
        <w:rPr>
          <w:rFonts w:ascii="Arial" w:hAnsi="Arial"/>
          <w:b/>
          <w:i/>
          <w:spacing w:val="-7"/>
          <w:sz w:val="20"/>
        </w:rPr>
        <w:t xml:space="preserve"> </w:t>
      </w:r>
      <w:r>
        <w:rPr>
          <w:sz w:val="20"/>
        </w:rPr>
        <w:t>importants;</w:t>
      </w:r>
      <w:r>
        <w:rPr>
          <w:spacing w:val="-9"/>
          <w:sz w:val="20"/>
        </w:rPr>
        <w:t xml:space="preserve"> </w:t>
      </w:r>
      <w:r>
        <w:rPr>
          <w:spacing w:val="-5"/>
          <w:sz w:val="20"/>
        </w:rPr>
        <w:t>et</w:t>
      </w:r>
    </w:p>
    <w:p>
      <w:pPr>
        <w:pStyle w:val="Paragraphedeliste"/>
        <w:numPr>
          <w:ilvl w:val="1"/>
          <w:numId w:val="13"/>
        </w:numPr>
        <w:tabs>
          <w:tab w:val="left" w:pos="1417"/>
        </w:tabs>
        <w:spacing w:before="118"/>
        <w:ind w:left="1417" w:hanging="569"/>
        <w:rPr>
          <w:sz w:val="20"/>
        </w:rPr>
      </w:pPr>
      <w:proofErr w:type="gramStart"/>
      <w:r>
        <w:rPr>
          <w:sz w:val="20"/>
        </w:rPr>
        <w:t>quatrième</w:t>
      </w:r>
      <w:proofErr w:type="gramEnd"/>
      <w:r>
        <w:rPr>
          <w:spacing w:val="16"/>
          <w:sz w:val="20"/>
        </w:rPr>
        <w:t xml:space="preserve"> </w:t>
      </w:r>
      <w:r>
        <w:rPr>
          <w:sz w:val="20"/>
        </w:rPr>
        <w:t>phase:</w:t>
      </w:r>
      <w:r>
        <w:rPr>
          <w:spacing w:val="18"/>
          <w:sz w:val="20"/>
        </w:rPr>
        <w:t xml:space="preserve"> </w:t>
      </w:r>
      <w:r>
        <w:rPr>
          <w:sz w:val="20"/>
        </w:rPr>
        <w:t>préparer</w:t>
      </w:r>
      <w:r>
        <w:rPr>
          <w:spacing w:val="20"/>
          <w:sz w:val="20"/>
        </w:rPr>
        <w:t xml:space="preserve"> </w:t>
      </w:r>
      <w:r>
        <w:rPr>
          <w:sz w:val="20"/>
        </w:rPr>
        <w:t>les</w:t>
      </w:r>
      <w:r>
        <w:rPr>
          <w:spacing w:val="17"/>
          <w:sz w:val="20"/>
        </w:rPr>
        <w:t xml:space="preserve"> </w:t>
      </w:r>
      <w:r>
        <w:rPr>
          <w:sz w:val="20"/>
        </w:rPr>
        <w:t>résultats</w:t>
      </w:r>
      <w:r>
        <w:rPr>
          <w:spacing w:val="16"/>
          <w:sz w:val="20"/>
        </w:rPr>
        <w:t xml:space="preserve"> </w:t>
      </w:r>
      <w:r>
        <w:rPr>
          <w:sz w:val="20"/>
        </w:rPr>
        <w:t>de</w:t>
      </w:r>
      <w:r>
        <w:rPr>
          <w:spacing w:val="19"/>
          <w:sz w:val="20"/>
        </w:rPr>
        <w:t xml:space="preserve"> </w:t>
      </w:r>
      <w:r>
        <w:rPr>
          <w:sz w:val="20"/>
        </w:rPr>
        <w:t>l’évaluation</w:t>
      </w:r>
      <w:r>
        <w:rPr>
          <w:spacing w:val="16"/>
          <w:sz w:val="20"/>
        </w:rPr>
        <w:t xml:space="preserve"> </w:t>
      </w:r>
      <w:r>
        <w:rPr>
          <w:sz w:val="20"/>
        </w:rPr>
        <w:t>de</w:t>
      </w:r>
      <w:r>
        <w:rPr>
          <w:spacing w:val="17"/>
          <w:sz w:val="20"/>
        </w:rPr>
        <w:t xml:space="preserve"> </w:t>
      </w:r>
      <w:r>
        <w:rPr>
          <w:sz w:val="20"/>
        </w:rPr>
        <w:t>l’importance</w:t>
      </w:r>
      <w:r>
        <w:rPr>
          <w:spacing w:val="16"/>
          <w:sz w:val="20"/>
        </w:rPr>
        <w:t xml:space="preserve"> </w:t>
      </w:r>
      <w:r>
        <w:rPr>
          <w:sz w:val="20"/>
        </w:rPr>
        <w:t>et</w:t>
      </w:r>
      <w:r>
        <w:rPr>
          <w:spacing w:val="18"/>
          <w:sz w:val="20"/>
        </w:rPr>
        <w:t xml:space="preserve"> </w:t>
      </w:r>
      <w:r>
        <w:rPr>
          <w:sz w:val="20"/>
        </w:rPr>
        <w:t>en</w:t>
      </w:r>
      <w:r>
        <w:rPr>
          <w:spacing w:val="18"/>
          <w:sz w:val="20"/>
        </w:rPr>
        <w:t xml:space="preserve"> </w:t>
      </w:r>
      <w:r>
        <w:rPr>
          <w:spacing w:val="-2"/>
          <w:sz w:val="20"/>
        </w:rPr>
        <w:t>rendre</w:t>
      </w:r>
    </w:p>
    <w:p>
      <w:pPr>
        <w:pStyle w:val="Corpsdetexte"/>
        <w:spacing w:before="1"/>
        <w:ind w:left="1417"/>
      </w:pPr>
      <w:proofErr w:type="gramStart"/>
      <w:r>
        <w:rPr>
          <w:spacing w:val="-2"/>
        </w:rPr>
        <w:t>compte</w:t>
      </w:r>
      <w:proofErr w:type="gramEnd"/>
      <w:r>
        <w:rPr>
          <w:spacing w:val="-2"/>
        </w:rPr>
        <w:t>.</w:t>
      </w:r>
    </w:p>
    <w:p>
      <w:pPr>
        <w:pStyle w:val="Corpsdetexte"/>
        <w:tabs>
          <w:tab w:val="left" w:pos="848"/>
        </w:tabs>
        <w:spacing w:before="120"/>
        <w:ind w:left="140"/>
      </w:pPr>
      <w:r>
        <w:t>AR</w:t>
      </w:r>
      <w:r>
        <w:rPr>
          <w:spacing w:val="-12"/>
        </w:rPr>
        <w:t xml:space="preserve"> </w:t>
      </w:r>
      <w:r>
        <w:rPr>
          <w:spacing w:val="-5"/>
        </w:rPr>
        <w:t>2.</w:t>
      </w:r>
      <w:r>
        <w:tab/>
        <w:t>L’évaluation</w:t>
      </w:r>
      <w:r>
        <w:rPr>
          <w:spacing w:val="27"/>
        </w:rPr>
        <w:t xml:space="preserve"> </w:t>
      </w:r>
      <w:r>
        <w:t>de</w:t>
      </w:r>
      <w:r>
        <w:rPr>
          <w:spacing w:val="27"/>
        </w:rPr>
        <w:t xml:space="preserve"> </w:t>
      </w:r>
      <w:r>
        <w:t>l’</w:t>
      </w:r>
      <w:r>
        <w:rPr>
          <w:rFonts w:ascii="Arial" w:hAnsi="Arial"/>
          <w:b/>
          <w:i/>
        </w:rPr>
        <w:t>importance</w:t>
      </w:r>
      <w:r>
        <w:rPr>
          <w:rFonts w:ascii="Arial" w:hAnsi="Arial"/>
          <w:b/>
          <w:i/>
          <w:spacing w:val="28"/>
        </w:rPr>
        <w:t xml:space="preserve"> </w:t>
      </w:r>
      <w:r>
        <w:t>dans</w:t>
      </w:r>
      <w:r>
        <w:rPr>
          <w:spacing w:val="27"/>
        </w:rPr>
        <w:t xml:space="preserve"> </w:t>
      </w:r>
      <w:r>
        <w:t>l’ESRS</w:t>
      </w:r>
      <w:r>
        <w:rPr>
          <w:spacing w:val="-2"/>
        </w:rPr>
        <w:t xml:space="preserve"> </w:t>
      </w:r>
      <w:r>
        <w:t>E2</w:t>
      </w:r>
      <w:r>
        <w:rPr>
          <w:spacing w:val="27"/>
        </w:rPr>
        <w:t xml:space="preserve"> </w:t>
      </w:r>
      <w:r>
        <w:t>correspond</w:t>
      </w:r>
      <w:r>
        <w:rPr>
          <w:spacing w:val="29"/>
        </w:rPr>
        <w:t xml:space="preserve"> </w:t>
      </w:r>
      <w:r>
        <w:t>aux</w:t>
      </w:r>
      <w:r>
        <w:rPr>
          <w:spacing w:val="28"/>
        </w:rPr>
        <w:t xml:space="preserve"> </w:t>
      </w:r>
      <w:r>
        <w:t>trois</w:t>
      </w:r>
      <w:r>
        <w:rPr>
          <w:spacing w:val="28"/>
        </w:rPr>
        <w:t xml:space="preserve"> </w:t>
      </w:r>
      <w:r>
        <w:t>premières</w:t>
      </w:r>
      <w:r>
        <w:rPr>
          <w:spacing w:val="31"/>
        </w:rPr>
        <w:t xml:space="preserve"> </w:t>
      </w:r>
      <w:r>
        <w:t>phases</w:t>
      </w:r>
      <w:r>
        <w:rPr>
          <w:spacing w:val="27"/>
        </w:rPr>
        <w:t xml:space="preserve"> </w:t>
      </w:r>
      <w:r>
        <w:rPr>
          <w:spacing w:val="-5"/>
        </w:rPr>
        <w:t>de</w:t>
      </w:r>
    </w:p>
    <w:p>
      <w:pPr>
        <w:pStyle w:val="Corpsdetexte"/>
        <w:spacing w:before="1"/>
        <w:ind w:left="848"/>
      </w:pPr>
      <w:proofErr w:type="gramStart"/>
      <w:r>
        <w:t>l’approche</w:t>
      </w:r>
      <w:proofErr w:type="gramEnd"/>
      <w:r>
        <w:rPr>
          <w:spacing w:val="-8"/>
        </w:rPr>
        <w:t xml:space="preserve"> </w:t>
      </w:r>
      <w:r>
        <w:t>LEAP.</w:t>
      </w:r>
      <w:r>
        <w:rPr>
          <w:spacing w:val="-7"/>
        </w:rPr>
        <w:t xml:space="preserve"> </w:t>
      </w:r>
      <w:r>
        <w:t>La</w:t>
      </w:r>
      <w:r>
        <w:rPr>
          <w:spacing w:val="-7"/>
        </w:rPr>
        <w:t xml:space="preserve"> </w:t>
      </w:r>
      <w:r>
        <w:t>quatrième</w:t>
      </w:r>
      <w:r>
        <w:rPr>
          <w:spacing w:val="-7"/>
        </w:rPr>
        <w:t xml:space="preserve"> </w:t>
      </w:r>
      <w:r>
        <w:t>phase</w:t>
      </w:r>
      <w:r>
        <w:rPr>
          <w:spacing w:val="-7"/>
        </w:rPr>
        <w:t xml:space="preserve"> </w:t>
      </w:r>
      <w:r>
        <w:t>porte</w:t>
      </w:r>
      <w:r>
        <w:rPr>
          <w:spacing w:val="-6"/>
        </w:rPr>
        <w:t xml:space="preserve"> </w:t>
      </w:r>
      <w:r>
        <w:t>sur</w:t>
      </w:r>
      <w:r>
        <w:rPr>
          <w:spacing w:val="-7"/>
        </w:rPr>
        <w:t xml:space="preserve"> </w:t>
      </w:r>
      <w:r>
        <w:t>l’issue</w:t>
      </w:r>
      <w:r>
        <w:rPr>
          <w:spacing w:val="-5"/>
        </w:rPr>
        <w:t xml:space="preserve"> </w:t>
      </w:r>
      <w:r>
        <w:t>du</w:t>
      </w:r>
      <w:r>
        <w:rPr>
          <w:spacing w:val="-8"/>
        </w:rPr>
        <w:t xml:space="preserve"> </w:t>
      </w:r>
      <w:r>
        <w:rPr>
          <w:spacing w:val="-2"/>
        </w:rPr>
        <w:t>processus.</w:t>
      </w:r>
    </w:p>
    <w:p>
      <w:pPr>
        <w:spacing w:before="120"/>
        <w:ind w:left="848" w:right="173" w:hanging="708"/>
        <w:jc w:val="both"/>
        <w:rPr>
          <w:sz w:val="20"/>
        </w:rPr>
      </w:pPr>
      <w:r>
        <w:rPr>
          <w:sz w:val="20"/>
        </w:rPr>
        <w:t>AR</w:t>
      </w:r>
      <w:r>
        <w:rPr>
          <w:spacing w:val="-1"/>
          <w:sz w:val="20"/>
        </w:rPr>
        <w:t xml:space="preserve"> </w:t>
      </w:r>
      <w:r>
        <w:rPr>
          <w:sz w:val="20"/>
        </w:rPr>
        <w:t>3.</w:t>
      </w:r>
      <w:r>
        <w:rPr>
          <w:spacing w:val="40"/>
          <w:sz w:val="20"/>
        </w:rPr>
        <w:t xml:space="preserve"> </w:t>
      </w:r>
      <w:r>
        <w:rPr>
          <w:sz w:val="20"/>
        </w:rPr>
        <w:t>La procédure d’évaluation de l’</w:t>
      </w:r>
      <w:r>
        <w:rPr>
          <w:rFonts w:ascii="Arial" w:hAnsi="Arial"/>
          <w:b/>
          <w:i/>
          <w:sz w:val="20"/>
        </w:rPr>
        <w:t xml:space="preserve">importance </w:t>
      </w:r>
      <w:r>
        <w:rPr>
          <w:sz w:val="20"/>
        </w:rPr>
        <w:t xml:space="preserve">des </w:t>
      </w:r>
      <w:r>
        <w:rPr>
          <w:rFonts w:ascii="Arial" w:hAnsi="Arial"/>
          <w:b/>
          <w:i/>
          <w:sz w:val="20"/>
        </w:rPr>
        <w:t>incidences</w:t>
      </w:r>
      <w:r>
        <w:rPr>
          <w:sz w:val="20"/>
        </w:rPr>
        <w:t xml:space="preserve">, </w:t>
      </w:r>
      <w:r>
        <w:rPr>
          <w:rFonts w:ascii="Arial" w:hAnsi="Arial"/>
          <w:b/>
          <w:i/>
          <w:sz w:val="20"/>
        </w:rPr>
        <w:t>dépendances</w:t>
      </w:r>
      <w:r>
        <w:rPr>
          <w:sz w:val="20"/>
        </w:rPr>
        <w:t xml:space="preserve">, </w:t>
      </w:r>
      <w:r>
        <w:rPr>
          <w:rFonts w:ascii="Arial" w:hAnsi="Arial"/>
          <w:b/>
          <w:i/>
          <w:sz w:val="20"/>
        </w:rPr>
        <w:t xml:space="preserve">risques </w:t>
      </w:r>
      <w:r>
        <w:rPr>
          <w:sz w:val="20"/>
        </w:rPr>
        <w:t xml:space="preserve">et </w:t>
      </w:r>
      <w:r>
        <w:rPr>
          <w:rFonts w:ascii="Arial" w:hAnsi="Arial"/>
          <w:b/>
          <w:i/>
          <w:sz w:val="20"/>
        </w:rPr>
        <w:t xml:space="preserve">opportunités </w:t>
      </w:r>
      <w:r>
        <w:rPr>
          <w:sz w:val="20"/>
        </w:rPr>
        <w:t xml:space="preserve">tient compte des dispositions d’ESRS 2 IRO-1 Description des procédures d'identification et d’évaluation des incidences, risques et opportunités importants et IRO-2 </w:t>
      </w:r>
      <w:r>
        <w:rPr>
          <w:rFonts w:ascii="Arial" w:hAnsi="Arial"/>
          <w:i/>
          <w:sz w:val="20"/>
        </w:rPr>
        <w:t>Exigences de publication au titre des ESRS couvertes par la déclaration relative à la durabilité de l’entreprise</w:t>
      </w:r>
      <w:r>
        <w:rPr>
          <w:sz w:val="20"/>
        </w:rPr>
        <w:t>.</w:t>
      </w:r>
    </w:p>
    <w:p>
      <w:pPr>
        <w:pStyle w:val="Corpsdetexte"/>
        <w:tabs>
          <w:tab w:val="left" w:pos="848"/>
        </w:tabs>
        <w:spacing w:before="120"/>
        <w:ind w:left="140"/>
      </w:pPr>
      <w:r>
        <w:t>AR</w:t>
      </w:r>
      <w:r>
        <w:rPr>
          <w:spacing w:val="-12"/>
        </w:rPr>
        <w:t xml:space="preserve"> </w:t>
      </w:r>
      <w:r>
        <w:rPr>
          <w:spacing w:val="-5"/>
        </w:rPr>
        <w:t>4.</w:t>
      </w:r>
      <w:r>
        <w:tab/>
        <w:t>Les</w:t>
      </w:r>
      <w:r>
        <w:rPr>
          <w:spacing w:val="-7"/>
        </w:rPr>
        <w:t xml:space="preserve"> </w:t>
      </w:r>
      <w:r>
        <w:t>sous-sujets</w:t>
      </w:r>
      <w:r>
        <w:rPr>
          <w:spacing w:val="-6"/>
        </w:rPr>
        <w:t xml:space="preserve"> </w:t>
      </w:r>
      <w:r>
        <w:t>couverts</w:t>
      </w:r>
      <w:r>
        <w:rPr>
          <w:spacing w:val="-5"/>
        </w:rPr>
        <w:t xml:space="preserve"> </w:t>
      </w:r>
      <w:r>
        <w:t>par</w:t>
      </w:r>
      <w:r>
        <w:rPr>
          <w:spacing w:val="-7"/>
        </w:rPr>
        <w:t xml:space="preserve"> </w:t>
      </w:r>
      <w:r>
        <w:t>l’évaluation</w:t>
      </w:r>
      <w:r>
        <w:rPr>
          <w:spacing w:val="-6"/>
        </w:rPr>
        <w:t xml:space="preserve"> </w:t>
      </w:r>
      <w:r>
        <w:t>de</w:t>
      </w:r>
      <w:r>
        <w:rPr>
          <w:spacing w:val="-6"/>
        </w:rPr>
        <w:t xml:space="preserve"> </w:t>
      </w:r>
      <w:r>
        <w:t>l’</w:t>
      </w:r>
      <w:r>
        <w:rPr>
          <w:rFonts w:ascii="Arial" w:hAnsi="Arial"/>
          <w:b/>
          <w:i/>
        </w:rPr>
        <w:t>importance</w:t>
      </w:r>
      <w:r>
        <w:rPr>
          <w:rFonts w:ascii="Arial" w:hAnsi="Arial"/>
          <w:b/>
          <w:i/>
          <w:spacing w:val="-6"/>
        </w:rPr>
        <w:t xml:space="preserve"> </w:t>
      </w:r>
      <w:r>
        <w:t>au</w:t>
      </w:r>
      <w:r>
        <w:rPr>
          <w:spacing w:val="-5"/>
        </w:rPr>
        <w:t xml:space="preserve"> </w:t>
      </w:r>
      <w:r>
        <w:t>titre</w:t>
      </w:r>
      <w:r>
        <w:rPr>
          <w:spacing w:val="-7"/>
        </w:rPr>
        <w:t xml:space="preserve"> </w:t>
      </w:r>
      <w:r>
        <w:t>de</w:t>
      </w:r>
      <w:r>
        <w:rPr>
          <w:spacing w:val="-5"/>
        </w:rPr>
        <w:t xml:space="preserve"> </w:t>
      </w:r>
      <w:r>
        <w:t>l’ESRS</w:t>
      </w:r>
      <w:r>
        <w:rPr>
          <w:spacing w:val="-6"/>
        </w:rPr>
        <w:t xml:space="preserve"> </w:t>
      </w:r>
      <w:r>
        <w:t>E2</w:t>
      </w:r>
      <w:r>
        <w:rPr>
          <w:spacing w:val="-7"/>
        </w:rPr>
        <w:t xml:space="preserve"> </w:t>
      </w:r>
      <w:proofErr w:type="gramStart"/>
      <w:r>
        <w:rPr>
          <w:spacing w:val="-2"/>
        </w:rPr>
        <w:t>incluent:</w:t>
      </w:r>
      <w:proofErr w:type="gramEnd"/>
    </w:p>
    <w:p>
      <w:pPr>
        <w:pStyle w:val="Paragraphedeliste"/>
        <w:numPr>
          <w:ilvl w:val="0"/>
          <w:numId w:val="12"/>
        </w:numPr>
        <w:tabs>
          <w:tab w:val="left" w:pos="1417"/>
        </w:tabs>
        <w:spacing w:before="118"/>
        <w:rPr>
          <w:sz w:val="20"/>
        </w:rPr>
      </w:pPr>
      <w:proofErr w:type="gramStart"/>
      <w:r>
        <w:rPr>
          <w:sz w:val="20"/>
        </w:rPr>
        <w:t>la</w:t>
      </w:r>
      <w:proofErr w:type="gramEnd"/>
      <w:r>
        <w:rPr>
          <w:spacing w:val="-1"/>
          <w:sz w:val="20"/>
        </w:rPr>
        <w:t xml:space="preserve"> </w:t>
      </w:r>
      <w:r>
        <w:rPr>
          <w:rFonts w:ascii="Arial" w:hAnsi="Arial"/>
          <w:b/>
          <w:i/>
          <w:sz w:val="20"/>
        </w:rPr>
        <w:t>pollution</w:t>
      </w:r>
      <w:r>
        <w:rPr>
          <w:rFonts w:ascii="Arial" w:hAnsi="Arial"/>
          <w:b/>
          <w:i/>
          <w:spacing w:val="3"/>
          <w:sz w:val="20"/>
        </w:rPr>
        <w:t xml:space="preserve"> </w:t>
      </w:r>
      <w:r>
        <w:rPr>
          <w:sz w:val="20"/>
        </w:rPr>
        <w:t>de l’air,</w:t>
      </w:r>
      <w:r>
        <w:rPr>
          <w:spacing w:val="1"/>
          <w:sz w:val="20"/>
        </w:rPr>
        <w:t xml:space="preserve"> </w:t>
      </w:r>
      <w:r>
        <w:rPr>
          <w:sz w:val="20"/>
        </w:rPr>
        <w:t>de</w:t>
      </w:r>
      <w:r>
        <w:rPr>
          <w:spacing w:val="1"/>
          <w:sz w:val="20"/>
        </w:rPr>
        <w:t xml:space="preserve"> </w:t>
      </w:r>
      <w:r>
        <w:rPr>
          <w:sz w:val="20"/>
        </w:rPr>
        <w:t>l’eau</w:t>
      </w:r>
      <w:r>
        <w:rPr>
          <w:spacing w:val="-2"/>
          <w:sz w:val="20"/>
        </w:rPr>
        <w:t xml:space="preserve"> </w:t>
      </w:r>
      <w:r>
        <w:rPr>
          <w:sz w:val="20"/>
        </w:rPr>
        <w:t>et des</w:t>
      </w:r>
      <w:r>
        <w:rPr>
          <w:spacing w:val="5"/>
          <w:sz w:val="20"/>
        </w:rPr>
        <w:t xml:space="preserve"> </w:t>
      </w:r>
      <w:r>
        <w:rPr>
          <w:rFonts w:ascii="Arial" w:hAnsi="Arial"/>
          <w:b/>
          <w:i/>
          <w:sz w:val="20"/>
        </w:rPr>
        <w:t xml:space="preserve">sols </w:t>
      </w:r>
      <w:r>
        <w:rPr>
          <w:sz w:val="20"/>
        </w:rPr>
        <w:t>(à l’exclusion des</w:t>
      </w:r>
      <w:r>
        <w:rPr>
          <w:spacing w:val="2"/>
          <w:sz w:val="20"/>
        </w:rPr>
        <w:t xml:space="preserve"> </w:t>
      </w:r>
      <w:r>
        <w:rPr>
          <w:rFonts w:ascii="Arial" w:hAnsi="Arial"/>
          <w:b/>
          <w:i/>
          <w:sz w:val="20"/>
        </w:rPr>
        <w:t xml:space="preserve">émissions </w:t>
      </w:r>
      <w:r>
        <w:rPr>
          <w:sz w:val="20"/>
        </w:rPr>
        <w:t>de</w:t>
      </w:r>
      <w:r>
        <w:rPr>
          <w:spacing w:val="-2"/>
          <w:sz w:val="20"/>
        </w:rPr>
        <w:t xml:space="preserve"> </w:t>
      </w:r>
      <w:r>
        <w:rPr>
          <w:sz w:val="20"/>
        </w:rPr>
        <w:t xml:space="preserve">GES et </w:t>
      </w:r>
      <w:r>
        <w:rPr>
          <w:spacing w:val="-5"/>
          <w:sz w:val="20"/>
        </w:rPr>
        <w:t>des</w:t>
      </w:r>
    </w:p>
    <w:p>
      <w:pPr>
        <w:spacing w:before="1"/>
        <w:ind w:left="1417"/>
        <w:rPr>
          <w:sz w:val="20"/>
        </w:rPr>
      </w:pPr>
      <w:proofErr w:type="gramStart"/>
      <w:r>
        <w:rPr>
          <w:rFonts w:ascii="Arial" w:hAnsi="Arial"/>
          <w:b/>
          <w:i/>
          <w:sz w:val="20"/>
        </w:rPr>
        <w:t>déchets</w:t>
      </w:r>
      <w:proofErr w:type="gramEnd"/>
      <w:r>
        <w:rPr>
          <w:sz w:val="20"/>
        </w:rPr>
        <w:t>),</w:t>
      </w:r>
      <w:r>
        <w:rPr>
          <w:spacing w:val="-8"/>
          <w:sz w:val="20"/>
        </w:rPr>
        <w:t xml:space="preserve"> </w:t>
      </w:r>
      <w:r>
        <w:rPr>
          <w:sz w:val="20"/>
        </w:rPr>
        <w:t>les</w:t>
      </w:r>
      <w:r>
        <w:rPr>
          <w:spacing w:val="-8"/>
          <w:sz w:val="20"/>
        </w:rPr>
        <w:t xml:space="preserve"> </w:t>
      </w:r>
      <w:r>
        <w:rPr>
          <w:sz w:val="20"/>
        </w:rPr>
        <w:t>microplastiques</w:t>
      </w:r>
      <w:r>
        <w:rPr>
          <w:spacing w:val="-8"/>
          <w:sz w:val="20"/>
        </w:rPr>
        <w:t xml:space="preserve"> </w:t>
      </w:r>
      <w:r>
        <w:rPr>
          <w:sz w:val="20"/>
        </w:rPr>
        <w:t>et</w:t>
      </w:r>
      <w:r>
        <w:rPr>
          <w:spacing w:val="-9"/>
          <w:sz w:val="20"/>
        </w:rPr>
        <w:t xml:space="preserve"> </w:t>
      </w:r>
      <w:r>
        <w:rPr>
          <w:sz w:val="20"/>
        </w:rPr>
        <w:t>les</w:t>
      </w:r>
      <w:r>
        <w:rPr>
          <w:spacing w:val="-5"/>
          <w:sz w:val="20"/>
        </w:rPr>
        <w:t xml:space="preserve"> </w:t>
      </w:r>
      <w:r>
        <w:rPr>
          <w:rFonts w:ascii="Arial" w:hAnsi="Arial"/>
          <w:b/>
          <w:i/>
          <w:sz w:val="20"/>
        </w:rPr>
        <w:t>substances</w:t>
      </w:r>
      <w:r>
        <w:rPr>
          <w:rFonts w:ascii="Arial" w:hAnsi="Arial"/>
          <w:b/>
          <w:i/>
          <w:spacing w:val="-10"/>
          <w:sz w:val="20"/>
        </w:rPr>
        <w:t xml:space="preserve"> </w:t>
      </w:r>
      <w:r>
        <w:rPr>
          <w:rFonts w:ascii="Arial" w:hAnsi="Arial"/>
          <w:b/>
          <w:i/>
          <w:spacing w:val="-2"/>
          <w:sz w:val="20"/>
        </w:rPr>
        <w:t>préoccupantes</w:t>
      </w:r>
      <w:r>
        <w:rPr>
          <w:spacing w:val="-2"/>
          <w:sz w:val="20"/>
        </w:rPr>
        <w:t>;</w:t>
      </w:r>
    </w:p>
    <w:p>
      <w:pPr>
        <w:pStyle w:val="Paragraphedeliste"/>
        <w:numPr>
          <w:ilvl w:val="0"/>
          <w:numId w:val="12"/>
        </w:numPr>
        <w:tabs>
          <w:tab w:val="left" w:pos="1414"/>
          <w:tab w:val="left" w:pos="1417"/>
        </w:tabs>
        <w:spacing w:before="120"/>
        <w:ind w:right="177"/>
        <w:jc w:val="both"/>
        <w:rPr>
          <w:sz w:val="20"/>
        </w:rPr>
      </w:pPr>
      <w:proofErr w:type="gramStart"/>
      <w:r>
        <w:rPr>
          <w:sz w:val="20"/>
        </w:rPr>
        <w:t>les</w:t>
      </w:r>
      <w:proofErr w:type="gramEnd"/>
      <w:r>
        <w:rPr>
          <w:sz w:val="20"/>
        </w:rPr>
        <w:t xml:space="preserve"> </w:t>
      </w:r>
      <w:r>
        <w:rPr>
          <w:rFonts w:ascii="Arial" w:hAnsi="Arial"/>
          <w:b/>
          <w:i/>
          <w:sz w:val="20"/>
        </w:rPr>
        <w:t xml:space="preserve">dépendances </w:t>
      </w:r>
      <w:r>
        <w:rPr>
          <w:sz w:val="20"/>
        </w:rPr>
        <w:t xml:space="preserve">à l’égard de </w:t>
      </w:r>
      <w:r>
        <w:rPr>
          <w:rFonts w:ascii="Arial" w:hAnsi="Arial"/>
          <w:b/>
          <w:i/>
          <w:sz w:val="20"/>
        </w:rPr>
        <w:t xml:space="preserve">services écosystémiques </w:t>
      </w:r>
      <w:r>
        <w:rPr>
          <w:sz w:val="20"/>
        </w:rPr>
        <w:t>qui contribuent à atténuer les incidences en matière de pollution.</w:t>
      </w:r>
    </w:p>
    <w:p>
      <w:pPr>
        <w:pStyle w:val="Corpsdetexte"/>
        <w:tabs>
          <w:tab w:val="left" w:pos="860"/>
        </w:tabs>
        <w:spacing w:before="121"/>
        <w:ind w:left="140"/>
      </w:pPr>
      <w:r>
        <w:t>AR</w:t>
      </w:r>
      <w:r>
        <w:rPr>
          <w:spacing w:val="-12"/>
        </w:rPr>
        <w:t xml:space="preserve"> </w:t>
      </w:r>
      <w:r>
        <w:rPr>
          <w:spacing w:val="-5"/>
        </w:rPr>
        <w:t>5.</w:t>
      </w:r>
      <w:r>
        <w:tab/>
        <w:t>En</w:t>
      </w:r>
      <w:r>
        <w:rPr>
          <w:spacing w:val="-4"/>
        </w:rPr>
        <w:t xml:space="preserve"> </w:t>
      </w:r>
      <w:r>
        <w:t>phase</w:t>
      </w:r>
      <w:r>
        <w:rPr>
          <w:spacing w:val="-4"/>
        </w:rPr>
        <w:t xml:space="preserve"> </w:t>
      </w:r>
      <w:r>
        <w:t>1,</w:t>
      </w:r>
      <w:r>
        <w:rPr>
          <w:spacing w:val="-4"/>
        </w:rPr>
        <w:t xml:space="preserve"> </w:t>
      </w:r>
      <w:r>
        <w:t>afin</w:t>
      </w:r>
      <w:r>
        <w:rPr>
          <w:spacing w:val="-3"/>
        </w:rPr>
        <w:t xml:space="preserve"> </w:t>
      </w:r>
      <w:r>
        <w:t>de</w:t>
      </w:r>
      <w:r>
        <w:rPr>
          <w:spacing w:val="-5"/>
        </w:rPr>
        <w:t xml:space="preserve"> </w:t>
      </w:r>
      <w:r>
        <w:t>localiser</w:t>
      </w:r>
      <w:r>
        <w:rPr>
          <w:spacing w:val="-4"/>
        </w:rPr>
        <w:t xml:space="preserve"> </w:t>
      </w:r>
      <w:r>
        <w:t>le</w:t>
      </w:r>
      <w:r>
        <w:rPr>
          <w:spacing w:val="-4"/>
        </w:rPr>
        <w:t xml:space="preserve"> </w:t>
      </w:r>
      <w:r>
        <w:t>lieu</w:t>
      </w:r>
      <w:r>
        <w:rPr>
          <w:spacing w:val="-6"/>
        </w:rPr>
        <w:t xml:space="preserve"> </w:t>
      </w:r>
      <w:r>
        <w:t>de</w:t>
      </w:r>
      <w:r>
        <w:rPr>
          <w:spacing w:val="-3"/>
        </w:rPr>
        <w:t xml:space="preserve"> </w:t>
      </w:r>
      <w:r>
        <w:t>l’interface</w:t>
      </w:r>
      <w:r>
        <w:rPr>
          <w:spacing w:val="-6"/>
        </w:rPr>
        <w:t xml:space="preserve"> </w:t>
      </w:r>
      <w:r>
        <w:t>avec</w:t>
      </w:r>
      <w:r>
        <w:rPr>
          <w:spacing w:val="-3"/>
        </w:rPr>
        <w:t xml:space="preserve"> </w:t>
      </w:r>
      <w:r>
        <w:t>la</w:t>
      </w:r>
      <w:r>
        <w:rPr>
          <w:spacing w:val="-5"/>
        </w:rPr>
        <w:t xml:space="preserve"> </w:t>
      </w:r>
      <w:r>
        <w:t>nature</w:t>
      </w:r>
      <w:r>
        <w:rPr>
          <w:spacing w:val="-4"/>
        </w:rPr>
        <w:t xml:space="preserve"> </w:t>
      </w:r>
      <w:r>
        <w:t>dans</w:t>
      </w:r>
      <w:r>
        <w:rPr>
          <w:spacing w:val="-4"/>
        </w:rPr>
        <w:t xml:space="preserve"> </w:t>
      </w:r>
      <w:r>
        <w:t>ses</w:t>
      </w:r>
      <w:r>
        <w:rPr>
          <w:spacing w:val="-3"/>
        </w:rPr>
        <w:t xml:space="preserve"> </w:t>
      </w:r>
      <w:r>
        <w:t>propres</w:t>
      </w:r>
      <w:r>
        <w:rPr>
          <w:spacing w:val="-1"/>
        </w:rPr>
        <w:t xml:space="preserve"> </w:t>
      </w:r>
      <w:r>
        <w:rPr>
          <w:spacing w:val="-2"/>
        </w:rPr>
        <w:t>opérations</w:t>
      </w:r>
    </w:p>
    <w:p>
      <w:pPr>
        <w:ind w:left="860"/>
        <w:rPr>
          <w:sz w:val="20"/>
        </w:rPr>
      </w:pPr>
      <w:proofErr w:type="gramStart"/>
      <w:r>
        <w:rPr>
          <w:sz w:val="20"/>
        </w:rPr>
        <w:t>et</w:t>
      </w:r>
      <w:proofErr w:type="gramEnd"/>
      <w:r>
        <w:rPr>
          <w:spacing w:val="-6"/>
          <w:sz w:val="20"/>
        </w:rPr>
        <w:t xml:space="preserve"> </w:t>
      </w:r>
      <w:r>
        <w:rPr>
          <w:sz w:val="20"/>
        </w:rPr>
        <w:t>dans</w:t>
      </w:r>
      <w:r>
        <w:rPr>
          <w:spacing w:val="-5"/>
          <w:sz w:val="20"/>
        </w:rPr>
        <w:t xml:space="preserve"> </w:t>
      </w:r>
      <w:r>
        <w:rPr>
          <w:sz w:val="20"/>
        </w:rPr>
        <w:t>sa</w:t>
      </w:r>
      <w:r>
        <w:rPr>
          <w:spacing w:val="-5"/>
          <w:sz w:val="20"/>
        </w:rPr>
        <w:t xml:space="preserve"> </w:t>
      </w:r>
      <w:r>
        <w:rPr>
          <w:rFonts w:ascii="Arial" w:hAnsi="Arial"/>
          <w:b/>
          <w:i/>
          <w:sz w:val="20"/>
        </w:rPr>
        <w:t>chaîne</w:t>
      </w:r>
      <w:r>
        <w:rPr>
          <w:rFonts w:ascii="Arial" w:hAnsi="Arial"/>
          <w:b/>
          <w:i/>
          <w:spacing w:val="-5"/>
          <w:sz w:val="20"/>
        </w:rPr>
        <w:t xml:space="preserve"> </w:t>
      </w:r>
      <w:r>
        <w:rPr>
          <w:rFonts w:ascii="Arial" w:hAnsi="Arial"/>
          <w:b/>
          <w:i/>
          <w:sz w:val="20"/>
        </w:rPr>
        <w:t>de</w:t>
      </w:r>
      <w:r>
        <w:rPr>
          <w:rFonts w:ascii="Arial" w:hAnsi="Arial"/>
          <w:b/>
          <w:i/>
          <w:spacing w:val="-4"/>
          <w:sz w:val="20"/>
        </w:rPr>
        <w:t xml:space="preserve"> </w:t>
      </w:r>
      <w:r>
        <w:rPr>
          <w:rFonts w:ascii="Arial" w:hAnsi="Arial"/>
          <w:b/>
          <w:i/>
          <w:sz w:val="20"/>
        </w:rPr>
        <w:t>valeur</w:t>
      </w:r>
      <w:r>
        <w:rPr>
          <w:rFonts w:ascii="Arial" w:hAnsi="Arial"/>
          <w:b/>
          <w:i/>
          <w:spacing w:val="-5"/>
          <w:sz w:val="20"/>
        </w:rPr>
        <w:t xml:space="preserve"> </w:t>
      </w:r>
      <w:r>
        <w:rPr>
          <w:sz w:val="20"/>
        </w:rPr>
        <w:t>en</w:t>
      </w:r>
      <w:r>
        <w:rPr>
          <w:spacing w:val="-4"/>
          <w:sz w:val="20"/>
        </w:rPr>
        <w:t xml:space="preserve"> </w:t>
      </w:r>
      <w:r>
        <w:rPr>
          <w:sz w:val="20"/>
        </w:rPr>
        <w:t>amont</w:t>
      </w:r>
      <w:r>
        <w:rPr>
          <w:spacing w:val="-6"/>
          <w:sz w:val="20"/>
        </w:rPr>
        <w:t xml:space="preserve"> </w:t>
      </w:r>
      <w:r>
        <w:rPr>
          <w:sz w:val="20"/>
        </w:rPr>
        <w:t>et</w:t>
      </w:r>
      <w:r>
        <w:rPr>
          <w:spacing w:val="-6"/>
          <w:sz w:val="20"/>
        </w:rPr>
        <w:t xml:space="preserve"> </w:t>
      </w:r>
      <w:r>
        <w:rPr>
          <w:sz w:val="20"/>
        </w:rPr>
        <w:t>en</w:t>
      </w:r>
      <w:r>
        <w:rPr>
          <w:spacing w:val="-4"/>
          <w:sz w:val="20"/>
        </w:rPr>
        <w:t xml:space="preserve"> </w:t>
      </w:r>
      <w:r>
        <w:rPr>
          <w:sz w:val="20"/>
        </w:rPr>
        <w:t>aval,</w:t>
      </w:r>
      <w:r>
        <w:rPr>
          <w:spacing w:val="-5"/>
          <w:sz w:val="20"/>
        </w:rPr>
        <w:t xml:space="preserve"> </w:t>
      </w:r>
      <w:r>
        <w:rPr>
          <w:sz w:val="20"/>
        </w:rPr>
        <w:t>l'entreprise</w:t>
      </w:r>
      <w:r>
        <w:rPr>
          <w:spacing w:val="-6"/>
          <w:sz w:val="20"/>
        </w:rPr>
        <w:t xml:space="preserve"> </w:t>
      </w:r>
      <w:r>
        <w:rPr>
          <w:sz w:val="20"/>
        </w:rPr>
        <w:t>peut</w:t>
      </w:r>
      <w:r>
        <w:rPr>
          <w:spacing w:val="-2"/>
          <w:sz w:val="20"/>
        </w:rPr>
        <w:t xml:space="preserve"> </w:t>
      </w:r>
      <w:r>
        <w:rPr>
          <w:sz w:val="20"/>
        </w:rPr>
        <w:t>tenir</w:t>
      </w:r>
      <w:r>
        <w:rPr>
          <w:spacing w:val="-5"/>
          <w:sz w:val="20"/>
        </w:rPr>
        <w:t xml:space="preserve"> </w:t>
      </w:r>
      <w:r>
        <w:rPr>
          <w:spacing w:val="-2"/>
          <w:sz w:val="20"/>
        </w:rPr>
        <w:t>compte;</w:t>
      </w:r>
    </w:p>
    <w:p>
      <w:pPr>
        <w:pStyle w:val="Paragraphedeliste"/>
        <w:numPr>
          <w:ilvl w:val="0"/>
          <w:numId w:val="11"/>
        </w:numPr>
        <w:tabs>
          <w:tab w:val="left" w:pos="1414"/>
          <w:tab w:val="left" w:pos="1417"/>
        </w:tabs>
        <w:spacing w:before="118"/>
        <w:ind w:right="182"/>
        <w:jc w:val="both"/>
        <w:rPr>
          <w:sz w:val="20"/>
        </w:rPr>
      </w:pPr>
      <w:proofErr w:type="gramStart"/>
      <w:r>
        <w:rPr>
          <w:sz w:val="20"/>
        </w:rPr>
        <w:t>de</w:t>
      </w:r>
      <w:proofErr w:type="gramEnd"/>
      <w:r>
        <w:rPr>
          <w:sz w:val="20"/>
        </w:rPr>
        <w:t xml:space="preserve"> l’implantation, sur ses </w:t>
      </w:r>
      <w:r>
        <w:rPr>
          <w:rFonts w:ascii="Arial" w:hAnsi="Arial"/>
          <w:b/>
          <w:i/>
          <w:sz w:val="20"/>
        </w:rPr>
        <w:t>sites</w:t>
      </w:r>
      <w:r>
        <w:rPr>
          <w:sz w:val="20"/>
        </w:rPr>
        <w:t>, des actifs et des opérations directs ainsi que des activités connexes en amont et en aval tout au long de la chaîne de valeur;</w:t>
      </w:r>
    </w:p>
    <w:p>
      <w:pPr>
        <w:pStyle w:val="Paragraphedeliste"/>
        <w:numPr>
          <w:ilvl w:val="0"/>
          <w:numId w:val="11"/>
        </w:numPr>
        <w:tabs>
          <w:tab w:val="left" w:pos="1417"/>
        </w:tabs>
        <w:rPr>
          <w:sz w:val="20"/>
        </w:rPr>
      </w:pPr>
      <w:proofErr w:type="gramStart"/>
      <w:r>
        <w:rPr>
          <w:sz w:val="20"/>
        </w:rPr>
        <w:t>des</w:t>
      </w:r>
      <w:proofErr w:type="gramEnd"/>
      <w:r>
        <w:rPr>
          <w:spacing w:val="44"/>
          <w:sz w:val="20"/>
        </w:rPr>
        <w:t xml:space="preserve"> </w:t>
      </w:r>
      <w:r>
        <w:rPr>
          <w:sz w:val="20"/>
        </w:rPr>
        <w:t>endroits,</w:t>
      </w:r>
      <w:r>
        <w:rPr>
          <w:spacing w:val="43"/>
          <w:sz w:val="20"/>
        </w:rPr>
        <w:t xml:space="preserve"> </w:t>
      </w:r>
      <w:r>
        <w:rPr>
          <w:sz w:val="20"/>
        </w:rPr>
        <w:t>sur</w:t>
      </w:r>
      <w:r>
        <w:rPr>
          <w:spacing w:val="44"/>
          <w:sz w:val="20"/>
        </w:rPr>
        <w:t xml:space="preserve"> </w:t>
      </w:r>
      <w:r>
        <w:rPr>
          <w:sz w:val="20"/>
        </w:rPr>
        <w:t>ses</w:t>
      </w:r>
      <w:r>
        <w:rPr>
          <w:spacing w:val="44"/>
          <w:sz w:val="20"/>
        </w:rPr>
        <w:t xml:space="preserve"> </w:t>
      </w:r>
      <w:r>
        <w:rPr>
          <w:sz w:val="20"/>
        </w:rPr>
        <w:t>sites,</w:t>
      </w:r>
      <w:r>
        <w:rPr>
          <w:spacing w:val="43"/>
          <w:sz w:val="20"/>
        </w:rPr>
        <w:t xml:space="preserve"> </w:t>
      </w:r>
      <w:r>
        <w:rPr>
          <w:sz w:val="20"/>
        </w:rPr>
        <w:t>où</w:t>
      </w:r>
      <w:r>
        <w:rPr>
          <w:spacing w:val="43"/>
          <w:sz w:val="20"/>
        </w:rPr>
        <w:t xml:space="preserve"> </w:t>
      </w:r>
      <w:r>
        <w:rPr>
          <w:sz w:val="20"/>
        </w:rPr>
        <w:t>ont</w:t>
      </w:r>
      <w:r>
        <w:rPr>
          <w:spacing w:val="43"/>
          <w:sz w:val="20"/>
        </w:rPr>
        <w:t xml:space="preserve"> </w:t>
      </w:r>
      <w:r>
        <w:rPr>
          <w:sz w:val="20"/>
        </w:rPr>
        <w:t>lieu</w:t>
      </w:r>
      <w:r>
        <w:rPr>
          <w:spacing w:val="43"/>
          <w:sz w:val="20"/>
        </w:rPr>
        <w:t xml:space="preserve"> </w:t>
      </w:r>
      <w:r>
        <w:rPr>
          <w:sz w:val="20"/>
        </w:rPr>
        <w:t>des</w:t>
      </w:r>
      <w:r>
        <w:rPr>
          <w:spacing w:val="50"/>
          <w:sz w:val="20"/>
        </w:rPr>
        <w:t xml:space="preserve"> </w:t>
      </w:r>
      <w:r>
        <w:rPr>
          <w:rFonts w:ascii="Arial" w:hAnsi="Arial"/>
          <w:b/>
          <w:i/>
          <w:sz w:val="20"/>
        </w:rPr>
        <w:t>rejets</w:t>
      </w:r>
      <w:r>
        <w:rPr>
          <w:rFonts w:ascii="Arial" w:hAnsi="Arial"/>
          <w:b/>
          <w:i/>
          <w:spacing w:val="46"/>
          <w:sz w:val="20"/>
        </w:rPr>
        <w:t xml:space="preserve"> </w:t>
      </w:r>
      <w:r>
        <w:rPr>
          <w:sz w:val="20"/>
        </w:rPr>
        <w:t>dans</w:t>
      </w:r>
      <w:r>
        <w:rPr>
          <w:spacing w:val="44"/>
          <w:sz w:val="20"/>
        </w:rPr>
        <w:t xml:space="preserve"> </w:t>
      </w:r>
      <w:r>
        <w:rPr>
          <w:sz w:val="20"/>
        </w:rPr>
        <w:t>l’eau,</w:t>
      </w:r>
      <w:r>
        <w:rPr>
          <w:spacing w:val="42"/>
          <w:sz w:val="20"/>
        </w:rPr>
        <w:t xml:space="preserve"> </w:t>
      </w:r>
      <w:r>
        <w:rPr>
          <w:sz w:val="20"/>
        </w:rPr>
        <w:t>des</w:t>
      </w:r>
      <w:r>
        <w:rPr>
          <w:spacing w:val="45"/>
          <w:sz w:val="20"/>
        </w:rPr>
        <w:t xml:space="preserve"> </w:t>
      </w:r>
      <w:r>
        <w:rPr>
          <w:sz w:val="20"/>
        </w:rPr>
        <w:t>émissions</w:t>
      </w:r>
      <w:r>
        <w:rPr>
          <w:spacing w:val="44"/>
          <w:sz w:val="20"/>
        </w:rPr>
        <w:t xml:space="preserve"> </w:t>
      </w:r>
      <w:r>
        <w:rPr>
          <w:spacing w:val="-5"/>
          <w:sz w:val="20"/>
        </w:rPr>
        <w:t>de</w:t>
      </w:r>
    </w:p>
    <w:p>
      <w:pPr>
        <w:pStyle w:val="Corpsdetexte"/>
        <w:spacing w:before="1"/>
        <w:ind w:left="1417"/>
      </w:pPr>
      <w:proofErr w:type="gramStart"/>
      <w:r>
        <w:t>polluants</w:t>
      </w:r>
      <w:proofErr w:type="gramEnd"/>
      <w:r>
        <w:rPr>
          <w:spacing w:val="-7"/>
        </w:rPr>
        <w:t xml:space="preserve"> </w:t>
      </w:r>
      <w:r>
        <w:t>dans</w:t>
      </w:r>
      <w:r>
        <w:rPr>
          <w:spacing w:val="-7"/>
        </w:rPr>
        <w:t xml:space="preserve"> </w:t>
      </w:r>
      <w:r>
        <w:t>le</w:t>
      </w:r>
      <w:r>
        <w:rPr>
          <w:spacing w:val="-3"/>
        </w:rPr>
        <w:t xml:space="preserve"> </w:t>
      </w:r>
      <w:r>
        <w:rPr>
          <w:rFonts w:ascii="Arial" w:hAnsi="Arial"/>
          <w:b/>
          <w:i/>
        </w:rPr>
        <w:t>sol</w:t>
      </w:r>
      <w:r>
        <w:rPr>
          <w:rFonts w:ascii="Arial" w:hAnsi="Arial"/>
          <w:b/>
          <w:i/>
          <w:spacing w:val="-5"/>
        </w:rPr>
        <w:t xml:space="preserve"> </w:t>
      </w:r>
      <w:r>
        <w:t>et</w:t>
      </w:r>
      <w:r>
        <w:rPr>
          <w:spacing w:val="-8"/>
        </w:rPr>
        <w:t xml:space="preserve"> </w:t>
      </w:r>
      <w:r>
        <w:t>des</w:t>
      </w:r>
      <w:r>
        <w:rPr>
          <w:spacing w:val="-6"/>
        </w:rPr>
        <w:t xml:space="preserve"> </w:t>
      </w:r>
      <w:r>
        <w:t>émissions</w:t>
      </w:r>
      <w:r>
        <w:rPr>
          <w:spacing w:val="-7"/>
        </w:rPr>
        <w:t xml:space="preserve"> </w:t>
      </w:r>
      <w:r>
        <w:t>de</w:t>
      </w:r>
      <w:r>
        <w:rPr>
          <w:spacing w:val="-8"/>
        </w:rPr>
        <w:t xml:space="preserve"> </w:t>
      </w:r>
      <w:r>
        <w:t>polluants</w:t>
      </w:r>
      <w:r>
        <w:rPr>
          <w:spacing w:val="-7"/>
        </w:rPr>
        <w:t xml:space="preserve"> </w:t>
      </w:r>
      <w:r>
        <w:t>atmosphériques;</w:t>
      </w:r>
      <w:r>
        <w:rPr>
          <w:spacing w:val="-7"/>
        </w:rPr>
        <w:t xml:space="preserve"> </w:t>
      </w:r>
      <w:r>
        <w:rPr>
          <w:spacing w:val="-5"/>
        </w:rPr>
        <w:t>et</w:t>
      </w:r>
    </w:p>
    <w:p>
      <w:pPr>
        <w:pStyle w:val="Paragraphedeliste"/>
        <w:numPr>
          <w:ilvl w:val="0"/>
          <w:numId w:val="11"/>
        </w:numPr>
        <w:tabs>
          <w:tab w:val="left" w:pos="1415"/>
          <w:tab w:val="left" w:pos="1417"/>
        </w:tabs>
        <w:ind w:right="173"/>
        <w:jc w:val="both"/>
        <w:rPr>
          <w:sz w:val="20"/>
        </w:rPr>
      </w:pPr>
      <w:proofErr w:type="gramStart"/>
      <w:r>
        <w:rPr>
          <w:sz w:val="20"/>
        </w:rPr>
        <w:t>des</w:t>
      </w:r>
      <w:proofErr w:type="gramEnd"/>
      <w:r>
        <w:rPr>
          <w:sz w:val="20"/>
        </w:rPr>
        <w:t xml:space="preserve"> secteurs ou des unités opérationnelles ayant un rapport avec ces émissions ou avec la production, l’utilisation, la distribution, la commercialisation et l’importation/l’exportation de microplastiques, de </w:t>
      </w:r>
      <w:r>
        <w:rPr>
          <w:rFonts w:ascii="Arial" w:hAnsi="Arial"/>
          <w:b/>
          <w:i/>
          <w:sz w:val="20"/>
        </w:rPr>
        <w:t xml:space="preserve">substances préoccupantes </w:t>
      </w:r>
      <w:r>
        <w:rPr>
          <w:sz w:val="20"/>
        </w:rPr>
        <w:t xml:space="preserve">et de </w:t>
      </w:r>
      <w:r>
        <w:rPr>
          <w:rFonts w:ascii="Arial" w:hAnsi="Arial"/>
          <w:b/>
          <w:i/>
          <w:sz w:val="20"/>
        </w:rPr>
        <w:t>substances</w:t>
      </w:r>
      <w:r>
        <w:rPr>
          <w:rFonts w:ascii="Arial" w:hAnsi="Arial"/>
          <w:b/>
          <w:i/>
          <w:spacing w:val="-1"/>
          <w:sz w:val="20"/>
        </w:rPr>
        <w:t xml:space="preserve"> </w:t>
      </w:r>
      <w:r>
        <w:rPr>
          <w:rFonts w:ascii="Arial" w:hAnsi="Arial"/>
          <w:b/>
          <w:i/>
          <w:sz w:val="20"/>
        </w:rPr>
        <w:t xml:space="preserve">extrêmement préoccupantes </w:t>
      </w:r>
      <w:r>
        <w:rPr>
          <w:sz w:val="20"/>
        </w:rPr>
        <w:t>en</w:t>
      </w:r>
      <w:r>
        <w:rPr>
          <w:spacing w:val="-1"/>
          <w:sz w:val="20"/>
        </w:rPr>
        <w:t xml:space="preserve"> </w:t>
      </w:r>
      <w:r>
        <w:rPr>
          <w:sz w:val="20"/>
        </w:rPr>
        <w:t>tant que</w:t>
      </w:r>
      <w:r>
        <w:rPr>
          <w:spacing w:val="-1"/>
          <w:sz w:val="20"/>
        </w:rPr>
        <w:t xml:space="preserve"> </w:t>
      </w:r>
      <w:r>
        <w:rPr>
          <w:sz w:val="20"/>
        </w:rPr>
        <w:t>telles ou</w:t>
      </w:r>
      <w:r>
        <w:rPr>
          <w:spacing w:val="-1"/>
          <w:sz w:val="20"/>
        </w:rPr>
        <w:t xml:space="preserve"> </w:t>
      </w:r>
      <w:r>
        <w:rPr>
          <w:sz w:val="20"/>
        </w:rPr>
        <w:t>contenues dans des mélanges ou des articles.</w:t>
      </w:r>
    </w:p>
    <w:p>
      <w:pPr>
        <w:pStyle w:val="Corpsdetexte"/>
        <w:spacing w:before="119"/>
        <w:ind w:left="848" w:right="179" w:hanging="708"/>
        <w:jc w:val="both"/>
      </w:pPr>
      <w:r>
        <w:t>AR</w:t>
      </w:r>
      <w:r>
        <w:rPr>
          <w:spacing w:val="-2"/>
        </w:rPr>
        <w:t xml:space="preserve"> </w:t>
      </w:r>
      <w:r>
        <w:t>6.</w:t>
      </w:r>
      <w:r>
        <w:rPr>
          <w:spacing w:val="80"/>
        </w:rPr>
        <w:t xml:space="preserve"> </w:t>
      </w:r>
      <w:r>
        <w:t xml:space="preserve">La phrase 2 concerne l’évaluation des incidences et des </w:t>
      </w:r>
      <w:r>
        <w:rPr>
          <w:rFonts w:ascii="Arial" w:hAnsi="Arial"/>
          <w:b/>
          <w:i/>
        </w:rPr>
        <w:t xml:space="preserve">dépendances </w:t>
      </w:r>
      <w:r>
        <w:t xml:space="preserve">de l'entreprise pour chaque </w:t>
      </w:r>
      <w:r>
        <w:rPr>
          <w:rFonts w:ascii="Arial" w:hAnsi="Arial"/>
          <w:b/>
          <w:i/>
        </w:rPr>
        <w:t xml:space="preserve">site </w:t>
      </w:r>
      <w:r>
        <w:t>ou secteur/unité opérationnelle important, y compris l'évaluation de la gravité et de la probabilité des incidences sur l’environnement et la santé humaine.</w:t>
      </w:r>
    </w:p>
    <w:p>
      <w:pPr>
        <w:pStyle w:val="Corpsdetexte"/>
        <w:tabs>
          <w:tab w:val="left" w:pos="848"/>
        </w:tabs>
        <w:spacing w:before="117"/>
        <w:ind w:left="140"/>
      </w:pPr>
      <w:r>
        <w:t>AR</w:t>
      </w:r>
      <w:r>
        <w:rPr>
          <w:spacing w:val="-12"/>
        </w:rPr>
        <w:t xml:space="preserve"> </w:t>
      </w:r>
      <w:r>
        <w:rPr>
          <w:spacing w:val="-5"/>
        </w:rPr>
        <w:t>7.</w:t>
      </w:r>
      <w:r>
        <w:tab/>
        <w:t>Au</w:t>
      </w:r>
      <w:r>
        <w:rPr>
          <w:spacing w:val="-3"/>
        </w:rPr>
        <w:t xml:space="preserve"> </w:t>
      </w:r>
      <w:r>
        <w:t>cours</w:t>
      </w:r>
      <w:r>
        <w:rPr>
          <w:spacing w:val="-1"/>
        </w:rPr>
        <w:t xml:space="preserve"> </w:t>
      </w:r>
      <w:r>
        <w:t>de</w:t>
      </w:r>
      <w:r>
        <w:rPr>
          <w:spacing w:val="-2"/>
        </w:rPr>
        <w:t xml:space="preserve"> </w:t>
      </w:r>
      <w:r>
        <w:t>la</w:t>
      </w:r>
      <w:r>
        <w:rPr>
          <w:spacing w:val="-3"/>
        </w:rPr>
        <w:t xml:space="preserve"> </w:t>
      </w:r>
      <w:r>
        <w:t>phase</w:t>
      </w:r>
      <w:r>
        <w:rPr>
          <w:spacing w:val="-3"/>
        </w:rPr>
        <w:t xml:space="preserve"> </w:t>
      </w:r>
      <w:r>
        <w:t>3,</w:t>
      </w:r>
      <w:r>
        <w:rPr>
          <w:spacing w:val="-1"/>
        </w:rPr>
        <w:t xml:space="preserve"> </w:t>
      </w:r>
      <w:r>
        <w:t>afin</w:t>
      </w:r>
      <w:r>
        <w:rPr>
          <w:spacing w:val="-3"/>
        </w:rPr>
        <w:t xml:space="preserve"> </w:t>
      </w:r>
      <w:r>
        <w:t>d’évaluer</w:t>
      </w:r>
      <w:r>
        <w:rPr>
          <w:spacing w:val="-2"/>
        </w:rPr>
        <w:t xml:space="preserve"> </w:t>
      </w:r>
      <w:r>
        <w:t>les</w:t>
      </w:r>
      <w:r>
        <w:rPr>
          <w:spacing w:val="-1"/>
        </w:rPr>
        <w:t xml:space="preserve"> </w:t>
      </w:r>
      <w:r>
        <w:t>risques</w:t>
      </w:r>
      <w:r>
        <w:rPr>
          <w:spacing w:val="-2"/>
        </w:rPr>
        <w:t xml:space="preserve"> </w:t>
      </w:r>
      <w:r>
        <w:t>et</w:t>
      </w:r>
      <w:r>
        <w:rPr>
          <w:spacing w:val="-2"/>
        </w:rPr>
        <w:t xml:space="preserve"> </w:t>
      </w:r>
      <w:r>
        <w:t>opportunités</w:t>
      </w:r>
      <w:r>
        <w:rPr>
          <w:spacing w:val="-2"/>
        </w:rPr>
        <w:t xml:space="preserve"> </w:t>
      </w:r>
      <w:r>
        <w:t>importants</w:t>
      </w:r>
      <w:r>
        <w:rPr>
          <w:spacing w:val="-1"/>
        </w:rPr>
        <w:t xml:space="preserve"> </w:t>
      </w:r>
      <w:r>
        <w:t>sur</w:t>
      </w:r>
      <w:r>
        <w:rPr>
          <w:spacing w:val="-2"/>
        </w:rPr>
        <w:t xml:space="preserve"> </w:t>
      </w:r>
      <w:r>
        <w:t>la</w:t>
      </w:r>
      <w:r>
        <w:rPr>
          <w:spacing w:val="-2"/>
        </w:rPr>
        <w:t xml:space="preserve"> </w:t>
      </w:r>
      <w:r>
        <w:t>base</w:t>
      </w:r>
      <w:r>
        <w:rPr>
          <w:spacing w:val="-3"/>
        </w:rPr>
        <w:t xml:space="preserve"> </w:t>
      </w:r>
      <w:r>
        <w:rPr>
          <w:spacing w:val="-5"/>
        </w:rPr>
        <w:t>des</w:t>
      </w:r>
    </w:p>
    <w:p>
      <w:pPr>
        <w:pStyle w:val="Corpsdetexte"/>
        <w:ind w:left="848"/>
      </w:pPr>
      <w:proofErr w:type="gramStart"/>
      <w:r>
        <w:t>résultats</w:t>
      </w:r>
      <w:proofErr w:type="gramEnd"/>
      <w:r>
        <w:rPr>
          <w:spacing w:val="-6"/>
        </w:rPr>
        <w:t xml:space="preserve"> </w:t>
      </w:r>
      <w:r>
        <w:t>des</w:t>
      </w:r>
      <w:r>
        <w:rPr>
          <w:spacing w:val="-6"/>
        </w:rPr>
        <w:t xml:space="preserve"> </w:t>
      </w:r>
      <w:r>
        <w:t>phases</w:t>
      </w:r>
      <w:r>
        <w:rPr>
          <w:spacing w:val="-5"/>
        </w:rPr>
        <w:t xml:space="preserve"> </w:t>
      </w:r>
      <w:r>
        <w:t>1</w:t>
      </w:r>
      <w:r>
        <w:rPr>
          <w:spacing w:val="-7"/>
        </w:rPr>
        <w:t xml:space="preserve"> </w:t>
      </w:r>
      <w:r>
        <w:t>et</w:t>
      </w:r>
      <w:r>
        <w:rPr>
          <w:spacing w:val="-7"/>
        </w:rPr>
        <w:t xml:space="preserve"> </w:t>
      </w:r>
      <w:r>
        <w:t>2,</w:t>
      </w:r>
      <w:r>
        <w:rPr>
          <w:spacing w:val="-5"/>
        </w:rPr>
        <w:t xml:space="preserve"> </w:t>
      </w:r>
      <w:r>
        <w:t>l’entreprise</w:t>
      </w:r>
      <w:r>
        <w:rPr>
          <w:spacing w:val="-6"/>
        </w:rPr>
        <w:t xml:space="preserve"> </w:t>
      </w:r>
      <w:r>
        <w:rPr>
          <w:spacing w:val="-4"/>
        </w:rPr>
        <w:t>peut:</w:t>
      </w:r>
    </w:p>
    <w:p>
      <w:pPr>
        <w:sectPr>
          <w:pgSz w:w="11910" w:h="16840"/>
          <w:pgMar w:top="1340" w:right="1380" w:bottom="1200" w:left="1300" w:header="0" w:footer="1008" w:gutter="0"/>
          <w:cols w:space="720"/>
        </w:sectPr>
      </w:pPr>
    </w:p>
    <w:p>
      <w:pPr>
        <w:pStyle w:val="Paragraphedeliste"/>
        <w:numPr>
          <w:ilvl w:val="0"/>
          <w:numId w:val="10"/>
        </w:numPr>
        <w:tabs>
          <w:tab w:val="left" w:pos="1417"/>
        </w:tabs>
        <w:spacing w:before="81"/>
        <w:ind w:right="178"/>
        <w:rPr>
          <w:sz w:val="20"/>
        </w:rPr>
      </w:pPr>
      <w:proofErr w:type="gramStart"/>
      <w:r>
        <w:rPr>
          <w:sz w:val="20"/>
        </w:rPr>
        <w:lastRenderedPageBreak/>
        <w:t>identifier</w:t>
      </w:r>
      <w:proofErr w:type="gramEnd"/>
      <w:r>
        <w:rPr>
          <w:sz w:val="20"/>
        </w:rPr>
        <w:t xml:space="preserve"> les </w:t>
      </w:r>
      <w:r>
        <w:rPr>
          <w:rFonts w:ascii="Arial" w:hAnsi="Arial"/>
          <w:b/>
          <w:i/>
          <w:sz w:val="20"/>
        </w:rPr>
        <w:t xml:space="preserve">risques </w:t>
      </w:r>
      <w:r>
        <w:rPr>
          <w:sz w:val="20"/>
        </w:rPr>
        <w:t xml:space="preserve">et </w:t>
      </w:r>
      <w:r>
        <w:rPr>
          <w:rFonts w:ascii="Arial" w:hAnsi="Arial"/>
          <w:b/>
          <w:i/>
          <w:sz w:val="20"/>
        </w:rPr>
        <w:t xml:space="preserve">opportunités de transition </w:t>
      </w:r>
      <w:r>
        <w:rPr>
          <w:sz w:val="20"/>
        </w:rPr>
        <w:t>dans ses propres opérations et</w:t>
      </w:r>
      <w:r>
        <w:rPr>
          <w:spacing w:val="40"/>
          <w:sz w:val="20"/>
        </w:rPr>
        <w:t xml:space="preserve"> </w:t>
      </w:r>
      <w:r>
        <w:rPr>
          <w:sz w:val="20"/>
        </w:rPr>
        <w:t xml:space="preserve">sa </w:t>
      </w:r>
      <w:r>
        <w:rPr>
          <w:rFonts w:ascii="Arial" w:hAnsi="Arial"/>
          <w:b/>
          <w:i/>
          <w:sz w:val="20"/>
        </w:rPr>
        <w:t xml:space="preserve">chaîne de valeur </w:t>
      </w:r>
      <w:r>
        <w:rPr>
          <w:sz w:val="20"/>
        </w:rPr>
        <w:t>en amont et en aval selon les catégories suivantes:</w:t>
      </w:r>
    </w:p>
    <w:p>
      <w:pPr>
        <w:pStyle w:val="Paragraphedeliste"/>
        <w:numPr>
          <w:ilvl w:val="1"/>
          <w:numId w:val="10"/>
        </w:numPr>
        <w:tabs>
          <w:tab w:val="left" w:pos="1840"/>
          <w:tab w:val="left" w:pos="1842"/>
        </w:tabs>
        <w:spacing w:before="119"/>
        <w:ind w:right="180"/>
        <w:jc w:val="both"/>
        <w:rPr>
          <w:sz w:val="20"/>
        </w:rPr>
      </w:pPr>
      <w:proofErr w:type="gramStart"/>
      <w:r>
        <w:rPr>
          <w:sz w:val="20"/>
        </w:rPr>
        <w:t>cadre</w:t>
      </w:r>
      <w:proofErr w:type="gramEnd"/>
      <w:r>
        <w:rPr>
          <w:sz w:val="20"/>
        </w:rPr>
        <w:t xml:space="preserve"> </w:t>
      </w:r>
      <w:r>
        <w:rPr>
          <w:rFonts w:ascii="Arial" w:hAnsi="Arial"/>
          <w:b/>
          <w:i/>
          <w:sz w:val="20"/>
        </w:rPr>
        <w:t xml:space="preserve">politique </w:t>
      </w:r>
      <w:r>
        <w:rPr>
          <w:sz w:val="20"/>
        </w:rPr>
        <w:t xml:space="preserve">et juridique: par exemple, adoption d’une réglementation, exposition aux sanctions et aux litiges (en cas de négligence à l’égard des </w:t>
      </w:r>
      <w:r>
        <w:rPr>
          <w:rFonts w:ascii="Arial" w:hAnsi="Arial"/>
          <w:b/>
          <w:i/>
          <w:sz w:val="20"/>
        </w:rPr>
        <w:t>écosystèmes</w:t>
      </w:r>
      <w:r>
        <w:rPr>
          <w:sz w:val="20"/>
        </w:rPr>
        <w:t>, notamment), renforcement des obligations de déclaration;</w:t>
      </w:r>
    </w:p>
    <w:p>
      <w:pPr>
        <w:pStyle w:val="Paragraphedeliste"/>
        <w:numPr>
          <w:ilvl w:val="1"/>
          <w:numId w:val="10"/>
        </w:numPr>
        <w:tabs>
          <w:tab w:val="left" w:pos="1841"/>
        </w:tabs>
        <w:spacing w:before="119"/>
        <w:ind w:left="1841" w:hanging="424"/>
        <w:rPr>
          <w:sz w:val="20"/>
        </w:rPr>
      </w:pPr>
      <w:proofErr w:type="gramStart"/>
      <w:r>
        <w:rPr>
          <w:sz w:val="20"/>
        </w:rPr>
        <w:t>technologie:</w:t>
      </w:r>
      <w:proofErr w:type="gramEnd"/>
      <w:r>
        <w:rPr>
          <w:spacing w:val="40"/>
          <w:sz w:val="20"/>
        </w:rPr>
        <w:t xml:space="preserve"> </w:t>
      </w:r>
      <w:r>
        <w:rPr>
          <w:sz w:val="20"/>
        </w:rPr>
        <w:t>par</w:t>
      </w:r>
      <w:r>
        <w:rPr>
          <w:spacing w:val="41"/>
          <w:sz w:val="20"/>
        </w:rPr>
        <w:t xml:space="preserve"> </w:t>
      </w:r>
      <w:r>
        <w:rPr>
          <w:sz w:val="20"/>
        </w:rPr>
        <w:t>exemple,</w:t>
      </w:r>
      <w:r>
        <w:rPr>
          <w:spacing w:val="40"/>
          <w:sz w:val="20"/>
        </w:rPr>
        <w:t xml:space="preserve"> </w:t>
      </w:r>
      <w:r>
        <w:rPr>
          <w:sz w:val="20"/>
        </w:rPr>
        <w:t>remplacement</w:t>
      </w:r>
      <w:r>
        <w:rPr>
          <w:spacing w:val="41"/>
          <w:sz w:val="20"/>
        </w:rPr>
        <w:t xml:space="preserve"> </w:t>
      </w:r>
      <w:r>
        <w:rPr>
          <w:sz w:val="20"/>
        </w:rPr>
        <w:t>par</w:t>
      </w:r>
      <w:r>
        <w:rPr>
          <w:spacing w:val="41"/>
          <w:sz w:val="20"/>
        </w:rPr>
        <w:t xml:space="preserve"> </w:t>
      </w:r>
      <w:r>
        <w:rPr>
          <w:sz w:val="20"/>
        </w:rPr>
        <w:t>des</w:t>
      </w:r>
      <w:r>
        <w:rPr>
          <w:spacing w:val="42"/>
          <w:sz w:val="20"/>
        </w:rPr>
        <w:t xml:space="preserve"> </w:t>
      </w:r>
      <w:r>
        <w:rPr>
          <w:sz w:val="20"/>
        </w:rPr>
        <w:t>produits</w:t>
      </w:r>
      <w:r>
        <w:rPr>
          <w:spacing w:val="43"/>
          <w:sz w:val="20"/>
        </w:rPr>
        <w:t xml:space="preserve"> </w:t>
      </w:r>
      <w:r>
        <w:rPr>
          <w:sz w:val="20"/>
        </w:rPr>
        <w:t>ou</w:t>
      </w:r>
      <w:r>
        <w:rPr>
          <w:spacing w:val="40"/>
          <w:sz w:val="20"/>
        </w:rPr>
        <w:t xml:space="preserve"> </w:t>
      </w:r>
      <w:r>
        <w:rPr>
          <w:sz w:val="20"/>
        </w:rPr>
        <w:t>des</w:t>
      </w:r>
      <w:r>
        <w:rPr>
          <w:spacing w:val="42"/>
          <w:sz w:val="20"/>
        </w:rPr>
        <w:t xml:space="preserve"> </w:t>
      </w:r>
      <w:r>
        <w:rPr>
          <w:sz w:val="20"/>
        </w:rPr>
        <w:t>services</w:t>
      </w:r>
      <w:r>
        <w:rPr>
          <w:spacing w:val="41"/>
          <w:sz w:val="20"/>
        </w:rPr>
        <w:t xml:space="preserve"> </w:t>
      </w:r>
      <w:r>
        <w:rPr>
          <w:spacing w:val="-10"/>
          <w:sz w:val="20"/>
        </w:rPr>
        <w:t>à</w:t>
      </w:r>
    </w:p>
    <w:p>
      <w:pPr>
        <w:ind w:left="1842"/>
        <w:rPr>
          <w:sz w:val="20"/>
        </w:rPr>
      </w:pPr>
      <w:proofErr w:type="gramStart"/>
      <w:r>
        <w:rPr>
          <w:sz w:val="20"/>
        </w:rPr>
        <w:t>l’incidence</w:t>
      </w:r>
      <w:proofErr w:type="gramEnd"/>
      <w:r>
        <w:rPr>
          <w:spacing w:val="-9"/>
          <w:sz w:val="20"/>
        </w:rPr>
        <w:t xml:space="preserve"> </w:t>
      </w:r>
      <w:r>
        <w:rPr>
          <w:sz w:val="20"/>
        </w:rPr>
        <w:t>moindre,</w:t>
      </w:r>
      <w:r>
        <w:rPr>
          <w:spacing w:val="-10"/>
          <w:sz w:val="20"/>
        </w:rPr>
        <w:t xml:space="preserve"> </w:t>
      </w:r>
      <w:r>
        <w:rPr>
          <w:sz w:val="20"/>
        </w:rPr>
        <w:t>transition</w:t>
      </w:r>
      <w:r>
        <w:rPr>
          <w:spacing w:val="-8"/>
          <w:sz w:val="20"/>
        </w:rPr>
        <w:t xml:space="preserve"> </w:t>
      </w:r>
      <w:r>
        <w:rPr>
          <w:sz w:val="20"/>
        </w:rPr>
        <w:t>vers</w:t>
      </w:r>
      <w:r>
        <w:rPr>
          <w:spacing w:val="-8"/>
          <w:sz w:val="20"/>
        </w:rPr>
        <w:t xml:space="preserve"> </w:t>
      </w:r>
      <w:r>
        <w:rPr>
          <w:sz w:val="20"/>
        </w:rPr>
        <w:t>l’abandon</w:t>
      </w:r>
      <w:r>
        <w:rPr>
          <w:spacing w:val="-10"/>
          <w:sz w:val="20"/>
        </w:rPr>
        <w:t xml:space="preserve"> </w:t>
      </w:r>
      <w:r>
        <w:rPr>
          <w:sz w:val="20"/>
        </w:rPr>
        <w:t>des</w:t>
      </w:r>
      <w:r>
        <w:rPr>
          <w:spacing w:val="-7"/>
          <w:sz w:val="20"/>
        </w:rPr>
        <w:t xml:space="preserve"> </w:t>
      </w:r>
      <w:r>
        <w:rPr>
          <w:rFonts w:ascii="Arial" w:hAnsi="Arial"/>
          <w:b/>
          <w:i/>
          <w:sz w:val="20"/>
        </w:rPr>
        <w:t>substances</w:t>
      </w:r>
      <w:r>
        <w:rPr>
          <w:rFonts w:ascii="Arial" w:hAnsi="Arial"/>
          <w:b/>
          <w:i/>
          <w:spacing w:val="-7"/>
          <w:sz w:val="20"/>
        </w:rPr>
        <w:t xml:space="preserve"> </w:t>
      </w:r>
      <w:r>
        <w:rPr>
          <w:rFonts w:ascii="Arial" w:hAnsi="Arial"/>
          <w:b/>
          <w:i/>
          <w:spacing w:val="-2"/>
          <w:sz w:val="20"/>
        </w:rPr>
        <w:t>préoccupantes</w:t>
      </w:r>
      <w:r>
        <w:rPr>
          <w:spacing w:val="-2"/>
          <w:sz w:val="20"/>
        </w:rPr>
        <w:t>;</w:t>
      </w:r>
    </w:p>
    <w:p>
      <w:pPr>
        <w:pStyle w:val="Paragraphedeliste"/>
        <w:numPr>
          <w:ilvl w:val="1"/>
          <w:numId w:val="10"/>
        </w:numPr>
        <w:tabs>
          <w:tab w:val="left" w:pos="1841"/>
        </w:tabs>
        <w:spacing w:before="120"/>
        <w:ind w:left="1841" w:hanging="424"/>
        <w:rPr>
          <w:sz w:val="20"/>
        </w:rPr>
      </w:pPr>
      <w:proofErr w:type="gramStart"/>
      <w:r>
        <w:rPr>
          <w:sz w:val="20"/>
        </w:rPr>
        <w:t>marché:</w:t>
      </w:r>
      <w:proofErr w:type="gramEnd"/>
      <w:r>
        <w:rPr>
          <w:spacing w:val="3"/>
          <w:sz w:val="20"/>
        </w:rPr>
        <w:t xml:space="preserve"> </w:t>
      </w:r>
      <w:r>
        <w:rPr>
          <w:sz w:val="20"/>
        </w:rPr>
        <w:t>par</w:t>
      </w:r>
      <w:r>
        <w:rPr>
          <w:spacing w:val="6"/>
          <w:sz w:val="20"/>
        </w:rPr>
        <w:t xml:space="preserve"> </w:t>
      </w:r>
      <w:r>
        <w:rPr>
          <w:sz w:val="20"/>
        </w:rPr>
        <w:t>exemple,</w:t>
      </w:r>
      <w:r>
        <w:rPr>
          <w:spacing w:val="4"/>
          <w:sz w:val="20"/>
        </w:rPr>
        <w:t xml:space="preserve"> </w:t>
      </w:r>
      <w:r>
        <w:rPr>
          <w:sz w:val="20"/>
        </w:rPr>
        <w:t>déplacement</w:t>
      </w:r>
      <w:r>
        <w:rPr>
          <w:spacing w:val="3"/>
          <w:sz w:val="20"/>
        </w:rPr>
        <w:t xml:space="preserve"> </w:t>
      </w:r>
      <w:r>
        <w:rPr>
          <w:sz w:val="20"/>
        </w:rPr>
        <w:t>de</w:t>
      </w:r>
      <w:r>
        <w:rPr>
          <w:spacing w:val="6"/>
          <w:sz w:val="20"/>
        </w:rPr>
        <w:t xml:space="preserve"> </w:t>
      </w:r>
      <w:r>
        <w:rPr>
          <w:sz w:val="20"/>
        </w:rPr>
        <w:t>l’offre,</w:t>
      </w:r>
      <w:r>
        <w:rPr>
          <w:spacing w:val="3"/>
          <w:sz w:val="20"/>
        </w:rPr>
        <w:t xml:space="preserve"> </w:t>
      </w:r>
      <w:r>
        <w:rPr>
          <w:sz w:val="20"/>
        </w:rPr>
        <w:t>de</w:t>
      </w:r>
      <w:r>
        <w:rPr>
          <w:spacing w:val="4"/>
          <w:sz w:val="20"/>
        </w:rPr>
        <w:t xml:space="preserve"> </w:t>
      </w:r>
      <w:r>
        <w:rPr>
          <w:sz w:val="20"/>
        </w:rPr>
        <w:t>la</w:t>
      </w:r>
      <w:r>
        <w:rPr>
          <w:spacing w:val="6"/>
          <w:sz w:val="20"/>
        </w:rPr>
        <w:t xml:space="preserve"> </w:t>
      </w:r>
      <w:r>
        <w:rPr>
          <w:sz w:val="20"/>
        </w:rPr>
        <w:t>demande</w:t>
      </w:r>
      <w:r>
        <w:rPr>
          <w:spacing w:val="3"/>
          <w:sz w:val="20"/>
        </w:rPr>
        <w:t xml:space="preserve"> </w:t>
      </w:r>
      <w:r>
        <w:rPr>
          <w:sz w:val="20"/>
        </w:rPr>
        <w:t>et</w:t>
      </w:r>
      <w:r>
        <w:rPr>
          <w:spacing w:val="6"/>
          <w:sz w:val="20"/>
        </w:rPr>
        <w:t xml:space="preserve"> </w:t>
      </w:r>
      <w:r>
        <w:rPr>
          <w:sz w:val="20"/>
        </w:rPr>
        <w:t>du</w:t>
      </w:r>
      <w:r>
        <w:rPr>
          <w:spacing w:val="5"/>
          <w:sz w:val="20"/>
        </w:rPr>
        <w:t xml:space="preserve"> </w:t>
      </w:r>
      <w:r>
        <w:rPr>
          <w:spacing w:val="-2"/>
          <w:sz w:val="20"/>
        </w:rPr>
        <w:t>financement,</w:t>
      </w:r>
    </w:p>
    <w:p>
      <w:pPr>
        <w:pStyle w:val="Corpsdetexte"/>
        <w:spacing w:before="1"/>
        <w:ind w:left="1842"/>
      </w:pPr>
      <w:proofErr w:type="gramStart"/>
      <w:r>
        <w:t>volatilité</w:t>
      </w:r>
      <w:proofErr w:type="gramEnd"/>
      <w:r>
        <w:rPr>
          <w:spacing w:val="-6"/>
        </w:rPr>
        <w:t xml:space="preserve"> </w:t>
      </w:r>
      <w:r>
        <w:t>ou</w:t>
      </w:r>
      <w:r>
        <w:rPr>
          <w:spacing w:val="-9"/>
        </w:rPr>
        <w:t xml:space="preserve"> </w:t>
      </w:r>
      <w:r>
        <w:t>hausse</w:t>
      </w:r>
      <w:r>
        <w:rPr>
          <w:spacing w:val="-7"/>
        </w:rPr>
        <w:t xml:space="preserve"> </w:t>
      </w:r>
      <w:r>
        <w:t>des</w:t>
      </w:r>
      <w:r>
        <w:rPr>
          <w:spacing w:val="-7"/>
        </w:rPr>
        <w:t xml:space="preserve"> </w:t>
      </w:r>
      <w:r>
        <w:t>coûts</w:t>
      </w:r>
      <w:r>
        <w:rPr>
          <w:spacing w:val="-7"/>
        </w:rPr>
        <w:t xml:space="preserve"> </w:t>
      </w:r>
      <w:r>
        <w:t>de</w:t>
      </w:r>
      <w:r>
        <w:rPr>
          <w:spacing w:val="-8"/>
        </w:rPr>
        <w:t xml:space="preserve"> </w:t>
      </w:r>
      <w:r>
        <w:t>certaines</w:t>
      </w:r>
      <w:r>
        <w:rPr>
          <w:spacing w:val="-7"/>
        </w:rPr>
        <w:t xml:space="preserve"> </w:t>
      </w:r>
      <w:r>
        <w:t>substances;</w:t>
      </w:r>
      <w:r>
        <w:rPr>
          <w:spacing w:val="-7"/>
        </w:rPr>
        <w:t xml:space="preserve"> </w:t>
      </w:r>
      <w:r>
        <w:rPr>
          <w:spacing w:val="-5"/>
        </w:rPr>
        <w:t>et</w:t>
      </w:r>
    </w:p>
    <w:p>
      <w:pPr>
        <w:pStyle w:val="Paragraphedeliste"/>
        <w:numPr>
          <w:ilvl w:val="1"/>
          <w:numId w:val="10"/>
        </w:numPr>
        <w:tabs>
          <w:tab w:val="left" w:pos="1840"/>
          <w:tab w:val="left" w:pos="1842"/>
        </w:tabs>
        <w:spacing w:before="118"/>
        <w:ind w:right="178"/>
        <w:jc w:val="both"/>
        <w:rPr>
          <w:sz w:val="20"/>
        </w:rPr>
      </w:pPr>
      <w:proofErr w:type="gramStart"/>
      <w:r>
        <w:rPr>
          <w:sz w:val="20"/>
        </w:rPr>
        <w:t>réputation:</w:t>
      </w:r>
      <w:proofErr w:type="gramEnd"/>
      <w:r>
        <w:rPr>
          <w:sz w:val="20"/>
        </w:rPr>
        <w:t xml:space="preserve"> par exemple, une modification de la perception au niveau de la société, de la clientèle ou de la communauté à la suite du rôle joué par une organisation dans la prévention et la réduction de la </w:t>
      </w:r>
      <w:r>
        <w:rPr>
          <w:rFonts w:ascii="Arial" w:hAnsi="Arial"/>
          <w:b/>
          <w:i/>
          <w:sz w:val="20"/>
        </w:rPr>
        <w:t>pollution</w:t>
      </w:r>
      <w:r>
        <w:rPr>
          <w:sz w:val="20"/>
        </w:rPr>
        <w:t>;</w:t>
      </w:r>
    </w:p>
    <w:p>
      <w:pPr>
        <w:pStyle w:val="Paragraphedeliste"/>
        <w:numPr>
          <w:ilvl w:val="0"/>
          <w:numId w:val="10"/>
        </w:numPr>
        <w:tabs>
          <w:tab w:val="left" w:pos="1414"/>
          <w:tab w:val="left" w:pos="1417"/>
        </w:tabs>
        <w:ind w:right="178"/>
        <w:jc w:val="both"/>
        <w:rPr>
          <w:sz w:val="20"/>
        </w:rPr>
      </w:pPr>
      <w:proofErr w:type="gramStart"/>
      <w:r>
        <w:rPr>
          <w:sz w:val="20"/>
        </w:rPr>
        <w:t>identifier</w:t>
      </w:r>
      <w:proofErr w:type="gramEnd"/>
      <w:r>
        <w:rPr>
          <w:sz w:val="20"/>
        </w:rPr>
        <w:t xml:space="preserve"> les risques physiques (par exemple, interruption soudaine de l’accès à une eau propre, pluies acides ou autres </w:t>
      </w:r>
      <w:r>
        <w:rPr>
          <w:rFonts w:ascii="Arial" w:hAnsi="Arial"/>
          <w:b/>
          <w:i/>
          <w:sz w:val="20"/>
        </w:rPr>
        <w:t xml:space="preserve">incidents </w:t>
      </w:r>
      <w:r>
        <w:rPr>
          <w:sz w:val="20"/>
        </w:rPr>
        <w:t>en matière de pollution susceptibles d’entraîner ou ayant entraîné une pollution ayant des effets ultérieurs sur l’environnement et la société);</w:t>
      </w:r>
    </w:p>
    <w:p>
      <w:pPr>
        <w:pStyle w:val="Paragraphedeliste"/>
        <w:numPr>
          <w:ilvl w:val="0"/>
          <w:numId w:val="10"/>
        </w:numPr>
        <w:tabs>
          <w:tab w:val="left" w:pos="1417"/>
        </w:tabs>
        <w:spacing w:before="120"/>
        <w:ind w:right="176"/>
        <w:rPr>
          <w:sz w:val="20"/>
        </w:rPr>
      </w:pPr>
      <w:proofErr w:type="gramStart"/>
      <w:r>
        <w:rPr>
          <w:sz w:val="20"/>
        </w:rPr>
        <w:t>identifier</w:t>
      </w:r>
      <w:proofErr w:type="gramEnd"/>
      <w:r>
        <w:rPr>
          <w:spacing w:val="32"/>
          <w:sz w:val="20"/>
        </w:rPr>
        <w:t xml:space="preserve"> </w:t>
      </w:r>
      <w:r>
        <w:rPr>
          <w:sz w:val="20"/>
        </w:rPr>
        <w:t>les</w:t>
      </w:r>
      <w:r>
        <w:rPr>
          <w:spacing w:val="32"/>
          <w:sz w:val="20"/>
        </w:rPr>
        <w:t xml:space="preserve"> </w:t>
      </w:r>
      <w:r>
        <w:rPr>
          <w:sz w:val="20"/>
        </w:rPr>
        <w:t>opportunités</w:t>
      </w:r>
      <w:r>
        <w:rPr>
          <w:spacing w:val="32"/>
          <w:sz w:val="20"/>
        </w:rPr>
        <w:t xml:space="preserve"> </w:t>
      </w:r>
      <w:r>
        <w:rPr>
          <w:sz w:val="20"/>
        </w:rPr>
        <w:t>en</w:t>
      </w:r>
      <w:r>
        <w:rPr>
          <w:spacing w:val="28"/>
          <w:sz w:val="20"/>
        </w:rPr>
        <w:t xml:space="preserve"> </w:t>
      </w:r>
      <w:r>
        <w:rPr>
          <w:sz w:val="20"/>
        </w:rPr>
        <w:t>matière</w:t>
      </w:r>
      <w:r>
        <w:rPr>
          <w:spacing w:val="31"/>
          <w:sz w:val="20"/>
        </w:rPr>
        <w:t xml:space="preserve"> </w:t>
      </w:r>
      <w:r>
        <w:rPr>
          <w:sz w:val="20"/>
        </w:rPr>
        <w:t>de</w:t>
      </w:r>
      <w:r>
        <w:rPr>
          <w:spacing w:val="29"/>
          <w:sz w:val="20"/>
        </w:rPr>
        <w:t xml:space="preserve"> </w:t>
      </w:r>
      <w:r>
        <w:rPr>
          <w:sz w:val="20"/>
        </w:rPr>
        <w:t>prévention</w:t>
      </w:r>
      <w:r>
        <w:rPr>
          <w:spacing w:val="33"/>
          <w:sz w:val="20"/>
        </w:rPr>
        <w:t xml:space="preserve"> </w:t>
      </w:r>
      <w:r>
        <w:rPr>
          <w:sz w:val="20"/>
        </w:rPr>
        <w:t>et</w:t>
      </w:r>
      <w:r>
        <w:rPr>
          <w:spacing w:val="28"/>
          <w:sz w:val="20"/>
        </w:rPr>
        <w:t xml:space="preserve"> </w:t>
      </w:r>
      <w:r>
        <w:rPr>
          <w:sz w:val="20"/>
        </w:rPr>
        <w:t>de</w:t>
      </w:r>
      <w:r>
        <w:rPr>
          <w:spacing w:val="29"/>
          <w:sz w:val="20"/>
        </w:rPr>
        <w:t xml:space="preserve"> </w:t>
      </w:r>
      <w:r>
        <w:rPr>
          <w:sz w:val="20"/>
        </w:rPr>
        <w:t>réduction</w:t>
      </w:r>
      <w:r>
        <w:rPr>
          <w:spacing w:val="30"/>
          <w:sz w:val="20"/>
        </w:rPr>
        <w:t xml:space="preserve"> </w:t>
      </w:r>
      <w:r>
        <w:rPr>
          <w:sz w:val="20"/>
        </w:rPr>
        <w:t>de</w:t>
      </w:r>
      <w:r>
        <w:rPr>
          <w:spacing w:val="40"/>
          <w:sz w:val="20"/>
        </w:rPr>
        <w:t xml:space="preserve"> </w:t>
      </w:r>
      <w:r>
        <w:rPr>
          <w:sz w:val="20"/>
        </w:rPr>
        <w:t>la</w:t>
      </w:r>
      <w:r>
        <w:rPr>
          <w:spacing w:val="31"/>
          <w:sz w:val="20"/>
        </w:rPr>
        <w:t xml:space="preserve"> </w:t>
      </w:r>
      <w:r>
        <w:rPr>
          <w:sz w:val="20"/>
        </w:rPr>
        <w:t>pollution, selon les catégories suivantes:</w:t>
      </w:r>
    </w:p>
    <w:p>
      <w:pPr>
        <w:pStyle w:val="Paragraphedeliste"/>
        <w:numPr>
          <w:ilvl w:val="1"/>
          <w:numId w:val="10"/>
        </w:numPr>
        <w:tabs>
          <w:tab w:val="left" w:pos="1840"/>
          <w:tab w:val="left" w:pos="1842"/>
        </w:tabs>
        <w:ind w:right="183"/>
        <w:jc w:val="both"/>
        <w:rPr>
          <w:sz w:val="20"/>
        </w:rPr>
      </w:pPr>
      <w:proofErr w:type="gramStart"/>
      <w:r>
        <w:rPr>
          <w:sz w:val="20"/>
        </w:rPr>
        <w:t>utilisation</w:t>
      </w:r>
      <w:proofErr w:type="gramEnd"/>
      <w:r>
        <w:rPr>
          <w:sz w:val="20"/>
        </w:rPr>
        <w:t xml:space="preserve"> efficace des ressources: réduction des quantités de substances utilisées</w:t>
      </w:r>
      <w:r>
        <w:rPr>
          <w:spacing w:val="-2"/>
          <w:sz w:val="20"/>
        </w:rPr>
        <w:t xml:space="preserve"> </w:t>
      </w:r>
      <w:r>
        <w:rPr>
          <w:sz w:val="20"/>
        </w:rPr>
        <w:t>ou</w:t>
      </w:r>
      <w:r>
        <w:rPr>
          <w:spacing w:val="-4"/>
          <w:sz w:val="20"/>
        </w:rPr>
        <w:t xml:space="preserve"> </w:t>
      </w:r>
      <w:r>
        <w:rPr>
          <w:sz w:val="20"/>
        </w:rPr>
        <w:t>amélioration</w:t>
      </w:r>
      <w:r>
        <w:rPr>
          <w:spacing w:val="-3"/>
          <w:sz w:val="20"/>
        </w:rPr>
        <w:t xml:space="preserve"> </w:t>
      </w:r>
      <w:r>
        <w:rPr>
          <w:sz w:val="20"/>
        </w:rPr>
        <w:t>de</w:t>
      </w:r>
      <w:r>
        <w:rPr>
          <w:spacing w:val="-3"/>
          <w:sz w:val="20"/>
        </w:rPr>
        <w:t xml:space="preserve"> </w:t>
      </w:r>
      <w:r>
        <w:rPr>
          <w:sz w:val="20"/>
        </w:rPr>
        <w:t>l’efficacité</w:t>
      </w:r>
      <w:r>
        <w:rPr>
          <w:spacing w:val="-6"/>
          <w:sz w:val="20"/>
        </w:rPr>
        <w:t xml:space="preserve"> </w:t>
      </w:r>
      <w:r>
        <w:rPr>
          <w:sz w:val="20"/>
        </w:rPr>
        <w:t>du</w:t>
      </w:r>
      <w:r>
        <w:rPr>
          <w:spacing w:val="-4"/>
          <w:sz w:val="20"/>
        </w:rPr>
        <w:t xml:space="preserve"> </w:t>
      </w:r>
      <w:r>
        <w:rPr>
          <w:sz w:val="20"/>
        </w:rPr>
        <w:t>processus</w:t>
      </w:r>
      <w:r>
        <w:rPr>
          <w:spacing w:val="-4"/>
          <w:sz w:val="20"/>
        </w:rPr>
        <w:t xml:space="preserve"> </w:t>
      </w:r>
      <w:r>
        <w:rPr>
          <w:sz w:val="20"/>
        </w:rPr>
        <w:t>de</w:t>
      </w:r>
      <w:r>
        <w:rPr>
          <w:spacing w:val="-5"/>
          <w:sz w:val="20"/>
        </w:rPr>
        <w:t xml:space="preserve"> </w:t>
      </w:r>
      <w:r>
        <w:rPr>
          <w:sz w:val="20"/>
        </w:rPr>
        <w:t>production</w:t>
      </w:r>
      <w:r>
        <w:rPr>
          <w:spacing w:val="-5"/>
          <w:sz w:val="20"/>
        </w:rPr>
        <w:t xml:space="preserve"> </w:t>
      </w:r>
      <w:r>
        <w:rPr>
          <w:sz w:val="20"/>
        </w:rPr>
        <w:t>afin</w:t>
      </w:r>
      <w:r>
        <w:rPr>
          <w:spacing w:val="-3"/>
          <w:sz w:val="20"/>
        </w:rPr>
        <w:t xml:space="preserve"> </w:t>
      </w:r>
      <w:r>
        <w:rPr>
          <w:sz w:val="20"/>
        </w:rPr>
        <w:t>de</w:t>
      </w:r>
      <w:r>
        <w:rPr>
          <w:spacing w:val="-3"/>
          <w:sz w:val="20"/>
        </w:rPr>
        <w:t xml:space="preserve"> </w:t>
      </w:r>
      <w:r>
        <w:rPr>
          <w:sz w:val="20"/>
        </w:rPr>
        <w:t>réduire au minimum les incidences;</w:t>
      </w:r>
    </w:p>
    <w:p>
      <w:pPr>
        <w:pStyle w:val="Paragraphedeliste"/>
        <w:numPr>
          <w:ilvl w:val="1"/>
          <w:numId w:val="10"/>
        </w:numPr>
        <w:tabs>
          <w:tab w:val="left" w:pos="1841"/>
        </w:tabs>
        <w:ind w:left="1841" w:hanging="424"/>
        <w:rPr>
          <w:sz w:val="20"/>
        </w:rPr>
      </w:pPr>
      <w:proofErr w:type="gramStart"/>
      <w:r>
        <w:rPr>
          <w:sz w:val="20"/>
        </w:rPr>
        <w:t>marchés:</w:t>
      </w:r>
      <w:proofErr w:type="gramEnd"/>
      <w:r>
        <w:rPr>
          <w:spacing w:val="-9"/>
          <w:sz w:val="20"/>
        </w:rPr>
        <w:t xml:space="preserve"> </w:t>
      </w:r>
      <w:r>
        <w:rPr>
          <w:sz w:val="20"/>
        </w:rPr>
        <w:t>par</w:t>
      </w:r>
      <w:r>
        <w:rPr>
          <w:spacing w:val="-8"/>
          <w:sz w:val="20"/>
        </w:rPr>
        <w:t xml:space="preserve"> </w:t>
      </w:r>
      <w:r>
        <w:rPr>
          <w:sz w:val="20"/>
        </w:rPr>
        <w:t>exemple,</w:t>
      </w:r>
      <w:r>
        <w:rPr>
          <w:spacing w:val="-9"/>
          <w:sz w:val="20"/>
        </w:rPr>
        <w:t xml:space="preserve"> </w:t>
      </w:r>
      <w:r>
        <w:rPr>
          <w:sz w:val="20"/>
        </w:rPr>
        <w:t>diversification</w:t>
      </w:r>
      <w:r>
        <w:rPr>
          <w:spacing w:val="-7"/>
          <w:sz w:val="20"/>
        </w:rPr>
        <w:t xml:space="preserve"> </w:t>
      </w:r>
      <w:r>
        <w:rPr>
          <w:sz w:val="20"/>
        </w:rPr>
        <w:t>des</w:t>
      </w:r>
      <w:r>
        <w:rPr>
          <w:spacing w:val="-7"/>
          <w:sz w:val="20"/>
        </w:rPr>
        <w:t xml:space="preserve"> </w:t>
      </w:r>
      <w:r>
        <w:rPr>
          <w:sz w:val="20"/>
        </w:rPr>
        <w:t>activités</w:t>
      </w:r>
      <w:r>
        <w:rPr>
          <w:spacing w:val="-6"/>
          <w:sz w:val="20"/>
        </w:rPr>
        <w:t xml:space="preserve"> </w:t>
      </w:r>
      <w:r>
        <w:rPr>
          <w:spacing w:val="-2"/>
          <w:sz w:val="20"/>
        </w:rPr>
        <w:t>économiques;</w:t>
      </w:r>
    </w:p>
    <w:p>
      <w:pPr>
        <w:pStyle w:val="Paragraphedeliste"/>
        <w:numPr>
          <w:ilvl w:val="1"/>
          <w:numId w:val="10"/>
        </w:numPr>
        <w:tabs>
          <w:tab w:val="left" w:pos="1841"/>
        </w:tabs>
        <w:ind w:left="1841" w:hanging="424"/>
        <w:rPr>
          <w:sz w:val="20"/>
        </w:rPr>
      </w:pPr>
      <w:proofErr w:type="gramStart"/>
      <w:r>
        <w:rPr>
          <w:sz w:val="20"/>
        </w:rPr>
        <w:t>financement:</w:t>
      </w:r>
      <w:proofErr w:type="gramEnd"/>
      <w:r>
        <w:rPr>
          <w:spacing w:val="-8"/>
          <w:sz w:val="20"/>
        </w:rPr>
        <w:t xml:space="preserve"> </w:t>
      </w:r>
      <w:r>
        <w:rPr>
          <w:sz w:val="20"/>
        </w:rPr>
        <w:t>par</w:t>
      </w:r>
      <w:r>
        <w:rPr>
          <w:spacing w:val="-8"/>
          <w:sz w:val="20"/>
        </w:rPr>
        <w:t xml:space="preserve"> </w:t>
      </w:r>
      <w:r>
        <w:rPr>
          <w:sz w:val="20"/>
        </w:rPr>
        <w:t>exemple,</w:t>
      </w:r>
      <w:r>
        <w:rPr>
          <w:spacing w:val="-5"/>
          <w:sz w:val="20"/>
        </w:rPr>
        <w:t xml:space="preserve"> </w:t>
      </w:r>
      <w:r>
        <w:rPr>
          <w:sz w:val="20"/>
        </w:rPr>
        <w:t>accès</w:t>
      </w:r>
      <w:r>
        <w:rPr>
          <w:spacing w:val="-7"/>
          <w:sz w:val="20"/>
        </w:rPr>
        <w:t xml:space="preserve"> </w:t>
      </w:r>
      <w:r>
        <w:rPr>
          <w:sz w:val="20"/>
        </w:rPr>
        <w:t>aux</w:t>
      </w:r>
      <w:r>
        <w:rPr>
          <w:spacing w:val="-7"/>
          <w:sz w:val="20"/>
        </w:rPr>
        <w:t xml:space="preserve"> </w:t>
      </w:r>
      <w:r>
        <w:rPr>
          <w:sz w:val="20"/>
        </w:rPr>
        <w:t>fonds,</w:t>
      </w:r>
      <w:r>
        <w:rPr>
          <w:spacing w:val="-7"/>
          <w:sz w:val="20"/>
        </w:rPr>
        <w:t xml:space="preserve"> </w:t>
      </w:r>
      <w:r>
        <w:rPr>
          <w:sz w:val="20"/>
        </w:rPr>
        <w:t>obligations</w:t>
      </w:r>
      <w:r>
        <w:rPr>
          <w:spacing w:val="-7"/>
          <w:sz w:val="20"/>
        </w:rPr>
        <w:t xml:space="preserve"> </w:t>
      </w:r>
      <w:r>
        <w:rPr>
          <w:sz w:val="20"/>
        </w:rPr>
        <w:t>ou</w:t>
      </w:r>
      <w:r>
        <w:rPr>
          <w:spacing w:val="-8"/>
          <w:sz w:val="20"/>
        </w:rPr>
        <w:t xml:space="preserve"> </w:t>
      </w:r>
      <w:r>
        <w:rPr>
          <w:sz w:val="20"/>
        </w:rPr>
        <w:t>prêts</w:t>
      </w:r>
      <w:r>
        <w:rPr>
          <w:spacing w:val="-5"/>
          <w:sz w:val="20"/>
        </w:rPr>
        <w:t xml:space="preserve"> </w:t>
      </w:r>
      <w:r>
        <w:rPr>
          <w:spacing w:val="-2"/>
          <w:sz w:val="20"/>
        </w:rPr>
        <w:t>verts;</w:t>
      </w:r>
    </w:p>
    <w:p>
      <w:pPr>
        <w:pStyle w:val="Paragraphedeliste"/>
        <w:numPr>
          <w:ilvl w:val="1"/>
          <w:numId w:val="10"/>
        </w:numPr>
        <w:tabs>
          <w:tab w:val="left" w:pos="1841"/>
        </w:tabs>
        <w:spacing w:before="118"/>
        <w:ind w:left="1841" w:hanging="424"/>
        <w:rPr>
          <w:sz w:val="20"/>
        </w:rPr>
      </w:pPr>
      <w:proofErr w:type="gramStart"/>
      <w:r>
        <w:rPr>
          <w:sz w:val="20"/>
        </w:rPr>
        <w:t>résilience:</w:t>
      </w:r>
      <w:proofErr w:type="gramEnd"/>
      <w:r>
        <w:rPr>
          <w:spacing w:val="5"/>
          <w:sz w:val="20"/>
        </w:rPr>
        <w:t xml:space="preserve"> </w:t>
      </w:r>
      <w:r>
        <w:rPr>
          <w:sz w:val="20"/>
        </w:rPr>
        <w:t>par</w:t>
      </w:r>
      <w:r>
        <w:rPr>
          <w:spacing w:val="6"/>
          <w:sz w:val="20"/>
        </w:rPr>
        <w:t xml:space="preserve"> </w:t>
      </w:r>
      <w:r>
        <w:rPr>
          <w:sz w:val="20"/>
        </w:rPr>
        <w:t>exemple,</w:t>
      </w:r>
      <w:r>
        <w:rPr>
          <w:spacing w:val="4"/>
          <w:sz w:val="20"/>
        </w:rPr>
        <w:t xml:space="preserve"> </w:t>
      </w:r>
      <w:r>
        <w:rPr>
          <w:sz w:val="20"/>
        </w:rPr>
        <w:t>diversification</w:t>
      </w:r>
      <w:r>
        <w:rPr>
          <w:spacing w:val="3"/>
          <w:sz w:val="20"/>
        </w:rPr>
        <w:t xml:space="preserve"> </w:t>
      </w:r>
      <w:r>
        <w:rPr>
          <w:sz w:val="20"/>
        </w:rPr>
        <w:t>des</w:t>
      </w:r>
      <w:r>
        <w:rPr>
          <w:spacing w:val="5"/>
          <w:sz w:val="20"/>
        </w:rPr>
        <w:t xml:space="preserve"> </w:t>
      </w:r>
      <w:r>
        <w:rPr>
          <w:sz w:val="20"/>
        </w:rPr>
        <w:t>substances</w:t>
      </w:r>
      <w:r>
        <w:rPr>
          <w:spacing w:val="5"/>
          <w:sz w:val="20"/>
        </w:rPr>
        <w:t xml:space="preserve"> </w:t>
      </w:r>
      <w:r>
        <w:rPr>
          <w:sz w:val="20"/>
        </w:rPr>
        <w:t>utilisées</w:t>
      </w:r>
      <w:r>
        <w:rPr>
          <w:spacing w:val="5"/>
          <w:sz w:val="20"/>
        </w:rPr>
        <w:t xml:space="preserve"> </w:t>
      </w:r>
      <w:r>
        <w:rPr>
          <w:sz w:val="20"/>
        </w:rPr>
        <w:t>et</w:t>
      </w:r>
      <w:r>
        <w:rPr>
          <w:spacing w:val="5"/>
          <w:sz w:val="20"/>
        </w:rPr>
        <w:t xml:space="preserve"> </w:t>
      </w:r>
      <w:r>
        <w:rPr>
          <w:sz w:val="20"/>
        </w:rPr>
        <w:t>réduction</w:t>
      </w:r>
      <w:r>
        <w:rPr>
          <w:spacing w:val="3"/>
          <w:sz w:val="20"/>
        </w:rPr>
        <w:t xml:space="preserve"> </w:t>
      </w:r>
      <w:r>
        <w:rPr>
          <w:spacing w:val="-5"/>
          <w:sz w:val="20"/>
        </w:rPr>
        <w:t>des</w:t>
      </w:r>
    </w:p>
    <w:p>
      <w:pPr>
        <w:pStyle w:val="Corpsdetexte"/>
        <w:ind w:left="1842"/>
      </w:pPr>
      <w:proofErr w:type="gramStart"/>
      <w:r>
        <w:t>émissions</w:t>
      </w:r>
      <w:proofErr w:type="gramEnd"/>
      <w:r>
        <w:rPr>
          <w:spacing w:val="-8"/>
        </w:rPr>
        <w:t xml:space="preserve"> </w:t>
      </w:r>
      <w:r>
        <w:t>grâce</w:t>
      </w:r>
      <w:r>
        <w:rPr>
          <w:spacing w:val="-9"/>
        </w:rPr>
        <w:t xml:space="preserve"> </w:t>
      </w:r>
      <w:r>
        <w:t>à</w:t>
      </w:r>
      <w:r>
        <w:rPr>
          <w:spacing w:val="-9"/>
        </w:rPr>
        <w:t xml:space="preserve"> </w:t>
      </w:r>
      <w:r>
        <w:t>l’innovation</w:t>
      </w:r>
      <w:r>
        <w:rPr>
          <w:spacing w:val="-9"/>
        </w:rPr>
        <w:t xml:space="preserve"> </w:t>
      </w:r>
      <w:r>
        <w:t>et</w:t>
      </w:r>
      <w:r>
        <w:rPr>
          <w:spacing w:val="-7"/>
        </w:rPr>
        <w:t xml:space="preserve"> </w:t>
      </w:r>
      <w:r>
        <w:t>aux</w:t>
      </w:r>
      <w:r>
        <w:rPr>
          <w:spacing w:val="-7"/>
        </w:rPr>
        <w:t xml:space="preserve"> </w:t>
      </w:r>
      <w:r>
        <w:t>technologies;</w:t>
      </w:r>
      <w:r>
        <w:rPr>
          <w:spacing w:val="-7"/>
        </w:rPr>
        <w:t xml:space="preserve"> </w:t>
      </w:r>
      <w:r>
        <w:rPr>
          <w:spacing w:val="-5"/>
        </w:rPr>
        <w:t>et</w:t>
      </w:r>
    </w:p>
    <w:p>
      <w:pPr>
        <w:pStyle w:val="Paragraphedeliste"/>
        <w:numPr>
          <w:ilvl w:val="1"/>
          <w:numId w:val="10"/>
        </w:numPr>
        <w:tabs>
          <w:tab w:val="left" w:pos="1841"/>
        </w:tabs>
        <w:spacing w:before="120"/>
        <w:ind w:left="1841" w:hanging="424"/>
        <w:rPr>
          <w:sz w:val="20"/>
        </w:rPr>
      </w:pPr>
      <w:proofErr w:type="gramStart"/>
      <w:r>
        <w:rPr>
          <w:sz w:val="20"/>
        </w:rPr>
        <w:t>réputation:</w:t>
      </w:r>
      <w:proofErr w:type="gramEnd"/>
      <w:r>
        <w:rPr>
          <w:spacing w:val="46"/>
          <w:sz w:val="20"/>
        </w:rPr>
        <w:t xml:space="preserve"> </w:t>
      </w:r>
      <w:r>
        <w:rPr>
          <w:sz w:val="20"/>
        </w:rPr>
        <w:t>relations</w:t>
      </w:r>
      <w:r>
        <w:rPr>
          <w:spacing w:val="47"/>
          <w:sz w:val="20"/>
        </w:rPr>
        <w:t xml:space="preserve"> </w:t>
      </w:r>
      <w:r>
        <w:rPr>
          <w:sz w:val="20"/>
        </w:rPr>
        <w:t>positives</w:t>
      </w:r>
      <w:r>
        <w:rPr>
          <w:spacing w:val="47"/>
          <w:sz w:val="20"/>
        </w:rPr>
        <w:t xml:space="preserve"> </w:t>
      </w:r>
      <w:r>
        <w:rPr>
          <w:sz w:val="20"/>
        </w:rPr>
        <w:t>avec</w:t>
      </w:r>
      <w:r>
        <w:rPr>
          <w:spacing w:val="50"/>
          <w:sz w:val="20"/>
        </w:rPr>
        <w:t xml:space="preserve"> </w:t>
      </w:r>
      <w:r>
        <w:rPr>
          <w:sz w:val="20"/>
        </w:rPr>
        <w:t>les</w:t>
      </w:r>
      <w:r>
        <w:rPr>
          <w:spacing w:val="55"/>
          <w:sz w:val="20"/>
        </w:rPr>
        <w:t xml:space="preserve"> </w:t>
      </w:r>
      <w:r>
        <w:rPr>
          <w:rFonts w:ascii="Arial" w:hAnsi="Arial"/>
          <w:b/>
          <w:i/>
          <w:sz w:val="20"/>
        </w:rPr>
        <w:t>parties</w:t>
      </w:r>
      <w:r>
        <w:rPr>
          <w:rFonts w:ascii="Arial" w:hAnsi="Arial"/>
          <w:b/>
          <w:i/>
          <w:spacing w:val="46"/>
          <w:sz w:val="20"/>
        </w:rPr>
        <w:t xml:space="preserve"> </w:t>
      </w:r>
      <w:r>
        <w:rPr>
          <w:rFonts w:ascii="Arial" w:hAnsi="Arial"/>
          <w:b/>
          <w:i/>
          <w:sz w:val="20"/>
        </w:rPr>
        <w:t>intéressées</w:t>
      </w:r>
      <w:r>
        <w:rPr>
          <w:rFonts w:ascii="Arial" w:hAnsi="Arial"/>
          <w:b/>
          <w:i/>
          <w:spacing w:val="49"/>
          <w:sz w:val="20"/>
        </w:rPr>
        <w:t xml:space="preserve"> </w:t>
      </w:r>
      <w:r>
        <w:rPr>
          <w:sz w:val="20"/>
        </w:rPr>
        <w:t>à</w:t>
      </w:r>
      <w:r>
        <w:rPr>
          <w:spacing w:val="49"/>
          <w:sz w:val="20"/>
        </w:rPr>
        <w:t xml:space="preserve"> </w:t>
      </w:r>
      <w:r>
        <w:rPr>
          <w:sz w:val="20"/>
        </w:rPr>
        <w:t>la</w:t>
      </w:r>
      <w:r>
        <w:rPr>
          <w:spacing w:val="46"/>
          <w:sz w:val="20"/>
        </w:rPr>
        <w:t xml:space="preserve"> </w:t>
      </w:r>
      <w:r>
        <w:rPr>
          <w:sz w:val="20"/>
        </w:rPr>
        <w:t>suite</w:t>
      </w:r>
      <w:r>
        <w:rPr>
          <w:spacing w:val="49"/>
          <w:sz w:val="20"/>
        </w:rPr>
        <w:t xml:space="preserve"> </w:t>
      </w:r>
      <w:r>
        <w:rPr>
          <w:spacing w:val="-2"/>
          <w:sz w:val="20"/>
        </w:rPr>
        <w:t>d’une</w:t>
      </w:r>
    </w:p>
    <w:p>
      <w:pPr>
        <w:pStyle w:val="Corpsdetexte"/>
        <w:spacing w:before="1"/>
        <w:ind w:left="1842"/>
      </w:pPr>
      <w:proofErr w:type="gramStart"/>
      <w:r>
        <w:t>attitude</w:t>
      </w:r>
      <w:proofErr w:type="gramEnd"/>
      <w:r>
        <w:rPr>
          <w:spacing w:val="-7"/>
        </w:rPr>
        <w:t xml:space="preserve"> </w:t>
      </w:r>
      <w:r>
        <w:t>préventive</w:t>
      </w:r>
      <w:r>
        <w:rPr>
          <w:spacing w:val="-7"/>
        </w:rPr>
        <w:t xml:space="preserve"> </w:t>
      </w:r>
      <w:r>
        <w:t>en</w:t>
      </w:r>
      <w:r>
        <w:rPr>
          <w:spacing w:val="-10"/>
        </w:rPr>
        <w:t xml:space="preserve"> </w:t>
      </w:r>
      <w:r>
        <w:t>matière</w:t>
      </w:r>
      <w:r>
        <w:rPr>
          <w:spacing w:val="-8"/>
        </w:rPr>
        <w:t xml:space="preserve"> </w:t>
      </w:r>
      <w:r>
        <w:t>de</w:t>
      </w:r>
      <w:r>
        <w:rPr>
          <w:spacing w:val="-8"/>
        </w:rPr>
        <w:t xml:space="preserve"> </w:t>
      </w:r>
      <w:r>
        <w:t>gestion</w:t>
      </w:r>
      <w:r>
        <w:rPr>
          <w:spacing w:val="-7"/>
        </w:rPr>
        <w:t xml:space="preserve"> </w:t>
      </w:r>
      <w:r>
        <w:t>des</w:t>
      </w:r>
      <w:r>
        <w:rPr>
          <w:spacing w:val="-8"/>
        </w:rPr>
        <w:t xml:space="preserve"> </w:t>
      </w:r>
      <w:r>
        <w:rPr>
          <w:spacing w:val="-2"/>
        </w:rPr>
        <w:t>risques.</w:t>
      </w:r>
    </w:p>
    <w:p>
      <w:pPr>
        <w:pStyle w:val="Corpsdetexte"/>
        <w:spacing w:before="121"/>
        <w:ind w:left="848" w:right="179" w:hanging="708"/>
        <w:jc w:val="both"/>
      </w:pPr>
      <w:r>
        <w:t>AR 8.</w:t>
      </w:r>
      <w:r>
        <w:rPr>
          <w:spacing w:val="40"/>
        </w:rPr>
        <w:t xml:space="preserve"> </w:t>
      </w:r>
      <w:r>
        <w:t>Aux</w:t>
      </w:r>
      <w:r>
        <w:rPr>
          <w:spacing w:val="40"/>
        </w:rPr>
        <w:t xml:space="preserve"> </w:t>
      </w:r>
      <w:r>
        <w:t>fins</w:t>
      </w:r>
      <w:r>
        <w:rPr>
          <w:spacing w:val="40"/>
        </w:rPr>
        <w:t xml:space="preserve"> </w:t>
      </w:r>
      <w:r>
        <w:t>de</w:t>
      </w:r>
      <w:r>
        <w:rPr>
          <w:spacing w:val="40"/>
        </w:rPr>
        <w:t xml:space="preserve"> </w:t>
      </w:r>
      <w:r>
        <w:t>l’évaluation</w:t>
      </w:r>
      <w:r>
        <w:rPr>
          <w:spacing w:val="40"/>
        </w:rPr>
        <w:t xml:space="preserve"> </w:t>
      </w:r>
      <w:r>
        <w:t>de</w:t>
      </w:r>
      <w:r>
        <w:rPr>
          <w:spacing w:val="40"/>
        </w:rPr>
        <w:t xml:space="preserve"> </w:t>
      </w:r>
      <w:r>
        <w:t>l’</w:t>
      </w:r>
      <w:r>
        <w:rPr>
          <w:rFonts w:ascii="Arial" w:hAnsi="Arial"/>
          <w:b/>
          <w:i/>
        </w:rPr>
        <w:t>importance</w:t>
      </w:r>
      <w:r>
        <w:t>,</w:t>
      </w:r>
      <w:r>
        <w:rPr>
          <w:spacing w:val="40"/>
        </w:rPr>
        <w:t xml:space="preserve"> </w:t>
      </w:r>
      <w:r>
        <w:t>l’entreprise</w:t>
      </w:r>
      <w:r>
        <w:rPr>
          <w:spacing w:val="40"/>
        </w:rPr>
        <w:t xml:space="preserve"> </w:t>
      </w:r>
      <w:r>
        <w:t>peut</w:t>
      </w:r>
      <w:r>
        <w:rPr>
          <w:spacing w:val="40"/>
        </w:rPr>
        <w:t xml:space="preserve"> </w:t>
      </w:r>
      <w:r>
        <w:t>tenir</w:t>
      </w:r>
      <w:r>
        <w:rPr>
          <w:spacing w:val="40"/>
        </w:rPr>
        <w:t xml:space="preserve"> </w:t>
      </w:r>
      <w:r>
        <w:t>compte</w:t>
      </w:r>
      <w:r>
        <w:rPr>
          <w:spacing w:val="40"/>
        </w:rPr>
        <w:t xml:space="preserve"> </w:t>
      </w:r>
      <w:r>
        <w:t>de</w:t>
      </w:r>
      <w:r>
        <w:rPr>
          <w:spacing w:val="40"/>
        </w:rPr>
        <w:t xml:space="preserve"> </w:t>
      </w:r>
      <w:r>
        <w:t>la recommandation (UE) 2021/2279 de la Commission relative à l’utilisation de méthodes d’empreinte environnementale pour mesurer et indiquer la performance environnementale des produits et des organisations sur l’ensemble du cycle de vie.</w:t>
      </w:r>
    </w:p>
    <w:p>
      <w:pPr>
        <w:pStyle w:val="Corpsdetexte"/>
        <w:spacing w:before="121"/>
        <w:ind w:left="848" w:right="175" w:hanging="708"/>
        <w:jc w:val="both"/>
      </w:pPr>
      <w:r>
        <w:t>AR</w:t>
      </w:r>
      <w:r>
        <w:rPr>
          <w:spacing w:val="-1"/>
        </w:rPr>
        <w:t xml:space="preserve"> </w:t>
      </w:r>
      <w:r>
        <w:t>9.</w:t>
      </w:r>
      <w:r>
        <w:rPr>
          <w:spacing w:val="40"/>
        </w:rPr>
        <w:t xml:space="preserve"> </w:t>
      </w:r>
      <w:r>
        <w:t>Lorsqu’elle fournit des informations sur le résultat de son évaluation de l’</w:t>
      </w:r>
      <w:r>
        <w:rPr>
          <w:rFonts w:ascii="Arial" w:hAnsi="Arial"/>
          <w:b/>
          <w:i/>
        </w:rPr>
        <w:t>importance</w:t>
      </w:r>
      <w:r>
        <w:t xml:space="preserve">, l’entreprise envisage de </w:t>
      </w:r>
      <w:proofErr w:type="gramStart"/>
      <w:r>
        <w:t>fournir:</w:t>
      </w:r>
      <w:proofErr w:type="gramEnd"/>
    </w:p>
    <w:p>
      <w:pPr>
        <w:pStyle w:val="Paragraphedeliste"/>
        <w:numPr>
          <w:ilvl w:val="0"/>
          <w:numId w:val="9"/>
        </w:numPr>
        <w:tabs>
          <w:tab w:val="left" w:pos="1417"/>
        </w:tabs>
        <w:ind w:right="179"/>
        <w:rPr>
          <w:sz w:val="20"/>
        </w:rPr>
      </w:pPr>
      <w:proofErr w:type="gramStart"/>
      <w:r>
        <w:rPr>
          <w:sz w:val="20"/>
        </w:rPr>
        <w:t>une</w:t>
      </w:r>
      <w:proofErr w:type="gramEnd"/>
      <w:r>
        <w:rPr>
          <w:spacing w:val="22"/>
          <w:sz w:val="20"/>
        </w:rPr>
        <w:t xml:space="preserve"> </w:t>
      </w:r>
      <w:r>
        <w:rPr>
          <w:sz w:val="20"/>
        </w:rPr>
        <w:t>liste</w:t>
      </w:r>
      <w:r>
        <w:rPr>
          <w:spacing w:val="22"/>
          <w:sz w:val="20"/>
        </w:rPr>
        <w:t xml:space="preserve"> </w:t>
      </w:r>
      <w:r>
        <w:rPr>
          <w:sz w:val="20"/>
        </w:rPr>
        <w:t>des</w:t>
      </w:r>
      <w:r>
        <w:rPr>
          <w:spacing w:val="23"/>
          <w:sz w:val="20"/>
        </w:rPr>
        <w:t xml:space="preserve"> </w:t>
      </w:r>
      <w:r>
        <w:rPr>
          <w:sz w:val="20"/>
        </w:rPr>
        <w:t>endroits</w:t>
      </w:r>
      <w:r>
        <w:rPr>
          <w:spacing w:val="23"/>
          <w:sz w:val="20"/>
        </w:rPr>
        <w:t xml:space="preserve"> </w:t>
      </w:r>
      <w:r>
        <w:rPr>
          <w:sz w:val="20"/>
        </w:rPr>
        <w:t>de</w:t>
      </w:r>
      <w:r>
        <w:rPr>
          <w:spacing w:val="22"/>
          <w:sz w:val="20"/>
        </w:rPr>
        <w:t xml:space="preserve"> </w:t>
      </w:r>
      <w:r>
        <w:rPr>
          <w:sz w:val="20"/>
        </w:rPr>
        <w:t>ses</w:t>
      </w:r>
      <w:r>
        <w:rPr>
          <w:spacing w:val="26"/>
          <w:sz w:val="20"/>
        </w:rPr>
        <w:t xml:space="preserve"> </w:t>
      </w:r>
      <w:r>
        <w:rPr>
          <w:rFonts w:ascii="Arial" w:hAnsi="Arial"/>
          <w:b/>
          <w:i/>
          <w:sz w:val="20"/>
        </w:rPr>
        <w:t>sites</w:t>
      </w:r>
      <w:r>
        <w:rPr>
          <w:rFonts w:ascii="Arial" w:hAnsi="Arial"/>
          <w:b/>
          <w:i/>
          <w:spacing w:val="22"/>
          <w:sz w:val="20"/>
        </w:rPr>
        <w:t xml:space="preserve"> </w:t>
      </w:r>
      <w:r>
        <w:rPr>
          <w:sz w:val="20"/>
        </w:rPr>
        <w:t>où</w:t>
      </w:r>
      <w:r>
        <w:rPr>
          <w:spacing w:val="22"/>
          <w:sz w:val="20"/>
        </w:rPr>
        <w:t xml:space="preserve"> </w:t>
      </w:r>
      <w:r>
        <w:rPr>
          <w:sz w:val="20"/>
        </w:rPr>
        <w:t>la</w:t>
      </w:r>
      <w:r>
        <w:rPr>
          <w:spacing w:val="23"/>
          <w:sz w:val="20"/>
        </w:rPr>
        <w:t xml:space="preserve"> </w:t>
      </w:r>
      <w:r>
        <w:rPr>
          <w:rFonts w:ascii="Arial" w:hAnsi="Arial"/>
          <w:b/>
          <w:i/>
          <w:sz w:val="20"/>
        </w:rPr>
        <w:t>pollution</w:t>
      </w:r>
      <w:r>
        <w:rPr>
          <w:rFonts w:ascii="Arial" w:hAnsi="Arial"/>
          <w:b/>
          <w:i/>
          <w:spacing w:val="24"/>
          <w:sz w:val="20"/>
        </w:rPr>
        <w:t xml:space="preserve"> </w:t>
      </w:r>
      <w:r>
        <w:rPr>
          <w:sz w:val="20"/>
        </w:rPr>
        <w:t>est</w:t>
      </w:r>
      <w:r>
        <w:rPr>
          <w:spacing w:val="22"/>
          <w:sz w:val="20"/>
        </w:rPr>
        <w:t xml:space="preserve"> </w:t>
      </w:r>
      <w:r>
        <w:rPr>
          <w:sz w:val="20"/>
        </w:rPr>
        <w:t>un</w:t>
      </w:r>
      <w:r>
        <w:rPr>
          <w:spacing w:val="22"/>
          <w:sz w:val="20"/>
        </w:rPr>
        <w:t xml:space="preserve"> </w:t>
      </w:r>
      <w:r>
        <w:rPr>
          <w:sz w:val="20"/>
        </w:rPr>
        <w:t>problème</w:t>
      </w:r>
      <w:r>
        <w:rPr>
          <w:spacing w:val="22"/>
          <w:sz w:val="20"/>
        </w:rPr>
        <w:t xml:space="preserve"> </w:t>
      </w:r>
      <w:r>
        <w:rPr>
          <w:sz w:val="20"/>
        </w:rPr>
        <w:t>important</w:t>
      </w:r>
      <w:r>
        <w:rPr>
          <w:spacing w:val="22"/>
          <w:sz w:val="20"/>
        </w:rPr>
        <w:t xml:space="preserve"> </w:t>
      </w:r>
      <w:r>
        <w:rPr>
          <w:sz w:val="20"/>
        </w:rPr>
        <w:t>pour ses opérations propres et pour sa chaîne de valeur en amont et en aval; ainsi que</w:t>
      </w:r>
    </w:p>
    <w:p>
      <w:pPr>
        <w:pStyle w:val="Paragraphedeliste"/>
        <w:numPr>
          <w:ilvl w:val="0"/>
          <w:numId w:val="9"/>
        </w:numPr>
        <w:tabs>
          <w:tab w:val="left" w:pos="1417"/>
        </w:tabs>
        <w:spacing w:before="119"/>
        <w:ind w:right="179"/>
        <w:rPr>
          <w:sz w:val="20"/>
        </w:rPr>
      </w:pPr>
      <w:proofErr w:type="gramStart"/>
      <w:r>
        <w:rPr>
          <w:sz w:val="20"/>
        </w:rPr>
        <w:t>une</w:t>
      </w:r>
      <w:proofErr w:type="gramEnd"/>
      <w:r>
        <w:rPr>
          <w:spacing w:val="73"/>
          <w:sz w:val="20"/>
        </w:rPr>
        <w:t xml:space="preserve"> </w:t>
      </w:r>
      <w:r>
        <w:rPr>
          <w:sz w:val="20"/>
        </w:rPr>
        <w:t>liste</w:t>
      </w:r>
      <w:r>
        <w:rPr>
          <w:spacing w:val="73"/>
          <w:sz w:val="20"/>
        </w:rPr>
        <w:t xml:space="preserve"> </w:t>
      </w:r>
      <w:r>
        <w:rPr>
          <w:sz w:val="20"/>
        </w:rPr>
        <w:t>de</w:t>
      </w:r>
      <w:r>
        <w:rPr>
          <w:spacing w:val="70"/>
          <w:sz w:val="20"/>
        </w:rPr>
        <w:t xml:space="preserve"> </w:t>
      </w:r>
      <w:r>
        <w:rPr>
          <w:sz w:val="20"/>
        </w:rPr>
        <w:t>ses</w:t>
      </w:r>
      <w:r>
        <w:rPr>
          <w:spacing w:val="72"/>
          <w:sz w:val="20"/>
        </w:rPr>
        <w:t xml:space="preserve"> </w:t>
      </w:r>
      <w:r>
        <w:rPr>
          <w:sz w:val="20"/>
        </w:rPr>
        <w:t>activités</w:t>
      </w:r>
      <w:r>
        <w:rPr>
          <w:spacing w:val="72"/>
          <w:sz w:val="20"/>
        </w:rPr>
        <w:t xml:space="preserve"> </w:t>
      </w:r>
      <w:r>
        <w:rPr>
          <w:sz w:val="20"/>
        </w:rPr>
        <w:t>associées</w:t>
      </w:r>
      <w:r>
        <w:rPr>
          <w:spacing w:val="72"/>
          <w:sz w:val="20"/>
        </w:rPr>
        <w:t xml:space="preserve"> </w:t>
      </w:r>
      <w:r>
        <w:rPr>
          <w:sz w:val="20"/>
        </w:rPr>
        <w:t>à</w:t>
      </w:r>
      <w:r>
        <w:rPr>
          <w:spacing w:val="76"/>
          <w:sz w:val="20"/>
        </w:rPr>
        <w:t xml:space="preserve"> </w:t>
      </w:r>
      <w:r>
        <w:rPr>
          <w:sz w:val="20"/>
        </w:rPr>
        <w:t>des</w:t>
      </w:r>
      <w:r>
        <w:rPr>
          <w:spacing w:val="72"/>
          <w:sz w:val="20"/>
        </w:rPr>
        <w:t xml:space="preserve"> </w:t>
      </w:r>
      <w:r>
        <w:rPr>
          <w:sz w:val="20"/>
        </w:rPr>
        <w:t>incidences,</w:t>
      </w:r>
      <w:r>
        <w:rPr>
          <w:spacing w:val="71"/>
          <w:sz w:val="20"/>
        </w:rPr>
        <w:t xml:space="preserve"> </w:t>
      </w:r>
      <w:r>
        <w:rPr>
          <w:sz w:val="20"/>
        </w:rPr>
        <w:t>risques</w:t>
      </w:r>
      <w:r>
        <w:rPr>
          <w:spacing w:val="72"/>
          <w:sz w:val="20"/>
        </w:rPr>
        <w:t xml:space="preserve"> </w:t>
      </w:r>
      <w:r>
        <w:rPr>
          <w:sz w:val="20"/>
        </w:rPr>
        <w:t>et</w:t>
      </w:r>
      <w:r>
        <w:rPr>
          <w:spacing w:val="71"/>
          <w:sz w:val="20"/>
        </w:rPr>
        <w:t xml:space="preserve"> </w:t>
      </w:r>
      <w:r>
        <w:rPr>
          <w:sz w:val="20"/>
        </w:rPr>
        <w:t>opportunités importants en matière de pollution.</w:t>
      </w:r>
    </w:p>
    <w:p>
      <w:pPr>
        <w:pStyle w:val="Corpsdetexte"/>
        <w:spacing w:before="126"/>
      </w:pPr>
    </w:p>
    <w:p>
      <w:pPr>
        <w:pStyle w:val="Titre3"/>
        <w:jc w:val="both"/>
      </w:pPr>
      <w:r>
        <w:rPr>
          <w:noProof/>
        </w:rPr>
        <mc:AlternateContent>
          <mc:Choice Requires="wps">
            <w:drawing>
              <wp:anchor distT="0" distB="0" distL="0" distR="0" simplePos="0" relativeHeight="487595008" behindDoc="1" locked="0" layoutInCell="1" allowOverlap="1">
                <wp:simplePos x="0" y="0"/>
                <wp:positionH relativeFrom="page">
                  <wp:posOffset>923925</wp:posOffset>
                </wp:positionH>
                <wp:positionV relativeFrom="paragraph">
                  <wp:posOffset>194400</wp:posOffset>
                </wp:positionV>
                <wp:extent cx="56769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900" cy="1270"/>
                        </a:xfrm>
                        <a:custGeom>
                          <a:avLst/>
                          <a:gdLst/>
                          <a:ahLst/>
                          <a:cxnLst/>
                          <a:rect l="l" t="t" r="r" b="b"/>
                          <a:pathLst>
                            <a:path w="5676900">
                              <a:moveTo>
                                <a:pt x="0" y="0"/>
                              </a:moveTo>
                              <a:lnTo>
                                <a:pt x="56769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7" o:spid="_x0000_s1026" style="position:absolute;margin-left:72.75pt;margin-top:15.3pt;width:447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6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" path="m,l5676900,e" filled="f" strokeweight=".5pt">
                <v:path arrowok="t"/>
                <w10:wrap type="topAndBottom" anchorx="page"/>
              </v:shape>
            </w:pict>
          </mc:Fallback>
        </mc:AlternateContent>
      </w:r>
      <w:bookmarkStart w:id="6" w:name="Exigence_de_publication_E2-1_—_Politique"/>
      <w:bookmarkEnd w:id="6"/>
      <w:r>
        <w:t>Exigence</w:t>
      </w:r>
      <w:r>
        <w:rPr>
          <w:spacing w:val="-6"/>
        </w:rPr>
        <w:t xml:space="preserve"> </w:t>
      </w:r>
      <w:r>
        <w:t>de</w:t>
      </w:r>
      <w:r>
        <w:rPr>
          <w:spacing w:val="-6"/>
        </w:rPr>
        <w:t xml:space="preserve"> </w:t>
      </w:r>
      <w:r>
        <w:t>publication</w:t>
      </w:r>
      <w:r>
        <w:rPr>
          <w:spacing w:val="-4"/>
        </w:rPr>
        <w:t xml:space="preserve"> </w:t>
      </w:r>
      <w:r>
        <w:t>E2-1</w:t>
      </w:r>
      <w:r>
        <w:rPr>
          <w:spacing w:val="-7"/>
        </w:rPr>
        <w:t xml:space="preserve"> </w:t>
      </w:r>
      <w:r>
        <w:t>— Politiques</w:t>
      </w:r>
      <w:r>
        <w:rPr>
          <w:spacing w:val="-6"/>
        </w:rPr>
        <w:t xml:space="preserve"> </w:t>
      </w:r>
      <w:r>
        <w:t>en</w:t>
      </w:r>
      <w:r>
        <w:rPr>
          <w:spacing w:val="-5"/>
        </w:rPr>
        <w:t xml:space="preserve"> </w:t>
      </w:r>
      <w:r>
        <w:t>matière</w:t>
      </w:r>
      <w:r>
        <w:rPr>
          <w:spacing w:val="-3"/>
        </w:rPr>
        <w:t xml:space="preserve"> </w:t>
      </w:r>
      <w:r>
        <w:t>de</w:t>
      </w:r>
      <w:r>
        <w:rPr>
          <w:spacing w:val="-6"/>
        </w:rPr>
        <w:t xml:space="preserve"> </w:t>
      </w:r>
      <w:r>
        <w:rPr>
          <w:spacing w:val="-2"/>
        </w:rPr>
        <w:t>pollution</w:t>
      </w:r>
    </w:p>
    <w:p>
      <w:pPr>
        <w:pStyle w:val="Corpsdetexte"/>
        <w:spacing w:before="95"/>
        <w:ind w:left="848" w:right="178" w:hanging="708"/>
        <w:jc w:val="both"/>
      </w:pPr>
      <w:r>
        <w:t>AR</w:t>
      </w:r>
      <w:r>
        <w:rPr>
          <w:spacing w:val="-2"/>
        </w:rPr>
        <w:t xml:space="preserve"> </w:t>
      </w:r>
      <w:r>
        <w:t>10.</w:t>
      </w:r>
      <w:r>
        <w:rPr>
          <w:spacing w:val="40"/>
        </w:rPr>
        <w:t xml:space="preserve"> </w:t>
      </w:r>
      <w:r>
        <w:t xml:space="preserve">Les </w:t>
      </w:r>
      <w:r>
        <w:rPr>
          <w:rFonts w:ascii="Arial" w:hAnsi="Arial"/>
          <w:b/>
          <w:i/>
        </w:rPr>
        <w:t xml:space="preserve">politiques </w:t>
      </w:r>
      <w:r>
        <w:t>décrites dans le cadre de la présente exigence de publication peuvent être intégrées dans des politiques plus générales couvrant différents sous-sujets en matière d’environnement ou de durabilité.</w:t>
      </w:r>
    </w:p>
    <w:p>
      <w:pPr>
        <w:spacing w:before="111"/>
        <w:ind w:left="140"/>
        <w:jc w:val="both"/>
        <w:rPr>
          <w:rFonts w:ascii="Arial"/>
          <w:b/>
          <w:i/>
          <w:sz w:val="20"/>
        </w:rPr>
      </w:pPr>
      <w:r>
        <w:rPr>
          <w:sz w:val="20"/>
        </w:rPr>
        <w:t>AR</w:t>
      </w:r>
      <w:r>
        <w:rPr>
          <w:spacing w:val="-5"/>
          <w:sz w:val="20"/>
        </w:rPr>
        <w:t xml:space="preserve"> </w:t>
      </w:r>
      <w:r>
        <w:rPr>
          <w:sz w:val="20"/>
        </w:rPr>
        <w:t>11.</w:t>
      </w:r>
      <w:r>
        <w:rPr>
          <w:spacing w:val="44"/>
          <w:sz w:val="20"/>
        </w:rPr>
        <w:t xml:space="preserve"> </w:t>
      </w:r>
      <w:r>
        <w:rPr>
          <w:sz w:val="20"/>
        </w:rPr>
        <w:t>La</w:t>
      </w:r>
      <w:r>
        <w:rPr>
          <w:spacing w:val="-1"/>
          <w:sz w:val="20"/>
        </w:rPr>
        <w:t xml:space="preserve"> </w:t>
      </w:r>
      <w:r>
        <w:rPr>
          <w:sz w:val="20"/>
        </w:rPr>
        <w:t>description</w:t>
      </w:r>
      <w:r>
        <w:rPr>
          <w:spacing w:val="-1"/>
          <w:sz w:val="20"/>
        </w:rPr>
        <w:t xml:space="preserve"> </w:t>
      </w:r>
      <w:r>
        <w:rPr>
          <w:sz w:val="20"/>
        </w:rPr>
        <w:t>des</w:t>
      </w:r>
      <w:r>
        <w:rPr>
          <w:spacing w:val="3"/>
          <w:sz w:val="20"/>
        </w:rPr>
        <w:t xml:space="preserve"> </w:t>
      </w:r>
      <w:r>
        <w:rPr>
          <w:rFonts w:ascii="Arial"/>
          <w:b/>
          <w:i/>
          <w:sz w:val="20"/>
        </w:rPr>
        <w:t xml:space="preserve">politiques </w:t>
      </w:r>
      <w:r>
        <w:rPr>
          <w:sz w:val="20"/>
        </w:rPr>
        <w:t>inclut des</w:t>
      </w:r>
      <w:r>
        <w:rPr>
          <w:spacing w:val="1"/>
          <w:sz w:val="20"/>
        </w:rPr>
        <w:t xml:space="preserve"> </w:t>
      </w:r>
      <w:r>
        <w:rPr>
          <w:sz w:val="20"/>
        </w:rPr>
        <w:t>informations</w:t>
      </w:r>
      <w:r>
        <w:rPr>
          <w:spacing w:val="-2"/>
          <w:sz w:val="20"/>
        </w:rPr>
        <w:t xml:space="preserve"> </w:t>
      </w:r>
      <w:r>
        <w:rPr>
          <w:sz w:val="20"/>
        </w:rPr>
        <w:t>sur</w:t>
      </w:r>
      <w:r>
        <w:rPr>
          <w:spacing w:val="1"/>
          <w:sz w:val="20"/>
        </w:rPr>
        <w:t xml:space="preserve"> </w:t>
      </w:r>
      <w:r>
        <w:rPr>
          <w:sz w:val="20"/>
        </w:rPr>
        <w:t>le</w:t>
      </w:r>
      <w:r>
        <w:rPr>
          <w:spacing w:val="-1"/>
          <w:sz w:val="20"/>
        </w:rPr>
        <w:t xml:space="preserve"> </w:t>
      </w:r>
      <w:r>
        <w:rPr>
          <w:sz w:val="20"/>
        </w:rPr>
        <w:t>ou</w:t>
      </w:r>
      <w:r>
        <w:rPr>
          <w:spacing w:val="-1"/>
          <w:sz w:val="20"/>
        </w:rPr>
        <w:t xml:space="preserve"> </w:t>
      </w:r>
      <w:r>
        <w:rPr>
          <w:sz w:val="20"/>
        </w:rPr>
        <w:t xml:space="preserve">les </w:t>
      </w:r>
      <w:r>
        <w:rPr>
          <w:rFonts w:ascii="Arial"/>
          <w:b/>
          <w:i/>
          <w:sz w:val="20"/>
        </w:rPr>
        <w:t>polluants</w:t>
      </w:r>
      <w:r>
        <w:rPr>
          <w:rFonts w:ascii="Arial"/>
          <w:b/>
          <w:i/>
          <w:spacing w:val="1"/>
          <w:sz w:val="20"/>
        </w:rPr>
        <w:t xml:space="preserve"> </w:t>
      </w:r>
      <w:r>
        <w:rPr>
          <w:sz w:val="20"/>
        </w:rPr>
        <w:t>et</w:t>
      </w:r>
      <w:r>
        <w:rPr>
          <w:spacing w:val="-1"/>
          <w:sz w:val="20"/>
        </w:rPr>
        <w:t xml:space="preserve"> </w:t>
      </w:r>
      <w:r>
        <w:rPr>
          <w:rFonts w:ascii="Arial"/>
          <w:b/>
          <w:i/>
          <w:spacing w:val="-2"/>
          <w:sz w:val="20"/>
        </w:rPr>
        <w:t>substances</w:t>
      </w:r>
    </w:p>
    <w:p>
      <w:pPr>
        <w:pStyle w:val="Corpsdetexte"/>
        <w:spacing w:before="1"/>
        <w:ind w:left="848"/>
      </w:pPr>
      <w:proofErr w:type="gramStart"/>
      <w:r>
        <w:rPr>
          <w:spacing w:val="-2"/>
        </w:rPr>
        <w:t>couverts</w:t>
      </w:r>
      <w:proofErr w:type="gramEnd"/>
      <w:r>
        <w:rPr>
          <w:spacing w:val="-2"/>
        </w:rPr>
        <w:t>.</w:t>
      </w:r>
    </w:p>
    <w:p>
      <w:pPr>
        <w:pStyle w:val="Corpsdetexte"/>
        <w:spacing w:before="111"/>
        <w:ind w:left="848" w:right="180" w:hanging="708"/>
        <w:jc w:val="both"/>
      </w:pPr>
      <w:r>
        <w:t>AR</w:t>
      </w:r>
      <w:r>
        <w:rPr>
          <w:spacing w:val="-3"/>
        </w:rPr>
        <w:t xml:space="preserve"> </w:t>
      </w:r>
      <w:r>
        <w:t>12.</w:t>
      </w:r>
      <w:r>
        <w:rPr>
          <w:spacing w:val="40"/>
        </w:rPr>
        <w:t xml:space="preserve"> </w:t>
      </w:r>
      <w:r>
        <w:t>Lorsqu’elle publie des informations en vertu du paragraphe 11, l’entreprise peut inclure des informations contextuelles sur les relations entre les politiques qu’elle met en œuvre et la manière dont celles-ci contribuent au plan d’action de l’UE intitulé</w:t>
      </w:r>
      <w:proofErr w:type="gramStart"/>
      <w:r>
        <w:t xml:space="preserve"> «Vers</w:t>
      </w:r>
      <w:proofErr w:type="gramEnd"/>
      <w:r>
        <w:t xml:space="preserve"> une pollution zéro dans l’air, l’eau et les sols», notamment:</w:t>
      </w:r>
    </w:p>
    <w:p>
      <w:pPr>
        <w:pStyle w:val="Paragraphedeliste"/>
        <w:numPr>
          <w:ilvl w:val="0"/>
          <w:numId w:val="8"/>
        </w:numPr>
        <w:tabs>
          <w:tab w:val="left" w:pos="1414"/>
        </w:tabs>
        <w:spacing w:before="92"/>
        <w:ind w:left="1414" w:hanging="566"/>
        <w:jc w:val="both"/>
        <w:rPr>
          <w:sz w:val="20"/>
        </w:rPr>
      </w:pPr>
      <w:proofErr w:type="gramStart"/>
      <w:r>
        <w:rPr>
          <w:sz w:val="20"/>
        </w:rPr>
        <w:t>la</w:t>
      </w:r>
      <w:proofErr w:type="gramEnd"/>
      <w:r>
        <w:rPr>
          <w:spacing w:val="20"/>
          <w:sz w:val="20"/>
        </w:rPr>
        <w:t xml:space="preserve"> </w:t>
      </w:r>
      <w:r>
        <w:rPr>
          <w:sz w:val="20"/>
        </w:rPr>
        <w:t>manière</w:t>
      </w:r>
      <w:r>
        <w:rPr>
          <w:spacing w:val="21"/>
          <w:sz w:val="20"/>
        </w:rPr>
        <w:t xml:space="preserve"> </w:t>
      </w:r>
      <w:r>
        <w:rPr>
          <w:sz w:val="20"/>
        </w:rPr>
        <w:t>dont</w:t>
      </w:r>
      <w:r>
        <w:rPr>
          <w:spacing w:val="20"/>
          <w:sz w:val="20"/>
        </w:rPr>
        <w:t xml:space="preserve"> </w:t>
      </w:r>
      <w:r>
        <w:rPr>
          <w:sz w:val="20"/>
        </w:rPr>
        <w:t>l’entreprise</w:t>
      </w:r>
      <w:r>
        <w:rPr>
          <w:spacing w:val="20"/>
          <w:sz w:val="20"/>
        </w:rPr>
        <w:t xml:space="preserve"> </w:t>
      </w:r>
      <w:r>
        <w:rPr>
          <w:sz w:val="20"/>
        </w:rPr>
        <w:t>est</w:t>
      </w:r>
      <w:r>
        <w:rPr>
          <w:spacing w:val="20"/>
          <w:sz w:val="20"/>
        </w:rPr>
        <w:t xml:space="preserve"> </w:t>
      </w:r>
      <w:r>
        <w:rPr>
          <w:sz w:val="20"/>
        </w:rPr>
        <w:t>ou</w:t>
      </w:r>
      <w:r>
        <w:rPr>
          <w:spacing w:val="20"/>
          <w:sz w:val="20"/>
        </w:rPr>
        <w:t xml:space="preserve"> </w:t>
      </w:r>
      <w:r>
        <w:rPr>
          <w:sz w:val="20"/>
        </w:rPr>
        <w:t>peut</w:t>
      </w:r>
      <w:r>
        <w:rPr>
          <w:spacing w:val="22"/>
          <w:sz w:val="20"/>
        </w:rPr>
        <w:t xml:space="preserve"> </w:t>
      </w:r>
      <w:r>
        <w:rPr>
          <w:sz w:val="20"/>
        </w:rPr>
        <w:t>être</w:t>
      </w:r>
      <w:r>
        <w:rPr>
          <w:spacing w:val="20"/>
          <w:sz w:val="20"/>
        </w:rPr>
        <w:t xml:space="preserve"> </w:t>
      </w:r>
      <w:r>
        <w:rPr>
          <w:sz w:val="20"/>
        </w:rPr>
        <w:t>touchée</w:t>
      </w:r>
      <w:r>
        <w:rPr>
          <w:spacing w:val="20"/>
          <w:sz w:val="20"/>
        </w:rPr>
        <w:t xml:space="preserve"> </w:t>
      </w:r>
      <w:r>
        <w:rPr>
          <w:sz w:val="20"/>
        </w:rPr>
        <w:t>par</w:t>
      </w:r>
      <w:r>
        <w:rPr>
          <w:spacing w:val="23"/>
          <w:sz w:val="20"/>
        </w:rPr>
        <w:t xml:space="preserve"> </w:t>
      </w:r>
      <w:r>
        <w:rPr>
          <w:sz w:val="20"/>
        </w:rPr>
        <w:t>les</w:t>
      </w:r>
      <w:r>
        <w:rPr>
          <w:spacing w:val="27"/>
          <w:sz w:val="20"/>
        </w:rPr>
        <w:t xml:space="preserve"> </w:t>
      </w:r>
      <w:r>
        <w:rPr>
          <w:rFonts w:ascii="Arial" w:hAnsi="Arial"/>
          <w:b/>
          <w:i/>
          <w:sz w:val="20"/>
        </w:rPr>
        <w:t>cibles</w:t>
      </w:r>
      <w:r>
        <w:rPr>
          <w:rFonts w:ascii="Arial" w:hAnsi="Arial"/>
          <w:b/>
          <w:i/>
          <w:spacing w:val="23"/>
          <w:sz w:val="20"/>
        </w:rPr>
        <w:t xml:space="preserve"> </w:t>
      </w:r>
      <w:r>
        <w:rPr>
          <w:sz w:val="20"/>
        </w:rPr>
        <w:t>et</w:t>
      </w:r>
      <w:r>
        <w:rPr>
          <w:spacing w:val="21"/>
          <w:sz w:val="20"/>
        </w:rPr>
        <w:t xml:space="preserve"> </w:t>
      </w:r>
      <w:r>
        <w:rPr>
          <w:sz w:val="20"/>
        </w:rPr>
        <w:t>les</w:t>
      </w:r>
      <w:r>
        <w:rPr>
          <w:spacing w:val="21"/>
          <w:sz w:val="20"/>
        </w:rPr>
        <w:t xml:space="preserve"> </w:t>
      </w:r>
      <w:r>
        <w:rPr>
          <w:spacing w:val="-2"/>
          <w:sz w:val="20"/>
        </w:rPr>
        <w:t>mesures</w:t>
      </w:r>
    </w:p>
    <w:p>
      <w:pPr>
        <w:jc w:val="both"/>
        <w:rPr>
          <w:sz w:val="20"/>
        </w:rPr>
        <w:sectPr>
          <w:pgSz w:w="11910" w:h="16840"/>
          <w:pgMar w:top="1340" w:right="1380" w:bottom="1200" w:left="1300" w:header="0" w:footer="1008" w:gutter="0"/>
          <w:cols w:space="720"/>
        </w:sectPr>
      </w:pPr>
    </w:p>
    <w:p>
      <w:pPr>
        <w:pStyle w:val="Corpsdetexte"/>
        <w:spacing w:before="81"/>
        <w:ind w:left="1417"/>
      </w:pPr>
      <w:proofErr w:type="gramStart"/>
      <w:r>
        <w:lastRenderedPageBreak/>
        <w:t>prévues</w:t>
      </w:r>
      <w:proofErr w:type="gramEnd"/>
      <w:r>
        <w:t xml:space="preserve"> par le plan d’action de l’UE et par la révision des directives existantes (par</w:t>
      </w:r>
      <w:r>
        <w:rPr>
          <w:spacing w:val="80"/>
        </w:rPr>
        <w:t xml:space="preserve"> </w:t>
      </w:r>
      <w:r>
        <w:t>exemple, la directive relative aux émissions industrielles);</w:t>
      </w:r>
    </w:p>
    <w:p>
      <w:pPr>
        <w:pStyle w:val="Paragraphedeliste"/>
        <w:numPr>
          <w:ilvl w:val="0"/>
          <w:numId w:val="8"/>
        </w:numPr>
        <w:tabs>
          <w:tab w:val="left" w:pos="1417"/>
        </w:tabs>
        <w:spacing w:before="119"/>
        <w:rPr>
          <w:sz w:val="20"/>
        </w:rPr>
      </w:pPr>
      <w:proofErr w:type="gramStart"/>
      <w:r>
        <w:rPr>
          <w:sz w:val="20"/>
        </w:rPr>
        <w:t>la</w:t>
      </w:r>
      <w:proofErr w:type="gramEnd"/>
      <w:r>
        <w:rPr>
          <w:spacing w:val="29"/>
          <w:sz w:val="20"/>
        </w:rPr>
        <w:t xml:space="preserve"> </w:t>
      </w:r>
      <w:r>
        <w:rPr>
          <w:sz w:val="20"/>
        </w:rPr>
        <w:t>manière</w:t>
      </w:r>
      <w:r>
        <w:rPr>
          <w:spacing w:val="31"/>
          <w:sz w:val="20"/>
        </w:rPr>
        <w:t xml:space="preserve"> </w:t>
      </w:r>
      <w:r>
        <w:rPr>
          <w:sz w:val="20"/>
        </w:rPr>
        <w:t>dont</w:t>
      </w:r>
      <w:r>
        <w:rPr>
          <w:spacing w:val="32"/>
          <w:sz w:val="20"/>
        </w:rPr>
        <w:t xml:space="preserve"> </w:t>
      </w:r>
      <w:r>
        <w:rPr>
          <w:sz w:val="20"/>
        </w:rPr>
        <w:t>l’entreprise</w:t>
      </w:r>
      <w:r>
        <w:rPr>
          <w:spacing w:val="30"/>
          <w:sz w:val="20"/>
        </w:rPr>
        <w:t xml:space="preserve"> </w:t>
      </w:r>
      <w:r>
        <w:rPr>
          <w:sz w:val="20"/>
        </w:rPr>
        <w:t>souhaite</w:t>
      </w:r>
      <w:r>
        <w:rPr>
          <w:spacing w:val="30"/>
          <w:sz w:val="20"/>
        </w:rPr>
        <w:t xml:space="preserve"> </w:t>
      </w:r>
      <w:r>
        <w:rPr>
          <w:sz w:val="20"/>
        </w:rPr>
        <w:t>réduire</w:t>
      </w:r>
      <w:r>
        <w:rPr>
          <w:spacing w:val="29"/>
          <w:sz w:val="20"/>
        </w:rPr>
        <w:t xml:space="preserve"> </w:t>
      </w:r>
      <w:r>
        <w:rPr>
          <w:sz w:val="20"/>
        </w:rPr>
        <w:t>son</w:t>
      </w:r>
      <w:r>
        <w:rPr>
          <w:spacing w:val="32"/>
          <w:sz w:val="20"/>
        </w:rPr>
        <w:t xml:space="preserve"> </w:t>
      </w:r>
      <w:r>
        <w:rPr>
          <w:sz w:val="20"/>
        </w:rPr>
        <w:t>empreinte</w:t>
      </w:r>
      <w:r>
        <w:rPr>
          <w:spacing w:val="30"/>
          <w:sz w:val="20"/>
        </w:rPr>
        <w:t xml:space="preserve"> </w:t>
      </w:r>
      <w:r>
        <w:rPr>
          <w:sz w:val="20"/>
        </w:rPr>
        <w:t>du</w:t>
      </w:r>
      <w:r>
        <w:rPr>
          <w:spacing w:val="29"/>
          <w:sz w:val="20"/>
        </w:rPr>
        <w:t xml:space="preserve"> </w:t>
      </w:r>
      <w:r>
        <w:rPr>
          <w:sz w:val="20"/>
        </w:rPr>
        <w:t>point</w:t>
      </w:r>
      <w:r>
        <w:rPr>
          <w:spacing w:val="31"/>
          <w:sz w:val="20"/>
        </w:rPr>
        <w:t xml:space="preserve"> </w:t>
      </w:r>
      <w:r>
        <w:rPr>
          <w:sz w:val="20"/>
        </w:rPr>
        <w:t>de</w:t>
      </w:r>
      <w:r>
        <w:rPr>
          <w:spacing w:val="32"/>
          <w:sz w:val="20"/>
        </w:rPr>
        <w:t xml:space="preserve"> </w:t>
      </w:r>
      <w:r>
        <w:rPr>
          <w:sz w:val="20"/>
        </w:rPr>
        <w:t>vue</w:t>
      </w:r>
      <w:r>
        <w:rPr>
          <w:spacing w:val="32"/>
          <w:sz w:val="20"/>
        </w:rPr>
        <w:t xml:space="preserve"> </w:t>
      </w:r>
      <w:r>
        <w:rPr>
          <w:sz w:val="20"/>
        </w:rPr>
        <w:t>de</w:t>
      </w:r>
      <w:r>
        <w:rPr>
          <w:spacing w:val="30"/>
          <w:sz w:val="20"/>
        </w:rPr>
        <w:t xml:space="preserve"> </w:t>
      </w:r>
      <w:r>
        <w:rPr>
          <w:spacing w:val="-5"/>
          <w:sz w:val="20"/>
        </w:rPr>
        <w:t>la</w:t>
      </w:r>
    </w:p>
    <w:p>
      <w:pPr>
        <w:pStyle w:val="Corpsdetexte"/>
        <w:ind w:left="1417"/>
      </w:pPr>
      <w:proofErr w:type="gramStart"/>
      <w:r>
        <w:rPr>
          <w:rFonts w:ascii="Arial" w:hAnsi="Arial"/>
          <w:b/>
          <w:i/>
        </w:rPr>
        <w:t>pollution</w:t>
      </w:r>
      <w:proofErr w:type="gramEnd"/>
      <w:r>
        <w:rPr>
          <w:rFonts w:ascii="Arial" w:hAnsi="Arial"/>
          <w:b/>
          <w:i/>
          <w:spacing w:val="-6"/>
        </w:rPr>
        <w:t xml:space="preserve"> </w:t>
      </w:r>
      <w:r>
        <w:t>pour</w:t>
      </w:r>
      <w:r>
        <w:rPr>
          <w:spacing w:val="-6"/>
        </w:rPr>
        <w:t xml:space="preserve"> </w:t>
      </w:r>
      <w:r>
        <w:t>contribuer</w:t>
      </w:r>
      <w:r>
        <w:rPr>
          <w:spacing w:val="-7"/>
        </w:rPr>
        <w:t xml:space="preserve"> </w:t>
      </w:r>
      <w:r>
        <w:t>à</w:t>
      </w:r>
      <w:r>
        <w:rPr>
          <w:spacing w:val="-5"/>
        </w:rPr>
        <w:t xml:space="preserve"> </w:t>
      </w:r>
      <w:r>
        <w:t>la</w:t>
      </w:r>
      <w:r>
        <w:rPr>
          <w:spacing w:val="-7"/>
        </w:rPr>
        <w:t xml:space="preserve"> </w:t>
      </w:r>
      <w:r>
        <w:t>réalisation</w:t>
      </w:r>
      <w:r>
        <w:rPr>
          <w:spacing w:val="-6"/>
        </w:rPr>
        <w:t xml:space="preserve"> </w:t>
      </w:r>
      <w:r>
        <w:t>de</w:t>
      </w:r>
      <w:r>
        <w:rPr>
          <w:spacing w:val="-8"/>
        </w:rPr>
        <w:t xml:space="preserve"> </w:t>
      </w:r>
      <w:r>
        <w:t>ces</w:t>
      </w:r>
      <w:r>
        <w:rPr>
          <w:spacing w:val="-6"/>
        </w:rPr>
        <w:t xml:space="preserve"> </w:t>
      </w:r>
      <w:r>
        <w:rPr>
          <w:spacing w:val="-2"/>
        </w:rPr>
        <w:t>cibles.</w:t>
      </w:r>
    </w:p>
    <w:p>
      <w:pPr>
        <w:pStyle w:val="Corpsdetexte"/>
        <w:spacing w:before="131"/>
      </w:pPr>
    </w:p>
    <w:p>
      <w:pPr>
        <w:pStyle w:val="Titre3"/>
      </w:pPr>
      <w:bookmarkStart w:id="7" w:name="Exigence_de_publication_E2-2_–_Actions_e"/>
      <w:bookmarkEnd w:id="7"/>
      <w:r>
        <w:t>Exigence</w:t>
      </w:r>
      <w:r>
        <w:rPr>
          <w:spacing w:val="-6"/>
        </w:rPr>
        <w:t xml:space="preserve"> </w:t>
      </w:r>
      <w:r>
        <w:t>de</w:t>
      </w:r>
      <w:r>
        <w:rPr>
          <w:spacing w:val="-7"/>
        </w:rPr>
        <w:t xml:space="preserve"> </w:t>
      </w:r>
      <w:r>
        <w:t>publication</w:t>
      </w:r>
      <w:r>
        <w:rPr>
          <w:spacing w:val="-4"/>
        </w:rPr>
        <w:t xml:space="preserve"> </w:t>
      </w:r>
      <w:r>
        <w:t>E2-2</w:t>
      </w:r>
      <w:r>
        <w:rPr>
          <w:spacing w:val="-4"/>
        </w:rPr>
        <w:t xml:space="preserve"> </w:t>
      </w:r>
      <w:r>
        <w:t>–</w:t>
      </w:r>
      <w:r>
        <w:rPr>
          <w:spacing w:val="-6"/>
        </w:rPr>
        <w:t xml:space="preserve"> </w:t>
      </w:r>
      <w:r>
        <w:t>Actions</w:t>
      </w:r>
      <w:r>
        <w:rPr>
          <w:spacing w:val="-3"/>
        </w:rPr>
        <w:t xml:space="preserve"> </w:t>
      </w:r>
      <w:r>
        <w:t>et</w:t>
      </w:r>
      <w:r>
        <w:rPr>
          <w:spacing w:val="-5"/>
        </w:rPr>
        <w:t xml:space="preserve"> </w:t>
      </w:r>
      <w:r>
        <w:t>ressources</w:t>
      </w:r>
      <w:r>
        <w:rPr>
          <w:spacing w:val="-4"/>
        </w:rPr>
        <w:t xml:space="preserve"> </w:t>
      </w:r>
      <w:r>
        <w:t>relatives</w:t>
      </w:r>
      <w:r>
        <w:rPr>
          <w:spacing w:val="-4"/>
        </w:rPr>
        <w:t xml:space="preserve"> </w:t>
      </w:r>
      <w:r>
        <w:t>à</w:t>
      </w:r>
      <w:r>
        <w:rPr>
          <w:spacing w:val="-6"/>
        </w:rPr>
        <w:t xml:space="preserve"> </w:t>
      </w:r>
      <w:r>
        <w:t>la</w:t>
      </w:r>
      <w:r>
        <w:rPr>
          <w:spacing w:val="-5"/>
        </w:rPr>
        <w:t xml:space="preserve"> </w:t>
      </w:r>
      <w:r>
        <w:rPr>
          <w:spacing w:val="-2"/>
        </w:rPr>
        <w:t>pollution</w:t>
      </w:r>
    </w:p>
    <w:p>
      <w:pPr>
        <w:pStyle w:val="Corpsdetexte"/>
        <w:spacing w:before="8"/>
        <w:rPr>
          <w:rFonts w:ascii="Arial"/>
          <w:b/>
          <w:i/>
          <w:sz w:val="5"/>
        </w:rPr>
      </w:pPr>
      <w:r>
        <w:rPr>
          <w:noProof/>
        </w:rPr>
        <mc:AlternateContent>
          <mc:Choice Requires="wps">
            <w:drawing>
              <wp:anchor distT="0" distB="0" distL="0" distR="0" simplePos="0" relativeHeight="487595520" behindDoc="1" locked="0" layoutInCell="1" allowOverlap="1">
                <wp:simplePos x="0" y="0"/>
                <wp:positionH relativeFrom="page">
                  <wp:posOffset>927100</wp:posOffset>
                </wp:positionH>
                <wp:positionV relativeFrom="paragraph">
                  <wp:posOffset>57225</wp:posOffset>
                </wp:positionV>
                <wp:extent cx="55753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5300" cy="1270"/>
                        </a:xfrm>
                        <a:custGeom>
                          <a:avLst/>
                          <a:gdLst/>
                          <a:ahLst/>
                          <a:cxnLst/>
                          <a:rect l="l" t="t" r="r" b="b"/>
                          <a:pathLst>
                            <a:path w="5575300">
                              <a:moveTo>
                                <a:pt x="0" y="0"/>
                              </a:moveTo>
                              <a:lnTo>
                                <a:pt x="55753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8" o:spid="_x0000_s1026" style="position:absolute;margin-left:73pt;margin-top:4.5pt;width:439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575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" path="m,l5575300,e" filled="f" strokeweight=".5pt">
                <v:path arrowok="t"/>
                <w10:wrap type="topAndBottom" anchorx="page"/>
              </v:shape>
            </w:pict>
          </mc:Fallback>
        </mc:AlternateContent>
      </w:r>
    </w:p>
    <w:p>
      <w:pPr>
        <w:pStyle w:val="Corpsdetexte"/>
        <w:spacing w:before="55"/>
        <w:ind w:left="848" w:right="176" w:hanging="708"/>
        <w:jc w:val="both"/>
      </w:pPr>
      <w:r>
        <w:t>AR</w:t>
      </w:r>
      <w:r>
        <w:rPr>
          <w:spacing w:val="-2"/>
        </w:rPr>
        <w:t xml:space="preserve"> </w:t>
      </w:r>
      <w:r>
        <w:t>13.</w:t>
      </w:r>
      <w:r>
        <w:rPr>
          <w:spacing w:val="40"/>
        </w:rPr>
        <w:t xml:space="preserve"> </w:t>
      </w:r>
      <w:r>
        <w:t xml:space="preserve">Lorsque les </w:t>
      </w:r>
      <w:r>
        <w:rPr>
          <w:rFonts w:ascii="Arial" w:hAnsi="Arial"/>
          <w:b/>
          <w:i/>
        </w:rPr>
        <w:t xml:space="preserve">actions </w:t>
      </w:r>
      <w:r>
        <w:t xml:space="preserve">s’étendent à des engagements en amont ou en aval de la </w:t>
      </w:r>
      <w:r>
        <w:rPr>
          <w:rFonts w:ascii="Arial" w:hAnsi="Arial"/>
          <w:b/>
          <w:i/>
        </w:rPr>
        <w:t>chaîne de valeur</w:t>
      </w:r>
      <w:r>
        <w:t xml:space="preserve">, l’entreprise fournit des informations sur les types d’actions reflétant ces </w:t>
      </w:r>
      <w:r>
        <w:rPr>
          <w:spacing w:val="-2"/>
        </w:rPr>
        <w:t>engagements.</w:t>
      </w:r>
    </w:p>
    <w:p>
      <w:pPr>
        <w:pStyle w:val="Corpsdetexte"/>
        <w:spacing w:before="109"/>
        <w:ind w:left="848" w:right="184" w:hanging="708"/>
        <w:jc w:val="both"/>
      </w:pPr>
      <w:r>
        <w:t>AR</w:t>
      </w:r>
      <w:r>
        <w:rPr>
          <w:spacing w:val="-1"/>
        </w:rPr>
        <w:t xml:space="preserve"> </w:t>
      </w:r>
      <w:r>
        <w:t>14. Pour ce qui est des ressources, les dépenses opérationnelles pourraient consister, par exemple,</w:t>
      </w:r>
      <w:r>
        <w:rPr>
          <w:spacing w:val="-4"/>
        </w:rPr>
        <w:t xml:space="preserve"> </w:t>
      </w:r>
      <w:r>
        <w:t>en</w:t>
      </w:r>
      <w:r>
        <w:rPr>
          <w:spacing w:val="-2"/>
        </w:rPr>
        <w:t xml:space="preserve"> </w:t>
      </w:r>
      <w:r>
        <w:t>des</w:t>
      </w:r>
      <w:r>
        <w:rPr>
          <w:spacing w:val="-3"/>
        </w:rPr>
        <w:t xml:space="preserve"> </w:t>
      </w:r>
      <w:r>
        <w:t>investissements</w:t>
      </w:r>
      <w:r>
        <w:rPr>
          <w:spacing w:val="-3"/>
        </w:rPr>
        <w:t xml:space="preserve"> </w:t>
      </w:r>
      <w:r>
        <w:t>dans</w:t>
      </w:r>
      <w:r>
        <w:rPr>
          <w:spacing w:val="-3"/>
        </w:rPr>
        <w:t xml:space="preserve"> </w:t>
      </w:r>
      <w:r>
        <w:t>la</w:t>
      </w:r>
      <w:r>
        <w:rPr>
          <w:spacing w:val="-4"/>
        </w:rPr>
        <w:t xml:space="preserve"> </w:t>
      </w:r>
      <w:r>
        <w:t>recherche</w:t>
      </w:r>
      <w:r>
        <w:rPr>
          <w:spacing w:val="-3"/>
        </w:rPr>
        <w:t xml:space="preserve"> </w:t>
      </w:r>
      <w:r>
        <w:t>et</w:t>
      </w:r>
      <w:r>
        <w:rPr>
          <w:spacing w:val="-2"/>
        </w:rPr>
        <w:t xml:space="preserve"> </w:t>
      </w:r>
      <w:r>
        <w:t>le</w:t>
      </w:r>
      <w:r>
        <w:rPr>
          <w:spacing w:val="-2"/>
        </w:rPr>
        <w:t xml:space="preserve"> </w:t>
      </w:r>
      <w:r>
        <w:t>développement</w:t>
      </w:r>
      <w:r>
        <w:rPr>
          <w:spacing w:val="-4"/>
        </w:rPr>
        <w:t xml:space="preserve"> </w:t>
      </w:r>
      <w:r>
        <w:t>en</w:t>
      </w:r>
      <w:r>
        <w:rPr>
          <w:spacing w:val="-2"/>
        </w:rPr>
        <w:t xml:space="preserve"> </w:t>
      </w:r>
      <w:r>
        <w:t>vue</w:t>
      </w:r>
      <w:r>
        <w:rPr>
          <w:spacing w:val="-3"/>
        </w:rPr>
        <w:t xml:space="preserve"> </w:t>
      </w:r>
      <w:r>
        <w:t>d'innover</w:t>
      </w:r>
      <w:r>
        <w:rPr>
          <w:spacing w:val="-4"/>
        </w:rPr>
        <w:t xml:space="preserve"> </w:t>
      </w:r>
      <w:r>
        <w:t xml:space="preserve">et de mettre au point des solutions de substitution sûres et durables pour remplacer les substances préoccupantes, ou pour réduire les </w:t>
      </w:r>
      <w:r>
        <w:rPr>
          <w:rFonts w:ascii="Arial" w:hAnsi="Arial"/>
          <w:b/>
          <w:i/>
        </w:rPr>
        <w:t xml:space="preserve">émissions </w:t>
      </w:r>
      <w:r>
        <w:t>d’un processus de production.</w:t>
      </w:r>
    </w:p>
    <w:p>
      <w:pPr>
        <w:pStyle w:val="Corpsdetexte"/>
        <w:spacing w:before="112"/>
        <w:ind w:left="848" w:right="176" w:hanging="708"/>
        <w:jc w:val="both"/>
      </w:pPr>
      <w:r>
        <w:t>AR</w:t>
      </w:r>
      <w:r>
        <w:rPr>
          <w:spacing w:val="-2"/>
        </w:rPr>
        <w:t xml:space="preserve"> </w:t>
      </w:r>
      <w:r>
        <w:t>15.</w:t>
      </w:r>
      <w:r>
        <w:rPr>
          <w:spacing w:val="40"/>
        </w:rPr>
        <w:t xml:space="preserve"> </w:t>
      </w:r>
      <w:r>
        <w:t xml:space="preserve">Lorsque cela est pertinent pour la réalisation des objectifs et </w:t>
      </w:r>
      <w:r>
        <w:rPr>
          <w:rFonts w:ascii="Arial" w:hAnsi="Arial"/>
          <w:b/>
          <w:i/>
        </w:rPr>
        <w:t xml:space="preserve">cibles des politiques </w:t>
      </w:r>
      <w:r>
        <w:t xml:space="preserve">qu’elle mène en matière de </w:t>
      </w:r>
      <w:r>
        <w:rPr>
          <w:rFonts w:ascii="Arial" w:hAnsi="Arial"/>
          <w:b/>
          <w:i/>
        </w:rPr>
        <w:t>pollution</w:t>
      </w:r>
      <w:r>
        <w:t xml:space="preserve">, l’entreprise peut fournir des informations sur les plans d’action au niveau du </w:t>
      </w:r>
      <w:r>
        <w:rPr>
          <w:rFonts w:ascii="Arial" w:hAnsi="Arial"/>
          <w:b/>
          <w:i/>
        </w:rPr>
        <w:t>site</w:t>
      </w:r>
      <w:r>
        <w:t>.</w:t>
      </w:r>
    </w:p>
    <w:p>
      <w:pPr>
        <w:pStyle w:val="Corpsdetexte"/>
        <w:spacing w:before="132"/>
      </w:pPr>
    </w:p>
    <w:p>
      <w:pPr>
        <w:ind w:left="140"/>
        <w:rPr>
          <w:rFonts w:ascii="Arial" w:hAnsi="Arial"/>
          <w:b/>
          <w:i/>
        </w:rPr>
      </w:pPr>
      <w:bookmarkStart w:id="8" w:name="Métriques_et_cibles"/>
      <w:bookmarkEnd w:id="8"/>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109"/>
        <w:rPr>
          <w:rFonts w:ascii="Arial"/>
          <w:b/>
          <w:i/>
          <w:sz w:val="22"/>
        </w:rPr>
      </w:pPr>
    </w:p>
    <w:p>
      <w:pPr>
        <w:pStyle w:val="Titre3"/>
        <w:jc w:val="both"/>
      </w:pPr>
      <w:r>
        <w:rPr>
          <w:noProof/>
        </w:rPr>
        <mc:AlternateContent>
          <mc:Choice Requires="wps">
            <w:drawing>
              <wp:anchor distT="0" distB="0" distL="0" distR="0" simplePos="0" relativeHeight="487596032" behindDoc="1" locked="0" layoutInCell="1" allowOverlap="1">
                <wp:simplePos x="0" y="0"/>
                <wp:positionH relativeFrom="page">
                  <wp:posOffset>923925</wp:posOffset>
                </wp:positionH>
                <wp:positionV relativeFrom="paragraph">
                  <wp:posOffset>191679</wp:posOffset>
                </wp:positionV>
                <wp:extent cx="569595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5950" cy="1270"/>
                        </a:xfrm>
                        <a:custGeom>
                          <a:avLst/>
                          <a:gdLst/>
                          <a:ahLst/>
                          <a:cxnLst/>
                          <a:rect l="l" t="t" r="r" b="b"/>
                          <a:pathLst>
                            <a:path w="5695950">
                              <a:moveTo>
                                <a:pt x="0" y="0"/>
                              </a:moveTo>
                              <a:lnTo>
                                <a:pt x="56959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9" o:spid="_x0000_s1026" style="position:absolute;margin-left:72.75pt;margin-top:15.1pt;width:448.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695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" path="m,l5695950,e" filled="f" strokeweight=".5pt">
                <v:path arrowok="t"/>
                <w10:wrap type="topAndBottom" anchorx="page"/>
              </v:shape>
            </w:pict>
          </mc:Fallback>
        </mc:AlternateContent>
      </w:r>
      <w:bookmarkStart w:id="9" w:name="Exigence_de_publication_E2-3_—_Cibles_en"/>
      <w:bookmarkEnd w:id="9"/>
      <w:r>
        <w:t>Exigence</w:t>
      </w:r>
      <w:r>
        <w:rPr>
          <w:spacing w:val="-4"/>
        </w:rPr>
        <w:t xml:space="preserve"> </w:t>
      </w:r>
      <w:r>
        <w:t>de</w:t>
      </w:r>
      <w:r>
        <w:rPr>
          <w:spacing w:val="-6"/>
        </w:rPr>
        <w:t xml:space="preserve"> </w:t>
      </w:r>
      <w:r>
        <w:t>publication</w:t>
      </w:r>
      <w:r>
        <w:rPr>
          <w:spacing w:val="-3"/>
        </w:rPr>
        <w:t xml:space="preserve"> </w:t>
      </w:r>
      <w:r>
        <w:t>E2-3</w:t>
      </w:r>
      <w:r>
        <w:rPr>
          <w:spacing w:val="-7"/>
        </w:rPr>
        <w:t xml:space="preserve"> </w:t>
      </w:r>
      <w:r>
        <w:t>— Cibles</w:t>
      </w:r>
      <w:r>
        <w:rPr>
          <w:spacing w:val="-5"/>
        </w:rPr>
        <w:t xml:space="preserve"> </w:t>
      </w:r>
      <w:r>
        <w:t>en</w:t>
      </w:r>
      <w:r>
        <w:rPr>
          <w:spacing w:val="-5"/>
        </w:rPr>
        <w:t xml:space="preserve"> </w:t>
      </w:r>
      <w:r>
        <w:t>matière</w:t>
      </w:r>
      <w:r>
        <w:rPr>
          <w:spacing w:val="-3"/>
        </w:rPr>
        <w:t xml:space="preserve"> </w:t>
      </w:r>
      <w:r>
        <w:t>de</w:t>
      </w:r>
      <w:r>
        <w:rPr>
          <w:spacing w:val="-6"/>
        </w:rPr>
        <w:t xml:space="preserve"> </w:t>
      </w:r>
      <w:r>
        <w:rPr>
          <w:spacing w:val="-2"/>
        </w:rPr>
        <w:t>pollution</w:t>
      </w:r>
    </w:p>
    <w:p>
      <w:pPr>
        <w:pStyle w:val="Corpsdetexte"/>
        <w:spacing w:before="96"/>
        <w:ind w:left="848" w:right="176" w:hanging="708"/>
        <w:jc w:val="both"/>
      </w:pPr>
      <w:r>
        <w:t>AR</w:t>
      </w:r>
      <w:r>
        <w:rPr>
          <w:spacing w:val="-1"/>
        </w:rPr>
        <w:t xml:space="preserve"> </w:t>
      </w:r>
      <w:r>
        <w:t>16.</w:t>
      </w:r>
      <w:r>
        <w:rPr>
          <w:spacing w:val="40"/>
        </w:rPr>
        <w:t xml:space="preserve"> </w:t>
      </w:r>
      <w:r>
        <w:t>Si l’entreprise indique des</w:t>
      </w:r>
      <w:r>
        <w:rPr>
          <w:spacing w:val="40"/>
        </w:rPr>
        <w:t xml:space="preserve"> </w:t>
      </w:r>
      <w:r>
        <w:rPr>
          <w:rFonts w:ascii="Arial" w:hAnsi="Arial"/>
          <w:b/>
          <w:i/>
        </w:rPr>
        <w:t>seuils écologiques</w:t>
      </w:r>
      <w:r>
        <w:rPr>
          <w:rFonts w:ascii="Arial" w:hAnsi="Arial"/>
          <w:b/>
          <w:i/>
          <w:spacing w:val="40"/>
        </w:rPr>
        <w:t xml:space="preserve"> </w:t>
      </w:r>
      <w:r>
        <w:t>lorsqu’elle fixe des</w:t>
      </w:r>
      <w:r>
        <w:rPr>
          <w:spacing w:val="40"/>
        </w:rPr>
        <w:t xml:space="preserve"> </w:t>
      </w:r>
      <w:r>
        <w:rPr>
          <w:rFonts w:ascii="Arial" w:hAnsi="Arial"/>
          <w:b/>
          <w:i/>
        </w:rPr>
        <w:t>cibles</w:t>
      </w:r>
      <w:r>
        <w:t xml:space="preserve">, elle peut se référer aux orientations provisoires du Réseau Science </w:t>
      </w:r>
      <w:proofErr w:type="spellStart"/>
      <w:r>
        <w:t>Based</w:t>
      </w:r>
      <w:proofErr w:type="spellEnd"/>
      <w:r>
        <w:t xml:space="preserve"> </w:t>
      </w:r>
      <w:proofErr w:type="spellStart"/>
      <w:r>
        <w:t>Targets</w:t>
      </w:r>
      <w:proofErr w:type="spellEnd"/>
      <w:r>
        <w:t xml:space="preserve"> (SBTN) (premières orientations pour les entreprises, septembre 2020) ou à tout autre document d'orientation fondé sur une méthode scientifiquement reconnue qui permette de fixer des cibles sur une base scientifique par la détermination de seuils écologiques et, le cas échéant, d'attributions spécifiques aux différentes entités. Les seuils écologiques peuvent être locaux, nationaux et/ou mondiaux.</w:t>
      </w:r>
    </w:p>
    <w:p>
      <w:pPr>
        <w:pStyle w:val="Corpsdetexte"/>
        <w:spacing w:before="109"/>
        <w:ind w:left="848" w:right="175" w:hanging="708"/>
        <w:jc w:val="both"/>
      </w:pPr>
      <w:r>
        <w:t>AR</w:t>
      </w:r>
      <w:r>
        <w:rPr>
          <w:spacing w:val="-2"/>
        </w:rPr>
        <w:t xml:space="preserve"> </w:t>
      </w:r>
      <w:r>
        <w:t>17.</w:t>
      </w:r>
      <w:r>
        <w:rPr>
          <w:spacing w:val="40"/>
        </w:rPr>
        <w:t xml:space="preserve"> </w:t>
      </w:r>
      <w:r>
        <w:t xml:space="preserve">L’entreprise peut préciser si la </w:t>
      </w:r>
      <w:r>
        <w:rPr>
          <w:rFonts w:ascii="Arial" w:hAnsi="Arial"/>
          <w:b/>
        </w:rPr>
        <w:t xml:space="preserve">cible </w:t>
      </w:r>
      <w:r>
        <w:t>porte sur le comblement de lacunes liées aux critères relatifs à la contribution substantielle pour la prévention et la réduction de la pollution tels qu'ils sont définis dans les actes délégués adoptés en vertu de l’article</w:t>
      </w:r>
      <w:r>
        <w:rPr>
          <w:spacing w:val="-1"/>
        </w:rPr>
        <w:t xml:space="preserve"> </w:t>
      </w:r>
      <w:r>
        <w:t>14,</w:t>
      </w:r>
      <w:r>
        <w:rPr>
          <w:spacing w:val="-1"/>
        </w:rPr>
        <w:t xml:space="preserve"> </w:t>
      </w:r>
      <w:r>
        <w:t>paragraphe 2, du règlement (UE) 2020/852. Lorsque les critères relatifs au principe consistant à «ne pas causer de préjudice important» (DNSH) pour la prévention et la réduction de la pollution tels qu'ils sont définis dans les actes délégués adoptés en vertu de l'article</w:t>
      </w:r>
      <w:r>
        <w:rPr>
          <w:spacing w:val="-2"/>
        </w:rPr>
        <w:t xml:space="preserve"> </w:t>
      </w:r>
      <w:r>
        <w:t>10, paragraphe 3, de l'article</w:t>
      </w:r>
      <w:r>
        <w:rPr>
          <w:spacing w:val="-3"/>
        </w:rPr>
        <w:t xml:space="preserve"> </w:t>
      </w:r>
      <w:r>
        <w:t>11, paragraphe 3, de l'article</w:t>
      </w:r>
      <w:r>
        <w:rPr>
          <w:spacing w:val="-2"/>
        </w:rPr>
        <w:t xml:space="preserve"> </w:t>
      </w:r>
      <w:r>
        <w:t>12, paragraphe 2, de l'article 13, paragraphe</w:t>
      </w:r>
      <w:r>
        <w:rPr>
          <w:spacing w:val="-2"/>
        </w:rPr>
        <w:t xml:space="preserve"> </w:t>
      </w:r>
      <w:r>
        <w:t>2, et de l'article</w:t>
      </w:r>
      <w:r>
        <w:rPr>
          <w:spacing w:val="-3"/>
        </w:rPr>
        <w:t xml:space="preserve"> </w:t>
      </w:r>
      <w:r>
        <w:t>15, paragraphe 2, du règlement (UE) 2020/852 ne sont pas remplis, l'entreprise peut préciser si la cible porte sur le comblement des lacunes liées à ces critères DNSH.</w:t>
      </w:r>
    </w:p>
    <w:p>
      <w:pPr>
        <w:pStyle w:val="Corpsdetexte"/>
        <w:spacing w:before="111"/>
        <w:ind w:left="140"/>
        <w:jc w:val="both"/>
      </w:pPr>
      <w:r>
        <w:t>AR</w:t>
      </w:r>
      <w:r>
        <w:rPr>
          <w:spacing w:val="-6"/>
        </w:rPr>
        <w:t xml:space="preserve"> </w:t>
      </w:r>
      <w:r>
        <w:t>18.</w:t>
      </w:r>
      <w:r>
        <w:rPr>
          <w:spacing w:val="43"/>
        </w:rPr>
        <w:t xml:space="preserve"> </w:t>
      </w:r>
      <w:r>
        <w:t>Lorsque</w:t>
      </w:r>
      <w:r>
        <w:rPr>
          <w:spacing w:val="5"/>
        </w:rPr>
        <w:t xml:space="preserve"> </w:t>
      </w:r>
      <w:r>
        <w:t>cela</w:t>
      </w:r>
      <w:r>
        <w:rPr>
          <w:spacing w:val="6"/>
        </w:rPr>
        <w:t xml:space="preserve"> </w:t>
      </w:r>
      <w:r>
        <w:t>est</w:t>
      </w:r>
      <w:r>
        <w:rPr>
          <w:spacing w:val="5"/>
        </w:rPr>
        <w:t xml:space="preserve"> </w:t>
      </w:r>
      <w:r>
        <w:t>pertinent</w:t>
      </w:r>
      <w:r>
        <w:rPr>
          <w:spacing w:val="5"/>
        </w:rPr>
        <w:t xml:space="preserve"> </w:t>
      </w:r>
      <w:r>
        <w:t>pour</w:t>
      </w:r>
      <w:r>
        <w:rPr>
          <w:spacing w:val="3"/>
        </w:rPr>
        <w:t xml:space="preserve"> </w:t>
      </w:r>
      <w:r>
        <w:t>soutenir</w:t>
      </w:r>
      <w:r>
        <w:rPr>
          <w:spacing w:val="6"/>
        </w:rPr>
        <w:t xml:space="preserve"> </w:t>
      </w:r>
      <w:r>
        <w:t>les</w:t>
      </w:r>
      <w:r>
        <w:rPr>
          <w:spacing w:val="9"/>
        </w:rPr>
        <w:t xml:space="preserve"> </w:t>
      </w:r>
      <w:r>
        <w:rPr>
          <w:rFonts w:ascii="Arial" w:hAnsi="Arial"/>
          <w:b/>
          <w:i/>
        </w:rPr>
        <w:t>politiques</w:t>
      </w:r>
      <w:r>
        <w:rPr>
          <w:rFonts w:ascii="Arial" w:hAnsi="Arial"/>
          <w:b/>
          <w:i/>
          <w:spacing w:val="4"/>
        </w:rPr>
        <w:t xml:space="preserve"> </w:t>
      </w:r>
      <w:r>
        <w:t>qu’elle</w:t>
      </w:r>
      <w:r>
        <w:rPr>
          <w:spacing w:val="4"/>
        </w:rPr>
        <w:t xml:space="preserve"> </w:t>
      </w:r>
      <w:r>
        <w:t>a</w:t>
      </w:r>
      <w:r>
        <w:rPr>
          <w:spacing w:val="5"/>
        </w:rPr>
        <w:t xml:space="preserve"> </w:t>
      </w:r>
      <w:r>
        <w:t>adoptées,</w:t>
      </w:r>
      <w:r>
        <w:rPr>
          <w:spacing w:val="5"/>
        </w:rPr>
        <w:t xml:space="preserve"> </w:t>
      </w:r>
      <w:r>
        <w:t>l’entreprise</w:t>
      </w:r>
      <w:r>
        <w:rPr>
          <w:spacing w:val="5"/>
        </w:rPr>
        <w:t xml:space="preserve"> </w:t>
      </w:r>
      <w:r>
        <w:rPr>
          <w:spacing w:val="-4"/>
        </w:rPr>
        <w:t>peut</w:t>
      </w:r>
    </w:p>
    <w:p>
      <w:pPr>
        <w:pStyle w:val="Corpsdetexte"/>
        <w:spacing w:before="1"/>
        <w:ind w:left="848"/>
        <w:jc w:val="both"/>
      </w:pPr>
      <w:proofErr w:type="gramStart"/>
      <w:r>
        <w:t>fournir</w:t>
      </w:r>
      <w:proofErr w:type="gramEnd"/>
      <w:r>
        <w:rPr>
          <w:spacing w:val="-6"/>
        </w:rPr>
        <w:t xml:space="preserve"> </w:t>
      </w:r>
      <w:r>
        <w:t>des</w:t>
      </w:r>
      <w:r>
        <w:rPr>
          <w:spacing w:val="-6"/>
        </w:rPr>
        <w:t xml:space="preserve"> </w:t>
      </w:r>
      <w:r>
        <w:t>informations</w:t>
      </w:r>
      <w:r>
        <w:rPr>
          <w:spacing w:val="-5"/>
        </w:rPr>
        <w:t xml:space="preserve"> </w:t>
      </w:r>
      <w:r>
        <w:t>sur</w:t>
      </w:r>
      <w:r>
        <w:rPr>
          <w:spacing w:val="-4"/>
        </w:rPr>
        <w:t xml:space="preserve"> </w:t>
      </w:r>
      <w:r>
        <w:t>les</w:t>
      </w:r>
      <w:r>
        <w:rPr>
          <w:spacing w:val="-3"/>
        </w:rPr>
        <w:t xml:space="preserve"> </w:t>
      </w:r>
      <w:r>
        <w:rPr>
          <w:rFonts w:ascii="Arial" w:hAnsi="Arial"/>
          <w:b/>
          <w:i/>
        </w:rPr>
        <w:t>cibles</w:t>
      </w:r>
      <w:r>
        <w:rPr>
          <w:rFonts w:ascii="Arial" w:hAnsi="Arial"/>
          <w:b/>
          <w:i/>
          <w:spacing w:val="-6"/>
        </w:rPr>
        <w:t xml:space="preserve"> </w:t>
      </w:r>
      <w:r>
        <w:t>fixées</w:t>
      </w:r>
      <w:r>
        <w:rPr>
          <w:spacing w:val="-6"/>
        </w:rPr>
        <w:t xml:space="preserve"> </w:t>
      </w:r>
      <w:r>
        <w:t>au</w:t>
      </w:r>
      <w:r>
        <w:rPr>
          <w:spacing w:val="-7"/>
        </w:rPr>
        <w:t xml:space="preserve"> </w:t>
      </w:r>
      <w:r>
        <w:t>niveau</w:t>
      </w:r>
      <w:r>
        <w:rPr>
          <w:spacing w:val="-4"/>
        </w:rPr>
        <w:t xml:space="preserve"> </w:t>
      </w:r>
      <w:r>
        <w:t>du</w:t>
      </w:r>
      <w:r>
        <w:rPr>
          <w:spacing w:val="-6"/>
        </w:rPr>
        <w:t xml:space="preserve"> </w:t>
      </w:r>
      <w:r>
        <w:rPr>
          <w:rFonts w:ascii="Arial" w:hAnsi="Arial"/>
          <w:b/>
          <w:i/>
          <w:spacing w:val="-2"/>
        </w:rPr>
        <w:t>site</w:t>
      </w:r>
      <w:r>
        <w:rPr>
          <w:spacing w:val="-2"/>
        </w:rPr>
        <w:t>.</w:t>
      </w:r>
    </w:p>
    <w:p>
      <w:pPr>
        <w:pStyle w:val="Corpsdetexte"/>
        <w:spacing w:before="111"/>
        <w:ind w:left="140"/>
        <w:jc w:val="both"/>
      </w:pPr>
      <w:r>
        <w:t>AR</w:t>
      </w:r>
      <w:r>
        <w:rPr>
          <w:spacing w:val="-5"/>
        </w:rPr>
        <w:t xml:space="preserve"> </w:t>
      </w:r>
      <w:r>
        <w:t>19.</w:t>
      </w:r>
      <w:r>
        <w:rPr>
          <w:spacing w:val="46"/>
        </w:rPr>
        <w:t xml:space="preserve"> </w:t>
      </w:r>
      <w:r>
        <w:t>Les</w:t>
      </w:r>
      <w:r>
        <w:rPr>
          <w:spacing w:val="8"/>
        </w:rPr>
        <w:t xml:space="preserve"> </w:t>
      </w:r>
      <w:r>
        <w:rPr>
          <w:rFonts w:ascii="Arial" w:hAnsi="Arial"/>
          <w:b/>
          <w:i/>
        </w:rPr>
        <w:t>cibles</w:t>
      </w:r>
      <w:r>
        <w:rPr>
          <w:rFonts w:ascii="Arial" w:hAnsi="Arial"/>
          <w:b/>
          <w:i/>
          <w:spacing w:val="8"/>
        </w:rPr>
        <w:t xml:space="preserve"> </w:t>
      </w:r>
      <w:r>
        <w:t>peuvent</w:t>
      </w:r>
      <w:r>
        <w:rPr>
          <w:spacing w:val="6"/>
        </w:rPr>
        <w:t xml:space="preserve"> </w:t>
      </w:r>
      <w:r>
        <w:t>s’appliquer</w:t>
      </w:r>
      <w:r>
        <w:rPr>
          <w:spacing w:val="8"/>
        </w:rPr>
        <w:t xml:space="preserve"> </w:t>
      </w:r>
      <w:r>
        <w:t>aux</w:t>
      </w:r>
      <w:r>
        <w:rPr>
          <w:spacing w:val="7"/>
        </w:rPr>
        <w:t xml:space="preserve"> </w:t>
      </w:r>
      <w:r>
        <w:t>opérations</w:t>
      </w:r>
      <w:r>
        <w:rPr>
          <w:spacing w:val="8"/>
        </w:rPr>
        <w:t xml:space="preserve"> </w:t>
      </w:r>
      <w:r>
        <w:t>propres</w:t>
      </w:r>
      <w:r>
        <w:rPr>
          <w:spacing w:val="7"/>
        </w:rPr>
        <w:t xml:space="preserve"> </w:t>
      </w:r>
      <w:r>
        <w:t>de</w:t>
      </w:r>
      <w:r>
        <w:rPr>
          <w:spacing w:val="7"/>
        </w:rPr>
        <w:t xml:space="preserve"> </w:t>
      </w:r>
      <w:r>
        <w:t>l’entreprise</w:t>
      </w:r>
      <w:r>
        <w:rPr>
          <w:spacing w:val="7"/>
        </w:rPr>
        <w:t xml:space="preserve"> </w:t>
      </w:r>
      <w:r>
        <w:t>et/ou</w:t>
      </w:r>
      <w:r>
        <w:rPr>
          <w:spacing w:val="8"/>
        </w:rPr>
        <w:t xml:space="preserve"> </w:t>
      </w:r>
      <w:r>
        <w:t>à</w:t>
      </w:r>
      <w:r>
        <w:rPr>
          <w:spacing w:val="7"/>
        </w:rPr>
        <w:t xml:space="preserve"> </w:t>
      </w:r>
      <w:r>
        <w:t>sa</w:t>
      </w:r>
      <w:r>
        <w:rPr>
          <w:spacing w:val="8"/>
        </w:rPr>
        <w:t xml:space="preserve"> </w:t>
      </w:r>
      <w:r>
        <w:t>chaîne</w:t>
      </w:r>
      <w:r>
        <w:rPr>
          <w:spacing w:val="9"/>
        </w:rPr>
        <w:t xml:space="preserve"> </w:t>
      </w:r>
      <w:r>
        <w:rPr>
          <w:spacing w:val="-5"/>
        </w:rPr>
        <w:t>de</w:t>
      </w:r>
    </w:p>
    <w:p>
      <w:pPr>
        <w:pStyle w:val="Corpsdetexte"/>
        <w:ind w:left="848"/>
      </w:pPr>
      <w:proofErr w:type="gramStart"/>
      <w:r>
        <w:rPr>
          <w:spacing w:val="-2"/>
        </w:rPr>
        <w:t>valeur</w:t>
      </w:r>
      <w:proofErr w:type="gramEnd"/>
      <w:r>
        <w:rPr>
          <w:spacing w:val="-2"/>
        </w:rPr>
        <w:t>.</w:t>
      </w:r>
    </w:p>
    <w:p>
      <w:pPr>
        <w:pStyle w:val="Corpsdetexte"/>
        <w:spacing w:before="131"/>
      </w:pPr>
    </w:p>
    <w:p>
      <w:pPr>
        <w:pStyle w:val="Titre3"/>
        <w:spacing w:before="1"/>
        <w:jc w:val="both"/>
      </w:pPr>
      <w:r>
        <w:rPr>
          <w:noProof/>
        </w:rPr>
        <mc:AlternateContent>
          <mc:Choice Requires="wps">
            <w:drawing>
              <wp:anchor distT="0" distB="0" distL="0" distR="0" simplePos="0" relativeHeight="487596544" behindDoc="1" locked="0" layoutInCell="1" allowOverlap="1">
                <wp:simplePos x="0" y="0"/>
                <wp:positionH relativeFrom="page">
                  <wp:posOffset>923925</wp:posOffset>
                </wp:positionH>
                <wp:positionV relativeFrom="paragraph">
                  <wp:posOffset>192157</wp:posOffset>
                </wp:positionV>
                <wp:extent cx="569595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5950" cy="1270"/>
                        </a:xfrm>
                        <a:custGeom>
                          <a:avLst/>
                          <a:gdLst/>
                          <a:ahLst/>
                          <a:cxnLst/>
                          <a:rect l="l" t="t" r="r" b="b"/>
                          <a:pathLst>
                            <a:path w="5695950">
                              <a:moveTo>
                                <a:pt x="0" y="0"/>
                              </a:moveTo>
                              <a:lnTo>
                                <a:pt x="56959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0" o:spid="_x0000_s1026" style="position:absolute;margin-left:72.75pt;margin-top:15.15pt;width:448.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695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" path="m,l5695950,e" filled="f" strokeweight=".5pt">
                <v:path arrowok="t"/>
                <w10:wrap type="topAndBottom" anchorx="page"/>
              </v:shape>
            </w:pict>
          </mc:Fallback>
        </mc:AlternateContent>
      </w:r>
      <w:bookmarkStart w:id="10" w:name="Exigence_de_publication_E2-4_–_Pollution"/>
      <w:bookmarkEnd w:id="10"/>
      <w:r>
        <w:t>Exigence</w:t>
      </w:r>
      <w:r>
        <w:rPr>
          <w:spacing w:val="-4"/>
        </w:rPr>
        <w:t xml:space="preserve"> </w:t>
      </w:r>
      <w:r>
        <w:t>de</w:t>
      </w:r>
      <w:r>
        <w:rPr>
          <w:spacing w:val="-6"/>
        </w:rPr>
        <w:t xml:space="preserve"> </w:t>
      </w:r>
      <w:r>
        <w:t>publication</w:t>
      </w:r>
      <w:r>
        <w:rPr>
          <w:spacing w:val="-3"/>
        </w:rPr>
        <w:t xml:space="preserve"> </w:t>
      </w:r>
      <w:r>
        <w:t>E2-4</w:t>
      </w:r>
      <w:r>
        <w:rPr>
          <w:spacing w:val="-3"/>
        </w:rPr>
        <w:t xml:space="preserve"> </w:t>
      </w:r>
      <w:r>
        <w:t>–</w:t>
      </w:r>
      <w:r>
        <w:rPr>
          <w:spacing w:val="-5"/>
        </w:rPr>
        <w:t xml:space="preserve"> </w:t>
      </w:r>
      <w:r>
        <w:t>Pollution</w:t>
      </w:r>
      <w:r>
        <w:rPr>
          <w:spacing w:val="-4"/>
        </w:rPr>
        <w:t xml:space="preserve"> </w:t>
      </w:r>
      <w:r>
        <w:t>de</w:t>
      </w:r>
      <w:r>
        <w:rPr>
          <w:spacing w:val="-6"/>
        </w:rPr>
        <w:t xml:space="preserve"> </w:t>
      </w:r>
      <w:r>
        <w:t>l’air,</w:t>
      </w:r>
      <w:r>
        <w:rPr>
          <w:spacing w:val="-4"/>
        </w:rPr>
        <w:t xml:space="preserve"> </w:t>
      </w:r>
      <w:r>
        <w:t>de</w:t>
      </w:r>
      <w:r>
        <w:rPr>
          <w:spacing w:val="-5"/>
        </w:rPr>
        <w:t xml:space="preserve"> </w:t>
      </w:r>
      <w:r>
        <w:t>l’eau</w:t>
      </w:r>
      <w:r>
        <w:rPr>
          <w:spacing w:val="-3"/>
        </w:rPr>
        <w:t xml:space="preserve"> </w:t>
      </w:r>
      <w:r>
        <w:t>et</w:t>
      </w:r>
      <w:r>
        <w:rPr>
          <w:spacing w:val="-2"/>
        </w:rPr>
        <w:t xml:space="preserve"> </w:t>
      </w:r>
      <w:r>
        <w:t>des</w:t>
      </w:r>
      <w:r>
        <w:rPr>
          <w:spacing w:val="-5"/>
        </w:rPr>
        <w:t xml:space="preserve"> </w:t>
      </w:r>
      <w:r>
        <w:rPr>
          <w:spacing w:val="-4"/>
        </w:rPr>
        <w:t>sols</w:t>
      </w:r>
    </w:p>
    <w:p>
      <w:pPr>
        <w:pStyle w:val="Corpsdetexte"/>
        <w:spacing w:before="105"/>
        <w:ind w:left="848" w:right="176" w:hanging="708"/>
        <w:jc w:val="both"/>
      </w:pPr>
      <w:r>
        <w:t>AR</w:t>
      </w:r>
      <w:r>
        <w:rPr>
          <w:spacing w:val="-2"/>
        </w:rPr>
        <w:t xml:space="preserve"> </w:t>
      </w:r>
      <w:r>
        <w:t>20.</w:t>
      </w:r>
      <w:r>
        <w:rPr>
          <w:spacing w:val="40"/>
        </w:rPr>
        <w:t xml:space="preserve"> </w:t>
      </w:r>
      <w:r>
        <w:t>Les informations à fournir sur les microplastiques conformément au paragraphe 28, point</w:t>
      </w:r>
      <w:r>
        <w:rPr>
          <w:spacing w:val="-4"/>
        </w:rPr>
        <w:t xml:space="preserve"> </w:t>
      </w:r>
      <w:r>
        <w:t>b) portent sur les microplastiques qui ont été générés ou utilisés au cours des processus de production ou qui ont été achetés, et qui quittent les installations de l’entreprise sous la forme d’émissions, de rejets ou de produits, ou au sein de produits ou dans le cadre de services. Les microplastiques peuvent être produits involontairement à la suite de l'usure d'objets en matières plastiques de plus grande taille, tels que des pneus de voiture ou des textiles synthétiques, ou ils peuvent être délibérément fabriqués en vue d'être ajoutés à des produits à des fins spécifiques (comme les microbilles exfoliantes dans les produits de gommage pour le visage ou pour le corps).</w:t>
      </w:r>
    </w:p>
    <w:p>
      <w:pPr>
        <w:pStyle w:val="Corpsdetexte"/>
        <w:spacing w:before="122"/>
        <w:ind w:left="140"/>
        <w:jc w:val="both"/>
      </w:pPr>
      <w:r>
        <w:t>AR</w:t>
      </w:r>
      <w:r>
        <w:rPr>
          <w:spacing w:val="-3"/>
        </w:rPr>
        <w:t xml:space="preserve"> </w:t>
      </w:r>
      <w:r>
        <w:t>21.</w:t>
      </w:r>
      <w:r>
        <w:rPr>
          <w:spacing w:val="48"/>
        </w:rPr>
        <w:t xml:space="preserve"> </w:t>
      </w:r>
      <w:r>
        <w:t>Le</w:t>
      </w:r>
      <w:r>
        <w:rPr>
          <w:spacing w:val="29"/>
        </w:rPr>
        <w:t xml:space="preserve"> </w:t>
      </w:r>
      <w:r>
        <w:t>volume</w:t>
      </w:r>
      <w:r>
        <w:rPr>
          <w:spacing w:val="28"/>
        </w:rPr>
        <w:t xml:space="preserve"> </w:t>
      </w:r>
      <w:r>
        <w:t>des</w:t>
      </w:r>
      <w:r>
        <w:rPr>
          <w:spacing w:val="31"/>
        </w:rPr>
        <w:t xml:space="preserve"> </w:t>
      </w:r>
      <w:r>
        <w:rPr>
          <w:rFonts w:ascii="Arial" w:hAnsi="Arial"/>
          <w:b/>
          <w:i/>
        </w:rPr>
        <w:t>polluants</w:t>
      </w:r>
      <w:r>
        <w:rPr>
          <w:rFonts w:ascii="Arial" w:hAnsi="Arial"/>
          <w:b/>
          <w:i/>
          <w:spacing w:val="31"/>
        </w:rPr>
        <w:t xml:space="preserve"> </w:t>
      </w:r>
      <w:r>
        <w:t>est</w:t>
      </w:r>
      <w:r>
        <w:rPr>
          <w:spacing w:val="28"/>
        </w:rPr>
        <w:t xml:space="preserve"> </w:t>
      </w:r>
      <w:r>
        <w:t>exprimé</w:t>
      </w:r>
      <w:r>
        <w:rPr>
          <w:spacing w:val="28"/>
        </w:rPr>
        <w:t xml:space="preserve"> </w:t>
      </w:r>
      <w:r>
        <w:t>en</w:t>
      </w:r>
      <w:r>
        <w:rPr>
          <w:spacing w:val="29"/>
        </w:rPr>
        <w:t xml:space="preserve"> </w:t>
      </w:r>
      <w:r>
        <w:t>unités</w:t>
      </w:r>
      <w:r>
        <w:rPr>
          <w:spacing w:val="29"/>
        </w:rPr>
        <w:t xml:space="preserve"> </w:t>
      </w:r>
      <w:r>
        <w:t>de</w:t>
      </w:r>
      <w:r>
        <w:rPr>
          <w:spacing w:val="30"/>
        </w:rPr>
        <w:t xml:space="preserve"> </w:t>
      </w:r>
      <w:r>
        <w:t>masse</w:t>
      </w:r>
      <w:r>
        <w:rPr>
          <w:spacing w:val="28"/>
        </w:rPr>
        <w:t xml:space="preserve"> </w:t>
      </w:r>
      <w:r>
        <w:t>appropriées,</w:t>
      </w:r>
      <w:r>
        <w:rPr>
          <w:spacing w:val="30"/>
        </w:rPr>
        <w:t xml:space="preserve"> </w:t>
      </w:r>
      <w:r>
        <w:t>par</w:t>
      </w:r>
      <w:r>
        <w:rPr>
          <w:spacing w:val="31"/>
        </w:rPr>
        <w:t xml:space="preserve"> </w:t>
      </w:r>
      <w:r>
        <w:t>exemple</w:t>
      </w:r>
      <w:r>
        <w:rPr>
          <w:spacing w:val="27"/>
        </w:rPr>
        <w:t xml:space="preserve"> </w:t>
      </w:r>
      <w:r>
        <w:rPr>
          <w:spacing w:val="-5"/>
        </w:rPr>
        <w:t>en</w:t>
      </w:r>
    </w:p>
    <w:p>
      <w:pPr>
        <w:jc w:val="both"/>
        <w:sectPr>
          <w:pgSz w:w="11910" w:h="16840"/>
          <w:pgMar w:top="1340" w:right="1380" w:bottom="1200" w:left="1300" w:header="0" w:footer="1008" w:gutter="0"/>
          <w:cols w:space="720"/>
        </w:sectPr>
      </w:pPr>
    </w:p>
    <w:p>
      <w:pPr>
        <w:pStyle w:val="Corpsdetexte"/>
        <w:spacing w:before="81"/>
        <w:ind w:left="848"/>
      </w:pPr>
      <w:proofErr w:type="gramStart"/>
      <w:r>
        <w:lastRenderedPageBreak/>
        <w:t>tonnes</w:t>
      </w:r>
      <w:proofErr w:type="gramEnd"/>
      <w:r>
        <w:rPr>
          <w:spacing w:val="-5"/>
        </w:rPr>
        <w:t xml:space="preserve"> </w:t>
      </w:r>
      <w:r>
        <w:t>ou</w:t>
      </w:r>
      <w:r>
        <w:rPr>
          <w:spacing w:val="-5"/>
        </w:rPr>
        <w:t xml:space="preserve"> </w:t>
      </w:r>
      <w:r>
        <w:t>en</w:t>
      </w:r>
      <w:r>
        <w:rPr>
          <w:spacing w:val="-7"/>
        </w:rPr>
        <w:t xml:space="preserve"> </w:t>
      </w:r>
      <w:r>
        <w:rPr>
          <w:spacing w:val="-2"/>
        </w:rPr>
        <w:t>kilogrammes.</w:t>
      </w:r>
    </w:p>
    <w:p>
      <w:pPr>
        <w:pStyle w:val="Corpsdetexte"/>
        <w:spacing w:before="121"/>
        <w:ind w:left="848" w:right="178" w:hanging="708"/>
        <w:jc w:val="both"/>
      </w:pPr>
      <w:r>
        <w:t>AR</w:t>
      </w:r>
      <w:r>
        <w:rPr>
          <w:spacing w:val="-2"/>
        </w:rPr>
        <w:t xml:space="preserve"> </w:t>
      </w:r>
      <w:r>
        <w:t>22.</w:t>
      </w:r>
      <w:r>
        <w:rPr>
          <w:spacing w:val="40"/>
        </w:rPr>
        <w:t xml:space="preserve"> </w:t>
      </w:r>
      <w:r>
        <w:t xml:space="preserve">Les informations requises en vertu de la présente exigence de publication sont fournies au niveau de l’entreprise déclarante. Toutefois, l’entreprise peut ventiler davantage les informations au niveau du </w:t>
      </w:r>
      <w:r>
        <w:rPr>
          <w:rFonts w:ascii="Arial" w:hAnsi="Arial"/>
          <w:b/>
          <w:i/>
        </w:rPr>
        <w:t xml:space="preserve">site </w:t>
      </w:r>
      <w:r>
        <w:t xml:space="preserve">ou, en ce qui concerne les </w:t>
      </w:r>
      <w:r>
        <w:rPr>
          <w:rFonts w:ascii="Arial" w:hAnsi="Arial"/>
          <w:b/>
        </w:rPr>
        <w:t>émissions</w:t>
      </w:r>
      <w:r>
        <w:t>, par type de source, par secteur ou par zone géographique.</w:t>
      </w:r>
    </w:p>
    <w:p>
      <w:pPr>
        <w:pStyle w:val="Corpsdetexte"/>
        <w:spacing w:before="121"/>
        <w:ind w:left="140"/>
      </w:pPr>
      <w:r>
        <w:t>AR</w:t>
      </w:r>
      <w:r>
        <w:rPr>
          <w:spacing w:val="-4"/>
        </w:rPr>
        <w:t xml:space="preserve"> </w:t>
      </w:r>
      <w:r>
        <w:t>23.</w:t>
      </w:r>
      <w:r>
        <w:rPr>
          <w:spacing w:val="48"/>
        </w:rPr>
        <w:t xml:space="preserve"> </w:t>
      </w:r>
      <w:r>
        <w:t>Lorsqu’elle</w:t>
      </w:r>
      <w:r>
        <w:rPr>
          <w:spacing w:val="72"/>
        </w:rPr>
        <w:t xml:space="preserve"> </w:t>
      </w:r>
      <w:r>
        <w:t>fournit</w:t>
      </w:r>
      <w:r>
        <w:rPr>
          <w:spacing w:val="72"/>
        </w:rPr>
        <w:t xml:space="preserve"> </w:t>
      </w:r>
      <w:r>
        <w:t>des</w:t>
      </w:r>
      <w:r>
        <w:rPr>
          <w:spacing w:val="74"/>
        </w:rPr>
        <w:t xml:space="preserve"> </w:t>
      </w:r>
      <w:r>
        <w:t>informations</w:t>
      </w:r>
      <w:r>
        <w:rPr>
          <w:spacing w:val="73"/>
        </w:rPr>
        <w:t xml:space="preserve"> </w:t>
      </w:r>
      <w:r>
        <w:t>contextuelles</w:t>
      </w:r>
      <w:r>
        <w:rPr>
          <w:spacing w:val="73"/>
        </w:rPr>
        <w:t xml:space="preserve"> </w:t>
      </w:r>
      <w:r>
        <w:t>sur</w:t>
      </w:r>
      <w:r>
        <w:rPr>
          <w:spacing w:val="73"/>
        </w:rPr>
        <w:t xml:space="preserve"> </w:t>
      </w:r>
      <w:r>
        <w:t>les</w:t>
      </w:r>
      <w:r>
        <w:rPr>
          <w:spacing w:val="73"/>
        </w:rPr>
        <w:t xml:space="preserve"> </w:t>
      </w:r>
      <w:r>
        <w:t>émissions,</w:t>
      </w:r>
      <w:r>
        <w:rPr>
          <w:spacing w:val="72"/>
        </w:rPr>
        <w:t xml:space="preserve"> </w:t>
      </w:r>
      <w:r>
        <w:t>l’entreprise</w:t>
      </w:r>
      <w:r>
        <w:rPr>
          <w:spacing w:val="72"/>
        </w:rPr>
        <w:t xml:space="preserve"> </w:t>
      </w:r>
      <w:r>
        <w:rPr>
          <w:spacing w:val="-4"/>
        </w:rPr>
        <w:t>peut</w:t>
      </w:r>
    </w:p>
    <w:p>
      <w:pPr>
        <w:pStyle w:val="Corpsdetexte"/>
        <w:spacing w:before="1"/>
        <w:ind w:left="848"/>
      </w:pPr>
      <w:proofErr w:type="gramStart"/>
      <w:r>
        <w:rPr>
          <w:spacing w:val="-2"/>
        </w:rPr>
        <w:t>considérer:</w:t>
      </w:r>
      <w:proofErr w:type="gramEnd"/>
    </w:p>
    <w:p>
      <w:pPr>
        <w:pStyle w:val="Paragraphedeliste"/>
        <w:numPr>
          <w:ilvl w:val="0"/>
          <w:numId w:val="7"/>
        </w:numPr>
        <w:tabs>
          <w:tab w:val="left" w:pos="1414"/>
        </w:tabs>
        <w:spacing w:before="120"/>
        <w:ind w:left="1414" w:hanging="566"/>
        <w:jc w:val="both"/>
        <w:rPr>
          <w:rFonts w:ascii="Arial" w:hAnsi="Arial"/>
          <w:b/>
          <w:i/>
          <w:sz w:val="20"/>
        </w:rPr>
      </w:pPr>
      <w:proofErr w:type="gramStart"/>
      <w:r>
        <w:rPr>
          <w:sz w:val="20"/>
        </w:rPr>
        <w:t>les</w:t>
      </w:r>
      <w:proofErr w:type="gramEnd"/>
      <w:r>
        <w:rPr>
          <w:spacing w:val="1"/>
          <w:sz w:val="20"/>
        </w:rPr>
        <w:t xml:space="preserve"> </w:t>
      </w:r>
      <w:r>
        <w:rPr>
          <w:sz w:val="20"/>
        </w:rPr>
        <w:t>indices</w:t>
      </w:r>
      <w:r>
        <w:rPr>
          <w:spacing w:val="2"/>
          <w:sz w:val="20"/>
        </w:rPr>
        <w:t xml:space="preserve"> </w:t>
      </w:r>
      <w:r>
        <w:rPr>
          <w:sz w:val="20"/>
        </w:rPr>
        <w:t>de</w:t>
      </w:r>
      <w:r>
        <w:rPr>
          <w:spacing w:val="3"/>
          <w:sz w:val="20"/>
        </w:rPr>
        <w:t xml:space="preserve"> </w:t>
      </w:r>
      <w:r>
        <w:rPr>
          <w:sz w:val="20"/>
        </w:rPr>
        <w:t>qualité</w:t>
      </w:r>
      <w:r>
        <w:rPr>
          <w:spacing w:val="1"/>
          <w:sz w:val="20"/>
        </w:rPr>
        <w:t xml:space="preserve"> </w:t>
      </w:r>
      <w:r>
        <w:rPr>
          <w:sz w:val="20"/>
        </w:rPr>
        <w:t>de</w:t>
      </w:r>
      <w:r>
        <w:rPr>
          <w:spacing w:val="1"/>
          <w:sz w:val="20"/>
        </w:rPr>
        <w:t xml:space="preserve"> </w:t>
      </w:r>
      <w:r>
        <w:rPr>
          <w:sz w:val="20"/>
        </w:rPr>
        <w:t>l’air</w:t>
      </w:r>
      <w:r>
        <w:rPr>
          <w:spacing w:val="2"/>
          <w:sz w:val="20"/>
        </w:rPr>
        <w:t xml:space="preserve"> </w:t>
      </w:r>
      <w:r>
        <w:rPr>
          <w:sz w:val="20"/>
        </w:rPr>
        <w:t>(AQI)</w:t>
      </w:r>
      <w:r>
        <w:rPr>
          <w:spacing w:val="1"/>
          <w:sz w:val="20"/>
        </w:rPr>
        <w:t xml:space="preserve"> </w:t>
      </w:r>
      <w:r>
        <w:rPr>
          <w:sz w:val="20"/>
        </w:rPr>
        <w:t>locaux</w:t>
      </w:r>
      <w:r>
        <w:rPr>
          <w:spacing w:val="2"/>
          <w:sz w:val="20"/>
        </w:rPr>
        <w:t xml:space="preserve"> </w:t>
      </w:r>
      <w:r>
        <w:rPr>
          <w:sz w:val="20"/>
        </w:rPr>
        <w:t>de la</w:t>
      </w:r>
      <w:r>
        <w:rPr>
          <w:spacing w:val="3"/>
          <w:sz w:val="20"/>
        </w:rPr>
        <w:t xml:space="preserve"> </w:t>
      </w:r>
      <w:r>
        <w:rPr>
          <w:sz w:val="20"/>
        </w:rPr>
        <w:t>zone</w:t>
      </w:r>
      <w:r>
        <w:rPr>
          <w:spacing w:val="3"/>
          <w:sz w:val="20"/>
        </w:rPr>
        <w:t xml:space="preserve"> </w:t>
      </w:r>
      <w:r>
        <w:rPr>
          <w:sz w:val="20"/>
        </w:rPr>
        <w:t>dans</w:t>
      </w:r>
      <w:r>
        <w:rPr>
          <w:spacing w:val="2"/>
          <w:sz w:val="20"/>
        </w:rPr>
        <w:t xml:space="preserve"> </w:t>
      </w:r>
      <w:r>
        <w:rPr>
          <w:sz w:val="20"/>
        </w:rPr>
        <w:t>laquelle</w:t>
      </w:r>
      <w:r>
        <w:rPr>
          <w:spacing w:val="1"/>
          <w:sz w:val="20"/>
        </w:rPr>
        <w:t xml:space="preserve"> </w:t>
      </w:r>
      <w:r>
        <w:rPr>
          <w:sz w:val="20"/>
        </w:rPr>
        <w:t>a</w:t>
      </w:r>
      <w:r>
        <w:rPr>
          <w:spacing w:val="3"/>
          <w:sz w:val="20"/>
        </w:rPr>
        <w:t xml:space="preserve"> </w:t>
      </w:r>
      <w:r>
        <w:rPr>
          <w:sz w:val="20"/>
        </w:rPr>
        <w:t>lieu</w:t>
      </w:r>
      <w:r>
        <w:rPr>
          <w:spacing w:val="1"/>
          <w:sz w:val="20"/>
        </w:rPr>
        <w:t xml:space="preserve"> </w:t>
      </w:r>
      <w:r>
        <w:rPr>
          <w:sz w:val="20"/>
        </w:rPr>
        <w:t>la</w:t>
      </w:r>
      <w:r>
        <w:rPr>
          <w:spacing w:val="11"/>
          <w:sz w:val="20"/>
        </w:rPr>
        <w:t xml:space="preserve"> </w:t>
      </w:r>
      <w:r>
        <w:rPr>
          <w:rFonts w:ascii="Arial" w:hAnsi="Arial"/>
          <w:b/>
          <w:i/>
          <w:spacing w:val="-2"/>
          <w:sz w:val="20"/>
        </w:rPr>
        <w:t>pollution</w:t>
      </w:r>
    </w:p>
    <w:p>
      <w:pPr>
        <w:pStyle w:val="Corpsdetexte"/>
        <w:spacing w:before="1"/>
        <w:ind w:left="1417"/>
        <w:jc w:val="both"/>
      </w:pPr>
      <w:proofErr w:type="gramStart"/>
      <w:r>
        <w:t>atmosphérique</w:t>
      </w:r>
      <w:proofErr w:type="gramEnd"/>
      <w:r>
        <w:rPr>
          <w:spacing w:val="-11"/>
        </w:rPr>
        <w:t xml:space="preserve"> </w:t>
      </w:r>
      <w:r>
        <w:t>de</w:t>
      </w:r>
      <w:r>
        <w:rPr>
          <w:spacing w:val="-10"/>
        </w:rPr>
        <w:t xml:space="preserve"> </w:t>
      </w:r>
      <w:r>
        <w:rPr>
          <w:spacing w:val="-2"/>
        </w:rPr>
        <w:t>l’entreprise;</w:t>
      </w:r>
    </w:p>
    <w:p>
      <w:pPr>
        <w:pStyle w:val="Paragraphedeliste"/>
        <w:numPr>
          <w:ilvl w:val="0"/>
          <w:numId w:val="7"/>
        </w:numPr>
        <w:tabs>
          <w:tab w:val="left" w:pos="1414"/>
          <w:tab w:val="left" w:pos="1417"/>
        </w:tabs>
        <w:spacing w:before="116"/>
        <w:ind w:right="177"/>
        <w:jc w:val="both"/>
        <w:rPr>
          <w:sz w:val="20"/>
        </w:rPr>
      </w:pPr>
      <w:proofErr w:type="gramStart"/>
      <w:r>
        <w:rPr>
          <w:sz w:val="20"/>
        </w:rPr>
        <w:t>le</w:t>
      </w:r>
      <w:proofErr w:type="gramEnd"/>
      <w:r>
        <w:rPr>
          <w:sz w:val="20"/>
        </w:rPr>
        <w:t xml:space="preserve"> degré d’urbanisation (DEGURBA)</w:t>
      </w:r>
      <w:r>
        <w:rPr>
          <w:position w:val="6"/>
          <w:sz w:val="13"/>
        </w:rPr>
        <w:t>66</w:t>
      </w:r>
      <w:r>
        <w:rPr>
          <w:spacing w:val="28"/>
          <w:position w:val="6"/>
          <w:sz w:val="13"/>
        </w:rPr>
        <w:t xml:space="preserve"> </w:t>
      </w:r>
      <w:r>
        <w:t xml:space="preserve">de la zone dans laquelle a lieu la pollution atmosphérique; et </w:t>
      </w:r>
      <w:r>
        <w:rPr>
          <w:sz w:val="20"/>
        </w:rPr>
        <w:t>ainsi que</w:t>
      </w:r>
    </w:p>
    <w:p>
      <w:pPr>
        <w:pStyle w:val="Paragraphedeliste"/>
        <w:numPr>
          <w:ilvl w:val="0"/>
          <w:numId w:val="7"/>
        </w:numPr>
        <w:tabs>
          <w:tab w:val="left" w:pos="1415"/>
          <w:tab w:val="left" w:pos="1417"/>
        </w:tabs>
        <w:spacing w:before="122"/>
        <w:ind w:right="176"/>
        <w:jc w:val="both"/>
        <w:rPr>
          <w:sz w:val="20"/>
        </w:rPr>
      </w:pPr>
      <w:proofErr w:type="gramStart"/>
      <w:r>
        <w:rPr>
          <w:sz w:val="20"/>
        </w:rPr>
        <w:t>le</w:t>
      </w:r>
      <w:proofErr w:type="gramEnd"/>
      <w:r>
        <w:rPr>
          <w:sz w:val="20"/>
        </w:rPr>
        <w:t xml:space="preserve"> pourcentage des </w:t>
      </w:r>
      <w:r>
        <w:rPr>
          <w:rFonts w:ascii="Arial" w:hAnsi="Arial"/>
          <w:b/>
          <w:i/>
          <w:sz w:val="20"/>
        </w:rPr>
        <w:t xml:space="preserve">rejets </w:t>
      </w:r>
      <w:r>
        <w:rPr>
          <w:sz w:val="20"/>
        </w:rPr>
        <w:t xml:space="preserve">totaux de </w:t>
      </w:r>
      <w:r>
        <w:rPr>
          <w:rFonts w:ascii="Arial" w:hAnsi="Arial"/>
          <w:b/>
          <w:i/>
          <w:sz w:val="20"/>
        </w:rPr>
        <w:t xml:space="preserve">polluants </w:t>
      </w:r>
      <w:r>
        <w:rPr>
          <w:sz w:val="20"/>
        </w:rPr>
        <w:t xml:space="preserve">dans l’eau et le </w:t>
      </w:r>
      <w:r>
        <w:rPr>
          <w:rFonts w:ascii="Arial" w:hAnsi="Arial"/>
          <w:b/>
          <w:i/>
          <w:sz w:val="20"/>
        </w:rPr>
        <w:t xml:space="preserve">sol </w:t>
      </w:r>
      <w:r>
        <w:rPr>
          <w:sz w:val="20"/>
        </w:rPr>
        <w:t>qui ont lieu dans des aires exposées aux risques hydriques, y compris des aires soumises à un stress hydrique élevé.</w:t>
      </w:r>
    </w:p>
    <w:p>
      <w:pPr>
        <w:pStyle w:val="Corpsdetexte"/>
        <w:spacing w:before="122"/>
        <w:ind w:left="848" w:right="179" w:hanging="708"/>
        <w:jc w:val="both"/>
      </w:pPr>
      <w:r>
        <w:t>AR</w:t>
      </w:r>
      <w:r>
        <w:rPr>
          <w:spacing w:val="-1"/>
        </w:rPr>
        <w:t xml:space="preserve"> </w:t>
      </w:r>
      <w:r>
        <w:t>24. Les informations fournies en vertu de la présente exigence de publication peuvent correspondre à des informations que l’entreprise est déjà tenue de publier en vertu d’une autre législation en vigueur (la DEI, le registre européen des rejets et des transferts de polluants, etc.).</w:t>
      </w:r>
    </w:p>
    <w:p>
      <w:pPr>
        <w:pStyle w:val="Corpsdetexte"/>
        <w:spacing w:before="122"/>
        <w:ind w:left="848" w:right="177" w:hanging="708"/>
        <w:jc w:val="both"/>
      </w:pPr>
      <w:r>
        <w:t>AR</w:t>
      </w:r>
      <w:r>
        <w:rPr>
          <w:spacing w:val="-2"/>
        </w:rPr>
        <w:t xml:space="preserve"> </w:t>
      </w:r>
      <w:r>
        <w:t>25.</w:t>
      </w:r>
      <w:r>
        <w:rPr>
          <w:spacing w:val="40"/>
        </w:rPr>
        <w:t xml:space="preserve"> </w:t>
      </w:r>
      <w:r>
        <w:t>Lorsque les activités de l’entreprise sont soumises à la directive 2010/75/UE du Parlement européen et du Conseil relative aux émissions industrielles (DEI)</w:t>
      </w:r>
      <w:r>
        <w:rPr>
          <w:position w:val="6"/>
          <w:sz w:val="13"/>
        </w:rPr>
        <w:t>67</w:t>
      </w:r>
      <w:r>
        <w:rPr>
          <w:spacing w:val="40"/>
          <w:position w:val="6"/>
          <w:sz w:val="13"/>
        </w:rPr>
        <w:t xml:space="preserve"> </w:t>
      </w:r>
      <w:r>
        <w:t>et font l'objet de documents de référence sur les meilleures techniques disponibles (</w:t>
      </w:r>
      <w:r>
        <w:rPr>
          <w:rFonts w:ascii="Arial" w:hAnsi="Arial"/>
          <w:b/>
        </w:rPr>
        <w:t>BREF</w:t>
      </w:r>
      <w:r>
        <w:t xml:space="preserve">), l’entreprise peut publier les informations supplémentaires suivantes, que l’activité ait lieu ou non dans l’Union </w:t>
      </w:r>
      <w:proofErr w:type="gramStart"/>
      <w:r>
        <w:rPr>
          <w:spacing w:val="-2"/>
        </w:rPr>
        <w:t>européenne:</w:t>
      </w:r>
      <w:proofErr w:type="gramEnd"/>
    </w:p>
    <w:p>
      <w:pPr>
        <w:pStyle w:val="Paragraphedeliste"/>
        <w:numPr>
          <w:ilvl w:val="0"/>
          <w:numId w:val="6"/>
        </w:numPr>
        <w:tabs>
          <w:tab w:val="left" w:pos="1414"/>
        </w:tabs>
        <w:spacing w:before="119"/>
        <w:ind w:left="1414" w:hanging="566"/>
        <w:jc w:val="both"/>
        <w:rPr>
          <w:sz w:val="20"/>
        </w:rPr>
      </w:pPr>
      <w:proofErr w:type="gramStart"/>
      <w:r>
        <w:rPr>
          <w:sz w:val="20"/>
        </w:rPr>
        <w:t>une</w:t>
      </w:r>
      <w:proofErr w:type="gramEnd"/>
      <w:r>
        <w:rPr>
          <w:spacing w:val="22"/>
          <w:sz w:val="20"/>
        </w:rPr>
        <w:t xml:space="preserve"> </w:t>
      </w:r>
      <w:r>
        <w:rPr>
          <w:sz w:val="20"/>
        </w:rPr>
        <w:t>liste</w:t>
      </w:r>
      <w:r>
        <w:rPr>
          <w:spacing w:val="23"/>
          <w:sz w:val="20"/>
        </w:rPr>
        <w:t xml:space="preserve"> </w:t>
      </w:r>
      <w:r>
        <w:rPr>
          <w:sz w:val="20"/>
        </w:rPr>
        <w:t>des</w:t>
      </w:r>
      <w:r>
        <w:rPr>
          <w:spacing w:val="24"/>
          <w:sz w:val="20"/>
        </w:rPr>
        <w:t xml:space="preserve"> </w:t>
      </w:r>
      <w:r>
        <w:rPr>
          <w:rFonts w:ascii="Arial" w:hAnsi="Arial"/>
          <w:b/>
          <w:i/>
          <w:sz w:val="20"/>
        </w:rPr>
        <w:t>installations</w:t>
      </w:r>
      <w:r>
        <w:rPr>
          <w:rFonts w:ascii="Arial" w:hAnsi="Arial"/>
          <w:b/>
          <w:i/>
          <w:spacing w:val="25"/>
          <w:sz w:val="20"/>
        </w:rPr>
        <w:t xml:space="preserve"> </w:t>
      </w:r>
      <w:r>
        <w:rPr>
          <w:sz w:val="20"/>
        </w:rPr>
        <w:t>exploitées</w:t>
      </w:r>
      <w:r>
        <w:rPr>
          <w:spacing w:val="22"/>
          <w:sz w:val="20"/>
        </w:rPr>
        <w:t xml:space="preserve"> </w:t>
      </w:r>
      <w:r>
        <w:rPr>
          <w:sz w:val="20"/>
        </w:rPr>
        <w:t>par</w:t>
      </w:r>
      <w:r>
        <w:rPr>
          <w:spacing w:val="24"/>
          <w:sz w:val="20"/>
        </w:rPr>
        <w:t xml:space="preserve"> </w:t>
      </w:r>
      <w:r>
        <w:rPr>
          <w:sz w:val="20"/>
        </w:rPr>
        <w:t>l’entreprise</w:t>
      </w:r>
      <w:r>
        <w:rPr>
          <w:spacing w:val="22"/>
          <w:sz w:val="20"/>
        </w:rPr>
        <w:t xml:space="preserve"> </w:t>
      </w:r>
      <w:r>
        <w:rPr>
          <w:sz w:val="20"/>
        </w:rPr>
        <w:t>qui</w:t>
      </w:r>
      <w:r>
        <w:rPr>
          <w:spacing w:val="21"/>
          <w:sz w:val="20"/>
        </w:rPr>
        <w:t xml:space="preserve"> </w:t>
      </w:r>
      <w:r>
        <w:rPr>
          <w:sz w:val="20"/>
        </w:rPr>
        <w:t>relèvent</w:t>
      </w:r>
      <w:r>
        <w:rPr>
          <w:spacing w:val="22"/>
          <w:sz w:val="20"/>
        </w:rPr>
        <w:t xml:space="preserve"> </w:t>
      </w:r>
      <w:r>
        <w:rPr>
          <w:sz w:val="20"/>
        </w:rPr>
        <w:t>de</w:t>
      </w:r>
      <w:r>
        <w:rPr>
          <w:spacing w:val="21"/>
          <w:sz w:val="20"/>
        </w:rPr>
        <w:t xml:space="preserve"> </w:t>
      </w:r>
      <w:r>
        <w:rPr>
          <w:sz w:val="20"/>
        </w:rPr>
        <w:t>la</w:t>
      </w:r>
      <w:r>
        <w:rPr>
          <w:spacing w:val="21"/>
          <w:sz w:val="20"/>
        </w:rPr>
        <w:t xml:space="preserve"> </w:t>
      </w:r>
      <w:r>
        <w:rPr>
          <w:sz w:val="20"/>
        </w:rPr>
        <w:t>DEI</w:t>
      </w:r>
      <w:r>
        <w:rPr>
          <w:spacing w:val="21"/>
          <w:sz w:val="20"/>
        </w:rPr>
        <w:t xml:space="preserve"> </w:t>
      </w:r>
      <w:r>
        <w:rPr>
          <w:sz w:val="20"/>
        </w:rPr>
        <w:t>et</w:t>
      </w:r>
      <w:r>
        <w:rPr>
          <w:spacing w:val="22"/>
          <w:sz w:val="20"/>
        </w:rPr>
        <w:t xml:space="preserve"> </w:t>
      </w:r>
      <w:r>
        <w:rPr>
          <w:spacing w:val="-4"/>
          <w:sz w:val="20"/>
        </w:rPr>
        <w:t>font</w:t>
      </w:r>
    </w:p>
    <w:p>
      <w:pPr>
        <w:spacing w:before="1"/>
        <w:ind w:left="1417"/>
        <w:jc w:val="both"/>
        <w:rPr>
          <w:sz w:val="20"/>
        </w:rPr>
      </w:pPr>
      <w:proofErr w:type="gramStart"/>
      <w:r>
        <w:rPr>
          <w:sz w:val="20"/>
        </w:rPr>
        <w:t>l'objet</w:t>
      </w:r>
      <w:proofErr w:type="gramEnd"/>
      <w:r>
        <w:rPr>
          <w:spacing w:val="-6"/>
          <w:sz w:val="20"/>
        </w:rPr>
        <w:t xml:space="preserve"> </w:t>
      </w:r>
      <w:r>
        <w:rPr>
          <w:sz w:val="20"/>
        </w:rPr>
        <w:t>des</w:t>
      </w:r>
      <w:r>
        <w:rPr>
          <w:spacing w:val="-5"/>
          <w:sz w:val="20"/>
        </w:rPr>
        <w:t xml:space="preserve"> </w:t>
      </w:r>
      <w:r>
        <w:rPr>
          <w:rFonts w:ascii="Arial" w:hAnsi="Arial"/>
          <w:b/>
          <w:i/>
          <w:sz w:val="20"/>
        </w:rPr>
        <w:t>conclusions</w:t>
      </w:r>
      <w:r>
        <w:rPr>
          <w:rFonts w:ascii="Arial" w:hAnsi="Arial"/>
          <w:b/>
          <w:i/>
          <w:spacing w:val="-6"/>
          <w:sz w:val="20"/>
        </w:rPr>
        <w:t xml:space="preserve"> </w:t>
      </w:r>
      <w:r>
        <w:rPr>
          <w:rFonts w:ascii="Arial" w:hAnsi="Arial"/>
          <w:b/>
          <w:i/>
          <w:sz w:val="20"/>
        </w:rPr>
        <w:t>sur</w:t>
      </w:r>
      <w:r>
        <w:rPr>
          <w:rFonts w:ascii="Arial" w:hAnsi="Arial"/>
          <w:b/>
          <w:i/>
          <w:spacing w:val="-7"/>
          <w:sz w:val="20"/>
        </w:rPr>
        <w:t xml:space="preserve"> </w:t>
      </w:r>
      <w:r>
        <w:rPr>
          <w:rFonts w:ascii="Arial" w:hAnsi="Arial"/>
          <w:b/>
          <w:i/>
          <w:sz w:val="20"/>
        </w:rPr>
        <w:t>les</w:t>
      </w:r>
      <w:r>
        <w:rPr>
          <w:rFonts w:ascii="Arial" w:hAnsi="Arial"/>
          <w:b/>
          <w:i/>
          <w:spacing w:val="-4"/>
          <w:sz w:val="20"/>
        </w:rPr>
        <w:t xml:space="preserve"> </w:t>
      </w:r>
      <w:r>
        <w:rPr>
          <w:rFonts w:ascii="Arial" w:hAnsi="Arial"/>
          <w:b/>
          <w:i/>
          <w:sz w:val="20"/>
        </w:rPr>
        <w:t>MTD</w:t>
      </w:r>
      <w:r>
        <w:rPr>
          <w:rFonts w:ascii="Arial" w:hAnsi="Arial"/>
          <w:b/>
          <w:i/>
          <w:spacing w:val="-3"/>
          <w:sz w:val="20"/>
        </w:rPr>
        <w:t xml:space="preserve"> </w:t>
      </w:r>
      <w:r>
        <w:rPr>
          <w:sz w:val="20"/>
        </w:rPr>
        <w:t>de</w:t>
      </w:r>
      <w:r>
        <w:rPr>
          <w:spacing w:val="-6"/>
          <w:sz w:val="20"/>
        </w:rPr>
        <w:t xml:space="preserve"> </w:t>
      </w:r>
      <w:r>
        <w:rPr>
          <w:spacing w:val="-4"/>
          <w:sz w:val="20"/>
        </w:rPr>
        <w:t>l’UE;</w:t>
      </w:r>
    </w:p>
    <w:p>
      <w:pPr>
        <w:pStyle w:val="Paragraphedeliste"/>
        <w:numPr>
          <w:ilvl w:val="0"/>
          <w:numId w:val="6"/>
        </w:numPr>
        <w:tabs>
          <w:tab w:val="left" w:pos="1414"/>
          <w:tab w:val="left" w:pos="1417"/>
        </w:tabs>
        <w:spacing w:before="120"/>
        <w:ind w:right="180"/>
        <w:jc w:val="both"/>
        <w:rPr>
          <w:sz w:val="20"/>
        </w:rPr>
      </w:pPr>
      <w:proofErr w:type="gramStart"/>
      <w:r>
        <w:rPr>
          <w:sz w:val="20"/>
        </w:rPr>
        <w:t>une</w:t>
      </w:r>
      <w:proofErr w:type="gramEnd"/>
      <w:r>
        <w:rPr>
          <w:sz w:val="20"/>
        </w:rPr>
        <w:t xml:space="preserve"> liste des </w:t>
      </w:r>
      <w:r>
        <w:rPr>
          <w:rFonts w:ascii="Arial" w:hAnsi="Arial"/>
          <w:b/>
          <w:i/>
          <w:sz w:val="20"/>
        </w:rPr>
        <w:t xml:space="preserve">cas </w:t>
      </w:r>
      <w:r>
        <w:rPr>
          <w:sz w:val="20"/>
        </w:rPr>
        <w:t xml:space="preserve">de non-conformité ou des </w:t>
      </w:r>
      <w:r>
        <w:rPr>
          <w:rFonts w:ascii="Arial" w:hAnsi="Arial"/>
          <w:b/>
          <w:i/>
          <w:sz w:val="20"/>
        </w:rPr>
        <w:t xml:space="preserve">actions </w:t>
      </w:r>
      <w:r>
        <w:rPr>
          <w:sz w:val="20"/>
        </w:rPr>
        <w:t>coercitives nécessaires pour garantir la conformité en cas de non-respect des conditions d’autorisation;</w:t>
      </w:r>
    </w:p>
    <w:p>
      <w:pPr>
        <w:pStyle w:val="Paragraphedeliste"/>
        <w:numPr>
          <w:ilvl w:val="0"/>
          <w:numId w:val="6"/>
        </w:numPr>
        <w:tabs>
          <w:tab w:val="left" w:pos="1415"/>
          <w:tab w:val="left" w:pos="1417"/>
        </w:tabs>
        <w:ind w:right="173"/>
        <w:jc w:val="both"/>
        <w:rPr>
          <w:sz w:val="20"/>
        </w:rPr>
      </w:pPr>
      <w:proofErr w:type="gramStart"/>
      <w:r>
        <w:rPr>
          <w:sz w:val="20"/>
        </w:rPr>
        <w:t>les</w:t>
      </w:r>
      <w:proofErr w:type="gramEnd"/>
      <w:r>
        <w:rPr>
          <w:sz w:val="20"/>
        </w:rPr>
        <w:t xml:space="preserve"> performances réelles, telles que</w:t>
      </w:r>
      <w:r>
        <w:rPr>
          <w:spacing w:val="-1"/>
          <w:sz w:val="20"/>
        </w:rPr>
        <w:t xml:space="preserve"> </w:t>
      </w:r>
      <w:r>
        <w:rPr>
          <w:sz w:val="20"/>
        </w:rPr>
        <w:t xml:space="preserve">spécifiées dans les </w:t>
      </w:r>
      <w:r>
        <w:rPr>
          <w:rFonts w:ascii="Arial" w:hAnsi="Arial"/>
          <w:b/>
          <w:i/>
          <w:sz w:val="20"/>
        </w:rPr>
        <w:t>conclusions</w:t>
      </w:r>
      <w:r>
        <w:rPr>
          <w:rFonts w:ascii="Arial" w:hAnsi="Arial"/>
          <w:b/>
          <w:i/>
          <w:spacing w:val="-1"/>
          <w:sz w:val="20"/>
        </w:rPr>
        <w:t xml:space="preserve"> </w:t>
      </w:r>
      <w:r>
        <w:rPr>
          <w:rFonts w:ascii="Arial" w:hAnsi="Arial"/>
          <w:b/>
          <w:i/>
          <w:sz w:val="20"/>
        </w:rPr>
        <w:t>sur</w:t>
      </w:r>
      <w:r>
        <w:rPr>
          <w:rFonts w:ascii="Arial" w:hAnsi="Arial"/>
          <w:b/>
          <w:i/>
          <w:spacing w:val="-1"/>
          <w:sz w:val="20"/>
        </w:rPr>
        <w:t xml:space="preserve"> </w:t>
      </w:r>
      <w:r>
        <w:rPr>
          <w:rFonts w:ascii="Arial" w:hAnsi="Arial"/>
          <w:b/>
          <w:i/>
          <w:sz w:val="20"/>
        </w:rPr>
        <w:t xml:space="preserve">les MTD </w:t>
      </w:r>
      <w:r>
        <w:rPr>
          <w:sz w:val="20"/>
        </w:rPr>
        <w:t xml:space="preserve">de l’UE pour les </w:t>
      </w:r>
      <w:r>
        <w:rPr>
          <w:rFonts w:ascii="Arial" w:hAnsi="Arial"/>
          <w:b/>
          <w:i/>
          <w:sz w:val="20"/>
        </w:rPr>
        <w:t xml:space="preserve">installations </w:t>
      </w:r>
      <w:r>
        <w:rPr>
          <w:sz w:val="20"/>
        </w:rPr>
        <w:t>industrielles, et la comparaison des performances environnementales de l’entreprise avec les «niveaux d’émission associés aux meilleures techniques disponibles» (</w:t>
      </w:r>
      <w:r>
        <w:rPr>
          <w:rFonts w:ascii="Arial" w:hAnsi="Arial"/>
          <w:b/>
          <w:i/>
          <w:sz w:val="20"/>
        </w:rPr>
        <w:t>NEA-MTD</w:t>
      </w:r>
      <w:r>
        <w:rPr>
          <w:sz w:val="20"/>
        </w:rPr>
        <w:t>) tels qu'ils figurent dans les conclusions sur les MTD de l’UE;</w:t>
      </w:r>
    </w:p>
    <w:p>
      <w:pPr>
        <w:pStyle w:val="Paragraphedeliste"/>
        <w:numPr>
          <w:ilvl w:val="0"/>
          <w:numId w:val="6"/>
        </w:numPr>
        <w:tabs>
          <w:tab w:val="left" w:pos="1414"/>
          <w:tab w:val="left" w:pos="1417"/>
        </w:tabs>
        <w:spacing w:before="94"/>
        <w:ind w:right="175"/>
        <w:jc w:val="both"/>
        <w:rPr>
          <w:sz w:val="20"/>
        </w:rPr>
      </w:pPr>
      <w:proofErr w:type="gramStart"/>
      <w:r>
        <w:rPr>
          <w:sz w:val="20"/>
        </w:rPr>
        <w:t>les</w:t>
      </w:r>
      <w:proofErr w:type="gramEnd"/>
      <w:r>
        <w:rPr>
          <w:sz w:val="20"/>
        </w:rPr>
        <w:t xml:space="preserve"> performances réelles de l’entreprise par comparaison avec les «niveaux de performances</w:t>
      </w:r>
      <w:r>
        <w:rPr>
          <w:spacing w:val="-4"/>
          <w:sz w:val="20"/>
        </w:rPr>
        <w:t xml:space="preserve"> </w:t>
      </w:r>
      <w:r>
        <w:rPr>
          <w:sz w:val="20"/>
        </w:rPr>
        <w:t>environnementales</w:t>
      </w:r>
      <w:r>
        <w:rPr>
          <w:spacing w:val="-4"/>
          <w:sz w:val="20"/>
        </w:rPr>
        <w:t xml:space="preserve"> </w:t>
      </w:r>
      <w:r>
        <w:rPr>
          <w:sz w:val="20"/>
        </w:rPr>
        <w:t>associés</w:t>
      </w:r>
      <w:r>
        <w:rPr>
          <w:spacing w:val="-2"/>
          <w:sz w:val="20"/>
        </w:rPr>
        <w:t xml:space="preserve"> </w:t>
      </w:r>
      <w:r>
        <w:rPr>
          <w:sz w:val="20"/>
        </w:rPr>
        <w:t xml:space="preserve">aux </w:t>
      </w:r>
      <w:r>
        <w:rPr>
          <w:rFonts w:ascii="Arial" w:hAnsi="Arial"/>
          <w:b/>
          <w:i/>
          <w:sz w:val="20"/>
        </w:rPr>
        <w:t>meilleures</w:t>
      </w:r>
      <w:r>
        <w:rPr>
          <w:rFonts w:ascii="Arial" w:hAnsi="Arial"/>
          <w:b/>
          <w:i/>
          <w:spacing w:val="-6"/>
          <w:sz w:val="20"/>
        </w:rPr>
        <w:t xml:space="preserve"> </w:t>
      </w:r>
      <w:r>
        <w:rPr>
          <w:rFonts w:ascii="Arial" w:hAnsi="Arial"/>
          <w:b/>
          <w:i/>
          <w:sz w:val="20"/>
        </w:rPr>
        <w:t>techniques</w:t>
      </w:r>
      <w:r>
        <w:rPr>
          <w:rFonts w:ascii="Arial" w:hAnsi="Arial"/>
          <w:b/>
          <w:i/>
          <w:spacing w:val="-3"/>
          <w:sz w:val="20"/>
        </w:rPr>
        <w:t xml:space="preserve"> </w:t>
      </w:r>
      <w:r>
        <w:rPr>
          <w:rFonts w:ascii="Arial" w:hAnsi="Arial"/>
          <w:b/>
          <w:i/>
          <w:sz w:val="20"/>
        </w:rPr>
        <w:t>disponibles</w:t>
      </w:r>
      <w:r>
        <w:rPr>
          <w:sz w:val="20"/>
        </w:rPr>
        <w:t xml:space="preserve">» </w:t>
      </w:r>
      <w:r>
        <w:rPr>
          <w:rFonts w:ascii="Arial" w:hAnsi="Arial"/>
          <w:b/>
          <w:i/>
          <w:sz w:val="20"/>
        </w:rPr>
        <w:t>(NPEA-MTD)</w:t>
      </w:r>
      <w:r>
        <w:rPr>
          <w:sz w:val="20"/>
        </w:rPr>
        <w:t>, pour autant qu’ils soient applicables au secteur et à l’</w:t>
      </w:r>
      <w:r>
        <w:rPr>
          <w:rFonts w:ascii="Arial" w:hAnsi="Arial"/>
          <w:b/>
          <w:i/>
          <w:sz w:val="20"/>
        </w:rPr>
        <w:t>installation</w:t>
      </w:r>
      <w:r>
        <w:rPr>
          <w:sz w:val="20"/>
        </w:rPr>
        <w:t>; et</w:t>
      </w:r>
    </w:p>
    <w:p>
      <w:pPr>
        <w:pStyle w:val="Paragraphedeliste"/>
        <w:numPr>
          <w:ilvl w:val="0"/>
          <w:numId w:val="6"/>
        </w:numPr>
        <w:tabs>
          <w:tab w:val="left" w:pos="1414"/>
          <w:tab w:val="left" w:pos="1417"/>
        </w:tabs>
        <w:spacing w:before="119"/>
        <w:ind w:right="173"/>
        <w:jc w:val="both"/>
        <w:rPr>
          <w:sz w:val="20"/>
        </w:rPr>
      </w:pPr>
      <w:proofErr w:type="gramStart"/>
      <w:r>
        <w:rPr>
          <w:sz w:val="20"/>
        </w:rPr>
        <w:t>une</w:t>
      </w:r>
      <w:proofErr w:type="gramEnd"/>
      <w:r>
        <w:rPr>
          <w:sz w:val="20"/>
        </w:rPr>
        <w:t xml:space="preserve"> liste, le cas échéant, des programmes de mise en conformité ou des dérogations accordées par les autorités compétentes conformément à l’article</w:t>
      </w:r>
      <w:r>
        <w:rPr>
          <w:spacing w:val="-2"/>
          <w:sz w:val="20"/>
        </w:rPr>
        <w:t xml:space="preserve"> </w:t>
      </w:r>
      <w:r>
        <w:rPr>
          <w:sz w:val="20"/>
        </w:rPr>
        <w:t>15, paragraphe</w:t>
      </w:r>
      <w:r>
        <w:rPr>
          <w:spacing w:val="-3"/>
          <w:sz w:val="20"/>
        </w:rPr>
        <w:t xml:space="preserve"> </w:t>
      </w:r>
      <w:r>
        <w:rPr>
          <w:sz w:val="20"/>
        </w:rPr>
        <w:t xml:space="preserve">4, de la directive 2010/75/UE qui sont associés à la mise en œuvre des </w:t>
      </w:r>
      <w:r>
        <w:rPr>
          <w:rFonts w:ascii="Arial" w:hAnsi="Arial"/>
          <w:b/>
          <w:i/>
          <w:sz w:val="20"/>
        </w:rPr>
        <w:t>NEA-MTD</w:t>
      </w:r>
      <w:r>
        <w:rPr>
          <w:sz w:val="20"/>
        </w:rPr>
        <w:t>.</w:t>
      </w:r>
    </w:p>
    <w:p>
      <w:pPr>
        <w:pStyle w:val="Corpsdetexte"/>
      </w:pPr>
    </w:p>
    <w:p>
      <w:pPr>
        <w:pStyle w:val="Corpsdetexte"/>
        <w:spacing w:before="9"/>
      </w:pPr>
    </w:p>
    <w:p>
      <w:pPr>
        <w:pStyle w:val="Titre3"/>
      </w:pPr>
      <w:bookmarkStart w:id="11" w:name="Méthodes"/>
      <w:bookmarkEnd w:id="11"/>
      <w:r>
        <w:rPr>
          <w:spacing w:val="-2"/>
        </w:rPr>
        <w:t>Méthodes</w:t>
      </w:r>
    </w:p>
    <w:p>
      <w:pPr>
        <w:pStyle w:val="Corpsdetexte"/>
        <w:spacing w:before="196"/>
        <w:ind w:left="848" w:right="181" w:hanging="708"/>
        <w:jc w:val="both"/>
      </w:pPr>
      <w:r>
        <w:t>AR</w:t>
      </w:r>
      <w:r>
        <w:rPr>
          <w:spacing w:val="-3"/>
        </w:rPr>
        <w:t xml:space="preserve"> </w:t>
      </w:r>
      <w:r>
        <w:t>26.</w:t>
      </w:r>
      <w:r>
        <w:rPr>
          <w:spacing w:val="40"/>
        </w:rPr>
        <w:t xml:space="preserve"> </w:t>
      </w:r>
      <w:r>
        <w:t xml:space="preserve">Lorsqu’elle fournit des informations sur les </w:t>
      </w:r>
      <w:r>
        <w:rPr>
          <w:rFonts w:ascii="Arial" w:hAnsi="Arial"/>
          <w:b/>
          <w:i/>
        </w:rPr>
        <w:t>polluants</w:t>
      </w:r>
      <w:r>
        <w:t xml:space="preserve">, l’entreprise envisage l'utilisation des méthodes de quantification selon l’ordre de priorité </w:t>
      </w:r>
      <w:proofErr w:type="gramStart"/>
      <w:r>
        <w:t>suivant:</w:t>
      </w:r>
      <w:proofErr w:type="gramEnd"/>
    </w:p>
    <w:p>
      <w:pPr>
        <w:pStyle w:val="Paragraphedeliste"/>
        <w:numPr>
          <w:ilvl w:val="0"/>
          <w:numId w:val="5"/>
        </w:numPr>
        <w:tabs>
          <w:tab w:val="left" w:pos="1414"/>
        </w:tabs>
        <w:spacing w:before="116"/>
        <w:ind w:left="1414" w:hanging="566"/>
        <w:jc w:val="both"/>
        <w:rPr>
          <w:sz w:val="20"/>
        </w:rPr>
      </w:pPr>
      <w:proofErr w:type="gramStart"/>
      <w:r>
        <w:rPr>
          <w:sz w:val="20"/>
        </w:rPr>
        <w:t>mesure</w:t>
      </w:r>
      <w:proofErr w:type="gramEnd"/>
      <w:r>
        <w:rPr>
          <w:spacing w:val="45"/>
          <w:sz w:val="20"/>
        </w:rPr>
        <w:t xml:space="preserve"> </w:t>
      </w:r>
      <w:r>
        <w:rPr>
          <w:sz w:val="20"/>
        </w:rPr>
        <w:t>directe</w:t>
      </w:r>
      <w:r>
        <w:rPr>
          <w:spacing w:val="45"/>
          <w:sz w:val="20"/>
        </w:rPr>
        <w:t xml:space="preserve"> </w:t>
      </w:r>
      <w:r>
        <w:rPr>
          <w:sz w:val="20"/>
        </w:rPr>
        <w:t>des</w:t>
      </w:r>
      <w:r>
        <w:rPr>
          <w:spacing w:val="46"/>
          <w:sz w:val="20"/>
        </w:rPr>
        <w:t xml:space="preserve"> </w:t>
      </w:r>
      <w:r>
        <w:rPr>
          <w:sz w:val="20"/>
        </w:rPr>
        <w:t>émissions,</w:t>
      </w:r>
      <w:r>
        <w:rPr>
          <w:spacing w:val="45"/>
          <w:sz w:val="20"/>
        </w:rPr>
        <w:t xml:space="preserve"> </w:t>
      </w:r>
      <w:r>
        <w:rPr>
          <w:sz w:val="20"/>
        </w:rPr>
        <w:t>des</w:t>
      </w:r>
      <w:r>
        <w:rPr>
          <w:spacing w:val="46"/>
          <w:sz w:val="20"/>
        </w:rPr>
        <w:t xml:space="preserve"> </w:t>
      </w:r>
      <w:r>
        <w:rPr>
          <w:sz w:val="20"/>
        </w:rPr>
        <w:t>effluents</w:t>
      </w:r>
      <w:r>
        <w:rPr>
          <w:spacing w:val="46"/>
          <w:sz w:val="20"/>
        </w:rPr>
        <w:t xml:space="preserve"> </w:t>
      </w:r>
      <w:r>
        <w:rPr>
          <w:sz w:val="20"/>
        </w:rPr>
        <w:t>ou</w:t>
      </w:r>
      <w:r>
        <w:rPr>
          <w:spacing w:val="44"/>
          <w:sz w:val="20"/>
        </w:rPr>
        <w:t xml:space="preserve"> </w:t>
      </w:r>
      <w:r>
        <w:rPr>
          <w:sz w:val="20"/>
        </w:rPr>
        <w:t>d’autres</w:t>
      </w:r>
      <w:r>
        <w:rPr>
          <w:spacing w:val="46"/>
          <w:sz w:val="20"/>
        </w:rPr>
        <w:t xml:space="preserve"> </w:t>
      </w:r>
      <w:r>
        <w:rPr>
          <w:sz w:val="20"/>
        </w:rPr>
        <w:t>formes</w:t>
      </w:r>
      <w:r>
        <w:rPr>
          <w:spacing w:val="46"/>
          <w:sz w:val="20"/>
        </w:rPr>
        <w:t xml:space="preserve"> </w:t>
      </w:r>
      <w:r>
        <w:rPr>
          <w:sz w:val="20"/>
        </w:rPr>
        <w:t>de</w:t>
      </w:r>
      <w:r>
        <w:rPr>
          <w:spacing w:val="53"/>
          <w:sz w:val="20"/>
        </w:rPr>
        <w:t xml:space="preserve"> </w:t>
      </w:r>
      <w:r>
        <w:rPr>
          <w:rFonts w:ascii="Arial" w:hAnsi="Arial"/>
          <w:b/>
          <w:i/>
          <w:sz w:val="20"/>
        </w:rPr>
        <w:t>pollution</w:t>
      </w:r>
      <w:r>
        <w:rPr>
          <w:rFonts w:ascii="Arial" w:hAnsi="Arial"/>
          <w:b/>
          <w:i/>
          <w:spacing w:val="45"/>
          <w:sz w:val="20"/>
        </w:rPr>
        <w:t xml:space="preserve"> </w:t>
      </w:r>
      <w:r>
        <w:rPr>
          <w:spacing w:val="-5"/>
          <w:sz w:val="20"/>
        </w:rPr>
        <w:t>au</w:t>
      </w:r>
    </w:p>
    <w:p>
      <w:pPr>
        <w:pStyle w:val="Corpsdetexte"/>
        <w:spacing w:before="8"/>
        <w:rPr>
          <w:sz w:val="18"/>
        </w:rPr>
      </w:pPr>
      <w:r>
        <w:rPr>
          <w:noProof/>
        </w:rPr>
        <mc:AlternateContent>
          <mc:Choice Requires="wps">
            <w:drawing>
              <wp:anchor distT="0" distB="0" distL="0" distR="0" simplePos="0" relativeHeight="487597056" behindDoc="1" locked="0" layoutInCell="1" allowOverlap="1">
                <wp:simplePos x="0" y="0"/>
                <wp:positionH relativeFrom="page">
                  <wp:posOffset>914704</wp:posOffset>
                </wp:positionH>
                <wp:positionV relativeFrom="paragraph">
                  <wp:posOffset>151805</wp:posOffset>
                </wp:positionV>
                <wp:extent cx="1829435"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1" o:spid="_x0000_s1026" style="position:absolute;margin-left:1in;margin-top:11.95pt;width:144.05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" path="m1829054,l,,,9144r1829054,l1829054,xe" fillcolor="black" stroked="f">
                <v:path arrowok="t"/>
                <w10:wrap type="topAndBottom" anchorx="page"/>
              </v:shape>
            </w:pict>
          </mc:Fallback>
        </mc:AlternateContent>
      </w:r>
    </w:p>
    <w:p>
      <w:pPr>
        <w:spacing w:before="99"/>
        <w:ind w:left="140" w:right="287"/>
        <w:jc w:val="both"/>
        <w:rPr>
          <w:sz w:val="16"/>
        </w:rPr>
      </w:pPr>
      <w:r>
        <w:rPr>
          <w:sz w:val="16"/>
          <w:vertAlign w:val="superscript"/>
        </w:rPr>
        <w:t>66</w:t>
      </w:r>
      <w:r>
        <w:rPr>
          <w:spacing w:val="19"/>
          <w:sz w:val="16"/>
        </w:rPr>
        <w:t xml:space="preserve"> </w:t>
      </w:r>
      <w:r>
        <w:rPr>
          <w:sz w:val="16"/>
        </w:rPr>
        <w:t xml:space="preserve">Selon Eurostat, le degré d’urbanisation (DEGURBA) est une classification permet de caractériser une zone. En fonction de la proportion des populations locales résidant dans des grappes urbaines et des centres urbains, elle permet de classer les unités administratives locales (UAL ou municipalités) en trois types de </w:t>
      </w:r>
      <w:proofErr w:type="gramStart"/>
      <w:r>
        <w:rPr>
          <w:sz w:val="16"/>
        </w:rPr>
        <w:t>zones:</w:t>
      </w:r>
      <w:proofErr w:type="gramEnd"/>
      <w:r>
        <w:rPr>
          <w:sz w:val="16"/>
        </w:rPr>
        <w:t xml:space="preserve"> i) villes (zones à forte densité de population), ii) villes</w:t>
      </w:r>
      <w:r>
        <w:rPr>
          <w:spacing w:val="-3"/>
          <w:sz w:val="16"/>
        </w:rPr>
        <w:t xml:space="preserve"> </w:t>
      </w:r>
      <w:r>
        <w:rPr>
          <w:sz w:val="16"/>
        </w:rPr>
        <w:t>moins peuplées et banlieues (zones à densité</w:t>
      </w:r>
      <w:r>
        <w:rPr>
          <w:spacing w:val="-2"/>
          <w:sz w:val="16"/>
        </w:rPr>
        <w:t xml:space="preserve"> </w:t>
      </w:r>
      <w:r>
        <w:rPr>
          <w:sz w:val="16"/>
        </w:rPr>
        <w:t>intermédiaire) et</w:t>
      </w:r>
      <w:r>
        <w:rPr>
          <w:spacing w:val="-1"/>
          <w:sz w:val="16"/>
        </w:rPr>
        <w:t xml:space="preserve"> </w:t>
      </w:r>
      <w:r>
        <w:rPr>
          <w:sz w:val="16"/>
        </w:rPr>
        <w:t>iii) zones rurales (zones à faible</w:t>
      </w:r>
      <w:r>
        <w:rPr>
          <w:spacing w:val="-2"/>
          <w:sz w:val="16"/>
        </w:rPr>
        <w:t xml:space="preserve"> </w:t>
      </w:r>
      <w:r>
        <w:rPr>
          <w:sz w:val="16"/>
        </w:rPr>
        <w:t>densité de population).</w:t>
      </w:r>
    </w:p>
    <w:p>
      <w:pPr>
        <w:ind w:left="140" w:right="182"/>
        <w:jc w:val="both"/>
        <w:rPr>
          <w:sz w:val="16"/>
        </w:rPr>
      </w:pPr>
      <w:r>
        <w:rPr>
          <w:sz w:val="16"/>
          <w:vertAlign w:val="superscript"/>
        </w:rPr>
        <w:t>67</w:t>
      </w:r>
      <w:r>
        <w:rPr>
          <w:sz w:val="16"/>
        </w:rPr>
        <w:t xml:space="preserve"> Directive 2010/75/UE du Parlement européen et du Conseil du 24 novembre 2010 relative aux émissions industrielles (prévention et réduction intégrées de la pollution) (JO L 334 du 17.12.2010, p. 17).</w:t>
      </w:r>
    </w:p>
    <w:p>
      <w:pPr>
        <w:jc w:val="both"/>
        <w:rPr>
          <w:sz w:val="16"/>
        </w:rPr>
        <w:sectPr>
          <w:pgSz w:w="11910" w:h="16840"/>
          <w:pgMar w:top="1340" w:right="1380" w:bottom="1200" w:left="1300" w:header="0" w:footer="1008" w:gutter="0"/>
          <w:cols w:space="720"/>
        </w:sectPr>
      </w:pPr>
    </w:p>
    <w:p>
      <w:pPr>
        <w:pStyle w:val="Corpsdetexte"/>
        <w:spacing w:before="81"/>
        <w:ind w:left="1417" w:right="182"/>
        <w:jc w:val="both"/>
      </w:pPr>
      <w:proofErr w:type="gramStart"/>
      <w:r>
        <w:lastRenderedPageBreak/>
        <w:t>moyen</w:t>
      </w:r>
      <w:proofErr w:type="gramEnd"/>
      <w:r>
        <w:t xml:space="preserve"> de systèmes de surveillance continue reconnus (par exemple, systèmes automatiques de mesurage – AMS);</w:t>
      </w:r>
    </w:p>
    <w:p>
      <w:pPr>
        <w:pStyle w:val="Paragraphedeliste"/>
        <w:numPr>
          <w:ilvl w:val="0"/>
          <w:numId w:val="5"/>
        </w:numPr>
        <w:tabs>
          <w:tab w:val="left" w:pos="1417"/>
        </w:tabs>
        <w:rPr>
          <w:sz w:val="20"/>
        </w:rPr>
      </w:pPr>
      <w:proofErr w:type="gramStart"/>
      <w:r>
        <w:rPr>
          <w:sz w:val="20"/>
        </w:rPr>
        <w:t>mesures</w:t>
      </w:r>
      <w:proofErr w:type="gramEnd"/>
      <w:r>
        <w:rPr>
          <w:spacing w:val="-5"/>
          <w:sz w:val="20"/>
        </w:rPr>
        <w:t xml:space="preserve"> </w:t>
      </w:r>
      <w:r>
        <w:rPr>
          <w:spacing w:val="-2"/>
          <w:sz w:val="20"/>
        </w:rPr>
        <w:t>périodiques;</w:t>
      </w:r>
    </w:p>
    <w:p>
      <w:pPr>
        <w:pStyle w:val="Paragraphedeliste"/>
        <w:numPr>
          <w:ilvl w:val="0"/>
          <w:numId w:val="5"/>
        </w:numPr>
        <w:tabs>
          <w:tab w:val="left" w:pos="1417"/>
        </w:tabs>
        <w:rPr>
          <w:sz w:val="20"/>
        </w:rPr>
      </w:pPr>
      <w:proofErr w:type="gramStart"/>
      <w:r>
        <w:rPr>
          <w:sz w:val="20"/>
        </w:rPr>
        <w:t>calcul</w:t>
      </w:r>
      <w:proofErr w:type="gramEnd"/>
      <w:r>
        <w:rPr>
          <w:spacing w:val="-7"/>
          <w:sz w:val="20"/>
        </w:rPr>
        <w:t xml:space="preserve"> </w:t>
      </w:r>
      <w:r>
        <w:rPr>
          <w:sz w:val="20"/>
        </w:rPr>
        <w:t>fondé</w:t>
      </w:r>
      <w:r>
        <w:rPr>
          <w:spacing w:val="-6"/>
          <w:sz w:val="20"/>
        </w:rPr>
        <w:t xml:space="preserve"> </w:t>
      </w:r>
      <w:r>
        <w:rPr>
          <w:sz w:val="20"/>
        </w:rPr>
        <w:t>sur</w:t>
      </w:r>
      <w:r>
        <w:rPr>
          <w:spacing w:val="-6"/>
          <w:sz w:val="20"/>
        </w:rPr>
        <w:t xml:space="preserve"> </w:t>
      </w:r>
      <w:r>
        <w:rPr>
          <w:sz w:val="20"/>
        </w:rPr>
        <w:t>les</w:t>
      </w:r>
      <w:r>
        <w:rPr>
          <w:spacing w:val="-5"/>
          <w:sz w:val="20"/>
        </w:rPr>
        <w:t xml:space="preserve"> </w:t>
      </w:r>
      <w:r>
        <w:rPr>
          <w:sz w:val="20"/>
        </w:rPr>
        <w:t>données</w:t>
      </w:r>
      <w:r>
        <w:rPr>
          <w:spacing w:val="-5"/>
          <w:sz w:val="20"/>
        </w:rPr>
        <w:t xml:space="preserve"> </w:t>
      </w:r>
      <w:r>
        <w:rPr>
          <w:sz w:val="20"/>
        </w:rPr>
        <w:t>propres</w:t>
      </w:r>
      <w:r>
        <w:rPr>
          <w:spacing w:val="-5"/>
          <w:sz w:val="20"/>
        </w:rPr>
        <w:t xml:space="preserve"> </w:t>
      </w:r>
      <w:r>
        <w:rPr>
          <w:sz w:val="20"/>
        </w:rPr>
        <w:t>au</w:t>
      </w:r>
      <w:r>
        <w:rPr>
          <w:spacing w:val="-3"/>
          <w:sz w:val="20"/>
        </w:rPr>
        <w:t xml:space="preserve"> </w:t>
      </w:r>
      <w:r>
        <w:rPr>
          <w:rFonts w:ascii="Arial" w:hAnsi="Arial"/>
          <w:b/>
          <w:i/>
          <w:spacing w:val="-2"/>
          <w:sz w:val="20"/>
        </w:rPr>
        <w:t>site</w:t>
      </w:r>
      <w:r>
        <w:rPr>
          <w:spacing w:val="-2"/>
          <w:sz w:val="20"/>
        </w:rPr>
        <w:t>;</w:t>
      </w:r>
    </w:p>
    <w:p>
      <w:pPr>
        <w:pStyle w:val="Paragraphedeliste"/>
        <w:numPr>
          <w:ilvl w:val="0"/>
          <w:numId w:val="5"/>
        </w:numPr>
        <w:tabs>
          <w:tab w:val="left" w:pos="1417"/>
        </w:tabs>
        <w:spacing w:before="120"/>
        <w:rPr>
          <w:sz w:val="20"/>
        </w:rPr>
      </w:pPr>
      <w:proofErr w:type="gramStart"/>
      <w:r>
        <w:rPr>
          <w:sz w:val="20"/>
        </w:rPr>
        <w:t>calcul</w:t>
      </w:r>
      <w:proofErr w:type="gramEnd"/>
      <w:r>
        <w:rPr>
          <w:spacing w:val="-9"/>
          <w:sz w:val="20"/>
        </w:rPr>
        <w:t xml:space="preserve"> </w:t>
      </w:r>
      <w:r>
        <w:rPr>
          <w:sz w:val="20"/>
        </w:rPr>
        <w:t>fondé</w:t>
      </w:r>
      <w:r>
        <w:rPr>
          <w:spacing w:val="-7"/>
          <w:sz w:val="20"/>
        </w:rPr>
        <w:t xml:space="preserve"> </w:t>
      </w:r>
      <w:r>
        <w:rPr>
          <w:sz w:val="20"/>
        </w:rPr>
        <w:t>sur</w:t>
      </w:r>
      <w:r>
        <w:rPr>
          <w:spacing w:val="-7"/>
          <w:sz w:val="20"/>
        </w:rPr>
        <w:t xml:space="preserve"> </w:t>
      </w:r>
      <w:r>
        <w:rPr>
          <w:sz w:val="20"/>
        </w:rPr>
        <w:t>les</w:t>
      </w:r>
      <w:r>
        <w:rPr>
          <w:spacing w:val="-6"/>
          <w:sz w:val="20"/>
        </w:rPr>
        <w:t xml:space="preserve"> </w:t>
      </w:r>
      <w:r>
        <w:rPr>
          <w:sz w:val="20"/>
        </w:rPr>
        <w:t>facteurs</w:t>
      </w:r>
      <w:r>
        <w:rPr>
          <w:spacing w:val="-6"/>
          <w:sz w:val="20"/>
        </w:rPr>
        <w:t xml:space="preserve"> </w:t>
      </w:r>
      <w:r>
        <w:rPr>
          <w:sz w:val="20"/>
        </w:rPr>
        <w:t>de</w:t>
      </w:r>
      <w:r>
        <w:rPr>
          <w:spacing w:val="-8"/>
          <w:sz w:val="20"/>
        </w:rPr>
        <w:t xml:space="preserve"> </w:t>
      </w:r>
      <w:r>
        <w:rPr>
          <w:sz w:val="20"/>
        </w:rPr>
        <w:t>pollution</w:t>
      </w:r>
      <w:r>
        <w:rPr>
          <w:spacing w:val="-6"/>
          <w:sz w:val="20"/>
        </w:rPr>
        <w:t xml:space="preserve"> </w:t>
      </w:r>
      <w:r>
        <w:rPr>
          <w:sz w:val="20"/>
        </w:rPr>
        <w:t>publiés;</w:t>
      </w:r>
      <w:r>
        <w:rPr>
          <w:spacing w:val="-8"/>
          <w:sz w:val="20"/>
        </w:rPr>
        <w:t xml:space="preserve"> </w:t>
      </w:r>
      <w:r>
        <w:rPr>
          <w:spacing w:val="-5"/>
          <w:sz w:val="20"/>
        </w:rPr>
        <w:t>et</w:t>
      </w:r>
    </w:p>
    <w:p>
      <w:pPr>
        <w:pStyle w:val="Paragraphedeliste"/>
        <w:numPr>
          <w:ilvl w:val="0"/>
          <w:numId w:val="5"/>
        </w:numPr>
        <w:tabs>
          <w:tab w:val="left" w:pos="1417"/>
        </w:tabs>
        <w:spacing w:before="118"/>
        <w:rPr>
          <w:sz w:val="20"/>
        </w:rPr>
      </w:pPr>
      <w:proofErr w:type="gramStart"/>
      <w:r>
        <w:rPr>
          <w:spacing w:val="-2"/>
          <w:sz w:val="20"/>
        </w:rPr>
        <w:t>estimations</w:t>
      </w:r>
      <w:proofErr w:type="gramEnd"/>
      <w:r>
        <w:rPr>
          <w:spacing w:val="-2"/>
          <w:sz w:val="20"/>
        </w:rPr>
        <w:t>.</w:t>
      </w:r>
    </w:p>
    <w:p>
      <w:pPr>
        <w:pStyle w:val="Corpsdetexte"/>
      </w:pPr>
    </w:p>
    <w:p>
      <w:pPr>
        <w:pStyle w:val="Corpsdetexte"/>
        <w:spacing w:before="8"/>
      </w:pPr>
    </w:p>
    <w:p>
      <w:pPr>
        <w:pStyle w:val="Corpsdetexte"/>
        <w:ind w:left="140"/>
        <w:jc w:val="both"/>
      </w:pPr>
      <w:r>
        <w:t>AR</w:t>
      </w:r>
      <w:r>
        <w:rPr>
          <w:spacing w:val="-5"/>
        </w:rPr>
        <w:t xml:space="preserve"> </w:t>
      </w:r>
      <w:r>
        <w:t>27.</w:t>
      </w:r>
      <w:r>
        <w:rPr>
          <w:spacing w:val="47"/>
        </w:rPr>
        <w:t xml:space="preserve"> </w:t>
      </w:r>
      <w:r>
        <w:t>En</w:t>
      </w:r>
      <w:r>
        <w:rPr>
          <w:spacing w:val="5"/>
        </w:rPr>
        <w:t xml:space="preserve"> </w:t>
      </w:r>
      <w:r>
        <w:t>ce</w:t>
      </w:r>
      <w:r>
        <w:rPr>
          <w:spacing w:val="5"/>
        </w:rPr>
        <w:t xml:space="preserve"> </w:t>
      </w:r>
      <w:r>
        <w:t>qui</w:t>
      </w:r>
      <w:r>
        <w:rPr>
          <w:spacing w:val="3"/>
        </w:rPr>
        <w:t xml:space="preserve"> </w:t>
      </w:r>
      <w:r>
        <w:t>concerne</w:t>
      </w:r>
      <w:r>
        <w:rPr>
          <w:spacing w:val="5"/>
        </w:rPr>
        <w:t xml:space="preserve"> </w:t>
      </w:r>
      <w:r>
        <w:t>les</w:t>
      </w:r>
      <w:r>
        <w:rPr>
          <w:spacing w:val="5"/>
        </w:rPr>
        <w:t xml:space="preserve"> </w:t>
      </w:r>
      <w:r>
        <w:t>informations</w:t>
      </w:r>
      <w:r>
        <w:rPr>
          <w:spacing w:val="6"/>
        </w:rPr>
        <w:t xml:space="preserve"> </w:t>
      </w:r>
      <w:r>
        <w:t>à</w:t>
      </w:r>
      <w:r>
        <w:rPr>
          <w:spacing w:val="5"/>
        </w:rPr>
        <w:t xml:space="preserve"> </w:t>
      </w:r>
      <w:r>
        <w:t>publier</w:t>
      </w:r>
      <w:r>
        <w:rPr>
          <w:spacing w:val="5"/>
        </w:rPr>
        <w:t xml:space="preserve"> </w:t>
      </w:r>
      <w:r>
        <w:t>sur</w:t>
      </w:r>
      <w:r>
        <w:rPr>
          <w:spacing w:val="5"/>
        </w:rPr>
        <w:t xml:space="preserve"> </w:t>
      </w:r>
      <w:r>
        <w:t>les</w:t>
      </w:r>
      <w:r>
        <w:rPr>
          <w:spacing w:val="5"/>
        </w:rPr>
        <w:t xml:space="preserve"> </w:t>
      </w:r>
      <w:r>
        <w:t>méthodes</w:t>
      </w:r>
      <w:r>
        <w:rPr>
          <w:spacing w:val="6"/>
        </w:rPr>
        <w:t xml:space="preserve"> </w:t>
      </w:r>
      <w:r>
        <w:t>en</w:t>
      </w:r>
      <w:r>
        <w:rPr>
          <w:spacing w:val="5"/>
        </w:rPr>
        <w:t xml:space="preserve"> </w:t>
      </w:r>
      <w:r>
        <w:t>vertu</w:t>
      </w:r>
      <w:r>
        <w:rPr>
          <w:spacing w:val="5"/>
        </w:rPr>
        <w:t xml:space="preserve"> </w:t>
      </w:r>
      <w:r>
        <w:t>du</w:t>
      </w:r>
      <w:r>
        <w:rPr>
          <w:spacing w:val="6"/>
        </w:rPr>
        <w:t xml:space="preserve"> </w:t>
      </w:r>
      <w:r>
        <w:t>paragraphe</w:t>
      </w:r>
      <w:r>
        <w:rPr>
          <w:spacing w:val="2"/>
        </w:rPr>
        <w:t xml:space="preserve"> </w:t>
      </w:r>
      <w:r>
        <w:rPr>
          <w:spacing w:val="-5"/>
        </w:rPr>
        <w:t>30,</w:t>
      </w:r>
    </w:p>
    <w:p>
      <w:pPr>
        <w:pStyle w:val="Corpsdetexte"/>
        <w:spacing w:before="1"/>
        <w:ind w:left="848"/>
        <w:jc w:val="both"/>
      </w:pPr>
      <w:proofErr w:type="gramStart"/>
      <w:r>
        <w:t>l’entreprise</w:t>
      </w:r>
      <w:proofErr w:type="gramEnd"/>
      <w:r>
        <w:rPr>
          <w:spacing w:val="-9"/>
        </w:rPr>
        <w:t xml:space="preserve"> </w:t>
      </w:r>
      <w:r>
        <w:t>prend</w:t>
      </w:r>
      <w:r>
        <w:rPr>
          <w:spacing w:val="-10"/>
        </w:rPr>
        <w:t xml:space="preserve"> </w:t>
      </w:r>
      <w:r>
        <w:t>en</w:t>
      </w:r>
      <w:r>
        <w:rPr>
          <w:spacing w:val="-8"/>
        </w:rPr>
        <w:t xml:space="preserve"> </w:t>
      </w:r>
      <w:r>
        <w:t>considération</w:t>
      </w:r>
      <w:r>
        <w:rPr>
          <w:spacing w:val="-8"/>
        </w:rPr>
        <w:t xml:space="preserve"> </w:t>
      </w:r>
      <w:r>
        <w:t>les</w:t>
      </w:r>
      <w:r>
        <w:rPr>
          <w:spacing w:val="-8"/>
        </w:rPr>
        <w:t xml:space="preserve"> </w:t>
      </w:r>
      <w:r>
        <w:t>points</w:t>
      </w:r>
      <w:r>
        <w:rPr>
          <w:spacing w:val="-7"/>
        </w:rPr>
        <w:t xml:space="preserve"> </w:t>
      </w:r>
      <w:r>
        <w:rPr>
          <w:spacing w:val="-2"/>
        </w:rPr>
        <w:t>suivants:</w:t>
      </w:r>
    </w:p>
    <w:p>
      <w:pPr>
        <w:pStyle w:val="Titre4"/>
        <w:numPr>
          <w:ilvl w:val="0"/>
          <w:numId w:val="4"/>
        </w:numPr>
        <w:tabs>
          <w:tab w:val="left" w:pos="1414"/>
        </w:tabs>
        <w:spacing w:before="121" w:line="252" w:lineRule="exact"/>
        <w:ind w:left="1414" w:hanging="566"/>
        <w:jc w:val="both"/>
      </w:pPr>
      <w:proofErr w:type="gramStart"/>
      <w:r>
        <w:t>la</w:t>
      </w:r>
      <w:proofErr w:type="gramEnd"/>
      <w:r>
        <w:rPr>
          <w:spacing w:val="1"/>
        </w:rPr>
        <w:t xml:space="preserve"> </w:t>
      </w:r>
      <w:r>
        <w:t>surveillance</w:t>
      </w:r>
      <w:r>
        <w:rPr>
          <w:spacing w:val="1"/>
        </w:rPr>
        <w:t xml:space="preserve"> </w:t>
      </w:r>
      <w:r>
        <w:t>a-t-elle</w:t>
      </w:r>
      <w:r>
        <w:rPr>
          <w:spacing w:val="1"/>
        </w:rPr>
        <w:t xml:space="preserve"> </w:t>
      </w:r>
      <w:r>
        <w:t>été</w:t>
      </w:r>
      <w:r>
        <w:rPr>
          <w:spacing w:val="1"/>
        </w:rPr>
        <w:t xml:space="preserve"> </w:t>
      </w:r>
      <w:r>
        <w:t>effectuée conformément</w:t>
      </w:r>
      <w:r>
        <w:rPr>
          <w:spacing w:val="2"/>
        </w:rPr>
        <w:t xml:space="preserve"> </w:t>
      </w:r>
      <w:r>
        <w:t>aux</w:t>
      </w:r>
      <w:r>
        <w:rPr>
          <w:spacing w:val="-2"/>
        </w:rPr>
        <w:t xml:space="preserve"> </w:t>
      </w:r>
      <w:r>
        <w:t>normes</w:t>
      </w:r>
      <w:r>
        <w:rPr>
          <w:spacing w:val="3"/>
        </w:rPr>
        <w:t xml:space="preserve"> </w:t>
      </w:r>
      <w:r>
        <w:rPr>
          <w:rFonts w:ascii="Arial" w:hAnsi="Arial"/>
          <w:b/>
          <w:i/>
        </w:rPr>
        <w:t>BREF</w:t>
      </w:r>
      <w:r>
        <w:rPr>
          <w:rFonts w:ascii="Arial" w:hAnsi="Arial"/>
          <w:b/>
          <w:i/>
          <w:spacing w:val="1"/>
        </w:rPr>
        <w:t xml:space="preserve"> </w:t>
      </w:r>
      <w:r>
        <w:t>de</w:t>
      </w:r>
      <w:r>
        <w:rPr>
          <w:spacing w:val="-3"/>
        </w:rPr>
        <w:t xml:space="preserve"> </w:t>
      </w:r>
      <w:r>
        <w:rPr>
          <w:spacing w:val="-4"/>
        </w:rPr>
        <w:t>l’UE</w:t>
      </w:r>
    </w:p>
    <w:p>
      <w:pPr>
        <w:spacing w:line="252" w:lineRule="exact"/>
        <w:ind w:left="1417"/>
        <w:jc w:val="both"/>
      </w:pPr>
      <w:proofErr w:type="gramStart"/>
      <w:r>
        <w:t>ou</w:t>
      </w:r>
      <w:proofErr w:type="gramEnd"/>
      <w:r>
        <w:rPr>
          <w:spacing w:val="-6"/>
        </w:rPr>
        <w:t xml:space="preserve"> </w:t>
      </w:r>
      <w:r>
        <w:t>conformément</w:t>
      </w:r>
      <w:r>
        <w:rPr>
          <w:spacing w:val="-4"/>
        </w:rPr>
        <w:t xml:space="preserve"> </w:t>
      </w:r>
      <w:r>
        <w:t>à</w:t>
      </w:r>
      <w:r>
        <w:rPr>
          <w:spacing w:val="-7"/>
        </w:rPr>
        <w:t xml:space="preserve"> </w:t>
      </w:r>
      <w:r>
        <w:t>un</w:t>
      </w:r>
      <w:r>
        <w:rPr>
          <w:spacing w:val="-5"/>
        </w:rPr>
        <w:t xml:space="preserve"> </w:t>
      </w:r>
      <w:r>
        <w:t>autre</w:t>
      </w:r>
      <w:r>
        <w:rPr>
          <w:spacing w:val="-8"/>
        </w:rPr>
        <w:t xml:space="preserve"> </w:t>
      </w:r>
      <w:r>
        <w:t>document</w:t>
      </w:r>
      <w:r>
        <w:rPr>
          <w:spacing w:val="-6"/>
        </w:rPr>
        <w:t xml:space="preserve"> </w:t>
      </w:r>
      <w:r>
        <w:t>de</w:t>
      </w:r>
      <w:r>
        <w:rPr>
          <w:spacing w:val="-7"/>
        </w:rPr>
        <w:t xml:space="preserve"> </w:t>
      </w:r>
      <w:r>
        <w:t>référence</w:t>
      </w:r>
      <w:r>
        <w:rPr>
          <w:spacing w:val="-6"/>
        </w:rPr>
        <w:t xml:space="preserve"> </w:t>
      </w:r>
      <w:r>
        <w:t>pertinent?;</w:t>
      </w:r>
      <w:r>
        <w:rPr>
          <w:spacing w:val="-3"/>
        </w:rPr>
        <w:t xml:space="preserve"> </w:t>
      </w:r>
      <w:r>
        <w:rPr>
          <w:spacing w:val="-5"/>
        </w:rPr>
        <w:t>et</w:t>
      </w:r>
    </w:p>
    <w:p>
      <w:pPr>
        <w:pStyle w:val="Paragraphedeliste"/>
        <w:numPr>
          <w:ilvl w:val="0"/>
          <w:numId w:val="4"/>
        </w:numPr>
        <w:tabs>
          <w:tab w:val="left" w:pos="1414"/>
          <w:tab w:val="left" w:pos="1417"/>
        </w:tabs>
        <w:spacing w:before="118"/>
        <w:ind w:right="181"/>
        <w:jc w:val="both"/>
        <w:rPr>
          <w:sz w:val="20"/>
        </w:rPr>
      </w:pPr>
      <w:proofErr w:type="gramStart"/>
      <w:r>
        <w:rPr>
          <w:sz w:val="20"/>
        </w:rPr>
        <w:t>des</w:t>
      </w:r>
      <w:proofErr w:type="gramEnd"/>
      <w:r>
        <w:rPr>
          <w:sz w:val="20"/>
        </w:rPr>
        <w:t xml:space="preserve"> essais d’étalonnage des AMS ont-ils été effectués? Si c'est le cas, selon quelles modalités, et la vérification des mesures périodiques par des laboratoires indépendants a-t-elle été </w:t>
      </w:r>
      <w:proofErr w:type="gramStart"/>
      <w:r>
        <w:rPr>
          <w:sz w:val="20"/>
        </w:rPr>
        <w:t>assurée?</w:t>
      </w:r>
      <w:proofErr w:type="gramEnd"/>
    </w:p>
    <w:p>
      <w:pPr>
        <w:pStyle w:val="Corpsdetexte"/>
        <w:spacing w:before="132"/>
      </w:pPr>
    </w:p>
    <w:p>
      <w:pPr>
        <w:pStyle w:val="Titre3"/>
        <w:tabs>
          <w:tab w:val="left" w:pos="1323"/>
          <w:tab w:val="left" w:pos="1796"/>
          <w:tab w:val="left" w:pos="3184"/>
          <w:tab w:val="left" w:pos="3865"/>
          <w:tab w:val="left" w:pos="4201"/>
          <w:tab w:val="left" w:pos="5650"/>
          <w:tab w:val="left" w:pos="7431"/>
          <w:tab w:val="left" w:pos="7844"/>
        </w:tabs>
        <w:spacing w:before="1"/>
        <w:ind w:right="170"/>
      </w:pPr>
      <w:bookmarkStart w:id="12" w:name="Exigence_de_publication_E2-5_–_Substance"/>
      <w:bookmarkEnd w:id="12"/>
      <w:r>
        <w:rPr>
          <w:spacing w:val="-2"/>
        </w:rPr>
        <w:t>Exigence</w:t>
      </w:r>
      <w:r>
        <w:tab/>
      </w:r>
      <w:r>
        <w:rPr>
          <w:spacing w:val="-6"/>
        </w:rPr>
        <w:t>de</w:t>
      </w:r>
      <w:r>
        <w:tab/>
      </w:r>
      <w:r>
        <w:rPr>
          <w:spacing w:val="-2"/>
        </w:rPr>
        <w:t>publication</w:t>
      </w:r>
      <w:r>
        <w:tab/>
      </w:r>
      <w:r>
        <w:rPr>
          <w:spacing w:val="-4"/>
        </w:rPr>
        <w:t>E2-5</w:t>
      </w:r>
      <w:r>
        <w:tab/>
      </w:r>
      <w:r>
        <w:rPr>
          <w:spacing w:val="-10"/>
        </w:rPr>
        <w:t>–</w:t>
      </w:r>
      <w:r>
        <w:tab/>
      </w:r>
      <w:r>
        <w:rPr>
          <w:spacing w:val="-2"/>
        </w:rPr>
        <w:t>Substances</w:t>
      </w:r>
      <w:r>
        <w:tab/>
      </w:r>
      <w:r>
        <w:rPr>
          <w:spacing w:val="-2"/>
        </w:rPr>
        <w:t>préoccupantes</w:t>
      </w:r>
      <w:r>
        <w:tab/>
      </w:r>
      <w:r>
        <w:rPr>
          <w:spacing w:val="-6"/>
        </w:rPr>
        <w:t>et</w:t>
      </w:r>
      <w:r>
        <w:tab/>
      </w:r>
      <w:r>
        <w:rPr>
          <w:spacing w:val="-2"/>
        </w:rPr>
        <w:t xml:space="preserve">substances </w:t>
      </w:r>
      <w:r>
        <w:t>extrêmement préoccupantes</w:t>
      </w:r>
    </w:p>
    <w:p>
      <w:pPr>
        <w:pStyle w:val="Corpsdetexte"/>
        <w:spacing w:before="1"/>
        <w:rPr>
          <w:rFonts w:ascii="Arial"/>
          <w:b/>
          <w:i/>
          <w:sz w:val="8"/>
        </w:rPr>
      </w:pPr>
      <w:r>
        <w:rPr>
          <w:noProof/>
        </w:rPr>
        <mc:AlternateContent>
          <mc:Choice Requires="wps">
            <w:drawing>
              <wp:anchor distT="0" distB="0" distL="0" distR="0" simplePos="0" relativeHeight="487597568" behindDoc="1" locked="0" layoutInCell="1" allowOverlap="1">
                <wp:simplePos x="0" y="0"/>
                <wp:positionH relativeFrom="page">
                  <wp:posOffset>904875</wp:posOffset>
                </wp:positionH>
                <wp:positionV relativeFrom="paragraph">
                  <wp:posOffset>74381</wp:posOffset>
                </wp:positionV>
                <wp:extent cx="568642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6425" cy="1270"/>
                        </a:xfrm>
                        <a:custGeom>
                          <a:avLst/>
                          <a:gdLst/>
                          <a:ahLst/>
                          <a:cxnLst/>
                          <a:rect l="l" t="t" r="r" b="b"/>
                          <a:pathLst>
                            <a:path w="5686425">
                              <a:moveTo>
                                <a:pt x="0" y="0"/>
                              </a:moveTo>
                              <a:lnTo>
                                <a:pt x="56864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2" o:spid="_x0000_s1026" style="position:absolute;margin-left:71.25pt;margin-top:5.85pt;width:447.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5686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" path="m,l5686425,e" filled="f" strokeweight=".5pt">
                <v:path arrowok="t"/>
                <w10:wrap type="topAndBottom" anchorx="page"/>
              </v:shape>
            </w:pict>
          </mc:Fallback>
        </mc:AlternateContent>
      </w:r>
    </w:p>
    <w:p>
      <w:pPr>
        <w:pStyle w:val="Corpsdetexte"/>
        <w:spacing w:before="155"/>
        <w:rPr>
          <w:rFonts w:ascii="Arial"/>
          <w:b/>
          <w:i/>
          <w:sz w:val="22"/>
        </w:rPr>
      </w:pPr>
    </w:p>
    <w:p>
      <w:pPr>
        <w:ind w:left="140"/>
        <w:rPr>
          <w:rFonts w:ascii="Arial" w:hAnsi="Arial"/>
          <w:b/>
          <w:i/>
        </w:rPr>
      </w:pPr>
      <w:r>
        <w:rPr>
          <w:rFonts w:ascii="Arial" w:hAnsi="Arial"/>
          <w:b/>
          <w:i/>
        </w:rPr>
        <w:t>Liste</w:t>
      </w:r>
      <w:r>
        <w:rPr>
          <w:rFonts w:ascii="Arial" w:hAnsi="Arial"/>
          <w:b/>
          <w:i/>
          <w:spacing w:val="-4"/>
        </w:rPr>
        <w:t xml:space="preserve"> </w:t>
      </w:r>
      <w:r>
        <w:rPr>
          <w:rFonts w:ascii="Arial" w:hAnsi="Arial"/>
          <w:b/>
          <w:i/>
        </w:rPr>
        <w:t>des</w:t>
      </w:r>
      <w:r>
        <w:rPr>
          <w:rFonts w:ascii="Arial" w:hAnsi="Arial"/>
          <w:b/>
          <w:i/>
          <w:spacing w:val="-2"/>
        </w:rPr>
        <w:t xml:space="preserve"> </w:t>
      </w:r>
      <w:r>
        <w:rPr>
          <w:rFonts w:ascii="Arial" w:hAnsi="Arial"/>
          <w:b/>
          <w:i/>
        </w:rPr>
        <w:t>substances</w:t>
      </w:r>
      <w:r>
        <w:rPr>
          <w:rFonts w:ascii="Arial" w:hAnsi="Arial"/>
          <w:b/>
          <w:i/>
          <w:spacing w:val="-3"/>
        </w:rPr>
        <w:t xml:space="preserve"> </w:t>
      </w:r>
      <w:r>
        <w:rPr>
          <w:rFonts w:ascii="Arial" w:hAnsi="Arial"/>
          <w:b/>
          <w:i/>
        </w:rPr>
        <w:t>à</w:t>
      </w:r>
      <w:r>
        <w:rPr>
          <w:rFonts w:ascii="Arial" w:hAnsi="Arial"/>
          <w:b/>
          <w:i/>
          <w:spacing w:val="-3"/>
        </w:rPr>
        <w:t xml:space="preserve"> </w:t>
      </w:r>
      <w:r>
        <w:rPr>
          <w:rFonts w:ascii="Arial" w:hAnsi="Arial"/>
          <w:b/>
          <w:i/>
        </w:rPr>
        <w:t>prendre</w:t>
      </w:r>
      <w:r>
        <w:rPr>
          <w:rFonts w:ascii="Arial" w:hAnsi="Arial"/>
          <w:b/>
          <w:i/>
          <w:spacing w:val="-4"/>
        </w:rPr>
        <w:t xml:space="preserve"> </w:t>
      </w:r>
      <w:r>
        <w:rPr>
          <w:rFonts w:ascii="Arial" w:hAnsi="Arial"/>
          <w:b/>
          <w:i/>
        </w:rPr>
        <w:t>en</w:t>
      </w:r>
      <w:r>
        <w:rPr>
          <w:rFonts w:ascii="Arial" w:hAnsi="Arial"/>
          <w:b/>
          <w:i/>
          <w:spacing w:val="-2"/>
        </w:rPr>
        <w:t xml:space="preserve"> considération</w:t>
      </w:r>
    </w:p>
    <w:p>
      <w:pPr>
        <w:pStyle w:val="Corpsdetexte"/>
        <w:spacing w:before="103"/>
        <w:rPr>
          <w:rFonts w:ascii="Arial"/>
          <w:b/>
          <w:i/>
          <w:sz w:val="22"/>
        </w:rPr>
      </w:pPr>
    </w:p>
    <w:p>
      <w:pPr>
        <w:pStyle w:val="Corpsdetexte"/>
        <w:spacing w:before="1"/>
        <w:ind w:left="848" w:right="176" w:hanging="708"/>
        <w:jc w:val="both"/>
      </w:pPr>
      <w:r>
        <w:t>AR</w:t>
      </w:r>
      <w:r>
        <w:rPr>
          <w:spacing w:val="-3"/>
        </w:rPr>
        <w:t xml:space="preserve"> </w:t>
      </w:r>
      <w:r>
        <w:t>28.</w:t>
      </w:r>
      <w:r>
        <w:rPr>
          <w:spacing w:val="40"/>
        </w:rPr>
        <w:t xml:space="preserve"> </w:t>
      </w:r>
      <w:r>
        <w:t>Pour que les informations soient</w:t>
      </w:r>
      <w:r>
        <w:rPr>
          <w:spacing w:val="-2"/>
        </w:rPr>
        <w:t xml:space="preserve"> </w:t>
      </w:r>
      <w:r>
        <w:t>complètes, il</w:t>
      </w:r>
      <w:r>
        <w:rPr>
          <w:spacing w:val="-2"/>
        </w:rPr>
        <w:t xml:space="preserve"> </w:t>
      </w:r>
      <w:r>
        <w:t xml:space="preserve">convient d’inclure les </w:t>
      </w:r>
      <w:r>
        <w:rPr>
          <w:rFonts w:ascii="Arial" w:hAnsi="Arial"/>
          <w:b/>
          <w:i/>
        </w:rPr>
        <w:t xml:space="preserve">substances </w:t>
      </w:r>
      <w:r>
        <w:t>intervenant dans les opérations propres de l’entreprise ainsi que celles qui sont achetées (substances incorporées dans des ingrédients, des produits semi-finis ou le produit final, par exemple).</w:t>
      </w:r>
    </w:p>
    <w:p>
      <w:pPr>
        <w:pStyle w:val="Corpsdetexte"/>
        <w:spacing w:before="121"/>
        <w:ind w:left="848" w:right="182" w:hanging="708"/>
        <w:jc w:val="both"/>
      </w:pPr>
      <w:r>
        <w:t>AR</w:t>
      </w:r>
      <w:r>
        <w:rPr>
          <w:spacing w:val="-2"/>
        </w:rPr>
        <w:t xml:space="preserve"> </w:t>
      </w:r>
      <w:r>
        <w:t>29.</w:t>
      </w:r>
      <w:r>
        <w:rPr>
          <w:spacing w:val="40"/>
        </w:rPr>
        <w:t xml:space="preserve"> </w:t>
      </w:r>
      <w:r>
        <w:t xml:space="preserve">Le volume des </w:t>
      </w:r>
      <w:r>
        <w:rPr>
          <w:rFonts w:ascii="Arial" w:hAnsi="Arial"/>
          <w:b/>
          <w:i/>
        </w:rPr>
        <w:t xml:space="preserve">polluants </w:t>
      </w:r>
      <w:r>
        <w:t>est présenté en unités de masse, par exemple en tonnes ou en kilogrammes ou en d’autres unités de masse appropriées compte tenu des volumes et du type de polluants rejetés.</w:t>
      </w:r>
    </w:p>
    <w:p>
      <w:pPr>
        <w:pStyle w:val="Titre3"/>
        <w:spacing w:before="120"/>
      </w:pPr>
      <w:bookmarkStart w:id="13" w:name="Informations_contextuelles"/>
      <w:bookmarkEnd w:id="13"/>
      <w:r>
        <w:t>Informations</w:t>
      </w:r>
      <w:r>
        <w:rPr>
          <w:spacing w:val="-10"/>
        </w:rPr>
        <w:t xml:space="preserve"> </w:t>
      </w:r>
      <w:r>
        <w:rPr>
          <w:spacing w:val="-2"/>
        </w:rPr>
        <w:t>contextuelles</w:t>
      </w:r>
    </w:p>
    <w:p>
      <w:pPr>
        <w:pStyle w:val="Corpsdetexte"/>
        <w:spacing w:before="195"/>
        <w:ind w:left="848" w:right="176" w:hanging="708"/>
        <w:jc w:val="both"/>
      </w:pPr>
      <w:r>
        <w:t>AR</w:t>
      </w:r>
      <w:r>
        <w:rPr>
          <w:spacing w:val="-1"/>
        </w:rPr>
        <w:t xml:space="preserve"> </w:t>
      </w:r>
      <w:r>
        <w:t>30. Les informations fournies en vertu de la présente exigence de publication peuvent correspondre à des informations que l’entreprise est déjà tenue de publier en vertu d’une autre législation en vigueur (la directive 2010/75/UE, le règlement (CE) nº 166/2006</w:t>
      </w:r>
      <w:proofErr w:type="gramStart"/>
      <w:r>
        <w:t xml:space="preserve"> «E</w:t>
      </w:r>
      <w:proofErr w:type="gramEnd"/>
      <w:r>
        <w:t>- PRTR», etc.).</w:t>
      </w:r>
    </w:p>
    <w:p>
      <w:pPr>
        <w:pStyle w:val="Corpsdetexte"/>
        <w:spacing w:before="129"/>
      </w:pPr>
    </w:p>
    <w:p>
      <w:pPr>
        <w:pStyle w:val="Titre3"/>
        <w:spacing w:before="1"/>
      </w:pPr>
      <w:bookmarkStart w:id="14" w:name="Exigence_de_publication_E2-6_–_Incidence"/>
      <w:bookmarkEnd w:id="14"/>
      <w:r>
        <w:t>Exigence</w:t>
      </w:r>
      <w:r>
        <w:rPr>
          <w:spacing w:val="40"/>
        </w:rPr>
        <w:t xml:space="preserve"> </w:t>
      </w:r>
      <w:r>
        <w:t>de</w:t>
      </w:r>
      <w:r>
        <w:rPr>
          <w:spacing w:val="38"/>
        </w:rPr>
        <w:t xml:space="preserve"> </w:t>
      </w:r>
      <w:r>
        <w:t>publication</w:t>
      </w:r>
      <w:r>
        <w:rPr>
          <w:spacing w:val="-1"/>
        </w:rPr>
        <w:t xml:space="preserve"> </w:t>
      </w:r>
      <w:r>
        <w:t>E2-6</w:t>
      </w:r>
      <w:r>
        <w:rPr>
          <w:spacing w:val="39"/>
        </w:rPr>
        <w:t xml:space="preserve"> </w:t>
      </w:r>
      <w:r>
        <w:t>–</w:t>
      </w:r>
      <w:r>
        <w:rPr>
          <w:spacing w:val="39"/>
        </w:rPr>
        <w:t xml:space="preserve"> </w:t>
      </w:r>
      <w:r>
        <w:t>Incidences</w:t>
      </w:r>
      <w:r>
        <w:rPr>
          <w:spacing w:val="36"/>
        </w:rPr>
        <w:t xml:space="preserve"> </w:t>
      </w:r>
      <w:r>
        <w:t>financières</w:t>
      </w:r>
      <w:r>
        <w:rPr>
          <w:spacing w:val="38"/>
        </w:rPr>
        <w:t xml:space="preserve"> </w:t>
      </w:r>
      <w:r>
        <w:t>escomptées</w:t>
      </w:r>
      <w:r>
        <w:rPr>
          <w:spacing w:val="40"/>
        </w:rPr>
        <w:t xml:space="preserve"> </w:t>
      </w:r>
      <w:r>
        <w:t>des</w:t>
      </w:r>
      <w:r>
        <w:rPr>
          <w:spacing w:val="39"/>
        </w:rPr>
        <w:t xml:space="preserve"> </w:t>
      </w:r>
      <w:r>
        <w:t>risques</w:t>
      </w:r>
      <w:r>
        <w:rPr>
          <w:spacing w:val="39"/>
        </w:rPr>
        <w:t xml:space="preserve"> </w:t>
      </w:r>
      <w:r>
        <w:t>et opportunités importants en matière de pollution</w:t>
      </w:r>
    </w:p>
    <w:p>
      <w:pPr>
        <w:pStyle w:val="Corpsdetexte"/>
        <w:spacing w:before="1"/>
        <w:rPr>
          <w:rFonts w:ascii="Arial"/>
          <w:b/>
          <w:i/>
          <w:sz w:val="7"/>
        </w:rPr>
      </w:pPr>
      <w:r>
        <w:rPr>
          <w:noProof/>
        </w:rPr>
        <mc:AlternateContent>
          <mc:Choice Requires="wps">
            <w:drawing>
              <wp:anchor distT="0" distB="0" distL="0" distR="0" simplePos="0" relativeHeight="487598080" behindDoc="1" locked="0" layoutInCell="1" allowOverlap="1">
                <wp:simplePos x="0" y="0"/>
                <wp:positionH relativeFrom="page">
                  <wp:posOffset>904875</wp:posOffset>
                </wp:positionH>
                <wp:positionV relativeFrom="paragraph">
                  <wp:posOffset>67528</wp:posOffset>
                </wp:positionV>
                <wp:extent cx="572770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7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3" o:spid="_x0000_s1026" style="position:absolute;margin-left:71.25pt;margin-top:5.3pt;width:451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" path="m,l5727700,e" filled="f" strokeweight=".5pt">
                <v:path arrowok="t"/>
                <w10:wrap type="topAndBottom" anchorx="page"/>
              </v:shape>
            </w:pict>
          </mc:Fallback>
        </mc:AlternateContent>
      </w:r>
    </w:p>
    <w:p>
      <w:pPr>
        <w:pStyle w:val="Corpsdetexte"/>
        <w:spacing w:before="37"/>
        <w:ind w:left="140"/>
        <w:rPr>
          <w:rFonts w:ascii="Arial" w:hAnsi="Arial"/>
          <w:b/>
          <w:i/>
        </w:rPr>
      </w:pPr>
      <w:r>
        <w:t>AR</w:t>
      </w:r>
      <w:r>
        <w:rPr>
          <w:spacing w:val="-6"/>
        </w:rPr>
        <w:t xml:space="preserve"> </w:t>
      </w:r>
      <w:r>
        <w:t>31.</w:t>
      </w:r>
      <w:r>
        <w:rPr>
          <w:spacing w:val="43"/>
        </w:rPr>
        <w:t xml:space="preserve"> </w:t>
      </w:r>
      <w:r>
        <w:t>Les</w:t>
      </w:r>
      <w:r>
        <w:rPr>
          <w:spacing w:val="1"/>
        </w:rPr>
        <w:t xml:space="preserve"> </w:t>
      </w:r>
      <w:r>
        <w:t>dépenses</w:t>
      </w:r>
      <w:r>
        <w:rPr>
          <w:spacing w:val="2"/>
        </w:rPr>
        <w:t xml:space="preserve"> </w:t>
      </w:r>
      <w:r>
        <w:t>opérationnelles</w:t>
      </w:r>
      <w:r>
        <w:rPr>
          <w:spacing w:val="1"/>
        </w:rPr>
        <w:t xml:space="preserve"> </w:t>
      </w:r>
      <w:r>
        <w:t>et</w:t>
      </w:r>
      <w:r>
        <w:rPr>
          <w:spacing w:val="4"/>
        </w:rPr>
        <w:t xml:space="preserve"> </w:t>
      </w:r>
      <w:r>
        <w:t>les</w:t>
      </w:r>
      <w:r>
        <w:rPr>
          <w:spacing w:val="3"/>
        </w:rPr>
        <w:t xml:space="preserve"> </w:t>
      </w:r>
      <w:r>
        <w:t>dépenses</w:t>
      </w:r>
      <w:r>
        <w:rPr>
          <w:spacing w:val="3"/>
        </w:rPr>
        <w:t xml:space="preserve"> </w:t>
      </w:r>
      <w:r>
        <w:t>d’investissement</w:t>
      </w:r>
      <w:r>
        <w:rPr>
          <w:spacing w:val="1"/>
        </w:rPr>
        <w:t xml:space="preserve"> </w:t>
      </w:r>
      <w:r>
        <w:t>en</w:t>
      </w:r>
      <w:r>
        <w:rPr>
          <w:spacing w:val="2"/>
        </w:rPr>
        <w:t xml:space="preserve"> </w:t>
      </w:r>
      <w:r>
        <w:t>lien</w:t>
      </w:r>
      <w:r>
        <w:rPr>
          <w:spacing w:val="2"/>
        </w:rPr>
        <w:t xml:space="preserve"> </w:t>
      </w:r>
      <w:r>
        <w:t>avec</w:t>
      </w:r>
      <w:r>
        <w:rPr>
          <w:spacing w:val="4"/>
        </w:rPr>
        <w:t xml:space="preserve"> </w:t>
      </w:r>
      <w:r>
        <w:t>des</w:t>
      </w:r>
      <w:r>
        <w:rPr>
          <w:spacing w:val="13"/>
        </w:rPr>
        <w:t xml:space="preserve"> </w:t>
      </w:r>
      <w:r>
        <w:rPr>
          <w:rFonts w:ascii="Arial" w:hAnsi="Arial"/>
          <w:b/>
          <w:i/>
          <w:spacing w:val="-2"/>
        </w:rPr>
        <w:t>incidents</w:t>
      </w:r>
    </w:p>
    <w:p>
      <w:pPr>
        <w:pStyle w:val="Corpsdetexte"/>
        <w:spacing w:before="1"/>
        <w:ind w:left="848"/>
      </w:pPr>
      <w:proofErr w:type="gramStart"/>
      <w:r>
        <w:t>et</w:t>
      </w:r>
      <w:proofErr w:type="gramEnd"/>
      <w:r>
        <w:rPr>
          <w:spacing w:val="-7"/>
        </w:rPr>
        <w:t xml:space="preserve"> </w:t>
      </w:r>
      <w:r>
        <w:t>des</w:t>
      </w:r>
      <w:r>
        <w:rPr>
          <w:spacing w:val="-6"/>
        </w:rPr>
        <w:t xml:space="preserve"> </w:t>
      </w:r>
      <w:r>
        <w:rPr>
          <w:rFonts w:ascii="Arial" w:hAnsi="Arial"/>
          <w:b/>
          <w:i/>
        </w:rPr>
        <w:t>dépôts</w:t>
      </w:r>
      <w:r>
        <w:rPr>
          <w:rFonts w:ascii="Arial" w:hAnsi="Arial"/>
          <w:b/>
          <w:i/>
          <w:spacing w:val="-4"/>
        </w:rPr>
        <w:t xml:space="preserve"> </w:t>
      </w:r>
      <w:r>
        <w:t>peuvent</w:t>
      </w:r>
      <w:r>
        <w:rPr>
          <w:spacing w:val="-5"/>
        </w:rPr>
        <w:t xml:space="preserve"> </w:t>
      </w:r>
      <w:r>
        <w:t>inclure,</w:t>
      </w:r>
      <w:r>
        <w:rPr>
          <w:spacing w:val="-7"/>
        </w:rPr>
        <w:t xml:space="preserve"> </w:t>
      </w:r>
      <w:r>
        <w:t>par</w:t>
      </w:r>
      <w:r>
        <w:rPr>
          <w:spacing w:val="-4"/>
        </w:rPr>
        <w:t xml:space="preserve"> </w:t>
      </w:r>
      <w:r>
        <w:rPr>
          <w:spacing w:val="-2"/>
        </w:rPr>
        <w:t>exemple:</w:t>
      </w:r>
    </w:p>
    <w:p>
      <w:pPr>
        <w:pStyle w:val="Paragraphedeliste"/>
        <w:numPr>
          <w:ilvl w:val="0"/>
          <w:numId w:val="3"/>
        </w:numPr>
        <w:tabs>
          <w:tab w:val="left" w:pos="1270"/>
        </w:tabs>
        <w:spacing w:before="94"/>
        <w:ind w:left="1270" w:hanging="422"/>
        <w:rPr>
          <w:sz w:val="20"/>
        </w:rPr>
      </w:pPr>
      <w:proofErr w:type="gramStart"/>
      <w:r>
        <w:rPr>
          <w:sz w:val="20"/>
        </w:rPr>
        <w:t>les</w:t>
      </w:r>
      <w:proofErr w:type="gramEnd"/>
      <w:r>
        <w:rPr>
          <w:spacing w:val="6"/>
          <w:sz w:val="20"/>
        </w:rPr>
        <w:t xml:space="preserve"> </w:t>
      </w:r>
      <w:r>
        <w:rPr>
          <w:sz w:val="20"/>
        </w:rPr>
        <w:t>coûts</w:t>
      </w:r>
      <w:r>
        <w:rPr>
          <w:spacing w:val="8"/>
          <w:sz w:val="20"/>
        </w:rPr>
        <w:t xml:space="preserve"> </w:t>
      </w:r>
      <w:r>
        <w:rPr>
          <w:sz w:val="20"/>
        </w:rPr>
        <w:t>liés</w:t>
      </w:r>
      <w:r>
        <w:rPr>
          <w:spacing w:val="7"/>
          <w:sz w:val="20"/>
        </w:rPr>
        <w:t xml:space="preserve"> </w:t>
      </w:r>
      <w:r>
        <w:rPr>
          <w:sz w:val="20"/>
        </w:rPr>
        <w:t>à</w:t>
      </w:r>
      <w:r>
        <w:rPr>
          <w:spacing w:val="7"/>
          <w:sz w:val="20"/>
        </w:rPr>
        <w:t xml:space="preserve"> </w:t>
      </w:r>
      <w:r>
        <w:rPr>
          <w:sz w:val="20"/>
        </w:rPr>
        <w:t>l’élimination</w:t>
      </w:r>
      <w:r>
        <w:rPr>
          <w:spacing w:val="7"/>
          <w:sz w:val="20"/>
        </w:rPr>
        <w:t xml:space="preserve"> </w:t>
      </w:r>
      <w:r>
        <w:rPr>
          <w:sz w:val="20"/>
        </w:rPr>
        <w:t>de</w:t>
      </w:r>
      <w:r>
        <w:rPr>
          <w:spacing w:val="6"/>
          <w:sz w:val="20"/>
        </w:rPr>
        <w:t xml:space="preserve"> </w:t>
      </w:r>
      <w:r>
        <w:rPr>
          <w:sz w:val="20"/>
        </w:rPr>
        <w:t>la</w:t>
      </w:r>
      <w:r>
        <w:rPr>
          <w:spacing w:val="11"/>
          <w:sz w:val="20"/>
        </w:rPr>
        <w:t xml:space="preserve"> </w:t>
      </w:r>
      <w:r>
        <w:rPr>
          <w:rFonts w:ascii="Arial" w:hAnsi="Arial"/>
          <w:b/>
          <w:i/>
          <w:sz w:val="20"/>
        </w:rPr>
        <w:t>pollution</w:t>
      </w:r>
      <w:r>
        <w:rPr>
          <w:rFonts w:ascii="Arial" w:hAnsi="Arial"/>
          <w:b/>
          <w:i/>
          <w:spacing w:val="10"/>
          <w:sz w:val="20"/>
        </w:rPr>
        <w:t xml:space="preserve"> </w:t>
      </w:r>
      <w:r>
        <w:rPr>
          <w:sz w:val="20"/>
        </w:rPr>
        <w:t>de</w:t>
      </w:r>
      <w:r>
        <w:rPr>
          <w:spacing w:val="6"/>
          <w:sz w:val="20"/>
        </w:rPr>
        <w:t xml:space="preserve"> </w:t>
      </w:r>
      <w:r>
        <w:rPr>
          <w:sz w:val="20"/>
        </w:rPr>
        <w:t>l’air,</w:t>
      </w:r>
      <w:r>
        <w:rPr>
          <w:spacing w:val="7"/>
          <w:sz w:val="20"/>
        </w:rPr>
        <w:t xml:space="preserve"> </w:t>
      </w:r>
      <w:r>
        <w:rPr>
          <w:sz w:val="20"/>
        </w:rPr>
        <w:t>de</w:t>
      </w:r>
      <w:r>
        <w:rPr>
          <w:spacing w:val="7"/>
          <w:sz w:val="20"/>
        </w:rPr>
        <w:t xml:space="preserve"> </w:t>
      </w:r>
      <w:r>
        <w:rPr>
          <w:sz w:val="20"/>
        </w:rPr>
        <w:t>l’eau</w:t>
      </w:r>
      <w:r>
        <w:rPr>
          <w:spacing w:val="9"/>
          <w:sz w:val="20"/>
        </w:rPr>
        <w:t xml:space="preserve"> </w:t>
      </w:r>
      <w:r>
        <w:rPr>
          <w:sz w:val="20"/>
        </w:rPr>
        <w:t>et</w:t>
      </w:r>
      <w:r>
        <w:rPr>
          <w:spacing w:val="7"/>
          <w:sz w:val="20"/>
        </w:rPr>
        <w:t xml:space="preserve"> </w:t>
      </w:r>
      <w:r>
        <w:rPr>
          <w:sz w:val="20"/>
        </w:rPr>
        <w:t>des</w:t>
      </w:r>
      <w:r>
        <w:rPr>
          <w:spacing w:val="10"/>
          <w:sz w:val="20"/>
        </w:rPr>
        <w:t xml:space="preserve"> </w:t>
      </w:r>
      <w:r>
        <w:rPr>
          <w:rFonts w:ascii="Arial" w:hAnsi="Arial"/>
          <w:b/>
          <w:i/>
          <w:sz w:val="20"/>
        </w:rPr>
        <w:t>sols</w:t>
      </w:r>
      <w:r>
        <w:rPr>
          <w:rFonts w:ascii="Arial" w:hAnsi="Arial"/>
          <w:b/>
          <w:i/>
          <w:spacing w:val="7"/>
          <w:sz w:val="20"/>
        </w:rPr>
        <w:t xml:space="preserve"> </w:t>
      </w:r>
      <w:r>
        <w:rPr>
          <w:sz w:val="20"/>
        </w:rPr>
        <w:t>et</w:t>
      </w:r>
      <w:r>
        <w:rPr>
          <w:spacing w:val="7"/>
          <w:sz w:val="20"/>
        </w:rPr>
        <w:t xml:space="preserve"> </w:t>
      </w:r>
      <w:r>
        <w:rPr>
          <w:sz w:val="20"/>
        </w:rPr>
        <w:t>à</w:t>
      </w:r>
      <w:r>
        <w:rPr>
          <w:spacing w:val="9"/>
          <w:sz w:val="20"/>
        </w:rPr>
        <w:t xml:space="preserve"> </w:t>
      </w:r>
      <w:r>
        <w:rPr>
          <w:sz w:val="20"/>
        </w:rPr>
        <w:t>la</w:t>
      </w:r>
      <w:r>
        <w:rPr>
          <w:spacing w:val="9"/>
          <w:sz w:val="20"/>
        </w:rPr>
        <w:t xml:space="preserve"> </w:t>
      </w:r>
      <w:r>
        <w:rPr>
          <w:spacing w:val="-2"/>
          <w:sz w:val="20"/>
        </w:rPr>
        <w:t>remise</w:t>
      </w:r>
    </w:p>
    <w:p>
      <w:pPr>
        <w:pStyle w:val="Corpsdetexte"/>
        <w:spacing w:before="1"/>
        <w:ind w:left="1273"/>
      </w:pPr>
      <w:proofErr w:type="gramStart"/>
      <w:r>
        <w:t>en</w:t>
      </w:r>
      <w:proofErr w:type="gramEnd"/>
      <w:r>
        <w:rPr>
          <w:spacing w:val="-6"/>
        </w:rPr>
        <w:t xml:space="preserve"> </w:t>
      </w:r>
      <w:r>
        <w:t>état,</w:t>
      </w:r>
      <w:r>
        <w:rPr>
          <w:spacing w:val="-2"/>
        </w:rPr>
        <w:t xml:space="preserve"> </w:t>
      </w:r>
      <w:r>
        <w:t>y</w:t>
      </w:r>
      <w:r>
        <w:rPr>
          <w:spacing w:val="-8"/>
        </w:rPr>
        <w:t xml:space="preserve"> </w:t>
      </w:r>
      <w:r>
        <w:t>compris</w:t>
      </w:r>
      <w:r>
        <w:rPr>
          <w:spacing w:val="-4"/>
        </w:rPr>
        <w:t xml:space="preserve"> </w:t>
      </w:r>
      <w:r>
        <w:t>la</w:t>
      </w:r>
      <w:r>
        <w:rPr>
          <w:spacing w:val="-5"/>
        </w:rPr>
        <w:t xml:space="preserve"> </w:t>
      </w:r>
      <w:r>
        <w:t>protection</w:t>
      </w:r>
      <w:r>
        <w:rPr>
          <w:spacing w:val="-3"/>
        </w:rPr>
        <w:t xml:space="preserve"> </w:t>
      </w:r>
      <w:r>
        <w:t>de</w:t>
      </w:r>
      <w:r>
        <w:rPr>
          <w:spacing w:val="-4"/>
        </w:rPr>
        <w:t xml:space="preserve"> </w:t>
      </w:r>
      <w:r>
        <w:rPr>
          <w:spacing w:val="-2"/>
        </w:rPr>
        <w:t>l’environnement;</w:t>
      </w:r>
    </w:p>
    <w:p>
      <w:pPr>
        <w:pStyle w:val="Paragraphedeliste"/>
        <w:numPr>
          <w:ilvl w:val="0"/>
          <w:numId w:val="3"/>
        </w:numPr>
        <w:tabs>
          <w:tab w:val="left" w:pos="1270"/>
        </w:tabs>
        <w:spacing w:before="118"/>
        <w:ind w:left="1270" w:hanging="422"/>
        <w:rPr>
          <w:sz w:val="20"/>
        </w:rPr>
      </w:pPr>
      <w:proofErr w:type="gramStart"/>
      <w:r>
        <w:rPr>
          <w:sz w:val="20"/>
        </w:rPr>
        <w:t>les</w:t>
      </w:r>
      <w:proofErr w:type="gramEnd"/>
      <w:r>
        <w:rPr>
          <w:spacing w:val="73"/>
          <w:sz w:val="20"/>
        </w:rPr>
        <w:t xml:space="preserve"> </w:t>
      </w:r>
      <w:r>
        <w:rPr>
          <w:sz w:val="20"/>
        </w:rPr>
        <w:t>coûts</w:t>
      </w:r>
      <w:r>
        <w:rPr>
          <w:spacing w:val="74"/>
          <w:sz w:val="20"/>
        </w:rPr>
        <w:t xml:space="preserve"> </w:t>
      </w:r>
      <w:r>
        <w:rPr>
          <w:sz w:val="20"/>
        </w:rPr>
        <w:t>d’indemnisation</w:t>
      </w:r>
      <w:r>
        <w:rPr>
          <w:spacing w:val="75"/>
          <w:sz w:val="20"/>
        </w:rPr>
        <w:t xml:space="preserve"> </w:t>
      </w:r>
      <w:r>
        <w:rPr>
          <w:sz w:val="20"/>
        </w:rPr>
        <w:t>des</w:t>
      </w:r>
      <w:r>
        <w:rPr>
          <w:spacing w:val="73"/>
          <w:sz w:val="20"/>
        </w:rPr>
        <w:t xml:space="preserve"> </w:t>
      </w:r>
      <w:r>
        <w:rPr>
          <w:sz w:val="20"/>
        </w:rPr>
        <w:t>dommages,</w:t>
      </w:r>
      <w:r>
        <w:rPr>
          <w:spacing w:val="75"/>
          <w:sz w:val="20"/>
        </w:rPr>
        <w:t xml:space="preserve"> </w:t>
      </w:r>
      <w:r>
        <w:rPr>
          <w:sz w:val="20"/>
        </w:rPr>
        <w:t>y</w:t>
      </w:r>
      <w:r>
        <w:rPr>
          <w:spacing w:val="67"/>
          <w:sz w:val="20"/>
        </w:rPr>
        <w:t xml:space="preserve"> </w:t>
      </w:r>
      <w:r>
        <w:rPr>
          <w:sz w:val="20"/>
        </w:rPr>
        <w:t>compris</w:t>
      </w:r>
      <w:r>
        <w:rPr>
          <w:spacing w:val="73"/>
          <w:sz w:val="20"/>
        </w:rPr>
        <w:t xml:space="preserve"> </w:t>
      </w:r>
      <w:r>
        <w:rPr>
          <w:sz w:val="20"/>
        </w:rPr>
        <w:t>le</w:t>
      </w:r>
      <w:r>
        <w:rPr>
          <w:spacing w:val="73"/>
          <w:sz w:val="20"/>
        </w:rPr>
        <w:t xml:space="preserve"> </w:t>
      </w:r>
      <w:r>
        <w:rPr>
          <w:sz w:val="20"/>
        </w:rPr>
        <w:t>paiement</w:t>
      </w:r>
      <w:r>
        <w:rPr>
          <w:spacing w:val="72"/>
          <w:sz w:val="20"/>
        </w:rPr>
        <w:t xml:space="preserve"> </w:t>
      </w:r>
      <w:r>
        <w:rPr>
          <w:sz w:val="20"/>
        </w:rPr>
        <w:t>d'amendes</w:t>
      </w:r>
      <w:r>
        <w:rPr>
          <w:spacing w:val="74"/>
          <w:sz w:val="20"/>
        </w:rPr>
        <w:t xml:space="preserve"> </w:t>
      </w:r>
      <w:r>
        <w:rPr>
          <w:spacing w:val="-5"/>
          <w:sz w:val="20"/>
        </w:rPr>
        <w:t>et</w:t>
      </w:r>
    </w:p>
    <w:p>
      <w:pPr>
        <w:pStyle w:val="Corpsdetexte"/>
        <w:ind w:left="1273"/>
      </w:pPr>
      <w:proofErr w:type="gramStart"/>
      <w:r>
        <w:t>sanctions</w:t>
      </w:r>
      <w:proofErr w:type="gramEnd"/>
      <w:r>
        <w:rPr>
          <w:spacing w:val="-7"/>
        </w:rPr>
        <w:t xml:space="preserve"> </w:t>
      </w:r>
      <w:r>
        <w:t>infligées</w:t>
      </w:r>
      <w:r>
        <w:rPr>
          <w:spacing w:val="-6"/>
        </w:rPr>
        <w:t xml:space="preserve"> </w:t>
      </w:r>
      <w:r>
        <w:t>par</w:t>
      </w:r>
      <w:r>
        <w:rPr>
          <w:spacing w:val="-8"/>
        </w:rPr>
        <w:t xml:space="preserve"> </w:t>
      </w:r>
      <w:r>
        <w:t>les</w:t>
      </w:r>
      <w:r>
        <w:rPr>
          <w:spacing w:val="-8"/>
        </w:rPr>
        <w:t xml:space="preserve"> </w:t>
      </w:r>
      <w:r>
        <w:t>autorités</w:t>
      </w:r>
      <w:r>
        <w:rPr>
          <w:spacing w:val="-8"/>
        </w:rPr>
        <w:t xml:space="preserve"> </w:t>
      </w:r>
      <w:r>
        <w:t>de</w:t>
      </w:r>
      <w:r>
        <w:rPr>
          <w:spacing w:val="-7"/>
        </w:rPr>
        <w:t xml:space="preserve"> </w:t>
      </w:r>
      <w:r>
        <w:t>réglementation</w:t>
      </w:r>
      <w:r>
        <w:rPr>
          <w:spacing w:val="-7"/>
        </w:rPr>
        <w:t xml:space="preserve"> </w:t>
      </w:r>
      <w:r>
        <w:t>ou</w:t>
      </w:r>
      <w:r>
        <w:rPr>
          <w:spacing w:val="-8"/>
        </w:rPr>
        <w:t xml:space="preserve"> </w:t>
      </w:r>
      <w:r>
        <w:t>les</w:t>
      </w:r>
      <w:r>
        <w:rPr>
          <w:spacing w:val="-8"/>
        </w:rPr>
        <w:t xml:space="preserve"> </w:t>
      </w:r>
      <w:r>
        <w:t>pouvoirs</w:t>
      </w:r>
      <w:r>
        <w:rPr>
          <w:spacing w:val="-8"/>
        </w:rPr>
        <w:t xml:space="preserve"> </w:t>
      </w:r>
      <w:r>
        <w:rPr>
          <w:spacing w:val="-2"/>
        </w:rPr>
        <w:t>publics.</w:t>
      </w:r>
    </w:p>
    <w:p>
      <w:pPr>
        <w:spacing w:before="120"/>
        <w:ind w:left="848" w:right="176" w:hanging="708"/>
        <w:jc w:val="both"/>
        <w:rPr>
          <w:sz w:val="20"/>
        </w:rPr>
      </w:pPr>
      <w:r>
        <w:rPr>
          <w:sz w:val="20"/>
        </w:rPr>
        <w:t>AR</w:t>
      </w:r>
      <w:r>
        <w:rPr>
          <w:spacing w:val="-3"/>
          <w:sz w:val="20"/>
        </w:rPr>
        <w:t xml:space="preserve"> </w:t>
      </w:r>
      <w:r>
        <w:rPr>
          <w:sz w:val="20"/>
        </w:rPr>
        <w:t>32.</w:t>
      </w:r>
      <w:r>
        <w:rPr>
          <w:spacing w:val="40"/>
          <w:sz w:val="20"/>
        </w:rPr>
        <w:t xml:space="preserve"> </w:t>
      </w:r>
      <w:r>
        <w:rPr>
          <w:sz w:val="20"/>
        </w:rPr>
        <w:t xml:space="preserve">Les </w:t>
      </w:r>
      <w:r>
        <w:rPr>
          <w:rFonts w:ascii="Arial" w:hAnsi="Arial"/>
          <w:b/>
          <w:i/>
          <w:sz w:val="20"/>
        </w:rPr>
        <w:t xml:space="preserve">incidents </w:t>
      </w:r>
      <w:r>
        <w:rPr>
          <w:sz w:val="20"/>
        </w:rPr>
        <w:t>peuvent inclure, par exemple,</w:t>
      </w:r>
      <w:r>
        <w:rPr>
          <w:spacing w:val="-1"/>
          <w:sz w:val="20"/>
        </w:rPr>
        <w:t xml:space="preserve"> </w:t>
      </w:r>
      <w:r>
        <w:rPr>
          <w:sz w:val="20"/>
        </w:rPr>
        <w:t>les interruptions de la</w:t>
      </w:r>
      <w:r>
        <w:rPr>
          <w:spacing w:val="-1"/>
          <w:sz w:val="20"/>
        </w:rPr>
        <w:t xml:space="preserve"> </w:t>
      </w:r>
      <w:r>
        <w:rPr>
          <w:sz w:val="20"/>
        </w:rPr>
        <w:t>production – du</w:t>
      </w:r>
      <w:r>
        <w:rPr>
          <w:spacing w:val="-1"/>
          <w:sz w:val="20"/>
        </w:rPr>
        <w:t xml:space="preserve"> </w:t>
      </w:r>
      <w:r>
        <w:rPr>
          <w:sz w:val="20"/>
        </w:rPr>
        <w:t xml:space="preserve">fait de la </w:t>
      </w:r>
      <w:r>
        <w:rPr>
          <w:rFonts w:ascii="Arial" w:hAnsi="Arial"/>
          <w:b/>
          <w:i/>
          <w:sz w:val="20"/>
        </w:rPr>
        <w:t xml:space="preserve">chaîne d’approvisionnement </w:t>
      </w:r>
      <w:r>
        <w:rPr>
          <w:sz w:val="20"/>
        </w:rPr>
        <w:t>et/ou des opérations propres de l’entreprise – qui ont</w:t>
      </w:r>
      <w:r>
        <w:rPr>
          <w:spacing w:val="40"/>
          <w:sz w:val="20"/>
        </w:rPr>
        <w:t xml:space="preserve"> </w:t>
      </w:r>
      <w:r>
        <w:rPr>
          <w:sz w:val="20"/>
        </w:rPr>
        <w:t xml:space="preserve">entraîné une </w:t>
      </w:r>
      <w:r>
        <w:rPr>
          <w:rFonts w:ascii="Arial" w:hAnsi="Arial"/>
          <w:b/>
          <w:i/>
          <w:sz w:val="20"/>
        </w:rPr>
        <w:t>pollution</w:t>
      </w:r>
      <w:r>
        <w:rPr>
          <w:sz w:val="20"/>
        </w:rPr>
        <w:t>.</w:t>
      </w:r>
    </w:p>
    <w:p>
      <w:pPr>
        <w:pStyle w:val="Corpsdetexte"/>
        <w:spacing w:before="119"/>
        <w:ind w:left="848" w:right="182" w:hanging="708"/>
        <w:jc w:val="both"/>
      </w:pPr>
      <w:r>
        <w:t>AR</w:t>
      </w:r>
      <w:r>
        <w:rPr>
          <w:spacing w:val="-2"/>
        </w:rPr>
        <w:t xml:space="preserve"> </w:t>
      </w:r>
      <w:r>
        <w:t>33.</w:t>
      </w:r>
      <w:r>
        <w:rPr>
          <w:spacing w:val="40"/>
        </w:rPr>
        <w:t xml:space="preserve"> </w:t>
      </w:r>
      <w:r>
        <w:t>L’entreprise</w:t>
      </w:r>
      <w:r>
        <w:rPr>
          <w:spacing w:val="30"/>
        </w:rPr>
        <w:t xml:space="preserve"> </w:t>
      </w:r>
      <w:r>
        <w:t>peut</w:t>
      </w:r>
      <w:r>
        <w:rPr>
          <w:spacing w:val="30"/>
        </w:rPr>
        <w:t xml:space="preserve"> </w:t>
      </w:r>
      <w:r>
        <w:t>inclure une évaluation de ses produits et</w:t>
      </w:r>
      <w:r>
        <w:rPr>
          <w:spacing w:val="30"/>
        </w:rPr>
        <w:t xml:space="preserve"> </w:t>
      </w:r>
      <w:r>
        <w:t>services connexes</w:t>
      </w:r>
      <w:r>
        <w:rPr>
          <w:spacing w:val="31"/>
        </w:rPr>
        <w:t xml:space="preserve"> </w:t>
      </w:r>
      <w:r>
        <w:t>présentant des risques à court, moyen et long terme, assortie d'une explication détaillant la manière dont ils sont identifiés et dont les montants financiers sont estimés ainsi que les hypothèses critiques sous-jacentes.</w:t>
      </w:r>
    </w:p>
    <w:p>
      <w:pPr>
        <w:jc w:val="both"/>
        <w:sectPr>
          <w:pgSz w:w="11910" w:h="16840"/>
          <w:pgMar w:top="1340" w:right="1380" w:bottom="1200" w:left="1300" w:header="0" w:footer="1008" w:gutter="0"/>
          <w:cols w:space="720"/>
        </w:sectPr>
      </w:pPr>
    </w:p>
    <w:p>
      <w:pPr>
        <w:pStyle w:val="Corpsdetexte"/>
        <w:spacing w:before="81"/>
        <w:ind w:left="848" w:hanging="708"/>
      </w:pPr>
      <w:r>
        <w:lastRenderedPageBreak/>
        <w:t>AR</w:t>
      </w:r>
      <w:r>
        <w:rPr>
          <w:spacing w:val="-3"/>
        </w:rPr>
        <w:t xml:space="preserve"> </w:t>
      </w:r>
      <w:r>
        <w:t>34.</w:t>
      </w:r>
      <w:r>
        <w:rPr>
          <w:spacing w:val="40"/>
        </w:rPr>
        <w:t xml:space="preserve"> </w:t>
      </w:r>
      <w:r>
        <w:t xml:space="preserve">La quantification des </w:t>
      </w:r>
      <w:r>
        <w:rPr>
          <w:rFonts w:ascii="Arial" w:hAnsi="Arial"/>
          <w:b/>
          <w:i/>
        </w:rPr>
        <w:t xml:space="preserve">incidences financières escomptées </w:t>
      </w:r>
      <w:r>
        <w:t>en termes monétaires visée au paragraphe 38, point a), peut se présenter sous la forme d’un montant ou d’une fourchette.</w:t>
      </w:r>
    </w:p>
    <w:p>
      <w:pPr>
        <w:pStyle w:val="Corpsdetexte"/>
      </w:pPr>
    </w:p>
    <w:p>
      <w:pPr>
        <w:pStyle w:val="Corpsdetexte"/>
      </w:pPr>
    </w:p>
    <w:p>
      <w:pPr>
        <w:pStyle w:val="Corpsdetexte"/>
      </w:pPr>
    </w:p>
    <w:p>
      <w:pPr>
        <w:pStyle w:val="Corpsdetexte"/>
        <w:spacing w:before="66"/>
      </w:pPr>
    </w:p>
    <w:p>
      <w:pPr>
        <w:tabs>
          <w:tab w:val="left" w:pos="1270"/>
          <w:tab w:val="left" w:pos="1273"/>
        </w:tabs>
        <w:spacing w:before="145"/>
        <w:ind w:right="279"/>
        <w:rPr>
          <w:sz w:val="20"/>
        </w:rPr>
      </w:pPr>
    </w:p>
    <w:sectPr>
      <w:pgSz w:w="11910" w:h="16840"/>
      <w:pgMar w:top="1340" w:right="1380" w:bottom="1200" w:left="130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orpsdetexte"/>
      <w:spacing w:line="14" w:lineRule="auto"/>
    </w:pPr>
    <w:r>
      <w:rPr>
        <w:noProof/>
      </w:rPr>
      <mc:AlternateContent>
        <mc:Choice Requires="wps">
          <w:drawing>
            <wp:anchor distT="0" distB="0" distL="0" distR="0" simplePos="0" relativeHeight="487331840" behindDoc="1" locked="0" layoutInCell="1" allowOverlap="1">
              <wp:simplePos x="0" y="0"/>
              <wp:positionH relativeFrom="page">
                <wp:posOffset>3418966</wp:posOffset>
              </wp:positionH>
              <wp:positionV relativeFrom="page">
                <wp:posOffset>9912372</wp:posOffset>
              </wp:positionV>
              <wp:extent cx="32258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80" cy="182245"/>
                      </a:xfrm>
                      <a:prstGeom prst="rect">
                        <a:avLst/>
                      </a:prstGeom>
                    </wps:spPr>
                    <wps:txbx>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120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69.2pt;margin-top:780.5pt;width:25.4pt;height:14.35pt;z-index:-15984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" filled="f" stroked="f">
              <v:textbox inset="0,0,0,0">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120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2F"/>
    <w:multiLevelType w:val="hybridMultilevel"/>
    <w:tmpl w:val="EDB0073C"/>
    <w:lvl w:ilvl="0" w:tplc="C1A219B2">
      <w:numFmt w:val="bullet"/>
      <w:lvlText w:val=""/>
      <w:lvlJc w:val="left"/>
      <w:pPr>
        <w:ind w:left="706" w:hanging="284"/>
      </w:pPr>
      <w:rPr>
        <w:rFonts w:ascii="Symbol" w:eastAsia="Symbol" w:hAnsi="Symbol" w:cs="Symbol" w:hint="default"/>
        <w:b w:val="0"/>
        <w:bCs w:val="0"/>
        <w:i w:val="0"/>
        <w:iCs w:val="0"/>
        <w:spacing w:val="0"/>
        <w:w w:val="99"/>
        <w:sz w:val="20"/>
        <w:szCs w:val="20"/>
        <w:lang w:val="fr-FR" w:eastAsia="en-US" w:bidi="ar-SA"/>
      </w:rPr>
    </w:lvl>
    <w:lvl w:ilvl="1" w:tplc="28EE85E6">
      <w:numFmt w:val="bullet"/>
      <w:lvlText w:val="o"/>
      <w:lvlJc w:val="left"/>
      <w:pPr>
        <w:ind w:left="1134" w:hanging="286"/>
      </w:pPr>
      <w:rPr>
        <w:rFonts w:ascii="Courier New" w:eastAsia="Courier New" w:hAnsi="Courier New" w:cs="Courier New" w:hint="default"/>
        <w:b w:val="0"/>
        <w:bCs w:val="0"/>
        <w:i w:val="0"/>
        <w:iCs w:val="0"/>
        <w:spacing w:val="0"/>
        <w:w w:val="99"/>
        <w:sz w:val="20"/>
        <w:szCs w:val="20"/>
        <w:lang w:val="fr-FR" w:eastAsia="en-US" w:bidi="ar-SA"/>
      </w:rPr>
    </w:lvl>
    <w:lvl w:ilvl="2" w:tplc="4C782400">
      <w:numFmt w:val="bullet"/>
      <w:lvlText w:val="•"/>
      <w:lvlJc w:val="left"/>
      <w:pPr>
        <w:ind w:left="2038" w:hanging="286"/>
      </w:pPr>
      <w:rPr>
        <w:rFonts w:hint="default"/>
        <w:lang w:val="fr-FR" w:eastAsia="en-US" w:bidi="ar-SA"/>
      </w:rPr>
    </w:lvl>
    <w:lvl w:ilvl="3" w:tplc="5DE487B4">
      <w:numFmt w:val="bullet"/>
      <w:lvlText w:val="•"/>
      <w:lvlJc w:val="left"/>
      <w:pPr>
        <w:ind w:left="2936" w:hanging="286"/>
      </w:pPr>
      <w:rPr>
        <w:rFonts w:hint="default"/>
        <w:lang w:val="fr-FR" w:eastAsia="en-US" w:bidi="ar-SA"/>
      </w:rPr>
    </w:lvl>
    <w:lvl w:ilvl="4" w:tplc="786AFB40">
      <w:numFmt w:val="bullet"/>
      <w:lvlText w:val="•"/>
      <w:lvlJc w:val="left"/>
      <w:pPr>
        <w:ind w:left="3835" w:hanging="286"/>
      </w:pPr>
      <w:rPr>
        <w:rFonts w:hint="default"/>
        <w:lang w:val="fr-FR" w:eastAsia="en-US" w:bidi="ar-SA"/>
      </w:rPr>
    </w:lvl>
    <w:lvl w:ilvl="5" w:tplc="7E5E6AC2">
      <w:numFmt w:val="bullet"/>
      <w:lvlText w:val="•"/>
      <w:lvlJc w:val="left"/>
      <w:pPr>
        <w:ind w:left="4733" w:hanging="286"/>
      </w:pPr>
      <w:rPr>
        <w:rFonts w:hint="default"/>
        <w:lang w:val="fr-FR" w:eastAsia="en-US" w:bidi="ar-SA"/>
      </w:rPr>
    </w:lvl>
    <w:lvl w:ilvl="6" w:tplc="32C2A9AE">
      <w:numFmt w:val="bullet"/>
      <w:lvlText w:val="•"/>
      <w:lvlJc w:val="left"/>
      <w:pPr>
        <w:ind w:left="5632" w:hanging="286"/>
      </w:pPr>
      <w:rPr>
        <w:rFonts w:hint="default"/>
        <w:lang w:val="fr-FR" w:eastAsia="en-US" w:bidi="ar-SA"/>
      </w:rPr>
    </w:lvl>
    <w:lvl w:ilvl="7" w:tplc="02C21728">
      <w:numFmt w:val="bullet"/>
      <w:lvlText w:val="•"/>
      <w:lvlJc w:val="left"/>
      <w:pPr>
        <w:ind w:left="6530" w:hanging="286"/>
      </w:pPr>
      <w:rPr>
        <w:rFonts w:hint="default"/>
        <w:lang w:val="fr-FR" w:eastAsia="en-US" w:bidi="ar-SA"/>
      </w:rPr>
    </w:lvl>
    <w:lvl w:ilvl="8" w:tplc="B55639B4">
      <w:numFmt w:val="bullet"/>
      <w:lvlText w:val="•"/>
      <w:lvlJc w:val="left"/>
      <w:pPr>
        <w:ind w:left="7429" w:hanging="286"/>
      </w:pPr>
      <w:rPr>
        <w:rFonts w:hint="default"/>
        <w:lang w:val="fr-FR" w:eastAsia="en-US" w:bidi="ar-SA"/>
      </w:rPr>
    </w:lvl>
  </w:abstractNum>
  <w:abstractNum w:abstractNumId="1" w15:restartNumberingAfterBreak="0">
    <w:nsid w:val="35496E09"/>
    <w:multiLevelType w:val="hybridMultilevel"/>
    <w:tmpl w:val="2E562520"/>
    <w:lvl w:ilvl="0" w:tplc="AEA6C618">
      <w:start w:val="1"/>
      <w:numFmt w:val="decimal"/>
      <w:lvlText w:val="%1."/>
      <w:lvlJc w:val="left"/>
      <w:pPr>
        <w:ind w:left="706" w:hanging="567"/>
        <w:jc w:val="left"/>
      </w:pPr>
      <w:rPr>
        <w:rFonts w:ascii="Arial MT" w:eastAsia="Arial MT" w:hAnsi="Arial MT" w:cs="Arial MT" w:hint="default"/>
        <w:b w:val="0"/>
        <w:bCs w:val="0"/>
        <w:i w:val="0"/>
        <w:iCs w:val="0"/>
        <w:spacing w:val="0"/>
        <w:w w:val="96"/>
        <w:sz w:val="20"/>
        <w:szCs w:val="20"/>
        <w:lang w:val="fr-FR" w:eastAsia="en-US" w:bidi="ar-SA"/>
      </w:rPr>
    </w:lvl>
    <w:lvl w:ilvl="1" w:tplc="FF46CABE">
      <w:start w:val="1"/>
      <w:numFmt w:val="lowerLetter"/>
      <w:lvlText w:val="(%2)"/>
      <w:lvlJc w:val="left"/>
      <w:pPr>
        <w:ind w:left="1273" w:hanging="567"/>
        <w:jc w:val="left"/>
      </w:pPr>
      <w:rPr>
        <w:rFonts w:ascii="Arial MT" w:eastAsia="Arial MT" w:hAnsi="Arial MT" w:cs="Arial MT" w:hint="default"/>
        <w:b w:val="0"/>
        <w:bCs w:val="0"/>
        <w:i w:val="0"/>
        <w:iCs w:val="0"/>
        <w:spacing w:val="-1"/>
        <w:w w:val="96"/>
        <w:sz w:val="20"/>
        <w:szCs w:val="20"/>
        <w:lang w:val="fr-FR" w:eastAsia="en-US" w:bidi="ar-SA"/>
      </w:rPr>
    </w:lvl>
    <w:lvl w:ilvl="2" w:tplc="4F10B1D4">
      <w:numFmt w:val="bullet"/>
      <w:lvlText w:val="•"/>
      <w:lvlJc w:val="left"/>
      <w:pPr>
        <w:ind w:left="2162" w:hanging="567"/>
      </w:pPr>
      <w:rPr>
        <w:rFonts w:hint="default"/>
        <w:lang w:val="fr-FR" w:eastAsia="en-US" w:bidi="ar-SA"/>
      </w:rPr>
    </w:lvl>
    <w:lvl w:ilvl="3" w:tplc="B71A163C">
      <w:numFmt w:val="bullet"/>
      <w:lvlText w:val="•"/>
      <w:lvlJc w:val="left"/>
      <w:pPr>
        <w:ind w:left="3045" w:hanging="567"/>
      </w:pPr>
      <w:rPr>
        <w:rFonts w:hint="default"/>
        <w:lang w:val="fr-FR" w:eastAsia="en-US" w:bidi="ar-SA"/>
      </w:rPr>
    </w:lvl>
    <w:lvl w:ilvl="4" w:tplc="6B82CBBC">
      <w:numFmt w:val="bullet"/>
      <w:lvlText w:val="•"/>
      <w:lvlJc w:val="left"/>
      <w:pPr>
        <w:ind w:left="3928" w:hanging="567"/>
      </w:pPr>
      <w:rPr>
        <w:rFonts w:hint="default"/>
        <w:lang w:val="fr-FR" w:eastAsia="en-US" w:bidi="ar-SA"/>
      </w:rPr>
    </w:lvl>
    <w:lvl w:ilvl="5" w:tplc="70F2885E">
      <w:numFmt w:val="bullet"/>
      <w:lvlText w:val="•"/>
      <w:lvlJc w:val="left"/>
      <w:pPr>
        <w:ind w:left="4811" w:hanging="567"/>
      </w:pPr>
      <w:rPr>
        <w:rFonts w:hint="default"/>
        <w:lang w:val="fr-FR" w:eastAsia="en-US" w:bidi="ar-SA"/>
      </w:rPr>
    </w:lvl>
    <w:lvl w:ilvl="6" w:tplc="201C5262">
      <w:numFmt w:val="bullet"/>
      <w:lvlText w:val="•"/>
      <w:lvlJc w:val="left"/>
      <w:pPr>
        <w:ind w:left="5694" w:hanging="567"/>
      </w:pPr>
      <w:rPr>
        <w:rFonts w:hint="default"/>
        <w:lang w:val="fr-FR" w:eastAsia="en-US" w:bidi="ar-SA"/>
      </w:rPr>
    </w:lvl>
    <w:lvl w:ilvl="7" w:tplc="DE109A64">
      <w:numFmt w:val="bullet"/>
      <w:lvlText w:val="•"/>
      <w:lvlJc w:val="left"/>
      <w:pPr>
        <w:ind w:left="6577" w:hanging="567"/>
      </w:pPr>
      <w:rPr>
        <w:rFonts w:hint="default"/>
        <w:lang w:val="fr-FR" w:eastAsia="en-US" w:bidi="ar-SA"/>
      </w:rPr>
    </w:lvl>
    <w:lvl w:ilvl="8" w:tplc="763A11FE">
      <w:numFmt w:val="bullet"/>
      <w:lvlText w:val="•"/>
      <w:lvlJc w:val="left"/>
      <w:pPr>
        <w:ind w:left="7460" w:hanging="567"/>
      </w:pPr>
      <w:rPr>
        <w:rFonts w:hint="default"/>
        <w:lang w:val="fr-FR" w:eastAsia="en-US" w:bidi="ar-SA"/>
      </w:rPr>
    </w:lvl>
  </w:abstractNum>
  <w:abstractNum w:abstractNumId="2" w15:restartNumberingAfterBreak="0">
    <w:nsid w:val="37A03961"/>
    <w:multiLevelType w:val="hybridMultilevel"/>
    <w:tmpl w:val="15E8BE44"/>
    <w:lvl w:ilvl="0" w:tplc="E1B0A2C6">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052845AA">
      <w:numFmt w:val="bullet"/>
      <w:lvlText w:val="•"/>
      <w:lvlJc w:val="left"/>
      <w:pPr>
        <w:ind w:left="2200" w:hanging="569"/>
      </w:pPr>
      <w:rPr>
        <w:rFonts w:hint="default"/>
        <w:lang w:val="fr-FR" w:eastAsia="en-US" w:bidi="ar-SA"/>
      </w:rPr>
    </w:lvl>
    <w:lvl w:ilvl="2" w:tplc="DC3095EE">
      <w:numFmt w:val="bullet"/>
      <w:lvlText w:val="•"/>
      <w:lvlJc w:val="left"/>
      <w:pPr>
        <w:ind w:left="2981" w:hanging="569"/>
      </w:pPr>
      <w:rPr>
        <w:rFonts w:hint="default"/>
        <w:lang w:val="fr-FR" w:eastAsia="en-US" w:bidi="ar-SA"/>
      </w:rPr>
    </w:lvl>
    <w:lvl w:ilvl="3" w:tplc="48B83DFC">
      <w:numFmt w:val="bullet"/>
      <w:lvlText w:val="•"/>
      <w:lvlJc w:val="left"/>
      <w:pPr>
        <w:ind w:left="3761" w:hanging="569"/>
      </w:pPr>
      <w:rPr>
        <w:rFonts w:hint="default"/>
        <w:lang w:val="fr-FR" w:eastAsia="en-US" w:bidi="ar-SA"/>
      </w:rPr>
    </w:lvl>
    <w:lvl w:ilvl="4" w:tplc="4A1EAECA">
      <w:numFmt w:val="bullet"/>
      <w:lvlText w:val="•"/>
      <w:lvlJc w:val="left"/>
      <w:pPr>
        <w:ind w:left="4542" w:hanging="569"/>
      </w:pPr>
      <w:rPr>
        <w:rFonts w:hint="default"/>
        <w:lang w:val="fr-FR" w:eastAsia="en-US" w:bidi="ar-SA"/>
      </w:rPr>
    </w:lvl>
    <w:lvl w:ilvl="5" w:tplc="05D2A0C0">
      <w:numFmt w:val="bullet"/>
      <w:lvlText w:val="•"/>
      <w:lvlJc w:val="left"/>
      <w:pPr>
        <w:ind w:left="5323" w:hanging="569"/>
      </w:pPr>
      <w:rPr>
        <w:rFonts w:hint="default"/>
        <w:lang w:val="fr-FR" w:eastAsia="en-US" w:bidi="ar-SA"/>
      </w:rPr>
    </w:lvl>
    <w:lvl w:ilvl="6" w:tplc="7B34DD78">
      <w:numFmt w:val="bullet"/>
      <w:lvlText w:val="•"/>
      <w:lvlJc w:val="left"/>
      <w:pPr>
        <w:ind w:left="6103" w:hanging="569"/>
      </w:pPr>
      <w:rPr>
        <w:rFonts w:hint="default"/>
        <w:lang w:val="fr-FR" w:eastAsia="en-US" w:bidi="ar-SA"/>
      </w:rPr>
    </w:lvl>
    <w:lvl w:ilvl="7" w:tplc="D370FA00">
      <w:numFmt w:val="bullet"/>
      <w:lvlText w:val="•"/>
      <w:lvlJc w:val="left"/>
      <w:pPr>
        <w:ind w:left="6884" w:hanging="569"/>
      </w:pPr>
      <w:rPr>
        <w:rFonts w:hint="default"/>
        <w:lang w:val="fr-FR" w:eastAsia="en-US" w:bidi="ar-SA"/>
      </w:rPr>
    </w:lvl>
    <w:lvl w:ilvl="8" w:tplc="6902EF1E">
      <w:numFmt w:val="bullet"/>
      <w:lvlText w:val="•"/>
      <w:lvlJc w:val="left"/>
      <w:pPr>
        <w:ind w:left="7665" w:hanging="569"/>
      </w:pPr>
      <w:rPr>
        <w:rFonts w:hint="default"/>
        <w:lang w:val="fr-FR" w:eastAsia="en-US" w:bidi="ar-SA"/>
      </w:rPr>
    </w:lvl>
  </w:abstractNum>
  <w:abstractNum w:abstractNumId="3" w15:restartNumberingAfterBreak="0">
    <w:nsid w:val="39C04B67"/>
    <w:multiLevelType w:val="hybridMultilevel"/>
    <w:tmpl w:val="DAE623A6"/>
    <w:lvl w:ilvl="0" w:tplc="F8C89750">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73CA6614">
      <w:numFmt w:val="bullet"/>
      <w:lvlText w:val="•"/>
      <w:lvlJc w:val="left"/>
      <w:pPr>
        <w:ind w:left="2200" w:hanging="569"/>
      </w:pPr>
      <w:rPr>
        <w:rFonts w:hint="default"/>
        <w:lang w:val="fr-FR" w:eastAsia="en-US" w:bidi="ar-SA"/>
      </w:rPr>
    </w:lvl>
    <w:lvl w:ilvl="2" w:tplc="95124458">
      <w:numFmt w:val="bullet"/>
      <w:lvlText w:val="•"/>
      <w:lvlJc w:val="left"/>
      <w:pPr>
        <w:ind w:left="2981" w:hanging="569"/>
      </w:pPr>
      <w:rPr>
        <w:rFonts w:hint="default"/>
        <w:lang w:val="fr-FR" w:eastAsia="en-US" w:bidi="ar-SA"/>
      </w:rPr>
    </w:lvl>
    <w:lvl w:ilvl="3" w:tplc="46D01110">
      <w:numFmt w:val="bullet"/>
      <w:lvlText w:val="•"/>
      <w:lvlJc w:val="left"/>
      <w:pPr>
        <w:ind w:left="3761" w:hanging="569"/>
      </w:pPr>
      <w:rPr>
        <w:rFonts w:hint="default"/>
        <w:lang w:val="fr-FR" w:eastAsia="en-US" w:bidi="ar-SA"/>
      </w:rPr>
    </w:lvl>
    <w:lvl w:ilvl="4" w:tplc="0B622C7E">
      <w:numFmt w:val="bullet"/>
      <w:lvlText w:val="•"/>
      <w:lvlJc w:val="left"/>
      <w:pPr>
        <w:ind w:left="4542" w:hanging="569"/>
      </w:pPr>
      <w:rPr>
        <w:rFonts w:hint="default"/>
        <w:lang w:val="fr-FR" w:eastAsia="en-US" w:bidi="ar-SA"/>
      </w:rPr>
    </w:lvl>
    <w:lvl w:ilvl="5" w:tplc="38AEC6D0">
      <w:numFmt w:val="bullet"/>
      <w:lvlText w:val="•"/>
      <w:lvlJc w:val="left"/>
      <w:pPr>
        <w:ind w:left="5323" w:hanging="569"/>
      </w:pPr>
      <w:rPr>
        <w:rFonts w:hint="default"/>
        <w:lang w:val="fr-FR" w:eastAsia="en-US" w:bidi="ar-SA"/>
      </w:rPr>
    </w:lvl>
    <w:lvl w:ilvl="6" w:tplc="CACEF898">
      <w:numFmt w:val="bullet"/>
      <w:lvlText w:val="•"/>
      <w:lvlJc w:val="left"/>
      <w:pPr>
        <w:ind w:left="6103" w:hanging="569"/>
      </w:pPr>
      <w:rPr>
        <w:rFonts w:hint="default"/>
        <w:lang w:val="fr-FR" w:eastAsia="en-US" w:bidi="ar-SA"/>
      </w:rPr>
    </w:lvl>
    <w:lvl w:ilvl="7" w:tplc="79A8AD78">
      <w:numFmt w:val="bullet"/>
      <w:lvlText w:val="•"/>
      <w:lvlJc w:val="left"/>
      <w:pPr>
        <w:ind w:left="6884" w:hanging="569"/>
      </w:pPr>
      <w:rPr>
        <w:rFonts w:hint="default"/>
        <w:lang w:val="fr-FR" w:eastAsia="en-US" w:bidi="ar-SA"/>
      </w:rPr>
    </w:lvl>
    <w:lvl w:ilvl="8" w:tplc="697C116A">
      <w:numFmt w:val="bullet"/>
      <w:lvlText w:val="•"/>
      <w:lvlJc w:val="left"/>
      <w:pPr>
        <w:ind w:left="7665" w:hanging="569"/>
      </w:pPr>
      <w:rPr>
        <w:rFonts w:hint="default"/>
        <w:lang w:val="fr-FR" w:eastAsia="en-US" w:bidi="ar-SA"/>
      </w:rPr>
    </w:lvl>
  </w:abstractNum>
  <w:abstractNum w:abstractNumId="4" w15:restartNumberingAfterBreak="0">
    <w:nsid w:val="48B63DB1"/>
    <w:multiLevelType w:val="hybridMultilevel"/>
    <w:tmpl w:val="C0227A12"/>
    <w:lvl w:ilvl="0" w:tplc="61B0F1A4">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B8788B4A">
      <w:numFmt w:val="bullet"/>
      <w:lvlText w:val="•"/>
      <w:lvlJc w:val="left"/>
      <w:pPr>
        <w:ind w:left="2200" w:hanging="569"/>
      </w:pPr>
      <w:rPr>
        <w:rFonts w:hint="default"/>
        <w:lang w:val="fr-FR" w:eastAsia="en-US" w:bidi="ar-SA"/>
      </w:rPr>
    </w:lvl>
    <w:lvl w:ilvl="2" w:tplc="1BC0F1D4">
      <w:numFmt w:val="bullet"/>
      <w:lvlText w:val="•"/>
      <w:lvlJc w:val="left"/>
      <w:pPr>
        <w:ind w:left="2981" w:hanging="569"/>
      </w:pPr>
      <w:rPr>
        <w:rFonts w:hint="default"/>
        <w:lang w:val="fr-FR" w:eastAsia="en-US" w:bidi="ar-SA"/>
      </w:rPr>
    </w:lvl>
    <w:lvl w:ilvl="3" w:tplc="F7423E54">
      <w:numFmt w:val="bullet"/>
      <w:lvlText w:val="•"/>
      <w:lvlJc w:val="left"/>
      <w:pPr>
        <w:ind w:left="3761" w:hanging="569"/>
      </w:pPr>
      <w:rPr>
        <w:rFonts w:hint="default"/>
        <w:lang w:val="fr-FR" w:eastAsia="en-US" w:bidi="ar-SA"/>
      </w:rPr>
    </w:lvl>
    <w:lvl w:ilvl="4" w:tplc="A7D4F986">
      <w:numFmt w:val="bullet"/>
      <w:lvlText w:val="•"/>
      <w:lvlJc w:val="left"/>
      <w:pPr>
        <w:ind w:left="4542" w:hanging="569"/>
      </w:pPr>
      <w:rPr>
        <w:rFonts w:hint="default"/>
        <w:lang w:val="fr-FR" w:eastAsia="en-US" w:bidi="ar-SA"/>
      </w:rPr>
    </w:lvl>
    <w:lvl w:ilvl="5" w:tplc="4A4CC06E">
      <w:numFmt w:val="bullet"/>
      <w:lvlText w:val="•"/>
      <w:lvlJc w:val="left"/>
      <w:pPr>
        <w:ind w:left="5323" w:hanging="569"/>
      </w:pPr>
      <w:rPr>
        <w:rFonts w:hint="default"/>
        <w:lang w:val="fr-FR" w:eastAsia="en-US" w:bidi="ar-SA"/>
      </w:rPr>
    </w:lvl>
    <w:lvl w:ilvl="6" w:tplc="DF0423A6">
      <w:numFmt w:val="bullet"/>
      <w:lvlText w:val="•"/>
      <w:lvlJc w:val="left"/>
      <w:pPr>
        <w:ind w:left="6103" w:hanging="569"/>
      </w:pPr>
      <w:rPr>
        <w:rFonts w:hint="default"/>
        <w:lang w:val="fr-FR" w:eastAsia="en-US" w:bidi="ar-SA"/>
      </w:rPr>
    </w:lvl>
    <w:lvl w:ilvl="7" w:tplc="EE9C8282">
      <w:numFmt w:val="bullet"/>
      <w:lvlText w:val="•"/>
      <w:lvlJc w:val="left"/>
      <w:pPr>
        <w:ind w:left="6884" w:hanging="569"/>
      </w:pPr>
      <w:rPr>
        <w:rFonts w:hint="default"/>
        <w:lang w:val="fr-FR" w:eastAsia="en-US" w:bidi="ar-SA"/>
      </w:rPr>
    </w:lvl>
    <w:lvl w:ilvl="8" w:tplc="5D3077B4">
      <w:numFmt w:val="bullet"/>
      <w:lvlText w:val="•"/>
      <w:lvlJc w:val="left"/>
      <w:pPr>
        <w:ind w:left="7665" w:hanging="569"/>
      </w:pPr>
      <w:rPr>
        <w:rFonts w:hint="default"/>
        <w:lang w:val="fr-FR" w:eastAsia="en-US" w:bidi="ar-SA"/>
      </w:rPr>
    </w:lvl>
  </w:abstractNum>
  <w:abstractNum w:abstractNumId="5" w15:restartNumberingAfterBreak="0">
    <w:nsid w:val="4D627E4F"/>
    <w:multiLevelType w:val="hybridMultilevel"/>
    <w:tmpl w:val="EB965E48"/>
    <w:lvl w:ilvl="0" w:tplc="84EE0EC2">
      <w:start w:val="1"/>
      <w:numFmt w:val="lowerLetter"/>
      <w:lvlText w:val="(%1)"/>
      <w:lvlJc w:val="left"/>
      <w:pPr>
        <w:ind w:left="1273" w:hanging="425"/>
        <w:jc w:val="left"/>
      </w:pPr>
      <w:rPr>
        <w:rFonts w:ascii="Arial MT" w:eastAsia="Arial MT" w:hAnsi="Arial MT" w:cs="Arial MT" w:hint="default"/>
        <w:b w:val="0"/>
        <w:bCs w:val="0"/>
        <w:i w:val="0"/>
        <w:iCs w:val="0"/>
        <w:spacing w:val="-1"/>
        <w:w w:val="96"/>
        <w:sz w:val="20"/>
        <w:szCs w:val="20"/>
        <w:lang w:val="fr-FR" w:eastAsia="en-US" w:bidi="ar-SA"/>
      </w:rPr>
    </w:lvl>
    <w:lvl w:ilvl="1" w:tplc="93B29E70">
      <w:numFmt w:val="bullet"/>
      <w:lvlText w:val="•"/>
      <w:lvlJc w:val="left"/>
      <w:pPr>
        <w:ind w:left="2074" w:hanging="425"/>
      </w:pPr>
      <w:rPr>
        <w:rFonts w:hint="default"/>
        <w:lang w:val="fr-FR" w:eastAsia="en-US" w:bidi="ar-SA"/>
      </w:rPr>
    </w:lvl>
    <w:lvl w:ilvl="2" w:tplc="D168157E">
      <w:numFmt w:val="bullet"/>
      <w:lvlText w:val="•"/>
      <w:lvlJc w:val="left"/>
      <w:pPr>
        <w:ind w:left="2869" w:hanging="425"/>
      </w:pPr>
      <w:rPr>
        <w:rFonts w:hint="default"/>
        <w:lang w:val="fr-FR" w:eastAsia="en-US" w:bidi="ar-SA"/>
      </w:rPr>
    </w:lvl>
    <w:lvl w:ilvl="3" w:tplc="E0825634">
      <w:numFmt w:val="bullet"/>
      <w:lvlText w:val="•"/>
      <w:lvlJc w:val="left"/>
      <w:pPr>
        <w:ind w:left="3663" w:hanging="425"/>
      </w:pPr>
      <w:rPr>
        <w:rFonts w:hint="default"/>
        <w:lang w:val="fr-FR" w:eastAsia="en-US" w:bidi="ar-SA"/>
      </w:rPr>
    </w:lvl>
    <w:lvl w:ilvl="4" w:tplc="59044D0A">
      <w:numFmt w:val="bullet"/>
      <w:lvlText w:val="•"/>
      <w:lvlJc w:val="left"/>
      <w:pPr>
        <w:ind w:left="4458" w:hanging="425"/>
      </w:pPr>
      <w:rPr>
        <w:rFonts w:hint="default"/>
        <w:lang w:val="fr-FR" w:eastAsia="en-US" w:bidi="ar-SA"/>
      </w:rPr>
    </w:lvl>
    <w:lvl w:ilvl="5" w:tplc="CE507612">
      <w:numFmt w:val="bullet"/>
      <w:lvlText w:val="•"/>
      <w:lvlJc w:val="left"/>
      <w:pPr>
        <w:ind w:left="5253" w:hanging="425"/>
      </w:pPr>
      <w:rPr>
        <w:rFonts w:hint="default"/>
        <w:lang w:val="fr-FR" w:eastAsia="en-US" w:bidi="ar-SA"/>
      </w:rPr>
    </w:lvl>
    <w:lvl w:ilvl="6" w:tplc="35186662">
      <w:numFmt w:val="bullet"/>
      <w:lvlText w:val="•"/>
      <w:lvlJc w:val="left"/>
      <w:pPr>
        <w:ind w:left="6047" w:hanging="425"/>
      </w:pPr>
      <w:rPr>
        <w:rFonts w:hint="default"/>
        <w:lang w:val="fr-FR" w:eastAsia="en-US" w:bidi="ar-SA"/>
      </w:rPr>
    </w:lvl>
    <w:lvl w:ilvl="7" w:tplc="43C67EBA">
      <w:numFmt w:val="bullet"/>
      <w:lvlText w:val="•"/>
      <w:lvlJc w:val="left"/>
      <w:pPr>
        <w:ind w:left="6842" w:hanging="425"/>
      </w:pPr>
      <w:rPr>
        <w:rFonts w:hint="default"/>
        <w:lang w:val="fr-FR" w:eastAsia="en-US" w:bidi="ar-SA"/>
      </w:rPr>
    </w:lvl>
    <w:lvl w:ilvl="8" w:tplc="07525010">
      <w:numFmt w:val="bullet"/>
      <w:lvlText w:val="•"/>
      <w:lvlJc w:val="left"/>
      <w:pPr>
        <w:ind w:left="7637" w:hanging="425"/>
      </w:pPr>
      <w:rPr>
        <w:rFonts w:hint="default"/>
        <w:lang w:val="fr-FR" w:eastAsia="en-US" w:bidi="ar-SA"/>
      </w:rPr>
    </w:lvl>
  </w:abstractNum>
  <w:abstractNum w:abstractNumId="6" w15:restartNumberingAfterBreak="0">
    <w:nsid w:val="55101382"/>
    <w:multiLevelType w:val="hybridMultilevel"/>
    <w:tmpl w:val="15B89FD0"/>
    <w:lvl w:ilvl="0" w:tplc="A094E0E2">
      <w:numFmt w:val="bullet"/>
      <w:lvlText w:val=""/>
      <w:lvlJc w:val="left"/>
      <w:pPr>
        <w:ind w:left="706" w:hanging="284"/>
      </w:pPr>
      <w:rPr>
        <w:rFonts w:ascii="Symbol" w:eastAsia="Symbol" w:hAnsi="Symbol" w:cs="Symbol" w:hint="default"/>
        <w:b w:val="0"/>
        <w:bCs w:val="0"/>
        <w:i w:val="0"/>
        <w:iCs w:val="0"/>
        <w:spacing w:val="0"/>
        <w:w w:val="99"/>
        <w:sz w:val="20"/>
        <w:szCs w:val="20"/>
        <w:lang w:val="fr-FR" w:eastAsia="en-US" w:bidi="ar-SA"/>
      </w:rPr>
    </w:lvl>
    <w:lvl w:ilvl="1" w:tplc="FB1C1DBC">
      <w:numFmt w:val="bullet"/>
      <w:lvlText w:val="o"/>
      <w:lvlJc w:val="left"/>
      <w:pPr>
        <w:ind w:left="1134" w:hanging="286"/>
      </w:pPr>
      <w:rPr>
        <w:rFonts w:ascii="Courier New" w:eastAsia="Courier New" w:hAnsi="Courier New" w:cs="Courier New" w:hint="default"/>
        <w:b w:val="0"/>
        <w:bCs w:val="0"/>
        <w:i w:val="0"/>
        <w:iCs w:val="0"/>
        <w:spacing w:val="0"/>
        <w:w w:val="99"/>
        <w:sz w:val="20"/>
        <w:szCs w:val="20"/>
        <w:lang w:val="fr-FR" w:eastAsia="en-US" w:bidi="ar-SA"/>
      </w:rPr>
    </w:lvl>
    <w:lvl w:ilvl="2" w:tplc="3FE0FF6C">
      <w:numFmt w:val="bullet"/>
      <w:lvlText w:val="•"/>
      <w:lvlJc w:val="left"/>
      <w:pPr>
        <w:ind w:left="2038" w:hanging="286"/>
      </w:pPr>
      <w:rPr>
        <w:rFonts w:hint="default"/>
        <w:lang w:val="fr-FR" w:eastAsia="en-US" w:bidi="ar-SA"/>
      </w:rPr>
    </w:lvl>
    <w:lvl w:ilvl="3" w:tplc="7C869A10">
      <w:numFmt w:val="bullet"/>
      <w:lvlText w:val="•"/>
      <w:lvlJc w:val="left"/>
      <w:pPr>
        <w:ind w:left="2936" w:hanging="286"/>
      </w:pPr>
      <w:rPr>
        <w:rFonts w:hint="default"/>
        <w:lang w:val="fr-FR" w:eastAsia="en-US" w:bidi="ar-SA"/>
      </w:rPr>
    </w:lvl>
    <w:lvl w:ilvl="4" w:tplc="CEE82700">
      <w:numFmt w:val="bullet"/>
      <w:lvlText w:val="•"/>
      <w:lvlJc w:val="left"/>
      <w:pPr>
        <w:ind w:left="3835" w:hanging="286"/>
      </w:pPr>
      <w:rPr>
        <w:rFonts w:hint="default"/>
        <w:lang w:val="fr-FR" w:eastAsia="en-US" w:bidi="ar-SA"/>
      </w:rPr>
    </w:lvl>
    <w:lvl w:ilvl="5" w:tplc="AC9C5076">
      <w:numFmt w:val="bullet"/>
      <w:lvlText w:val="•"/>
      <w:lvlJc w:val="left"/>
      <w:pPr>
        <w:ind w:left="4733" w:hanging="286"/>
      </w:pPr>
      <w:rPr>
        <w:rFonts w:hint="default"/>
        <w:lang w:val="fr-FR" w:eastAsia="en-US" w:bidi="ar-SA"/>
      </w:rPr>
    </w:lvl>
    <w:lvl w:ilvl="6" w:tplc="49C466BA">
      <w:numFmt w:val="bullet"/>
      <w:lvlText w:val="•"/>
      <w:lvlJc w:val="left"/>
      <w:pPr>
        <w:ind w:left="5632" w:hanging="286"/>
      </w:pPr>
      <w:rPr>
        <w:rFonts w:hint="default"/>
        <w:lang w:val="fr-FR" w:eastAsia="en-US" w:bidi="ar-SA"/>
      </w:rPr>
    </w:lvl>
    <w:lvl w:ilvl="7" w:tplc="88967150">
      <w:numFmt w:val="bullet"/>
      <w:lvlText w:val="•"/>
      <w:lvlJc w:val="left"/>
      <w:pPr>
        <w:ind w:left="6530" w:hanging="286"/>
      </w:pPr>
      <w:rPr>
        <w:rFonts w:hint="default"/>
        <w:lang w:val="fr-FR" w:eastAsia="en-US" w:bidi="ar-SA"/>
      </w:rPr>
    </w:lvl>
    <w:lvl w:ilvl="8" w:tplc="91862818">
      <w:numFmt w:val="bullet"/>
      <w:lvlText w:val="•"/>
      <w:lvlJc w:val="left"/>
      <w:pPr>
        <w:ind w:left="7429" w:hanging="286"/>
      </w:pPr>
      <w:rPr>
        <w:rFonts w:hint="default"/>
        <w:lang w:val="fr-FR" w:eastAsia="en-US" w:bidi="ar-SA"/>
      </w:rPr>
    </w:lvl>
  </w:abstractNum>
  <w:abstractNum w:abstractNumId="7" w15:restartNumberingAfterBreak="0">
    <w:nsid w:val="561651E1"/>
    <w:multiLevelType w:val="hybridMultilevel"/>
    <w:tmpl w:val="EB34B3CC"/>
    <w:lvl w:ilvl="0" w:tplc="3BD85394">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A59265A8">
      <w:numFmt w:val="bullet"/>
      <w:lvlText w:val="•"/>
      <w:lvlJc w:val="left"/>
      <w:pPr>
        <w:ind w:left="2200" w:hanging="569"/>
      </w:pPr>
      <w:rPr>
        <w:rFonts w:hint="default"/>
        <w:lang w:val="fr-FR" w:eastAsia="en-US" w:bidi="ar-SA"/>
      </w:rPr>
    </w:lvl>
    <w:lvl w:ilvl="2" w:tplc="7868B5D2">
      <w:numFmt w:val="bullet"/>
      <w:lvlText w:val="•"/>
      <w:lvlJc w:val="left"/>
      <w:pPr>
        <w:ind w:left="2981" w:hanging="569"/>
      </w:pPr>
      <w:rPr>
        <w:rFonts w:hint="default"/>
        <w:lang w:val="fr-FR" w:eastAsia="en-US" w:bidi="ar-SA"/>
      </w:rPr>
    </w:lvl>
    <w:lvl w:ilvl="3" w:tplc="EBA48508">
      <w:numFmt w:val="bullet"/>
      <w:lvlText w:val="•"/>
      <w:lvlJc w:val="left"/>
      <w:pPr>
        <w:ind w:left="3761" w:hanging="569"/>
      </w:pPr>
      <w:rPr>
        <w:rFonts w:hint="default"/>
        <w:lang w:val="fr-FR" w:eastAsia="en-US" w:bidi="ar-SA"/>
      </w:rPr>
    </w:lvl>
    <w:lvl w:ilvl="4" w:tplc="0B028F42">
      <w:numFmt w:val="bullet"/>
      <w:lvlText w:val="•"/>
      <w:lvlJc w:val="left"/>
      <w:pPr>
        <w:ind w:left="4542" w:hanging="569"/>
      </w:pPr>
      <w:rPr>
        <w:rFonts w:hint="default"/>
        <w:lang w:val="fr-FR" w:eastAsia="en-US" w:bidi="ar-SA"/>
      </w:rPr>
    </w:lvl>
    <w:lvl w:ilvl="5" w:tplc="421C8D26">
      <w:numFmt w:val="bullet"/>
      <w:lvlText w:val="•"/>
      <w:lvlJc w:val="left"/>
      <w:pPr>
        <w:ind w:left="5323" w:hanging="569"/>
      </w:pPr>
      <w:rPr>
        <w:rFonts w:hint="default"/>
        <w:lang w:val="fr-FR" w:eastAsia="en-US" w:bidi="ar-SA"/>
      </w:rPr>
    </w:lvl>
    <w:lvl w:ilvl="6" w:tplc="61822992">
      <w:numFmt w:val="bullet"/>
      <w:lvlText w:val="•"/>
      <w:lvlJc w:val="left"/>
      <w:pPr>
        <w:ind w:left="6103" w:hanging="569"/>
      </w:pPr>
      <w:rPr>
        <w:rFonts w:hint="default"/>
        <w:lang w:val="fr-FR" w:eastAsia="en-US" w:bidi="ar-SA"/>
      </w:rPr>
    </w:lvl>
    <w:lvl w:ilvl="7" w:tplc="4AC28A38">
      <w:numFmt w:val="bullet"/>
      <w:lvlText w:val="•"/>
      <w:lvlJc w:val="left"/>
      <w:pPr>
        <w:ind w:left="6884" w:hanging="569"/>
      </w:pPr>
      <w:rPr>
        <w:rFonts w:hint="default"/>
        <w:lang w:val="fr-FR" w:eastAsia="en-US" w:bidi="ar-SA"/>
      </w:rPr>
    </w:lvl>
    <w:lvl w:ilvl="8" w:tplc="3116870A">
      <w:numFmt w:val="bullet"/>
      <w:lvlText w:val="•"/>
      <w:lvlJc w:val="left"/>
      <w:pPr>
        <w:ind w:left="7665" w:hanging="569"/>
      </w:pPr>
      <w:rPr>
        <w:rFonts w:hint="default"/>
        <w:lang w:val="fr-FR" w:eastAsia="en-US" w:bidi="ar-SA"/>
      </w:rPr>
    </w:lvl>
  </w:abstractNum>
  <w:abstractNum w:abstractNumId="8" w15:restartNumberingAfterBreak="0">
    <w:nsid w:val="5E9E21DC"/>
    <w:multiLevelType w:val="hybridMultilevel"/>
    <w:tmpl w:val="40382BF4"/>
    <w:lvl w:ilvl="0" w:tplc="7E1C550E">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68A62B46">
      <w:numFmt w:val="bullet"/>
      <w:lvlText w:val="•"/>
      <w:lvlJc w:val="left"/>
      <w:pPr>
        <w:ind w:left="2200" w:hanging="569"/>
      </w:pPr>
      <w:rPr>
        <w:rFonts w:hint="default"/>
        <w:lang w:val="fr-FR" w:eastAsia="en-US" w:bidi="ar-SA"/>
      </w:rPr>
    </w:lvl>
    <w:lvl w:ilvl="2" w:tplc="64FA6AC8">
      <w:numFmt w:val="bullet"/>
      <w:lvlText w:val="•"/>
      <w:lvlJc w:val="left"/>
      <w:pPr>
        <w:ind w:left="2981" w:hanging="569"/>
      </w:pPr>
      <w:rPr>
        <w:rFonts w:hint="default"/>
        <w:lang w:val="fr-FR" w:eastAsia="en-US" w:bidi="ar-SA"/>
      </w:rPr>
    </w:lvl>
    <w:lvl w:ilvl="3" w:tplc="FFE231AA">
      <w:numFmt w:val="bullet"/>
      <w:lvlText w:val="•"/>
      <w:lvlJc w:val="left"/>
      <w:pPr>
        <w:ind w:left="3761" w:hanging="569"/>
      </w:pPr>
      <w:rPr>
        <w:rFonts w:hint="default"/>
        <w:lang w:val="fr-FR" w:eastAsia="en-US" w:bidi="ar-SA"/>
      </w:rPr>
    </w:lvl>
    <w:lvl w:ilvl="4" w:tplc="AB126EF8">
      <w:numFmt w:val="bullet"/>
      <w:lvlText w:val="•"/>
      <w:lvlJc w:val="left"/>
      <w:pPr>
        <w:ind w:left="4542" w:hanging="569"/>
      </w:pPr>
      <w:rPr>
        <w:rFonts w:hint="default"/>
        <w:lang w:val="fr-FR" w:eastAsia="en-US" w:bidi="ar-SA"/>
      </w:rPr>
    </w:lvl>
    <w:lvl w:ilvl="5" w:tplc="B816BBA4">
      <w:numFmt w:val="bullet"/>
      <w:lvlText w:val="•"/>
      <w:lvlJc w:val="left"/>
      <w:pPr>
        <w:ind w:left="5323" w:hanging="569"/>
      </w:pPr>
      <w:rPr>
        <w:rFonts w:hint="default"/>
        <w:lang w:val="fr-FR" w:eastAsia="en-US" w:bidi="ar-SA"/>
      </w:rPr>
    </w:lvl>
    <w:lvl w:ilvl="6" w:tplc="3AE00240">
      <w:numFmt w:val="bullet"/>
      <w:lvlText w:val="•"/>
      <w:lvlJc w:val="left"/>
      <w:pPr>
        <w:ind w:left="6103" w:hanging="569"/>
      </w:pPr>
      <w:rPr>
        <w:rFonts w:hint="default"/>
        <w:lang w:val="fr-FR" w:eastAsia="en-US" w:bidi="ar-SA"/>
      </w:rPr>
    </w:lvl>
    <w:lvl w:ilvl="7" w:tplc="BFA219A8">
      <w:numFmt w:val="bullet"/>
      <w:lvlText w:val="•"/>
      <w:lvlJc w:val="left"/>
      <w:pPr>
        <w:ind w:left="6884" w:hanging="569"/>
      </w:pPr>
      <w:rPr>
        <w:rFonts w:hint="default"/>
        <w:lang w:val="fr-FR" w:eastAsia="en-US" w:bidi="ar-SA"/>
      </w:rPr>
    </w:lvl>
    <w:lvl w:ilvl="8" w:tplc="B13E3116">
      <w:numFmt w:val="bullet"/>
      <w:lvlText w:val="•"/>
      <w:lvlJc w:val="left"/>
      <w:pPr>
        <w:ind w:left="7665" w:hanging="569"/>
      </w:pPr>
      <w:rPr>
        <w:rFonts w:hint="default"/>
        <w:lang w:val="fr-FR" w:eastAsia="en-US" w:bidi="ar-SA"/>
      </w:rPr>
    </w:lvl>
  </w:abstractNum>
  <w:abstractNum w:abstractNumId="9" w15:restartNumberingAfterBreak="0">
    <w:nsid w:val="6BDE6E8C"/>
    <w:multiLevelType w:val="hybridMultilevel"/>
    <w:tmpl w:val="7F125468"/>
    <w:lvl w:ilvl="0" w:tplc="87462D7E">
      <w:start w:val="1"/>
      <w:numFmt w:val="decimal"/>
      <w:lvlText w:val="%1."/>
      <w:lvlJc w:val="left"/>
      <w:pPr>
        <w:ind w:left="706" w:hanging="567"/>
        <w:jc w:val="left"/>
      </w:pPr>
      <w:rPr>
        <w:rFonts w:ascii="Arial MT" w:eastAsia="Arial MT" w:hAnsi="Arial MT" w:cs="Arial MT" w:hint="default"/>
        <w:b w:val="0"/>
        <w:bCs w:val="0"/>
        <w:i w:val="0"/>
        <w:iCs w:val="0"/>
        <w:spacing w:val="0"/>
        <w:w w:val="96"/>
        <w:sz w:val="20"/>
        <w:szCs w:val="20"/>
        <w:lang w:val="fr-FR" w:eastAsia="en-US" w:bidi="ar-SA"/>
      </w:rPr>
    </w:lvl>
    <w:lvl w:ilvl="1" w:tplc="923CA1B2">
      <w:start w:val="1"/>
      <w:numFmt w:val="lowerLetter"/>
      <w:lvlText w:val="(%2)"/>
      <w:lvlJc w:val="left"/>
      <w:pPr>
        <w:ind w:left="1273" w:hanging="567"/>
        <w:jc w:val="left"/>
      </w:pPr>
      <w:rPr>
        <w:rFonts w:ascii="Arial MT" w:eastAsia="Arial MT" w:hAnsi="Arial MT" w:cs="Arial MT" w:hint="default"/>
        <w:b w:val="0"/>
        <w:bCs w:val="0"/>
        <w:i w:val="0"/>
        <w:iCs w:val="0"/>
        <w:spacing w:val="-1"/>
        <w:w w:val="96"/>
        <w:sz w:val="20"/>
        <w:szCs w:val="20"/>
        <w:lang w:val="fr-FR" w:eastAsia="en-US" w:bidi="ar-SA"/>
      </w:rPr>
    </w:lvl>
    <w:lvl w:ilvl="2" w:tplc="98C07E04">
      <w:numFmt w:val="bullet"/>
      <w:lvlText w:val="•"/>
      <w:lvlJc w:val="left"/>
      <w:pPr>
        <w:ind w:left="1420" w:hanging="567"/>
      </w:pPr>
      <w:rPr>
        <w:rFonts w:hint="default"/>
        <w:lang w:val="fr-FR" w:eastAsia="en-US" w:bidi="ar-SA"/>
      </w:rPr>
    </w:lvl>
    <w:lvl w:ilvl="3" w:tplc="C8281DEA">
      <w:numFmt w:val="bullet"/>
      <w:lvlText w:val="•"/>
      <w:lvlJc w:val="left"/>
      <w:pPr>
        <w:ind w:left="2395" w:hanging="567"/>
      </w:pPr>
      <w:rPr>
        <w:rFonts w:hint="default"/>
        <w:lang w:val="fr-FR" w:eastAsia="en-US" w:bidi="ar-SA"/>
      </w:rPr>
    </w:lvl>
    <w:lvl w:ilvl="4" w:tplc="09766F74">
      <w:numFmt w:val="bullet"/>
      <w:lvlText w:val="•"/>
      <w:lvlJc w:val="left"/>
      <w:pPr>
        <w:ind w:left="3371" w:hanging="567"/>
      </w:pPr>
      <w:rPr>
        <w:rFonts w:hint="default"/>
        <w:lang w:val="fr-FR" w:eastAsia="en-US" w:bidi="ar-SA"/>
      </w:rPr>
    </w:lvl>
    <w:lvl w:ilvl="5" w:tplc="42F04508">
      <w:numFmt w:val="bullet"/>
      <w:lvlText w:val="•"/>
      <w:lvlJc w:val="left"/>
      <w:pPr>
        <w:ind w:left="4347" w:hanging="567"/>
      </w:pPr>
      <w:rPr>
        <w:rFonts w:hint="default"/>
        <w:lang w:val="fr-FR" w:eastAsia="en-US" w:bidi="ar-SA"/>
      </w:rPr>
    </w:lvl>
    <w:lvl w:ilvl="6" w:tplc="C85ACCD0">
      <w:numFmt w:val="bullet"/>
      <w:lvlText w:val="•"/>
      <w:lvlJc w:val="left"/>
      <w:pPr>
        <w:ind w:left="5323" w:hanging="567"/>
      </w:pPr>
      <w:rPr>
        <w:rFonts w:hint="default"/>
        <w:lang w:val="fr-FR" w:eastAsia="en-US" w:bidi="ar-SA"/>
      </w:rPr>
    </w:lvl>
    <w:lvl w:ilvl="7" w:tplc="C2165428">
      <w:numFmt w:val="bullet"/>
      <w:lvlText w:val="•"/>
      <w:lvlJc w:val="left"/>
      <w:pPr>
        <w:ind w:left="6299" w:hanging="567"/>
      </w:pPr>
      <w:rPr>
        <w:rFonts w:hint="default"/>
        <w:lang w:val="fr-FR" w:eastAsia="en-US" w:bidi="ar-SA"/>
      </w:rPr>
    </w:lvl>
    <w:lvl w:ilvl="8" w:tplc="17BE5AFC">
      <w:numFmt w:val="bullet"/>
      <w:lvlText w:val="•"/>
      <w:lvlJc w:val="left"/>
      <w:pPr>
        <w:ind w:left="7274" w:hanging="567"/>
      </w:pPr>
      <w:rPr>
        <w:rFonts w:hint="default"/>
        <w:lang w:val="fr-FR" w:eastAsia="en-US" w:bidi="ar-SA"/>
      </w:rPr>
    </w:lvl>
  </w:abstractNum>
  <w:abstractNum w:abstractNumId="10" w15:restartNumberingAfterBreak="0">
    <w:nsid w:val="79450DD1"/>
    <w:multiLevelType w:val="hybridMultilevel"/>
    <w:tmpl w:val="79EA93D6"/>
    <w:lvl w:ilvl="0" w:tplc="03EA8DE0">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6DD05DD8">
      <w:numFmt w:val="bullet"/>
      <w:lvlText w:val="•"/>
      <w:lvlJc w:val="left"/>
      <w:pPr>
        <w:ind w:left="2200" w:hanging="569"/>
      </w:pPr>
      <w:rPr>
        <w:rFonts w:hint="default"/>
        <w:lang w:val="fr-FR" w:eastAsia="en-US" w:bidi="ar-SA"/>
      </w:rPr>
    </w:lvl>
    <w:lvl w:ilvl="2" w:tplc="B71AFD34">
      <w:numFmt w:val="bullet"/>
      <w:lvlText w:val="•"/>
      <w:lvlJc w:val="left"/>
      <w:pPr>
        <w:ind w:left="2981" w:hanging="569"/>
      </w:pPr>
      <w:rPr>
        <w:rFonts w:hint="default"/>
        <w:lang w:val="fr-FR" w:eastAsia="en-US" w:bidi="ar-SA"/>
      </w:rPr>
    </w:lvl>
    <w:lvl w:ilvl="3" w:tplc="4B962FF4">
      <w:numFmt w:val="bullet"/>
      <w:lvlText w:val="•"/>
      <w:lvlJc w:val="left"/>
      <w:pPr>
        <w:ind w:left="3761" w:hanging="569"/>
      </w:pPr>
      <w:rPr>
        <w:rFonts w:hint="default"/>
        <w:lang w:val="fr-FR" w:eastAsia="en-US" w:bidi="ar-SA"/>
      </w:rPr>
    </w:lvl>
    <w:lvl w:ilvl="4" w:tplc="0C28A238">
      <w:numFmt w:val="bullet"/>
      <w:lvlText w:val="•"/>
      <w:lvlJc w:val="left"/>
      <w:pPr>
        <w:ind w:left="4542" w:hanging="569"/>
      </w:pPr>
      <w:rPr>
        <w:rFonts w:hint="default"/>
        <w:lang w:val="fr-FR" w:eastAsia="en-US" w:bidi="ar-SA"/>
      </w:rPr>
    </w:lvl>
    <w:lvl w:ilvl="5" w:tplc="E716BF0E">
      <w:numFmt w:val="bullet"/>
      <w:lvlText w:val="•"/>
      <w:lvlJc w:val="left"/>
      <w:pPr>
        <w:ind w:left="5323" w:hanging="569"/>
      </w:pPr>
      <w:rPr>
        <w:rFonts w:hint="default"/>
        <w:lang w:val="fr-FR" w:eastAsia="en-US" w:bidi="ar-SA"/>
      </w:rPr>
    </w:lvl>
    <w:lvl w:ilvl="6" w:tplc="1CBA7F02">
      <w:numFmt w:val="bullet"/>
      <w:lvlText w:val="•"/>
      <w:lvlJc w:val="left"/>
      <w:pPr>
        <w:ind w:left="6103" w:hanging="569"/>
      </w:pPr>
      <w:rPr>
        <w:rFonts w:hint="default"/>
        <w:lang w:val="fr-FR" w:eastAsia="en-US" w:bidi="ar-SA"/>
      </w:rPr>
    </w:lvl>
    <w:lvl w:ilvl="7" w:tplc="0C3CC15E">
      <w:numFmt w:val="bullet"/>
      <w:lvlText w:val="•"/>
      <w:lvlJc w:val="left"/>
      <w:pPr>
        <w:ind w:left="6884" w:hanging="569"/>
      </w:pPr>
      <w:rPr>
        <w:rFonts w:hint="default"/>
        <w:lang w:val="fr-FR" w:eastAsia="en-US" w:bidi="ar-SA"/>
      </w:rPr>
    </w:lvl>
    <w:lvl w:ilvl="8" w:tplc="D4E84FFC">
      <w:numFmt w:val="bullet"/>
      <w:lvlText w:val="•"/>
      <w:lvlJc w:val="left"/>
      <w:pPr>
        <w:ind w:left="7665" w:hanging="569"/>
      </w:pPr>
      <w:rPr>
        <w:rFonts w:hint="default"/>
        <w:lang w:val="fr-FR" w:eastAsia="en-US" w:bidi="ar-SA"/>
      </w:rPr>
    </w:lvl>
  </w:abstractNum>
  <w:abstractNum w:abstractNumId="11" w15:restartNumberingAfterBreak="0">
    <w:nsid w:val="79477485"/>
    <w:multiLevelType w:val="hybridMultilevel"/>
    <w:tmpl w:val="A7B42384"/>
    <w:lvl w:ilvl="0" w:tplc="FF0CF78C">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5E3C942C">
      <w:numFmt w:val="bullet"/>
      <w:lvlText w:val="•"/>
      <w:lvlJc w:val="left"/>
      <w:pPr>
        <w:ind w:left="2200" w:hanging="569"/>
      </w:pPr>
      <w:rPr>
        <w:rFonts w:hint="default"/>
        <w:lang w:val="fr-FR" w:eastAsia="en-US" w:bidi="ar-SA"/>
      </w:rPr>
    </w:lvl>
    <w:lvl w:ilvl="2" w:tplc="FEEA10B8">
      <w:numFmt w:val="bullet"/>
      <w:lvlText w:val="•"/>
      <w:lvlJc w:val="left"/>
      <w:pPr>
        <w:ind w:left="2981" w:hanging="569"/>
      </w:pPr>
      <w:rPr>
        <w:rFonts w:hint="default"/>
        <w:lang w:val="fr-FR" w:eastAsia="en-US" w:bidi="ar-SA"/>
      </w:rPr>
    </w:lvl>
    <w:lvl w:ilvl="3" w:tplc="DEF04056">
      <w:numFmt w:val="bullet"/>
      <w:lvlText w:val="•"/>
      <w:lvlJc w:val="left"/>
      <w:pPr>
        <w:ind w:left="3761" w:hanging="569"/>
      </w:pPr>
      <w:rPr>
        <w:rFonts w:hint="default"/>
        <w:lang w:val="fr-FR" w:eastAsia="en-US" w:bidi="ar-SA"/>
      </w:rPr>
    </w:lvl>
    <w:lvl w:ilvl="4" w:tplc="A394F13A">
      <w:numFmt w:val="bullet"/>
      <w:lvlText w:val="•"/>
      <w:lvlJc w:val="left"/>
      <w:pPr>
        <w:ind w:left="4542" w:hanging="569"/>
      </w:pPr>
      <w:rPr>
        <w:rFonts w:hint="default"/>
        <w:lang w:val="fr-FR" w:eastAsia="en-US" w:bidi="ar-SA"/>
      </w:rPr>
    </w:lvl>
    <w:lvl w:ilvl="5" w:tplc="FB628B24">
      <w:numFmt w:val="bullet"/>
      <w:lvlText w:val="•"/>
      <w:lvlJc w:val="left"/>
      <w:pPr>
        <w:ind w:left="5323" w:hanging="569"/>
      </w:pPr>
      <w:rPr>
        <w:rFonts w:hint="default"/>
        <w:lang w:val="fr-FR" w:eastAsia="en-US" w:bidi="ar-SA"/>
      </w:rPr>
    </w:lvl>
    <w:lvl w:ilvl="6" w:tplc="856AABB8">
      <w:numFmt w:val="bullet"/>
      <w:lvlText w:val="•"/>
      <w:lvlJc w:val="left"/>
      <w:pPr>
        <w:ind w:left="6103" w:hanging="569"/>
      </w:pPr>
      <w:rPr>
        <w:rFonts w:hint="default"/>
        <w:lang w:val="fr-FR" w:eastAsia="en-US" w:bidi="ar-SA"/>
      </w:rPr>
    </w:lvl>
    <w:lvl w:ilvl="7" w:tplc="5094AE4C">
      <w:numFmt w:val="bullet"/>
      <w:lvlText w:val="•"/>
      <w:lvlJc w:val="left"/>
      <w:pPr>
        <w:ind w:left="6884" w:hanging="569"/>
      </w:pPr>
      <w:rPr>
        <w:rFonts w:hint="default"/>
        <w:lang w:val="fr-FR" w:eastAsia="en-US" w:bidi="ar-SA"/>
      </w:rPr>
    </w:lvl>
    <w:lvl w:ilvl="8" w:tplc="1FBCDC86">
      <w:numFmt w:val="bullet"/>
      <w:lvlText w:val="•"/>
      <w:lvlJc w:val="left"/>
      <w:pPr>
        <w:ind w:left="7665" w:hanging="569"/>
      </w:pPr>
      <w:rPr>
        <w:rFonts w:hint="default"/>
        <w:lang w:val="fr-FR" w:eastAsia="en-US" w:bidi="ar-SA"/>
      </w:rPr>
    </w:lvl>
  </w:abstractNum>
  <w:abstractNum w:abstractNumId="12" w15:restartNumberingAfterBreak="0">
    <w:nsid w:val="79F462AB"/>
    <w:multiLevelType w:val="hybridMultilevel"/>
    <w:tmpl w:val="FC3AF65E"/>
    <w:lvl w:ilvl="0" w:tplc="F75056EA">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D4CE7316">
      <w:start w:val="1"/>
      <w:numFmt w:val="lowerRoman"/>
      <w:lvlText w:val="%2."/>
      <w:lvlJc w:val="left"/>
      <w:pPr>
        <w:ind w:left="1842" w:hanging="425"/>
        <w:jc w:val="left"/>
      </w:pPr>
      <w:rPr>
        <w:rFonts w:ascii="Arial MT" w:eastAsia="Arial MT" w:hAnsi="Arial MT" w:cs="Arial MT" w:hint="default"/>
        <w:b w:val="0"/>
        <w:bCs w:val="0"/>
        <w:i w:val="0"/>
        <w:iCs w:val="0"/>
        <w:spacing w:val="-3"/>
        <w:w w:val="96"/>
        <w:sz w:val="20"/>
        <w:szCs w:val="20"/>
        <w:lang w:val="fr-FR" w:eastAsia="en-US" w:bidi="ar-SA"/>
      </w:rPr>
    </w:lvl>
    <w:lvl w:ilvl="2" w:tplc="7F4E439E">
      <w:numFmt w:val="bullet"/>
      <w:lvlText w:val="•"/>
      <w:lvlJc w:val="left"/>
      <w:pPr>
        <w:ind w:left="2660" w:hanging="425"/>
      </w:pPr>
      <w:rPr>
        <w:rFonts w:hint="default"/>
        <w:lang w:val="fr-FR" w:eastAsia="en-US" w:bidi="ar-SA"/>
      </w:rPr>
    </w:lvl>
    <w:lvl w:ilvl="3" w:tplc="5714122C">
      <w:numFmt w:val="bullet"/>
      <w:lvlText w:val="•"/>
      <w:lvlJc w:val="left"/>
      <w:pPr>
        <w:ind w:left="3481" w:hanging="425"/>
      </w:pPr>
      <w:rPr>
        <w:rFonts w:hint="default"/>
        <w:lang w:val="fr-FR" w:eastAsia="en-US" w:bidi="ar-SA"/>
      </w:rPr>
    </w:lvl>
    <w:lvl w:ilvl="4" w:tplc="A052F0C4">
      <w:numFmt w:val="bullet"/>
      <w:lvlText w:val="•"/>
      <w:lvlJc w:val="left"/>
      <w:pPr>
        <w:ind w:left="4302" w:hanging="425"/>
      </w:pPr>
      <w:rPr>
        <w:rFonts w:hint="default"/>
        <w:lang w:val="fr-FR" w:eastAsia="en-US" w:bidi="ar-SA"/>
      </w:rPr>
    </w:lvl>
    <w:lvl w:ilvl="5" w:tplc="37AC1728">
      <w:numFmt w:val="bullet"/>
      <w:lvlText w:val="•"/>
      <w:lvlJc w:val="left"/>
      <w:pPr>
        <w:ind w:left="5122" w:hanging="425"/>
      </w:pPr>
      <w:rPr>
        <w:rFonts w:hint="default"/>
        <w:lang w:val="fr-FR" w:eastAsia="en-US" w:bidi="ar-SA"/>
      </w:rPr>
    </w:lvl>
    <w:lvl w:ilvl="6" w:tplc="E0C0D210">
      <w:numFmt w:val="bullet"/>
      <w:lvlText w:val="•"/>
      <w:lvlJc w:val="left"/>
      <w:pPr>
        <w:ind w:left="5943" w:hanging="425"/>
      </w:pPr>
      <w:rPr>
        <w:rFonts w:hint="default"/>
        <w:lang w:val="fr-FR" w:eastAsia="en-US" w:bidi="ar-SA"/>
      </w:rPr>
    </w:lvl>
    <w:lvl w:ilvl="7" w:tplc="37F073AE">
      <w:numFmt w:val="bullet"/>
      <w:lvlText w:val="•"/>
      <w:lvlJc w:val="left"/>
      <w:pPr>
        <w:ind w:left="6764" w:hanging="425"/>
      </w:pPr>
      <w:rPr>
        <w:rFonts w:hint="default"/>
        <w:lang w:val="fr-FR" w:eastAsia="en-US" w:bidi="ar-SA"/>
      </w:rPr>
    </w:lvl>
    <w:lvl w:ilvl="8" w:tplc="7EF024BA">
      <w:numFmt w:val="bullet"/>
      <w:lvlText w:val="•"/>
      <w:lvlJc w:val="left"/>
      <w:pPr>
        <w:ind w:left="7584" w:hanging="425"/>
      </w:pPr>
      <w:rPr>
        <w:rFonts w:hint="default"/>
        <w:lang w:val="fr-FR" w:eastAsia="en-US" w:bidi="ar-SA"/>
      </w:rPr>
    </w:lvl>
  </w:abstractNum>
  <w:abstractNum w:abstractNumId="13" w15:restartNumberingAfterBreak="0">
    <w:nsid w:val="7CE94F1C"/>
    <w:multiLevelType w:val="hybridMultilevel"/>
    <w:tmpl w:val="607C096E"/>
    <w:lvl w:ilvl="0" w:tplc="36DAA4FE">
      <w:start w:val="1"/>
      <w:numFmt w:val="lowerLetter"/>
      <w:lvlText w:val="(%1)"/>
      <w:lvlJc w:val="left"/>
      <w:pPr>
        <w:ind w:left="1417" w:hanging="569"/>
        <w:jc w:val="left"/>
      </w:pPr>
      <w:rPr>
        <w:rFonts w:ascii="Arial MT" w:eastAsia="Arial MT" w:hAnsi="Arial MT" w:cs="Arial MT" w:hint="default"/>
        <w:b w:val="0"/>
        <w:bCs w:val="0"/>
        <w:i w:val="0"/>
        <w:iCs w:val="0"/>
        <w:spacing w:val="-1"/>
        <w:w w:val="96"/>
        <w:sz w:val="20"/>
        <w:szCs w:val="20"/>
        <w:lang w:val="fr-FR" w:eastAsia="en-US" w:bidi="ar-SA"/>
      </w:rPr>
    </w:lvl>
    <w:lvl w:ilvl="1" w:tplc="14EAC426">
      <w:numFmt w:val="bullet"/>
      <w:lvlText w:val="•"/>
      <w:lvlJc w:val="left"/>
      <w:pPr>
        <w:ind w:left="2200" w:hanging="569"/>
      </w:pPr>
      <w:rPr>
        <w:rFonts w:hint="default"/>
        <w:lang w:val="fr-FR" w:eastAsia="en-US" w:bidi="ar-SA"/>
      </w:rPr>
    </w:lvl>
    <w:lvl w:ilvl="2" w:tplc="648A6730">
      <w:numFmt w:val="bullet"/>
      <w:lvlText w:val="•"/>
      <w:lvlJc w:val="left"/>
      <w:pPr>
        <w:ind w:left="2981" w:hanging="569"/>
      </w:pPr>
      <w:rPr>
        <w:rFonts w:hint="default"/>
        <w:lang w:val="fr-FR" w:eastAsia="en-US" w:bidi="ar-SA"/>
      </w:rPr>
    </w:lvl>
    <w:lvl w:ilvl="3" w:tplc="30C0C30C">
      <w:numFmt w:val="bullet"/>
      <w:lvlText w:val="•"/>
      <w:lvlJc w:val="left"/>
      <w:pPr>
        <w:ind w:left="3761" w:hanging="569"/>
      </w:pPr>
      <w:rPr>
        <w:rFonts w:hint="default"/>
        <w:lang w:val="fr-FR" w:eastAsia="en-US" w:bidi="ar-SA"/>
      </w:rPr>
    </w:lvl>
    <w:lvl w:ilvl="4" w:tplc="1C7E88A0">
      <w:numFmt w:val="bullet"/>
      <w:lvlText w:val="•"/>
      <w:lvlJc w:val="left"/>
      <w:pPr>
        <w:ind w:left="4542" w:hanging="569"/>
      </w:pPr>
      <w:rPr>
        <w:rFonts w:hint="default"/>
        <w:lang w:val="fr-FR" w:eastAsia="en-US" w:bidi="ar-SA"/>
      </w:rPr>
    </w:lvl>
    <w:lvl w:ilvl="5" w:tplc="D3CA66B2">
      <w:numFmt w:val="bullet"/>
      <w:lvlText w:val="•"/>
      <w:lvlJc w:val="left"/>
      <w:pPr>
        <w:ind w:left="5323" w:hanging="569"/>
      </w:pPr>
      <w:rPr>
        <w:rFonts w:hint="default"/>
        <w:lang w:val="fr-FR" w:eastAsia="en-US" w:bidi="ar-SA"/>
      </w:rPr>
    </w:lvl>
    <w:lvl w:ilvl="6" w:tplc="1E089FE6">
      <w:numFmt w:val="bullet"/>
      <w:lvlText w:val="•"/>
      <w:lvlJc w:val="left"/>
      <w:pPr>
        <w:ind w:left="6103" w:hanging="569"/>
      </w:pPr>
      <w:rPr>
        <w:rFonts w:hint="default"/>
        <w:lang w:val="fr-FR" w:eastAsia="en-US" w:bidi="ar-SA"/>
      </w:rPr>
    </w:lvl>
    <w:lvl w:ilvl="7" w:tplc="A0B27220">
      <w:numFmt w:val="bullet"/>
      <w:lvlText w:val="•"/>
      <w:lvlJc w:val="left"/>
      <w:pPr>
        <w:ind w:left="6884" w:hanging="569"/>
      </w:pPr>
      <w:rPr>
        <w:rFonts w:hint="default"/>
        <w:lang w:val="fr-FR" w:eastAsia="en-US" w:bidi="ar-SA"/>
      </w:rPr>
    </w:lvl>
    <w:lvl w:ilvl="8" w:tplc="B590EA80">
      <w:numFmt w:val="bullet"/>
      <w:lvlText w:val="•"/>
      <w:lvlJc w:val="left"/>
      <w:pPr>
        <w:ind w:left="7665" w:hanging="569"/>
      </w:pPr>
      <w:rPr>
        <w:rFonts w:hint="default"/>
        <w:lang w:val="fr-FR" w:eastAsia="en-US" w:bidi="ar-SA"/>
      </w:rPr>
    </w:lvl>
  </w:abstractNum>
  <w:num w:numId="1">
    <w:abstractNumId w:val="1"/>
  </w:num>
  <w:num w:numId="2">
    <w:abstractNumId w:val="6"/>
  </w:num>
  <w:num w:numId="3">
    <w:abstractNumId w:val="5"/>
  </w:num>
  <w:num w:numId="4">
    <w:abstractNumId w:val="11"/>
  </w:num>
  <w:num w:numId="5">
    <w:abstractNumId w:val="8"/>
  </w:num>
  <w:num w:numId="6">
    <w:abstractNumId w:val="3"/>
  </w:num>
  <w:num w:numId="7">
    <w:abstractNumId w:val="4"/>
  </w:num>
  <w:num w:numId="8">
    <w:abstractNumId w:val="7"/>
  </w:num>
  <w:num w:numId="9">
    <w:abstractNumId w:val="13"/>
  </w:num>
  <w:num w:numId="10">
    <w:abstractNumId w:val="12"/>
  </w:num>
  <w:num w:numId="11">
    <w:abstractNumId w:val="2"/>
  </w:num>
  <w:num w:numId="12">
    <w:abstractNumId w:val="10"/>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03FFB-8694-4ABD-A324-A28724F8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3426" w:right="51"/>
      <w:jc w:val="center"/>
      <w:outlineLvl w:val="0"/>
    </w:pPr>
    <w:rPr>
      <w:rFonts w:ascii="Arial" w:eastAsia="Arial" w:hAnsi="Arial" w:cs="Arial"/>
      <w:b/>
      <w:bCs/>
      <w:sz w:val="24"/>
      <w:szCs w:val="24"/>
      <w:u w:val="single" w:color="000000"/>
    </w:rPr>
  </w:style>
  <w:style w:type="paragraph" w:styleId="Titre2">
    <w:name w:val="heading 2"/>
    <w:basedOn w:val="Normal"/>
    <w:uiPriority w:val="9"/>
    <w:unhideWhenUsed/>
    <w:qFormat/>
    <w:pPr>
      <w:ind w:left="140"/>
      <w:outlineLvl w:val="1"/>
    </w:pPr>
    <w:rPr>
      <w:rFonts w:ascii="Arial" w:eastAsia="Arial" w:hAnsi="Arial" w:cs="Arial"/>
      <w:b/>
      <w:bCs/>
      <w:sz w:val="24"/>
      <w:szCs w:val="24"/>
    </w:rPr>
  </w:style>
  <w:style w:type="paragraph" w:styleId="Titre3">
    <w:name w:val="heading 3"/>
    <w:basedOn w:val="Normal"/>
    <w:uiPriority w:val="9"/>
    <w:unhideWhenUsed/>
    <w:qFormat/>
    <w:pPr>
      <w:ind w:left="140"/>
      <w:outlineLvl w:val="2"/>
    </w:pPr>
    <w:rPr>
      <w:rFonts w:ascii="Arial" w:eastAsia="Arial" w:hAnsi="Arial" w:cs="Arial"/>
      <w:b/>
      <w:bCs/>
      <w:i/>
      <w:iCs/>
    </w:rPr>
  </w:style>
  <w:style w:type="paragraph" w:styleId="Titre4">
    <w:name w:val="heading 4"/>
    <w:basedOn w:val="Normal"/>
    <w:uiPriority w:val="9"/>
    <w:unhideWhenUsed/>
    <w:qFormat/>
    <w:pPr>
      <w:ind w:left="706"/>
      <w:jc w:val="both"/>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121"/>
      <w:ind w:left="1273"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5844</Words>
  <Characters>32143</Characters>
  <Application>Microsoft Office Word</Application>
  <DocSecurity>0</DocSecurity>
  <Lines>267</Lines>
  <Paragraphs>75</Paragraphs>
  <ScaleCrop>false</ScaleCrop>
  <Company/>
  <LinksUpToDate>false</LinksUpToDate>
  <CharactersWithSpaces>37912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MONTEIRO DE MACEDO Claudia</dc:creator>
  <cp:lastModifiedBy>MONTEIRO DE MACEDO Claudia</cp:lastModifiedBy>
  <cp:revision>2</cp:revision>
  <dcterms:created xsi:type="dcterms:W3CDTF">2024-01-30T20:48:00Z</dcterms:created>
  <dcterms:modified xsi:type="dcterms:W3CDTF">2024-01-30T20:48:00Z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2024-01-30T00:00:00Z</vt:filetime>
  </property>
  <property fmtid="{D5CDD505-2E9C-101B-9397-08002B2CF9AE}" pid="3" name="Producer">
    <vt:lpwstr>iLovePDF</vt:lpwstr>
  </property>
</Properties>
</file>