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653</Words>
  <Characters>4409</Characters>
  <CharactersWithSpaces>4998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2025-12-26T10:40:53Z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