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– Investigation de TIAC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 générales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 à la DD(ETS)PP : {{object.date_reception.strftime("%Y-%m-%d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or '-' 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Contenu du signalement : {{ object.contenu or '-' 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Enquête auprès des cas :{% if object.will_trigger_inquiry == True %} Oui {% elif object. will_trigger_inquiry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SIVSS : {{ object.numero_sivss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 par la DD : {{ object.get_follow_up_display()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Cas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Nombre de malades total : {% if object.nb_sick_persons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is not none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%}{{ object.nb_sick_persons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Dont conduits à l’hopital : {% if object.nb_sick_persons_to_hospital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is not none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%}{{ object.nb_sick_persons_to_hospital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Dont décédés : {% if object.nb_dead_persons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is not none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%}{{ object.nb_dead_persons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Première date et heure d'apparition des symptômes : {% if object.datetime_first_symptoms %}{{ object.datetime_first_symptoms.strftime("%Y-%m-%d %H:%M")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Dernière date et heure d'apparition des symptômes :{% if object.datetime_last_symptoms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object.datetime_last_symptoms.strftime("%Y-%m-%d %H:%M")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Etiologie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syndromiques suspectés : {{ object.</w:t>
      </w:r>
      <w:bookmarkStart w:id="0" w:name="__DdeLink__167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d</w:t>
      </w:r>
      <w:bookmarkStart w:id="1" w:name="__DdeLink__775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anger_syndromiques_suspectes_lab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els </w:t>
      </w:r>
      <w:bookmarkEnd w:id="0"/>
      <w:r>
        <w:rPr>
          <w:rFonts w:cs="Calibri" w:ascii="Calibri" w:hAnsi="Calibri" w:asciiTheme="minorHAnsi" w:cstheme="minorHAnsi" w:hAnsiTheme="minorHAnsi"/>
          <w:sz w:val="20"/>
          <w:szCs w:val="20"/>
        </w:rPr>
        <w:t>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Analyses engagées sur les malades : {{ object.get_analys</w:t>
      </w:r>
      <w:bookmarkStart w:id="2" w:name="__DdeLink__773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es_sur_les_malades_displa</w:t>
      </w:r>
      <w:bookmarkEnd w:id="2"/>
      <w:r>
        <w:rPr>
          <w:rFonts w:cs="Calibri" w:ascii="Calibri" w:hAnsi="Calibri" w:asciiTheme="minorHAnsi" w:cstheme="minorHAnsi" w:hAnsiTheme="minorHAnsi"/>
          <w:sz w:val="20"/>
          <w:szCs w:val="20"/>
        </w:rPr>
        <w:t>y()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Précisions : {{ object.precisions }}</w:t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Agents pathogènes confirmés par l’ARS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Agents pathogènes confirmés par l’ARS : {{ object.agents_confirmes_ars_labels}}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Conclusion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Conclusion de la suspicion de TIAC : {{object.get_su</w:t>
      </w:r>
      <w:bookmarkStart w:id="3" w:name="__DdeLink__368_3629366771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spicion_conclusi</w:t>
      </w:r>
      <w:bookmarkEnd w:id="3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on_display() or '-' 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retenus : {{ object.short_conclusion_selected_hazard|join(', ')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Normal"/>
              <w:widowControl w:val="false"/>
              <w:suppressAutoHyphens w:val="true"/>
              <w:spacing w:before="120" w:after="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Commentaire : {{ object.conclusion_comment or '-'  }}</w:t>
            </w:r>
          </w:p>
        </w:tc>
      </w:tr>
    </w:tbl>
    <w:p>
      <w:pPr>
        <w:pStyle w:val="Normal"/>
        <w:spacing w:before="12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Établissement (scénario retenu) : {{ object.conclusion_etablissement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Repas (scénario retenu) : {{ object.conclusion_repas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Aliment (scénario retenu) : {{ object.conclusion_aliment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Analyse (scénario retenu) : {{ object.conclusion_analyse or '-' }} </w:t>
      </w:r>
    </w:p>
    <w:p>
      <w:pPr>
        <w:pStyle w:val="Titre4"/>
        <w:numPr>
          <w:ilvl w:val="0"/>
          <w:numId w:val="0"/>
        </w:numPr>
        <w:ind w:left="0" w:hanging="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:{{ etablissement.raison_sociale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 : {{ etablissement.departement.nom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4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4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Resytal : {{ etablissement.numero_resytal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5" w:name="_Hlk212736052"/>
      <w:r>
        <w:rPr>
          <w:rFonts w:cs="Calibri" w:ascii="Calibri" w:hAnsi="Calibri" w:asciiTheme="minorHAnsi" w:cstheme="minorHAnsi" w:hAnsiTheme="minorHAnsi"/>
          <w:sz w:val="20"/>
          <w:szCs w:val="20"/>
        </w:rPr>
        <w:t>Date d’inspection : {% if etablissement.date_inspection %}{{ etablissement.date_inspection.strftime("%Y-%m-%d %H:%M") }}{% endif%}</w:t>
      </w:r>
      <w:bookmarkEnd w:id="5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 globale : {{ etablissement.get_evaluation_display()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 etablissement.commentaire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Repas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repas in object.repas.all()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du repas : {{ repas.denomination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Menu : {{ repas.menu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du repas : {{ repas.motif_suspicion_labels}}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et heure du repas : {% if repas.datetime_repas%} {{ repas.datetime_repas.strftime("%Y-%m-%d %H:%M") }}{%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participant(e)s : {{ repas.nombre_participant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 du repas : {{ repas.departement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repas : {{ repas.get_type_repas_display()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collectivité : {{ repas.get_type_collectivite_display()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Aliments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aliment in object.aliments.all()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de l'aliment : {{ aliment.denomination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d’aliment : {{ aliment.get_type_aliment_display()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de la composition de l’aliment : {{ aliment.description_composition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Catégorie de produit : {{ aliment.get_categorie_produit_display()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produit et emballage : {{ aliment.description_produit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de l’aliment : {{ aliment.motif_suspicion_labels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Analyses alimentaires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analyse in object.analyses_alimentaires.all()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Référence du prélèvement : {{ analyse.reference_prelevement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État du prélèvement : {{ analyse.get_etat_prelevement_display()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Dangers détectés : {{ analyse.</w:t>
      </w:r>
      <w:bookmarkStart w:id="6" w:name="__DdeLink__365_3629366771"/>
      <w:r>
        <w:rPr>
          <w:rFonts w:cs="Calibri" w:ascii="Calibri" w:hAnsi="Calibri" w:cstheme="minorHAnsi"/>
          <w:sz w:val="20"/>
          <w:szCs w:val="20"/>
          <w:shd w:fill="auto" w:val="clear"/>
        </w:rPr>
        <w:t>categorie_danger_full_labels</w:t>
      </w:r>
      <w:bookmarkEnd w:id="6"/>
      <w:r>
        <w:rPr>
          <w:rFonts w:cs="Calibri" w:ascii="Calibri" w:hAnsi="Calibri" w:cstheme="minorHAnsi"/>
          <w:sz w:val="20"/>
          <w:szCs w:val="20"/>
          <w:shd w:fill="auto" w:val="clear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Commentaires liés à l’analyse : {{ analyse.comments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Envoyé au LNR/CNR : {% if analyse.sent_to_lnr_cnr %}Oui{% else %}Non{%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Référence souche : {{ analyse.reference_souche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aa4498"/>
    <w:rPr>
      <w:sz w:val="16"/>
      <w:szCs w:val="16"/>
    </w:rPr>
  </w:style>
  <w:style w:type="character" w:styleId="CommentaireCar" w:customStyle="1">
    <w:name w:val="Commentaire Car"/>
    <w:basedOn w:val="DefaultParagraphFont"/>
    <w:link w:val="Annotationtext"/>
    <w:uiPriority w:val="99"/>
    <w:semiHidden/>
    <w:qFormat/>
    <w:rsid w:val="00aa4498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aa4498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aa4498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aa4498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a449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LibreOffice/7.3.7.2$Linux_X86_64 LibreOffice_project/30$Build-2</Application>
  <AppVersion>15.0000</AppVersion>
  <Pages>6</Pages>
  <Words>669</Words>
  <Characters>4499</Characters>
  <CharactersWithSpaces>5102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2025-10-30T15:22:00Z</dcterms:created>
  <dc:creator>Sophie BELICHON</dc:creator>
  <dc:description/>
  <dc:language>fr-FR</dc:language>
  <cp:lastModifiedBy/>
  <dcterms:modified xsi:type="dcterms:W3CDTF">2025-11-04T14:48:06Z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