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18802" w14:textId="77777777" w:rsidR="00467740" w:rsidRPr="00467740" w:rsidRDefault="00467740" w:rsidP="0046774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67740">
        <w:rPr>
          <w:rFonts w:ascii="Times New Roman" w:eastAsia="Times New Roman" w:hAnsi="Times New Roman" w:cs="Times New Roman"/>
          <w:b/>
          <w:bCs/>
          <w:kern w:val="36"/>
          <w:sz w:val="48"/>
          <w:szCs w:val="48"/>
          <w14:ligatures w14:val="none"/>
        </w:rPr>
        <w:t>Design Choices and Evaluation</w:t>
      </w:r>
    </w:p>
    <w:p w14:paraId="499BB47B" w14:textId="77777777" w:rsidR="00467740" w:rsidRPr="00467740" w:rsidRDefault="00467740" w:rsidP="0046774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67740">
        <w:rPr>
          <w:rFonts w:ascii="Times New Roman" w:eastAsia="Times New Roman" w:hAnsi="Times New Roman" w:cs="Times New Roman"/>
          <w:b/>
          <w:bCs/>
          <w:kern w:val="0"/>
          <w:sz w:val="36"/>
          <w:szCs w:val="36"/>
          <w14:ligatures w14:val="none"/>
        </w:rPr>
        <w:t>System Design</w:t>
      </w:r>
    </w:p>
    <w:p w14:paraId="7567A0E8" w14:textId="77777777" w:rsidR="00467740" w:rsidRPr="00467740" w:rsidRDefault="00467740" w:rsidP="00467740">
      <w:pPr>
        <w:spacing w:before="100" w:beforeAutospacing="1" w:after="100" w:afterAutospacing="1" w:line="240" w:lineRule="auto"/>
        <w:rPr>
          <w:rFonts w:ascii="Times New Roman" w:eastAsia="Times New Roman" w:hAnsi="Times New Roman" w:cs="Times New Roman"/>
          <w:kern w:val="0"/>
          <w14:ligatures w14:val="none"/>
        </w:rPr>
      </w:pPr>
      <w:r w:rsidRPr="00467740">
        <w:rPr>
          <w:rFonts w:ascii="Times New Roman" w:eastAsia="Times New Roman" w:hAnsi="Times New Roman" w:cs="Times New Roman"/>
          <w:kern w:val="0"/>
          <w14:ligatures w14:val="none"/>
        </w:rPr>
        <w:t xml:space="preserve">The system is designed as a </w:t>
      </w:r>
      <w:proofErr w:type="spellStart"/>
      <w:r w:rsidRPr="00467740">
        <w:rPr>
          <w:rFonts w:ascii="Times New Roman" w:eastAsia="Times New Roman" w:hAnsi="Times New Roman" w:cs="Times New Roman"/>
          <w:kern w:val="0"/>
          <w14:ligatures w14:val="none"/>
        </w:rPr>
        <w:t>FastAPI</w:t>
      </w:r>
      <w:proofErr w:type="spellEnd"/>
      <w:r w:rsidRPr="00467740">
        <w:rPr>
          <w:rFonts w:ascii="Times New Roman" w:eastAsia="Times New Roman" w:hAnsi="Times New Roman" w:cs="Times New Roman"/>
          <w:kern w:val="0"/>
          <w14:ligatures w14:val="none"/>
        </w:rPr>
        <w:t xml:space="preserve"> application with a single endpoint that accepts a CV or resume text as input. The core of the system is a large language model (LLM) trained on the eight O-1A visa criteria and various examples of CVs and resumes.</w:t>
      </w:r>
    </w:p>
    <w:p w14:paraId="2394D666" w14:textId="77777777" w:rsidR="00467740" w:rsidRPr="00467740" w:rsidRDefault="00467740" w:rsidP="00467740">
      <w:pPr>
        <w:spacing w:before="100" w:beforeAutospacing="1" w:after="100" w:afterAutospacing="1" w:line="240" w:lineRule="auto"/>
        <w:rPr>
          <w:rFonts w:ascii="Times New Roman" w:eastAsia="Times New Roman" w:hAnsi="Times New Roman" w:cs="Times New Roman"/>
          <w:kern w:val="0"/>
          <w14:ligatures w14:val="none"/>
        </w:rPr>
      </w:pPr>
      <w:r w:rsidRPr="00467740">
        <w:rPr>
          <w:rFonts w:ascii="Times New Roman" w:eastAsia="Times New Roman" w:hAnsi="Times New Roman" w:cs="Times New Roman"/>
          <w:kern w:val="0"/>
          <w14:ligatures w14:val="none"/>
        </w:rPr>
        <w:t>The decision to use an LLM was made for several reasons:</w:t>
      </w:r>
    </w:p>
    <w:p w14:paraId="1FF1D31C" w14:textId="77777777" w:rsidR="00467740" w:rsidRPr="00467740" w:rsidRDefault="00467740" w:rsidP="0046774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67740">
        <w:rPr>
          <w:rFonts w:ascii="Times New Roman" w:eastAsia="Times New Roman" w:hAnsi="Times New Roman" w:cs="Times New Roman"/>
          <w:b/>
          <w:bCs/>
          <w:kern w:val="0"/>
          <w14:ligatures w14:val="none"/>
        </w:rPr>
        <w:t>Natural Language Understanding</w:t>
      </w:r>
      <w:r w:rsidRPr="00467740">
        <w:rPr>
          <w:rFonts w:ascii="Times New Roman" w:eastAsia="Times New Roman" w:hAnsi="Times New Roman" w:cs="Times New Roman"/>
          <w:kern w:val="0"/>
          <w14:ligatures w14:val="none"/>
        </w:rPr>
        <w:t>: LLMs excel at understanding and processing natural language input, making them well-suited for analyzing the unstructured text found in CVs and resumes.</w:t>
      </w:r>
    </w:p>
    <w:p w14:paraId="1B3C9AA9" w14:textId="77777777" w:rsidR="00467740" w:rsidRPr="00467740" w:rsidRDefault="00467740" w:rsidP="0046774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67740">
        <w:rPr>
          <w:rFonts w:ascii="Times New Roman" w:eastAsia="Times New Roman" w:hAnsi="Times New Roman" w:cs="Times New Roman"/>
          <w:b/>
          <w:bCs/>
          <w:kern w:val="0"/>
          <w14:ligatures w14:val="none"/>
        </w:rPr>
        <w:t>Knowledge Representation</w:t>
      </w:r>
      <w:r w:rsidRPr="00467740">
        <w:rPr>
          <w:rFonts w:ascii="Times New Roman" w:eastAsia="Times New Roman" w:hAnsi="Times New Roman" w:cs="Times New Roman"/>
          <w:kern w:val="0"/>
          <w14:ligatures w14:val="none"/>
        </w:rPr>
        <w:t>: LLMs can effectively represent and reason about the complex and nuanced criteria required for the O-1A visa assessment.</w:t>
      </w:r>
    </w:p>
    <w:p w14:paraId="7F0615CA" w14:textId="77777777" w:rsidR="00467740" w:rsidRPr="00467740" w:rsidRDefault="00467740" w:rsidP="0046774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67740">
        <w:rPr>
          <w:rFonts w:ascii="Times New Roman" w:eastAsia="Times New Roman" w:hAnsi="Times New Roman" w:cs="Times New Roman"/>
          <w:b/>
          <w:bCs/>
          <w:kern w:val="0"/>
          <w14:ligatures w14:val="none"/>
        </w:rPr>
        <w:t>Adaptability</w:t>
      </w:r>
      <w:r w:rsidRPr="00467740">
        <w:rPr>
          <w:rFonts w:ascii="Times New Roman" w:eastAsia="Times New Roman" w:hAnsi="Times New Roman" w:cs="Times New Roman"/>
          <w:kern w:val="0"/>
          <w14:ligatures w14:val="none"/>
        </w:rPr>
        <w:t>: LLMs can be fine-tuned on domain-specific data, allowing for better performance on the O-1A visa assessment task.</w:t>
      </w:r>
    </w:p>
    <w:p w14:paraId="277EE2C4" w14:textId="77777777" w:rsidR="00467740" w:rsidRPr="00467740" w:rsidRDefault="00467740" w:rsidP="0046774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67740">
        <w:rPr>
          <w:rFonts w:ascii="Times New Roman" w:eastAsia="Times New Roman" w:hAnsi="Times New Roman" w:cs="Times New Roman"/>
          <w:b/>
          <w:bCs/>
          <w:kern w:val="0"/>
          <w14:ligatures w14:val="none"/>
        </w:rPr>
        <w:t>Scalability</w:t>
      </w:r>
      <w:r w:rsidRPr="00467740">
        <w:rPr>
          <w:rFonts w:ascii="Times New Roman" w:eastAsia="Times New Roman" w:hAnsi="Times New Roman" w:cs="Times New Roman"/>
          <w:kern w:val="0"/>
          <w14:ligatures w14:val="none"/>
        </w:rPr>
        <w:t>: LLMs can handle a wide range of input lengths and formats, making them suitable for processing diverse CVs and resumes.</w:t>
      </w:r>
    </w:p>
    <w:p w14:paraId="49CE40C2" w14:textId="77777777" w:rsidR="00467740" w:rsidRPr="00467740" w:rsidRDefault="00467740" w:rsidP="00467740">
      <w:pPr>
        <w:spacing w:before="100" w:beforeAutospacing="1" w:after="100" w:afterAutospacing="1" w:line="240" w:lineRule="auto"/>
        <w:rPr>
          <w:rFonts w:ascii="Times New Roman" w:eastAsia="Times New Roman" w:hAnsi="Times New Roman" w:cs="Times New Roman"/>
          <w:kern w:val="0"/>
          <w14:ligatures w14:val="none"/>
        </w:rPr>
      </w:pPr>
      <w:r w:rsidRPr="00467740">
        <w:rPr>
          <w:rFonts w:ascii="Times New Roman" w:eastAsia="Times New Roman" w:hAnsi="Times New Roman" w:cs="Times New Roman"/>
          <w:kern w:val="0"/>
          <w14:ligatures w14:val="none"/>
        </w:rPr>
        <w:t>The system architecture consists of the following components:</w:t>
      </w:r>
    </w:p>
    <w:p w14:paraId="08973E3A" w14:textId="77777777" w:rsidR="00467740" w:rsidRPr="00467740" w:rsidRDefault="00467740" w:rsidP="0046774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67740">
        <w:rPr>
          <w:rFonts w:ascii="Times New Roman" w:eastAsia="Times New Roman" w:hAnsi="Times New Roman" w:cs="Times New Roman"/>
          <w:b/>
          <w:bCs/>
          <w:kern w:val="0"/>
          <w14:ligatures w14:val="none"/>
        </w:rPr>
        <w:t>Data Preprocessing</w:t>
      </w:r>
      <w:r w:rsidRPr="00467740">
        <w:rPr>
          <w:rFonts w:ascii="Times New Roman" w:eastAsia="Times New Roman" w:hAnsi="Times New Roman" w:cs="Times New Roman"/>
          <w:kern w:val="0"/>
          <w14:ligatures w14:val="none"/>
        </w:rPr>
        <w:t>: The input CV or resume text is cleaned and formatted for compatibility with the LLM.</w:t>
      </w:r>
    </w:p>
    <w:p w14:paraId="2D3AF231" w14:textId="77777777" w:rsidR="00467740" w:rsidRPr="00467740" w:rsidRDefault="00467740" w:rsidP="0046774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67740">
        <w:rPr>
          <w:rFonts w:ascii="Times New Roman" w:eastAsia="Times New Roman" w:hAnsi="Times New Roman" w:cs="Times New Roman"/>
          <w:b/>
          <w:bCs/>
          <w:kern w:val="0"/>
          <w14:ligatures w14:val="none"/>
        </w:rPr>
        <w:t>LLM Inference</w:t>
      </w:r>
      <w:r w:rsidRPr="00467740">
        <w:rPr>
          <w:rFonts w:ascii="Times New Roman" w:eastAsia="Times New Roman" w:hAnsi="Times New Roman" w:cs="Times New Roman"/>
          <w:kern w:val="0"/>
          <w14:ligatures w14:val="none"/>
        </w:rPr>
        <w:t>: The preprocessed text is fed into the LLM, which generates scores for each of the eight O-1A criteria and an overall assessment.</w:t>
      </w:r>
    </w:p>
    <w:p w14:paraId="496A0157" w14:textId="77777777" w:rsidR="00467740" w:rsidRPr="00467740" w:rsidRDefault="00467740" w:rsidP="0046774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67740">
        <w:rPr>
          <w:rFonts w:ascii="Times New Roman" w:eastAsia="Times New Roman" w:hAnsi="Times New Roman" w:cs="Times New Roman"/>
          <w:b/>
          <w:bCs/>
          <w:kern w:val="0"/>
          <w14:ligatures w14:val="none"/>
        </w:rPr>
        <w:t>API Endpoint</w:t>
      </w:r>
      <w:r w:rsidRPr="00467740">
        <w:rPr>
          <w:rFonts w:ascii="Times New Roman" w:eastAsia="Times New Roman" w:hAnsi="Times New Roman" w:cs="Times New Roman"/>
          <w:kern w:val="0"/>
          <w14:ligatures w14:val="none"/>
        </w:rPr>
        <w:t xml:space="preserve">: The </w:t>
      </w:r>
      <w:proofErr w:type="spellStart"/>
      <w:r w:rsidRPr="00467740">
        <w:rPr>
          <w:rFonts w:ascii="Times New Roman" w:eastAsia="Times New Roman" w:hAnsi="Times New Roman" w:cs="Times New Roman"/>
          <w:kern w:val="0"/>
          <w14:ligatures w14:val="none"/>
        </w:rPr>
        <w:t>FastAPI</w:t>
      </w:r>
      <w:proofErr w:type="spellEnd"/>
      <w:r w:rsidRPr="00467740">
        <w:rPr>
          <w:rFonts w:ascii="Times New Roman" w:eastAsia="Times New Roman" w:hAnsi="Times New Roman" w:cs="Times New Roman"/>
          <w:kern w:val="0"/>
          <w14:ligatures w14:val="none"/>
        </w:rPr>
        <w:t xml:space="preserve"> endpoint handles incoming requests, passes the input to the LLM, and returns the generated scores and assessment.</w:t>
      </w:r>
    </w:p>
    <w:p w14:paraId="02C241A6" w14:textId="77777777" w:rsidR="00467740" w:rsidRPr="00467740" w:rsidRDefault="00467740" w:rsidP="0046774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67740">
        <w:rPr>
          <w:rFonts w:ascii="Times New Roman" w:eastAsia="Times New Roman" w:hAnsi="Times New Roman" w:cs="Times New Roman"/>
          <w:b/>
          <w:bCs/>
          <w:kern w:val="0"/>
          <w:sz w:val="36"/>
          <w:szCs w:val="36"/>
          <w14:ligatures w14:val="none"/>
        </w:rPr>
        <w:t>Evaluating the Output</w:t>
      </w:r>
    </w:p>
    <w:p w14:paraId="715D2504" w14:textId="77777777" w:rsidR="00467740" w:rsidRPr="00467740" w:rsidRDefault="00467740" w:rsidP="00467740">
      <w:pPr>
        <w:spacing w:before="100" w:beforeAutospacing="1" w:after="100" w:afterAutospacing="1" w:line="240" w:lineRule="auto"/>
        <w:rPr>
          <w:rFonts w:ascii="Times New Roman" w:eastAsia="Times New Roman" w:hAnsi="Times New Roman" w:cs="Times New Roman"/>
          <w:kern w:val="0"/>
          <w14:ligatures w14:val="none"/>
        </w:rPr>
      </w:pPr>
      <w:r w:rsidRPr="00467740">
        <w:rPr>
          <w:rFonts w:ascii="Times New Roman" w:eastAsia="Times New Roman" w:hAnsi="Times New Roman" w:cs="Times New Roman"/>
          <w:kern w:val="0"/>
          <w14:ligatures w14:val="none"/>
        </w:rPr>
        <w:t>The output of the O-1A Visa Qualification Assessment AI can be evaluated on two levels:</w:t>
      </w:r>
    </w:p>
    <w:p w14:paraId="1D61EEA3" w14:textId="77777777" w:rsidR="00467740" w:rsidRPr="00467740" w:rsidRDefault="00467740" w:rsidP="0046774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67740">
        <w:rPr>
          <w:rFonts w:ascii="Times New Roman" w:eastAsia="Times New Roman" w:hAnsi="Times New Roman" w:cs="Times New Roman"/>
          <w:b/>
          <w:bCs/>
          <w:kern w:val="0"/>
          <w14:ligatures w14:val="none"/>
        </w:rPr>
        <w:t>Criteria Scores</w:t>
      </w:r>
      <w:r w:rsidRPr="00467740">
        <w:rPr>
          <w:rFonts w:ascii="Times New Roman" w:eastAsia="Times New Roman" w:hAnsi="Times New Roman" w:cs="Times New Roman"/>
          <w:kern w:val="0"/>
          <w14:ligatures w14:val="none"/>
        </w:rPr>
        <w:t xml:space="preserve">: The individual scores for each of the eight O-1A criteria should be analyzed to understand the strengths and weaknesses of the applicant's qualifications. Higher scores indicate stronger evidence for meeting that </w:t>
      </w:r>
      <w:proofErr w:type="gramStart"/>
      <w:r w:rsidRPr="00467740">
        <w:rPr>
          <w:rFonts w:ascii="Times New Roman" w:eastAsia="Times New Roman" w:hAnsi="Times New Roman" w:cs="Times New Roman"/>
          <w:kern w:val="0"/>
          <w14:ligatures w14:val="none"/>
        </w:rPr>
        <w:t>particular criterion</w:t>
      </w:r>
      <w:proofErr w:type="gramEnd"/>
      <w:r w:rsidRPr="00467740">
        <w:rPr>
          <w:rFonts w:ascii="Times New Roman" w:eastAsia="Times New Roman" w:hAnsi="Times New Roman" w:cs="Times New Roman"/>
          <w:kern w:val="0"/>
          <w14:ligatures w14:val="none"/>
        </w:rPr>
        <w:t>.</w:t>
      </w:r>
    </w:p>
    <w:p w14:paraId="69307A1E" w14:textId="741EAB3C" w:rsidR="00467740" w:rsidRPr="00467740" w:rsidRDefault="00467740" w:rsidP="0046774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67740">
        <w:rPr>
          <w:rFonts w:ascii="Times New Roman" w:eastAsia="Times New Roman" w:hAnsi="Times New Roman" w:cs="Times New Roman"/>
          <w:b/>
          <w:bCs/>
          <w:kern w:val="0"/>
          <w14:ligatures w14:val="none"/>
        </w:rPr>
        <w:t>Overall Assessment</w:t>
      </w:r>
      <w:r w:rsidRPr="00467740">
        <w:rPr>
          <w:rFonts w:ascii="Times New Roman" w:eastAsia="Times New Roman" w:hAnsi="Times New Roman" w:cs="Times New Roman"/>
          <w:kern w:val="0"/>
          <w14:ligatures w14:val="none"/>
        </w:rPr>
        <w:t>: The overall assessment provides a high-level summary of the applicant's qualifications based on the combined scores for all criteria. This assessment should be used to gauge the overall strength of the application and identify areas that may require additional documentation or evidence</w:t>
      </w:r>
      <w:r w:rsidRPr="00467740">
        <w:rPr>
          <w:rFonts w:ascii="Times New Roman" w:eastAsia="Times New Roman" w:hAnsi="Times New Roman" w:cs="Times New Roman"/>
        </w:rPr>
        <w:t>.</w:t>
      </w:r>
    </w:p>
    <w:p w14:paraId="16FDE99F" w14:textId="0ACAD2C9" w:rsidR="00467740" w:rsidRPr="00467740" w:rsidRDefault="00467740" w:rsidP="00467740">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rPr>
        <w:t>See the README.md for information about how to run the service &amp; evaluate the output.</w:t>
      </w:r>
    </w:p>
    <w:sectPr w:rsidR="00467740" w:rsidRPr="00467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33DBD"/>
    <w:multiLevelType w:val="multilevel"/>
    <w:tmpl w:val="60808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4E647A"/>
    <w:multiLevelType w:val="multilevel"/>
    <w:tmpl w:val="BDDE8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AC2E1C"/>
    <w:multiLevelType w:val="multilevel"/>
    <w:tmpl w:val="6910F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8278653">
    <w:abstractNumId w:val="2"/>
  </w:num>
  <w:num w:numId="2" w16cid:durableId="897940291">
    <w:abstractNumId w:val="1"/>
  </w:num>
  <w:num w:numId="3" w16cid:durableId="98916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40"/>
    <w:rsid w:val="00467740"/>
    <w:rsid w:val="00733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159B4"/>
  <w15:chartTrackingRefBased/>
  <w15:docId w15:val="{7C46B012-CAE6-49F6-8F11-0FBDE5CC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7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77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7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7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7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7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7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7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7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7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77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7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7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7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7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7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7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740"/>
    <w:rPr>
      <w:rFonts w:eastAsiaTheme="majorEastAsia" w:cstheme="majorBidi"/>
      <w:color w:val="272727" w:themeColor="text1" w:themeTint="D8"/>
    </w:rPr>
  </w:style>
  <w:style w:type="paragraph" w:styleId="Title">
    <w:name w:val="Title"/>
    <w:basedOn w:val="Normal"/>
    <w:next w:val="Normal"/>
    <w:link w:val="TitleChar"/>
    <w:uiPriority w:val="10"/>
    <w:qFormat/>
    <w:rsid w:val="004677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7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7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7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740"/>
    <w:pPr>
      <w:spacing w:before="160"/>
      <w:jc w:val="center"/>
    </w:pPr>
    <w:rPr>
      <w:i/>
      <w:iCs/>
      <w:color w:val="404040" w:themeColor="text1" w:themeTint="BF"/>
    </w:rPr>
  </w:style>
  <w:style w:type="character" w:customStyle="1" w:styleId="QuoteChar">
    <w:name w:val="Quote Char"/>
    <w:basedOn w:val="DefaultParagraphFont"/>
    <w:link w:val="Quote"/>
    <w:uiPriority w:val="29"/>
    <w:rsid w:val="00467740"/>
    <w:rPr>
      <w:i/>
      <w:iCs/>
      <w:color w:val="404040" w:themeColor="text1" w:themeTint="BF"/>
    </w:rPr>
  </w:style>
  <w:style w:type="paragraph" w:styleId="ListParagraph">
    <w:name w:val="List Paragraph"/>
    <w:basedOn w:val="Normal"/>
    <w:uiPriority w:val="34"/>
    <w:qFormat/>
    <w:rsid w:val="00467740"/>
    <w:pPr>
      <w:ind w:left="720"/>
      <w:contextualSpacing/>
    </w:pPr>
  </w:style>
  <w:style w:type="character" w:styleId="IntenseEmphasis">
    <w:name w:val="Intense Emphasis"/>
    <w:basedOn w:val="DefaultParagraphFont"/>
    <w:uiPriority w:val="21"/>
    <w:qFormat/>
    <w:rsid w:val="00467740"/>
    <w:rPr>
      <w:i/>
      <w:iCs/>
      <w:color w:val="0F4761" w:themeColor="accent1" w:themeShade="BF"/>
    </w:rPr>
  </w:style>
  <w:style w:type="paragraph" w:styleId="IntenseQuote">
    <w:name w:val="Intense Quote"/>
    <w:basedOn w:val="Normal"/>
    <w:next w:val="Normal"/>
    <w:link w:val="IntenseQuoteChar"/>
    <w:uiPriority w:val="30"/>
    <w:qFormat/>
    <w:rsid w:val="004677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740"/>
    <w:rPr>
      <w:i/>
      <w:iCs/>
      <w:color w:val="0F4761" w:themeColor="accent1" w:themeShade="BF"/>
    </w:rPr>
  </w:style>
  <w:style w:type="character" w:styleId="IntenseReference">
    <w:name w:val="Intense Reference"/>
    <w:basedOn w:val="DefaultParagraphFont"/>
    <w:uiPriority w:val="32"/>
    <w:qFormat/>
    <w:rsid w:val="00467740"/>
    <w:rPr>
      <w:b/>
      <w:bCs/>
      <w:smallCaps/>
      <w:color w:val="0F4761" w:themeColor="accent1" w:themeShade="BF"/>
      <w:spacing w:val="5"/>
    </w:rPr>
  </w:style>
  <w:style w:type="paragraph" w:customStyle="1" w:styleId="whitespace-pre-wrap">
    <w:name w:val="whitespace-pre-wrap"/>
    <w:basedOn w:val="Normal"/>
    <w:rsid w:val="00467740"/>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46774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677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28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Jayanthi</dc:creator>
  <cp:keywords/>
  <dc:description/>
  <cp:lastModifiedBy>Sravan Jayanthi</cp:lastModifiedBy>
  <cp:revision>1</cp:revision>
  <dcterms:created xsi:type="dcterms:W3CDTF">2024-06-14T18:57:00Z</dcterms:created>
  <dcterms:modified xsi:type="dcterms:W3CDTF">2024-06-14T18:58:00Z</dcterms:modified>
</cp:coreProperties>
</file>