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923" w:rsidRDefault="00164923" w:rsidP="00164923"/>
    <w:p w:rsidR="00164923" w:rsidRDefault="00164923" w:rsidP="00164923">
      <w:r>
        <w:t>Módulos</w:t>
      </w:r>
    </w:p>
    <w:p w:rsidR="00164923" w:rsidRDefault="00164923" w:rsidP="00164923">
      <w:r>
        <w:t>Administración de Gestión</w:t>
      </w:r>
    </w:p>
    <w:p w:rsidR="00164923" w:rsidRDefault="00164923" w:rsidP="00164923">
      <w:pPr>
        <w:pStyle w:val="Prrafodelista"/>
        <w:numPr>
          <w:ilvl w:val="0"/>
          <w:numId w:val="1"/>
        </w:numPr>
      </w:pPr>
      <w:r>
        <w:t>Tablas</w:t>
      </w:r>
    </w:p>
    <w:p w:rsidR="00164923" w:rsidRDefault="00164923" w:rsidP="00164923">
      <w:pPr>
        <w:pStyle w:val="Prrafodelista"/>
        <w:numPr>
          <w:ilvl w:val="0"/>
          <w:numId w:val="1"/>
        </w:numPr>
      </w:pPr>
      <w:r>
        <w:t>Seguridad</w:t>
      </w:r>
    </w:p>
    <w:p w:rsidR="00164923" w:rsidRDefault="00164923" w:rsidP="00164923">
      <w:pPr>
        <w:pStyle w:val="Prrafodelista"/>
        <w:numPr>
          <w:ilvl w:val="0"/>
          <w:numId w:val="1"/>
        </w:numPr>
      </w:pPr>
      <w:r>
        <w:t>Procesos</w:t>
      </w:r>
    </w:p>
    <w:p w:rsidR="00164923" w:rsidRDefault="00164923" w:rsidP="00164923">
      <w:pPr>
        <w:pStyle w:val="Prrafodelista"/>
        <w:numPr>
          <w:ilvl w:val="0"/>
          <w:numId w:val="1"/>
        </w:numPr>
      </w:pPr>
      <w:r>
        <w:t>Informes</w:t>
      </w:r>
    </w:p>
    <w:p w:rsidR="00164923" w:rsidRDefault="00164923" w:rsidP="00164923">
      <w:pPr>
        <w:pStyle w:val="HTMLconformatoprevio"/>
        <w:shd w:val="clear" w:color="auto" w:fill="FFFFFF"/>
        <w:rPr>
          <w:rFonts w:ascii="inherit" w:hAnsi="inherit"/>
          <w:color w:val="212121"/>
          <w:lang w:val="es-ES"/>
        </w:rPr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Management (</w:t>
      </w:r>
      <w:r>
        <w:rPr>
          <w:rFonts w:ascii="inherit" w:hAnsi="inherit"/>
          <w:color w:val="212121"/>
          <w:lang w:val="es-ES"/>
        </w:rPr>
        <w:t>gestión de relaciones con clientes)</w:t>
      </w:r>
    </w:p>
    <w:p w:rsidR="00164923" w:rsidRDefault="00164923" w:rsidP="00164923">
      <w:pPr>
        <w:pStyle w:val="HTMLconformatoprevio"/>
        <w:shd w:val="clear" w:color="auto" w:fill="FFFFFF"/>
      </w:pPr>
    </w:p>
    <w:p w:rsidR="00164923" w:rsidRDefault="00164923" w:rsidP="00164923">
      <w:r>
        <w:t xml:space="preserve">Artículos </w:t>
      </w:r>
    </w:p>
    <w:p w:rsidR="00164923" w:rsidRDefault="00164923" w:rsidP="00164923">
      <w:r>
        <w:t>Stock</w:t>
      </w:r>
    </w:p>
    <w:p w:rsidR="00164923" w:rsidRDefault="00164923" w:rsidP="00164923">
      <w:r>
        <w:t>Compras</w:t>
      </w:r>
    </w:p>
    <w:p w:rsidR="00164923" w:rsidRDefault="00164923" w:rsidP="00164923">
      <w:r>
        <w:t>Ventas</w:t>
      </w:r>
    </w:p>
    <w:p w:rsidR="00164923" w:rsidRDefault="00164923" w:rsidP="00164923">
      <w:r>
        <w:t>Cuentas a Cobrar</w:t>
      </w:r>
    </w:p>
    <w:p w:rsidR="00164923" w:rsidRDefault="00164923" w:rsidP="00164923">
      <w:r>
        <w:t>Cuentas a Pagar</w:t>
      </w:r>
    </w:p>
    <w:p w:rsidR="00164923" w:rsidRDefault="00164923" w:rsidP="00164923">
      <w:r>
        <w:t xml:space="preserve">Finanzas </w:t>
      </w:r>
    </w:p>
    <w:p w:rsidR="00164923" w:rsidRDefault="00164923" w:rsidP="00164923">
      <w:r>
        <w:t>Informes impositivos</w:t>
      </w:r>
    </w:p>
    <w:p w:rsidR="00164923" w:rsidRDefault="00164923" w:rsidP="00164923">
      <w:r>
        <w:t xml:space="preserve">Producción: Planeamiento y Programación </w:t>
      </w:r>
    </w:p>
    <w:p w:rsidR="00164923" w:rsidRDefault="00164923" w:rsidP="00164923">
      <w:r>
        <w:t xml:space="preserve">Activo Fijo </w:t>
      </w:r>
    </w:p>
    <w:p w:rsidR="00164923" w:rsidRDefault="00164923" w:rsidP="00164923">
      <w:r>
        <w:t>Contabilidad</w:t>
      </w:r>
    </w:p>
    <w:p w:rsidR="00164923" w:rsidRDefault="00164923" w:rsidP="00164923">
      <w:r>
        <w:t>Confección de balances</w:t>
      </w:r>
    </w:p>
    <w:p w:rsidR="00164923" w:rsidRDefault="00164923" w:rsidP="00164923">
      <w:pPr>
        <w:rPr>
          <w:lang w:val="en-US"/>
        </w:rPr>
      </w:pPr>
      <w:proofErr w:type="spellStart"/>
      <w:r>
        <w:rPr>
          <w:lang w:val="en-US"/>
        </w:rPr>
        <w:t>Recursos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Humanos</w:t>
      </w:r>
      <w:proofErr w:type="spellEnd"/>
    </w:p>
    <w:p w:rsidR="00164923" w:rsidRDefault="00164923" w:rsidP="00164923">
      <w:pPr>
        <w:pStyle w:val="HTMLconformatoprevio"/>
        <w:shd w:val="clear" w:color="auto" w:fill="FFFFFF"/>
      </w:pPr>
      <w:r>
        <w:t xml:space="preserve">Business </w:t>
      </w:r>
      <w:proofErr w:type="spellStart"/>
      <w:r>
        <w:t>Process</w:t>
      </w:r>
      <w:proofErr w:type="spellEnd"/>
      <w:r>
        <w:t xml:space="preserve"> Management (</w:t>
      </w:r>
      <w:proofErr w:type="spellStart"/>
      <w:r>
        <w:rPr>
          <w:rFonts w:ascii="inherit" w:hAnsi="inherit"/>
          <w:color w:val="212121"/>
          <w:lang w:val="es-ES"/>
        </w:rPr>
        <w:t>Gestion</w:t>
      </w:r>
      <w:proofErr w:type="spellEnd"/>
      <w:r>
        <w:rPr>
          <w:rFonts w:ascii="inherit" w:hAnsi="inherit"/>
          <w:color w:val="212121"/>
          <w:lang w:val="es-ES"/>
        </w:rPr>
        <w:t xml:space="preserve"> de procesos de negocios</w:t>
      </w:r>
      <w:r>
        <w:t>)</w:t>
      </w:r>
    </w:p>
    <w:p w:rsidR="00164923" w:rsidRDefault="00164923" w:rsidP="00164923">
      <w:pPr>
        <w:pStyle w:val="HTMLconformatoprevio"/>
        <w:shd w:val="clear" w:color="auto" w:fill="FFFFFF"/>
      </w:pPr>
    </w:p>
    <w:p w:rsidR="00164923" w:rsidRDefault="00164923" w:rsidP="00164923">
      <w:proofErr w:type="spellStart"/>
      <w:r>
        <w:t>Quieries</w:t>
      </w:r>
      <w:proofErr w:type="spellEnd"/>
    </w:p>
    <w:p w:rsidR="00164923" w:rsidRDefault="00164923" w:rsidP="00164923">
      <w:r>
        <w:t>Integración de Sucursales</w:t>
      </w:r>
    </w:p>
    <w:p w:rsidR="00164923" w:rsidRDefault="00164923" w:rsidP="00164923">
      <w:r>
        <w:t>Tablero de control</w:t>
      </w:r>
    </w:p>
    <w:p w:rsidR="00164923" w:rsidRDefault="00164923" w:rsidP="00164923">
      <w:r>
        <w:t>Servicio al cliente</w:t>
      </w:r>
    </w:p>
    <w:p w:rsidR="00E22D2D" w:rsidRDefault="00164923">
      <w:r>
        <w:t>Manuales</w:t>
      </w:r>
      <w:bookmarkStart w:id="0" w:name="_GoBack"/>
      <w:bookmarkEnd w:id="0"/>
    </w:p>
    <w:sectPr w:rsidR="00E22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E15D3"/>
    <w:multiLevelType w:val="hybridMultilevel"/>
    <w:tmpl w:val="F5EE40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7E0"/>
    <w:rsid w:val="001107E0"/>
    <w:rsid w:val="00164923"/>
    <w:rsid w:val="00C13CDD"/>
    <w:rsid w:val="00E2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9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4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4923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1649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9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4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4923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16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1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Reist</dc:creator>
  <cp:keywords/>
  <dc:description/>
  <cp:lastModifiedBy>Adriana Reist</cp:lastModifiedBy>
  <cp:revision>4</cp:revision>
  <dcterms:created xsi:type="dcterms:W3CDTF">2015-09-18T11:21:00Z</dcterms:created>
  <dcterms:modified xsi:type="dcterms:W3CDTF">2015-09-18T11:21:00Z</dcterms:modified>
</cp:coreProperties>
</file>