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59B" w:rsidRDefault="0075459B"/>
    <w:p w:rsidR="00AD5F9D" w:rsidRDefault="00AC2064">
      <w:r>
        <w:t xml:space="preserve">Problema: </w:t>
      </w:r>
    </w:p>
    <w:p w:rsidR="00AC2064" w:rsidRDefault="00B86C5E">
      <w:r>
        <w:t xml:space="preserve">El movimiento de los Artículos no </w:t>
      </w:r>
      <w:r w:rsidR="004E1C39">
        <w:t>queda</w:t>
      </w:r>
      <w:r>
        <w:t xml:space="preserve"> registrado en </w:t>
      </w:r>
      <w:proofErr w:type="spellStart"/>
      <w:r>
        <w:t>Bejerman</w:t>
      </w:r>
      <w:proofErr w:type="spellEnd"/>
    </w:p>
    <w:p w:rsidR="00AC2064" w:rsidRDefault="00AC2064"/>
    <w:p w:rsidR="00AC2064" w:rsidRDefault="00AC2064">
      <w:r>
        <w:t xml:space="preserve">Causa: </w:t>
      </w:r>
    </w:p>
    <w:p w:rsidR="00B86C5E" w:rsidRDefault="00AC2064">
      <w:r w:rsidRPr="00AC2064">
        <w:t xml:space="preserve">Las piezas que reportas sin movimiento en </w:t>
      </w:r>
      <w:proofErr w:type="spellStart"/>
      <w:r w:rsidRPr="00AC2064">
        <w:t>bejerman</w:t>
      </w:r>
      <w:proofErr w:type="spellEnd"/>
      <w:r w:rsidRPr="00AC2064">
        <w:t xml:space="preserve">, pero si en </w:t>
      </w:r>
      <w:proofErr w:type="spellStart"/>
      <w:r w:rsidRPr="00AC2064">
        <w:t>Tech</w:t>
      </w:r>
      <w:proofErr w:type="spellEnd"/>
      <w:r w:rsidRPr="00AC2064">
        <w:t xml:space="preserve">, corresponden a piezas migradas (30/08/2014). Para la migración de los artículos y stock, se decidió que el stock de piezas sea migrado con las salidas por taller ya contabilizadas. Es por ello que el movimiento se registra en el </w:t>
      </w:r>
      <w:proofErr w:type="spellStart"/>
      <w:r w:rsidRPr="00AC2064">
        <w:t>tech</w:t>
      </w:r>
      <w:proofErr w:type="spellEnd"/>
      <w:r w:rsidRPr="00AC2064">
        <w:t xml:space="preserve"> y no en el </w:t>
      </w:r>
      <w:proofErr w:type="spellStart"/>
      <w:r w:rsidRPr="00AC2064">
        <w:t>bejerman</w:t>
      </w:r>
      <w:proofErr w:type="spellEnd"/>
      <w:r w:rsidRPr="00AC2064">
        <w:t>, porque ya estaría contabilizado, y no se migro el analítico de la pieza.</w:t>
      </w:r>
      <w:r>
        <w:t xml:space="preserve"> </w:t>
      </w:r>
    </w:p>
    <w:p w:rsidR="00AC2064" w:rsidRDefault="00AC2064">
      <w:r>
        <w:t>Efecto:</w:t>
      </w:r>
    </w:p>
    <w:p w:rsidR="00AC2064" w:rsidRDefault="00AC2064">
      <w:r>
        <w:t xml:space="preserve"> Movimiento se registra en el </w:t>
      </w:r>
      <w:proofErr w:type="spellStart"/>
      <w:r>
        <w:t>Tech</w:t>
      </w:r>
      <w:proofErr w:type="spellEnd"/>
    </w:p>
    <w:p w:rsidR="00AC2064" w:rsidRDefault="00AC2064">
      <w:r>
        <w:t xml:space="preserve">Movimiento no se registra en el </w:t>
      </w:r>
      <w:proofErr w:type="spellStart"/>
      <w:r>
        <w:t>Bejerman</w:t>
      </w:r>
      <w:proofErr w:type="spellEnd"/>
    </w:p>
    <w:p w:rsidR="00AC2064" w:rsidRDefault="00AC2064"/>
    <w:tbl>
      <w:tblPr>
        <w:tblStyle w:val="Tablaconcuadrcula"/>
        <w:tblW w:w="0" w:type="auto"/>
        <w:tblLook w:val="04A0" w:firstRow="1" w:lastRow="0" w:firstColumn="1" w:lastColumn="0" w:noHBand="0" w:noVBand="1"/>
      </w:tblPr>
      <w:tblGrid>
        <w:gridCol w:w="534"/>
        <w:gridCol w:w="5451"/>
        <w:gridCol w:w="2993"/>
      </w:tblGrid>
      <w:tr w:rsidR="00AC2064" w:rsidTr="00AC2064">
        <w:tc>
          <w:tcPr>
            <w:tcW w:w="534" w:type="dxa"/>
          </w:tcPr>
          <w:p w:rsidR="00AC2064" w:rsidRDefault="00AC2064">
            <w:r>
              <w:t>Nº</w:t>
            </w:r>
          </w:p>
        </w:tc>
        <w:tc>
          <w:tcPr>
            <w:tcW w:w="5451" w:type="dxa"/>
          </w:tcPr>
          <w:p w:rsidR="00AC2064" w:rsidRDefault="00AC2064">
            <w:r>
              <w:t>Reporte</w:t>
            </w:r>
          </w:p>
        </w:tc>
        <w:tc>
          <w:tcPr>
            <w:tcW w:w="2993" w:type="dxa"/>
          </w:tcPr>
          <w:p w:rsidR="00AC2064" w:rsidRDefault="00AC2064">
            <w:r>
              <w:t>Autor</w:t>
            </w:r>
          </w:p>
        </w:tc>
      </w:tr>
      <w:tr w:rsidR="00AC2064" w:rsidTr="00AC2064">
        <w:tc>
          <w:tcPr>
            <w:tcW w:w="534" w:type="dxa"/>
          </w:tcPr>
          <w:p w:rsidR="00AC2064" w:rsidRDefault="00AC2064">
            <w:r>
              <w:t>1</w:t>
            </w:r>
          </w:p>
        </w:tc>
        <w:tc>
          <w:tcPr>
            <w:tcW w:w="5451" w:type="dxa"/>
          </w:tcPr>
          <w:p w:rsidR="00AC2064" w:rsidRDefault="00AC2064">
            <w:r>
              <w:rPr>
                <w:color w:val="444444"/>
                <w:sz w:val="20"/>
                <w:szCs w:val="20"/>
                <w:shd w:val="clear" w:color="auto" w:fill="FFFFFF"/>
              </w:rPr>
              <w:t xml:space="preserve">Te adjunto la consulta de </w:t>
            </w:r>
            <w:proofErr w:type="spellStart"/>
            <w:r>
              <w:rPr>
                <w:color w:val="444444"/>
                <w:sz w:val="20"/>
                <w:szCs w:val="20"/>
                <w:shd w:val="clear" w:color="auto" w:fill="FFFFFF"/>
              </w:rPr>
              <w:t>tech</w:t>
            </w:r>
            <w:proofErr w:type="spellEnd"/>
            <w:r>
              <w:rPr>
                <w:color w:val="444444"/>
                <w:sz w:val="20"/>
                <w:szCs w:val="20"/>
                <w:shd w:val="clear" w:color="auto" w:fill="FFFFFF"/>
              </w:rPr>
              <w:t xml:space="preserve"> y si </w:t>
            </w:r>
            <w:r w:rsidR="00125631">
              <w:rPr>
                <w:color w:val="444444"/>
                <w:sz w:val="20"/>
                <w:szCs w:val="20"/>
                <w:shd w:val="clear" w:color="auto" w:fill="FFFFFF"/>
              </w:rPr>
              <w:t>fíjate</w:t>
            </w:r>
            <w:r>
              <w:rPr>
                <w:color w:val="444444"/>
                <w:sz w:val="20"/>
                <w:szCs w:val="20"/>
                <w:shd w:val="clear" w:color="auto" w:fill="FFFFFF"/>
              </w:rPr>
              <w:t xml:space="preserve"> que tienen el mismo número de comprobante</w:t>
            </w:r>
          </w:p>
        </w:tc>
        <w:tc>
          <w:tcPr>
            <w:tcW w:w="2993" w:type="dxa"/>
          </w:tcPr>
          <w:p w:rsidR="00AC2064" w:rsidRDefault="00AC2064">
            <w:r>
              <w:t>Cristian Rey</w:t>
            </w:r>
          </w:p>
        </w:tc>
      </w:tr>
      <w:tr w:rsidR="00AC2064" w:rsidTr="00AC2064">
        <w:tc>
          <w:tcPr>
            <w:tcW w:w="534" w:type="dxa"/>
          </w:tcPr>
          <w:p w:rsidR="00AC2064" w:rsidRDefault="00AC2064">
            <w:r>
              <w:t>2</w:t>
            </w:r>
          </w:p>
        </w:tc>
        <w:tc>
          <w:tcPr>
            <w:tcW w:w="5451" w:type="dxa"/>
          </w:tcPr>
          <w:p w:rsidR="00AC2064" w:rsidRDefault="00650AE0">
            <w:pPr>
              <w:rPr>
                <w:color w:val="444444"/>
                <w:sz w:val="20"/>
                <w:szCs w:val="20"/>
                <w:shd w:val="clear" w:color="auto" w:fill="FFFFFF"/>
              </w:rPr>
            </w:pPr>
            <w:r>
              <w:rPr>
                <w:color w:val="444444"/>
                <w:sz w:val="20"/>
                <w:szCs w:val="20"/>
                <w:shd w:val="clear" w:color="auto" w:fill="FFFFFF"/>
              </w:rPr>
              <w:t>Se i</w:t>
            </w:r>
            <w:r w:rsidR="00AD5F9D">
              <w:rPr>
                <w:color w:val="444444"/>
                <w:sz w:val="20"/>
                <w:szCs w:val="20"/>
                <w:shd w:val="clear" w:color="auto" w:fill="FFFFFF"/>
              </w:rPr>
              <w:t xml:space="preserve">nforma </w:t>
            </w:r>
            <w:r>
              <w:rPr>
                <w:color w:val="444444"/>
                <w:sz w:val="20"/>
                <w:szCs w:val="20"/>
                <w:shd w:val="clear" w:color="auto" w:fill="FFFFFF"/>
              </w:rPr>
              <w:t xml:space="preserve">que por </w:t>
            </w:r>
            <w:r w:rsidR="00AD5F9D">
              <w:rPr>
                <w:color w:val="444444"/>
                <w:sz w:val="20"/>
                <w:szCs w:val="20"/>
                <w:shd w:val="clear" w:color="auto" w:fill="FFFFFF"/>
              </w:rPr>
              <w:t>política de empresa debido a la migración del Sistema</w:t>
            </w:r>
          </w:p>
          <w:p w:rsidR="004E1C39" w:rsidRDefault="004E1C39">
            <w:pPr>
              <w:rPr>
                <w:color w:val="444444"/>
                <w:sz w:val="20"/>
                <w:szCs w:val="20"/>
                <w:shd w:val="clear" w:color="auto" w:fill="FFFFFF"/>
              </w:rPr>
            </w:pPr>
            <w:r>
              <w:rPr>
                <w:color w:val="444444"/>
                <w:sz w:val="20"/>
                <w:szCs w:val="20"/>
                <w:shd w:val="clear" w:color="auto" w:fill="FFFFFF"/>
              </w:rPr>
              <w:t xml:space="preserve">La `pieza figura en </w:t>
            </w:r>
            <w:proofErr w:type="spellStart"/>
            <w:r>
              <w:rPr>
                <w:color w:val="444444"/>
                <w:sz w:val="20"/>
                <w:szCs w:val="20"/>
                <w:shd w:val="clear" w:color="auto" w:fill="FFFFFF"/>
              </w:rPr>
              <w:t>Tech</w:t>
            </w:r>
            <w:proofErr w:type="spellEnd"/>
            <w:r>
              <w:rPr>
                <w:color w:val="444444"/>
                <w:sz w:val="20"/>
                <w:szCs w:val="20"/>
                <w:shd w:val="clear" w:color="auto" w:fill="FFFFFF"/>
              </w:rPr>
              <w:t>, debido a historial de movimientos dentro del  deposito</w:t>
            </w:r>
          </w:p>
          <w:p w:rsidR="004E1C39" w:rsidRDefault="004E1C39">
            <w:pPr>
              <w:rPr>
                <w:color w:val="444444"/>
                <w:sz w:val="20"/>
                <w:szCs w:val="20"/>
                <w:shd w:val="clear" w:color="auto" w:fill="FFFFFF"/>
              </w:rPr>
            </w:pPr>
            <w:r>
              <w:rPr>
                <w:color w:val="444444"/>
                <w:sz w:val="20"/>
                <w:szCs w:val="20"/>
                <w:shd w:val="clear" w:color="auto" w:fill="FFFFFF"/>
              </w:rPr>
              <w:t xml:space="preserve">La contabilidad ya estaría realizada en </w:t>
            </w:r>
            <w:proofErr w:type="spellStart"/>
            <w:r>
              <w:rPr>
                <w:color w:val="444444"/>
                <w:sz w:val="20"/>
                <w:szCs w:val="20"/>
                <w:shd w:val="clear" w:color="auto" w:fill="FFFFFF"/>
              </w:rPr>
              <w:t>Bejerman</w:t>
            </w:r>
            <w:proofErr w:type="spellEnd"/>
            <w:r>
              <w:rPr>
                <w:color w:val="444444"/>
                <w:sz w:val="20"/>
                <w:szCs w:val="20"/>
                <w:shd w:val="clear" w:color="auto" w:fill="FFFFFF"/>
              </w:rPr>
              <w:t xml:space="preserve">, por lo cual no fue necesario realizar esta carga de datos. </w:t>
            </w:r>
          </w:p>
        </w:tc>
        <w:tc>
          <w:tcPr>
            <w:tcW w:w="2993" w:type="dxa"/>
          </w:tcPr>
          <w:p w:rsidR="00AC2064" w:rsidRDefault="00125631">
            <w:r>
              <w:t xml:space="preserve">Adriana </w:t>
            </w:r>
            <w:proofErr w:type="spellStart"/>
            <w:r>
              <w:t>Reist</w:t>
            </w:r>
            <w:proofErr w:type="spellEnd"/>
          </w:p>
        </w:tc>
      </w:tr>
      <w:tr w:rsidR="00125631" w:rsidTr="00AC2064">
        <w:tc>
          <w:tcPr>
            <w:tcW w:w="534" w:type="dxa"/>
          </w:tcPr>
          <w:p w:rsidR="00125631" w:rsidRDefault="00125631">
            <w:r>
              <w:t>3</w:t>
            </w:r>
          </w:p>
        </w:tc>
        <w:tc>
          <w:tcPr>
            <w:tcW w:w="5451" w:type="dxa"/>
          </w:tcPr>
          <w:p w:rsidR="00125631" w:rsidRDefault="00AD5F9D" w:rsidP="00AD5F9D">
            <w:pPr>
              <w:rPr>
                <w:color w:val="444444"/>
                <w:sz w:val="20"/>
                <w:szCs w:val="20"/>
                <w:shd w:val="clear" w:color="auto" w:fill="FFFFFF"/>
              </w:rPr>
            </w:pPr>
            <w:r>
              <w:rPr>
                <w:color w:val="444444"/>
                <w:sz w:val="20"/>
                <w:szCs w:val="20"/>
                <w:shd w:val="clear" w:color="auto" w:fill="FFFFFF"/>
              </w:rPr>
              <w:t xml:space="preserve">Respuesta: informa que es correcto que la información se refleje solamente en el </w:t>
            </w:r>
            <w:proofErr w:type="spellStart"/>
            <w:r>
              <w:rPr>
                <w:color w:val="444444"/>
                <w:sz w:val="20"/>
                <w:szCs w:val="20"/>
                <w:shd w:val="clear" w:color="auto" w:fill="FFFFFF"/>
              </w:rPr>
              <w:t>Tech</w:t>
            </w:r>
            <w:proofErr w:type="spellEnd"/>
            <w:r>
              <w:rPr>
                <w:color w:val="444444"/>
                <w:sz w:val="20"/>
                <w:szCs w:val="20"/>
                <w:shd w:val="clear" w:color="auto" w:fill="FFFFFF"/>
              </w:rPr>
              <w:t xml:space="preserve"> y no en el </w:t>
            </w:r>
            <w:proofErr w:type="spellStart"/>
            <w:r>
              <w:rPr>
                <w:color w:val="444444"/>
                <w:sz w:val="20"/>
                <w:szCs w:val="20"/>
                <w:shd w:val="clear" w:color="auto" w:fill="FFFFFF"/>
              </w:rPr>
              <w:t>Bejerman</w:t>
            </w:r>
            <w:proofErr w:type="spellEnd"/>
            <w:r w:rsidR="004E1C39">
              <w:rPr>
                <w:color w:val="444444"/>
                <w:sz w:val="20"/>
                <w:szCs w:val="20"/>
                <w:shd w:val="clear" w:color="auto" w:fill="FFFFFF"/>
              </w:rPr>
              <w:t>, por lo anteriormente dicho</w:t>
            </w:r>
          </w:p>
        </w:tc>
        <w:tc>
          <w:tcPr>
            <w:tcW w:w="2993" w:type="dxa"/>
          </w:tcPr>
          <w:p w:rsidR="00125631" w:rsidRDefault="00AD5F9D">
            <w:r>
              <w:t xml:space="preserve">Adriana </w:t>
            </w:r>
            <w:proofErr w:type="spellStart"/>
            <w:r>
              <w:t>Reist</w:t>
            </w:r>
            <w:proofErr w:type="spellEnd"/>
          </w:p>
        </w:tc>
      </w:tr>
      <w:tr w:rsidR="004E1C39" w:rsidTr="00AC2064">
        <w:tc>
          <w:tcPr>
            <w:tcW w:w="534" w:type="dxa"/>
          </w:tcPr>
          <w:p w:rsidR="004E1C39" w:rsidRDefault="004E1C39">
            <w:r>
              <w:t>4</w:t>
            </w:r>
          </w:p>
        </w:tc>
        <w:tc>
          <w:tcPr>
            <w:tcW w:w="5451" w:type="dxa"/>
          </w:tcPr>
          <w:p w:rsidR="004E1C39" w:rsidRDefault="004E1C39" w:rsidP="00AD5F9D">
            <w:pPr>
              <w:rPr>
                <w:color w:val="444444"/>
                <w:sz w:val="20"/>
                <w:szCs w:val="20"/>
                <w:shd w:val="clear" w:color="auto" w:fill="FFFFFF"/>
              </w:rPr>
            </w:pPr>
            <w:r>
              <w:rPr>
                <w:color w:val="444444"/>
                <w:sz w:val="20"/>
                <w:szCs w:val="20"/>
                <w:shd w:val="clear" w:color="auto" w:fill="FFFFFF"/>
              </w:rPr>
              <w:t>El Stock debería estar Bien entonces</w:t>
            </w:r>
          </w:p>
        </w:tc>
        <w:tc>
          <w:tcPr>
            <w:tcW w:w="2993" w:type="dxa"/>
          </w:tcPr>
          <w:p w:rsidR="004E1C39" w:rsidRDefault="004E1C39">
            <w:r>
              <w:t>Cristian Rey</w:t>
            </w:r>
          </w:p>
        </w:tc>
      </w:tr>
      <w:tr w:rsidR="004E1C39" w:rsidTr="00AC2064">
        <w:tc>
          <w:tcPr>
            <w:tcW w:w="534" w:type="dxa"/>
          </w:tcPr>
          <w:p w:rsidR="004E1C39" w:rsidRDefault="004E1C39">
            <w:r>
              <w:t>5</w:t>
            </w:r>
          </w:p>
        </w:tc>
        <w:tc>
          <w:tcPr>
            <w:tcW w:w="5451" w:type="dxa"/>
          </w:tcPr>
          <w:p w:rsidR="004E1C39" w:rsidRDefault="00D00A3C" w:rsidP="00D00A3C">
            <w:pPr>
              <w:rPr>
                <w:color w:val="444444"/>
                <w:sz w:val="20"/>
                <w:szCs w:val="20"/>
                <w:shd w:val="clear" w:color="auto" w:fill="FFFFFF"/>
              </w:rPr>
            </w:pPr>
            <w:r>
              <w:rPr>
                <w:color w:val="444444"/>
                <w:sz w:val="20"/>
                <w:szCs w:val="20"/>
                <w:shd w:val="clear" w:color="auto" w:fill="FFFFFF"/>
              </w:rPr>
              <w:t xml:space="preserve">Se informa que se deberán analizar los ítems comprometidos con fecha posterior a la migración </w:t>
            </w:r>
          </w:p>
        </w:tc>
        <w:tc>
          <w:tcPr>
            <w:tcW w:w="2993" w:type="dxa"/>
          </w:tcPr>
          <w:p w:rsidR="004E1C39" w:rsidRDefault="004E1C39"/>
        </w:tc>
      </w:tr>
    </w:tbl>
    <w:p w:rsidR="00AC2064" w:rsidRDefault="00AC2064"/>
    <w:p w:rsidR="00AC2064" w:rsidRDefault="00AC2064"/>
    <w:p w:rsidR="00AC2064" w:rsidRDefault="00AC2064"/>
    <w:p w:rsidR="00C72816" w:rsidRDefault="00C72816"/>
    <w:p w:rsidR="00C72816" w:rsidRDefault="00C72816"/>
    <w:p w:rsidR="008E2B9C" w:rsidRDefault="00B67CFD">
      <w:r>
        <w:t xml:space="preserve">Lista de Artículos </w:t>
      </w:r>
    </w:p>
    <w:p w:rsidR="00B67CFD" w:rsidRDefault="00B67CFD">
      <w:r>
        <w:lastRenderedPageBreak/>
        <w:t>UC: Registrar Pre-orden</w:t>
      </w:r>
      <w:r w:rsidR="00462F91">
        <w:t xml:space="preserve"> de </w:t>
      </w:r>
      <w:r w:rsidR="00B774A5">
        <w:t>Trabajo</w:t>
      </w:r>
    </w:p>
    <w:p w:rsidR="00B67CFD" w:rsidRDefault="00B67CFD">
      <w:r>
        <w:t>Actor Primario: Asesor de Servicio</w:t>
      </w:r>
    </w:p>
    <w:p w:rsidR="00B67CFD" w:rsidRDefault="00B67CFD">
      <w:r>
        <w:t>Actor Secundario: Cliente</w:t>
      </w:r>
    </w:p>
    <w:p w:rsidR="008E2B9C" w:rsidRDefault="008E2B9C" w:rsidP="008E2B9C">
      <w:r>
        <w:t>Pre condición:</w:t>
      </w:r>
      <w:r>
        <w:t xml:space="preserve"> </w:t>
      </w:r>
    </w:p>
    <w:p w:rsidR="008E2B9C" w:rsidRDefault="008E2B9C" w:rsidP="008E2B9C">
      <w:pPr>
        <w:pStyle w:val="Prrafodelista"/>
        <w:numPr>
          <w:ilvl w:val="0"/>
          <w:numId w:val="5"/>
        </w:numPr>
      </w:pPr>
      <w:r>
        <w:t xml:space="preserve">Debe existir el cliente. </w:t>
      </w:r>
    </w:p>
    <w:p w:rsidR="008E2B9C" w:rsidRDefault="008E2B9C" w:rsidP="008E2B9C">
      <w:r>
        <w:t>Post-Condición:</w:t>
      </w:r>
    </w:p>
    <w:p w:rsidR="008E2B9C" w:rsidRDefault="008E2B9C" w:rsidP="00E43F15">
      <w:pPr>
        <w:pStyle w:val="Prrafodelista"/>
        <w:numPr>
          <w:ilvl w:val="0"/>
          <w:numId w:val="5"/>
        </w:numPr>
      </w:pPr>
      <w:r>
        <w:t>se crea una pre-orden de trabajo</w:t>
      </w:r>
    </w:p>
    <w:tbl>
      <w:tblPr>
        <w:tblStyle w:val="Tablaconcuadrcula"/>
        <w:tblW w:w="0" w:type="auto"/>
        <w:tblLook w:val="04A0" w:firstRow="1" w:lastRow="0" w:firstColumn="1" w:lastColumn="0" w:noHBand="0" w:noVBand="1"/>
      </w:tblPr>
      <w:tblGrid>
        <w:gridCol w:w="4489"/>
        <w:gridCol w:w="4489"/>
      </w:tblGrid>
      <w:tr w:rsidR="00B67CFD" w:rsidTr="00B67CFD">
        <w:tc>
          <w:tcPr>
            <w:tcW w:w="4489" w:type="dxa"/>
          </w:tcPr>
          <w:p w:rsidR="00B67CFD" w:rsidRDefault="00B67CFD">
            <w:r>
              <w:t>Actor</w:t>
            </w:r>
          </w:p>
        </w:tc>
        <w:tc>
          <w:tcPr>
            <w:tcW w:w="4489" w:type="dxa"/>
          </w:tcPr>
          <w:p w:rsidR="00B67CFD" w:rsidRDefault="00B67CFD">
            <w:r>
              <w:t>Sistema</w:t>
            </w:r>
            <w:r w:rsidR="00175E7E">
              <w:t xml:space="preserve"> </w:t>
            </w:r>
            <w:proofErr w:type="spellStart"/>
            <w:r w:rsidR="00175E7E">
              <w:t>Tech</w:t>
            </w:r>
            <w:proofErr w:type="spellEnd"/>
          </w:p>
        </w:tc>
      </w:tr>
      <w:tr w:rsidR="00B67CFD" w:rsidTr="00B67CFD">
        <w:tc>
          <w:tcPr>
            <w:tcW w:w="4489" w:type="dxa"/>
          </w:tcPr>
          <w:p w:rsidR="00B67CFD" w:rsidRDefault="00DF0FD7">
            <w:r>
              <w:t xml:space="preserve">1. </w:t>
            </w:r>
            <w:r w:rsidR="00B67CFD">
              <w:t xml:space="preserve">El Cliente llama y solicita un turno por trabajo en </w:t>
            </w:r>
            <w:r w:rsidR="00051E35">
              <w:t>garantía</w:t>
            </w:r>
            <w:r w:rsidR="00B67CFD">
              <w:t xml:space="preserve"> al “Asesor de Servicios”, inicia una </w:t>
            </w:r>
            <w:r w:rsidR="00376A2D">
              <w:t xml:space="preserve">nueva </w:t>
            </w:r>
            <w:r w:rsidR="00830C91" w:rsidRPr="00830C91">
              <w:rPr>
                <w:b/>
                <w:color w:val="FF0000"/>
              </w:rPr>
              <w:t>Pre-</w:t>
            </w:r>
            <w:r w:rsidR="00830C91" w:rsidRPr="00830C91">
              <w:rPr>
                <w:b/>
                <w:color w:val="FF0000"/>
              </w:rPr>
              <w:t>Orden de trabajo</w:t>
            </w:r>
          </w:p>
        </w:tc>
        <w:tc>
          <w:tcPr>
            <w:tcW w:w="4489" w:type="dxa"/>
          </w:tcPr>
          <w:p w:rsidR="00B67CFD" w:rsidRDefault="00B67CFD"/>
        </w:tc>
      </w:tr>
      <w:tr w:rsidR="00B67CFD" w:rsidTr="00B67CFD">
        <w:tc>
          <w:tcPr>
            <w:tcW w:w="4489" w:type="dxa"/>
          </w:tcPr>
          <w:p w:rsidR="00B67CFD" w:rsidRDefault="00B67CFD"/>
        </w:tc>
        <w:tc>
          <w:tcPr>
            <w:tcW w:w="4489" w:type="dxa"/>
          </w:tcPr>
          <w:p w:rsidR="00B67CFD" w:rsidRDefault="00DF0FD7">
            <w:r>
              <w:t xml:space="preserve">2. </w:t>
            </w:r>
            <w:r w:rsidR="00B67CFD">
              <w:t xml:space="preserve">Crea una nueva </w:t>
            </w:r>
            <w:r w:rsidR="00830C91" w:rsidRPr="00830C91">
              <w:rPr>
                <w:b/>
                <w:color w:val="FF0000"/>
              </w:rPr>
              <w:t>Pre-Orden de trabajo</w:t>
            </w:r>
            <w:r w:rsidR="00830C91">
              <w:t xml:space="preserve"> </w:t>
            </w:r>
            <w:r w:rsidR="00B67CFD">
              <w:t xml:space="preserve">y solicita que se ingresen: </w:t>
            </w:r>
          </w:p>
          <w:p w:rsidR="00B67CFD" w:rsidRDefault="00051E35" w:rsidP="008E2B9C">
            <w:pPr>
              <w:pStyle w:val="Prrafodelista"/>
              <w:numPr>
                <w:ilvl w:val="0"/>
                <w:numId w:val="3"/>
              </w:numPr>
            </w:pPr>
            <w:r w:rsidRPr="008E2B9C">
              <w:rPr>
                <w:highlight w:val="yellow"/>
              </w:rPr>
              <w:t>Datos del Cliente</w:t>
            </w:r>
          </w:p>
          <w:p w:rsidR="00051E35" w:rsidRDefault="00051E35" w:rsidP="008E2B9C">
            <w:pPr>
              <w:pStyle w:val="Prrafodelista"/>
              <w:numPr>
                <w:ilvl w:val="0"/>
                <w:numId w:val="3"/>
              </w:numPr>
            </w:pPr>
            <w:r w:rsidRPr="008E2B9C">
              <w:rPr>
                <w:highlight w:val="yellow"/>
              </w:rPr>
              <w:t>Datos del Vehículo</w:t>
            </w:r>
          </w:p>
          <w:p w:rsidR="00051E35" w:rsidRDefault="00051E35" w:rsidP="008E2B9C">
            <w:pPr>
              <w:pStyle w:val="Prrafodelista"/>
              <w:numPr>
                <w:ilvl w:val="0"/>
                <w:numId w:val="3"/>
              </w:numPr>
            </w:pPr>
            <w:r w:rsidRPr="008E2B9C">
              <w:rPr>
                <w:highlight w:val="yellow"/>
              </w:rPr>
              <w:t>Trabajo a realizar</w:t>
            </w:r>
            <w:r>
              <w:t xml:space="preserve"> (Descripción)</w:t>
            </w:r>
          </w:p>
        </w:tc>
      </w:tr>
      <w:tr w:rsidR="00051E35" w:rsidTr="00B67CFD">
        <w:tc>
          <w:tcPr>
            <w:tcW w:w="4489" w:type="dxa"/>
          </w:tcPr>
          <w:p w:rsidR="00175E7E" w:rsidRDefault="00DF0FD7" w:rsidP="00830C91">
            <w:r>
              <w:t xml:space="preserve">3. </w:t>
            </w:r>
            <w:r w:rsidR="00051E35">
              <w:t>El “Asesor de Servicios” ingresa los datos</w:t>
            </w:r>
            <w:r w:rsidR="00175E7E">
              <w:t xml:space="preserve"> provistos por el cliente</w:t>
            </w:r>
            <w:r w:rsidR="00051E35">
              <w:t xml:space="preserve"> y confirma</w:t>
            </w:r>
            <w:r w:rsidR="00175E7E">
              <w:t>.</w:t>
            </w:r>
          </w:p>
        </w:tc>
        <w:tc>
          <w:tcPr>
            <w:tcW w:w="4489" w:type="dxa"/>
          </w:tcPr>
          <w:p w:rsidR="00051E35" w:rsidRDefault="00051E35"/>
        </w:tc>
      </w:tr>
      <w:tr w:rsidR="00051E35" w:rsidTr="00B67CFD">
        <w:tc>
          <w:tcPr>
            <w:tcW w:w="4489" w:type="dxa"/>
          </w:tcPr>
          <w:p w:rsidR="00051E35" w:rsidRDefault="00051E35"/>
        </w:tc>
        <w:tc>
          <w:tcPr>
            <w:tcW w:w="4489" w:type="dxa"/>
          </w:tcPr>
          <w:p w:rsidR="00051E35" w:rsidRDefault="00DF0FD7">
            <w:r>
              <w:t xml:space="preserve">4. </w:t>
            </w:r>
            <w:r w:rsidR="00051E35">
              <w:t xml:space="preserve">Valida los </w:t>
            </w:r>
            <w:r w:rsidR="00051E35" w:rsidRPr="008E2B9C">
              <w:rPr>
                <w:highlight w:val="yellow"/>
              </w:rPr>
              <w:t>datos del cliente</w:t>
            </w:r>
            <w:r w:rsidR="00051E35">
              <w:t xml:space="preserve"> y los registra en la </w:t>
            </w:r>
            <w:r w:rsidR="00830C91" w:rsidRPr="00830C91">
              <w:rPr>
                <w:b/>
                <w:color w:val="FF0000"/>
              </w:rPr>
              <w:t>Pre-Orden de trabajo</w:t>
            </w:r>
          </w:p>
        </w:tc>
      </w:tr>
      <w:tr w:rsidR="00051E35" w:rsidTr="00B67CFD">
        <w:tc>
          <w:tcPr>
            <w:tcW w:w="4489" w:type="dxa"/>
          </w:tcPr>
          <w:p w:rsidR="00051E35" w:rsidRDefault="00051E35"/>
        </w:tc>
        <w:tc>
          <w:tcPr>
            <w:tcW w:w="4489" w:type="dxa"/>
          </w:tcPr>
          <w:p w:rsidR="00051E35" w:rsidRDefault="00DF0FD7">
            <w:r>
              <w:t xml:space="preserve">5. </w:t>
            </w:r>
            <w:r w:rsidR="00051E35">
              <w:t xml:space="preserve">Valida los </w:t>
            </w:r>
            <w:r w:rsidR="00051E35" w:rsidRPr="008E2B9C">
              <w:rPr>
                <w:highlight w:val="yellow"/>
              </w:rPr>
              <w:t>datos del vehículo</w:t>
            </w:r>
            <w:r w:rsidR="00051E35">
              <w:t xml:space="preserve"> y los registra en la </w:t>
            </w:r>
            <w:r w:rsidR="00830C91" w:rsidRPr="00830C91">
              <w:rPr>
                <w:b/>
                <w:color w:val="FF0000"/>
              </w:rPr>
              <w:t>Pre-Orden de trabajo</w:t>
            </w:r>
          </w:p>
        </w:tc>
      </w:tr>
      <w:tr w:rsidR="00051E35" w:rsidTr="00B67CFD">
        <w:tc>
          <w:tcPr>
            <w:tcW w:w="4489" w:type="dxa"/>
          </w:tcPr>
          <w:p w:rsidR="00051E35" w:rsidRDefault="00051E35"/>
        </w:tc>
        <w:tc>
          <w:tcPr>
            <w:tcW w:w="4489" w:type="dxa"/>
          </w:tcPr>
          <w:p w:rsidR="00051E35" w:rsidRDefault="00DF0FD7" w:rsidP="00051E35">
            <w:r>
              <w:t xml:space="preserve">6. </w:t>
            </w:r>
            <w:r w:rsidR="00051E35">
              <w:t xml:space="preserve">Registra el </w:t>
            </w:r>
            <w:r w:rsidR="00051E35" w:rsidRPr="008E2B9C">
              <w:rPr>
                <w:highlight w:val="yellow"/>
              </w:rPr>
              <w:t>tipo de trabajo</w:t>
            </w:r>
            <w:r w:rsidR="00051E35">
              <w:t xml:space="preserve"> a realizar en la </w:t>
            </w:r>
            <w:r w:rsidR="00830C91" w:rsidRPr="00830C91">
              <w:rPr>
                <w:b/>
                <w:color w:val="FF0000"/>
              </w:rPr>
              <w:t>Pre-Orden de trabajo</w:t>
            </w:r>
            <w:r w:rsidR="00051E35">
              <w:t xml:space="preserve">. </w:t>
            </w:r>
          </w:p>
        </w:tc>
      </w:tr>
      <w:tr w:rsidR="00051E35" w:rsidTr="00B67CFD">
        <w:tc>
          <w:tcPr>
            <w:tcW w:w="4489" w:type="dxa"/>
          </w:tcPr>
          <w:p w:rsidR="00051E35" w:rsidRDefault="00051E35"/>
        </w:tc>
        <w:tc>
          <w:tcPr>
            <w:tcW w:w="4489" w:type="dxa"/>
          </w:tcPr>
          <w:p w:rsidR="00051E35" w:rsidRDefault="008E2B9C" w:rsidP="00051E35">
            <w:r>
              <w:t xml:space="preserve">Solicita que se confirme la pre-orden de trabajo. </w:t>
            </w:r>
          </w:p>
        </w:tc>
      </w:tr>
      <w:tr w:rsidR="00E26983" w:rsidTr="00B67CFD">
        <w:tc>
          <w:tcPr>
            <w:tcW w:w="4489" w:type="dxa"/>
          </w:tcPr>
          <w:p w:rsidR="00E26983" w:rsidRDefault="008E2B9C">
            <w:r>
              <w:t xml:space="preserve">El cliente acepta y el “Asesor de Servicios” confirma. </w:t>
            </w:r>
          </w:p>
        </w:tc>
        <w:tc>
          <w:tcPr>
            <w:tcW w:w="4489" w:type="dxa"/>
          </w:tcPr>
          <w:p w:rsidR="00E26983" w:rsidRDefault="00E26983" w:rsidP="00051E35"/>
        </w:tc>
      </w:tr>
      <w:tr w:rsidR="008E2B9C" w:rsidTr="00B67CFD">
        <w:tc>
          <w:tcPr>
            <w:tcW w:w="4489" w:type="dxa"/>
          </w:tcPr>
          <w:p w:rsidR="008E2B9C" w:rsidRDefault="008E2B9C"/>
        </w:tc>
        <w:tc>
          <w:tcPr>
            <w:tcW w:w="4489" w:type="dxa"/>
          </w:tcPr>
          <w:p w:rsidR="008E2B9C" w:rsidRDefault="008E2B9C" w:rsidP="00E72876">
            <w:r>
              <w:t xml:space="preserve">7. </w:t>
            </w:r>
            <w:r w:rsidR="00E72876">
              <w:t>Guarda</w:t>
            </w:r>
            <w:r>
              <w:t xml:space="preserve"> la </w:t>
            </w:r>
            <w:r w:rsidRPr="00830C91">
              <w:rPr>
                <w:b/>
                <w:color w:val="FF0000"/>
              </w:rPr>
              <w:t>Pre-Orden de trabajo</w:t>
            </w:r>
            <w:r>
              <w:t xml:space="preserve"> </w:t>
            </w:r>
            <w:r w:rsidR="00E72876">
              <w:t>completa</w:t>
            </w:r>
          </w:p>
        </w:tc>
      </w:tr>
      <w:tr w:rsidR="00E72876" w:rsidTr="00B67CFD">
        <w:tc>
          <w:tcPr>
            <w:tcW w:w="4489" w:type="dxa"/>
          </w:tcPr>
          <w:p w:rsidR="00E72876" w:rsidRDefault="00E72876"/>
        </w:tc>
        <w:tc>
          <w:tcPr>
            <w:tcW w:w="4489" w:type="dxa"/>
          </w:tcPr>
          <w:p w:rsidR="00E72876" w:rsidRDefault="00E72876" w:rsidP="00E72876">
            <w:r>
              <w:t xml:space="preserve">8. informa los datos de la pre-orden de trabajo. </w:t>
            </w:r>
          </w:p>
        </w:tc>
      </w:tr>
    </w:tbl>
    <w:p w:rsidR="00C72816" w:rsidRDefault="00B67CFD">
      <w:r>
        <w:t>Observaciones:</w:t>
      </w:r>
    </w:p>
    <w:p w:rsidR="00B67CFD" w:rsidRDefault="00B67CFD">
      <w:r>
        <w:t>Alejandro (Asesor de Servicios): Cuantos tipos de trabajos existen</w:t>
      </w:r>
      <w:r w:rsidR="00DF0FD7">
        <w:t>, ver punto 1</w:t>
      </w:r>
    </w:p>
    <w:p w:rsidR="00175E7E" w:rsidRDefault="00175E7E">
      <w:proofErr w:type="spellStart"/>
      <w:r>
        <w:t>Pto</w:t>
      </w:r>
      <w:proofErr w:type="spellEnd"/>
      <w:r>
        <w:t xml:space="preserve"> 3 la descripción del servicio es una descripción narrativa del problema realizada por el cliente. </w:t>
      </w:r>
    </w:p>
    <w:p w:rsidR="00462F91" w:rsidRDefault="00E26983">
      <w:r>
        <w:t xml:space="preserve">Ver tiempo de espera desde que se crea </w:t>
      </w:r>
      <w:proofErr w:type="gramStart"/>
      <w:r>
        <w:t>la</w:t>
      </w:r>
      <w:proofErr w:type="gramEnd"/>
      <w:r>
        <w:t xml:space="preserve"> pre orden de servicio hasta que se realiza la orden de servicio con las tareas a realizar, para finalizar este caso de uso. </w:t>
      </w:r>
    </w:p>
    <w:p w:rsidR="008E2B9C" w:rsidRDefault="008E2B9C" w:rsidP="00462F91">
      <w:r>
        <w:t xml:space="preserve">Debe existir el cliente y el vehículo. </w:t>
      </w:r>
    </w:p>
    <w:p w:rsidR="00462F91" w:rsidRDefault="00462F91" w:rsidP="00462F91">
      <w:r>
        <w:lastRenderedPageBreak/>
        <w:t xml:space="preserve">UC: Registrar </w:t>
      </w:r>
      <w:r w:rsidR="00B774A5">
        <w:t>Orden</w:t>
      </w:r>
      <w:r w:rsidR="00B774A5">
        <w:t xml:space="preserve"> de Trabajo</w:t>
      </w:r>
    </w:p>
    <w:p w:rsidR="00462F91" w:rsidRDefault="00462F91" w:rsidP="00462F91">
      <w:r>
        <w:t xml:space="preserve">Actor Primario: </w:t>
      </w:r>
      <w:r>
        <w:t>Jefe de Taller</w:t>
      </w:r>
    </w:p>
    <w:p w:rsidR="00462F91" w:rsidRDefault="00462F91" w:rsidP="00462F91">
      <w:r>
        <w:t xml:space="preserve">Actor Secundario: </w:t>
      </w:r>
      <w:r>
        <w:t>Ninguno</w:t>
      </w:r>
    </w:p>
    <w:p w:rsidR="008E2B9C" w:rsidRDefault="008E2B9C" w:rsidP="00462F91">
      <w:r>
        <w:t xml:space="preserve">Pre condición: </w:t>
      </w:r>
    </w:p>
    <w:p w:rsidR="008E2B9C" w:rsidRDefault="008E2B9C" w:rsidP="008E2B9C">
      <w:pPr>
        <w:pStyle w:val="Prrafodelista"/>
        <w:numPr>
          <w:ilvl w:val="0"/>
          <w:numId w:val="4"/>
        </w:numPr>
      </w:pPr>
      <w:r>
        <w:t>Debe existir una pre-orden de trabajo.</w:t>
      </w:r>
    </w:p>
    <w:p w:rsidR="008E2B9C" w:rsidRDefault="008E2B9C" w:rsidP="008E2B9C">
      <w:pPr>
        <w:pStyle w:val="Prrafodelista"/>
        <w:numPr>
          <w:ilvl w:val="0"/>
          <w:numId w:val="4"/>
        </w:numPr>
      </w:pPr>
      <w:r>
        <w:t xml:space="preserve">Deben existir tareas a realizar. </w:t>
      </w:r>
    </w:p>
    <w:p w:rsidR="009237F9" w:rsidRDefault="008E2B9C" w:rsidP="00462F91">
      <w:r>
        <w:t xml:space="preserve">Post-Condición: </w:t>
      </w:r>
    </w:p>
    <w:p w:rsidR="008E2B9C" w:rsidRDefault="008E2B9C" w:rsidP="009237F9">
      <w:pPr>
        <w:pStyle w:val="Prrafodelista"/>
        <w:numPr>
          <w:ilvl w:val="0"/>
          <w:numId w:val="6"/>
        </w:numPr>
      </w:pPr>
      <w:r>
        <w:t xml:space="preserve">se crea una orden de trabajo con tareas a realizar. </w:t>
      </w:r>
    </w:p>
    <w:tbl>
      <w:tblPr>
        <w:tblStyle w:val="Tablaconcuadrcula"/>
        <w:tblW w:w="0" w:type="auto"/>
        <w:tblLook w:val="04A0" w:firstRow="1" w:lastRow="0" w:firstColumn="1" w:lastColumn="0" w:noHBand="0" w:noVBand="1"/>
      </w:tblPr>
      <w:tblGrid>
        <w:gridCol w:w="4489"/>
        <w:gridCol w:w="4489"/>
      </w:tblGrid>
      <w:tr w:rsidR="00462F91" w:rsidTr="00651406">
        <w:tc>
          <w:tcPr>
            <w:tcW w:w="4489" w:type="dxa"/>
          </w:tcPr>
          <w:p w:rsidR="00462F91" w:rsidRDefault="00462F91" w:rsidP="00651406">
            <w:r>
              <w:t>Actor</w:t>
            </w:r>
          </w:p>
        </w:tc>
        <w:tc>
          <w:tcPr>
            <w:tcW w:w="4489" w:type="dxa"/>
          </w:tcPr>
          <w:p w:rsidR="00462F91" w:rsidRDefault="00462F91" w:rsidP="00651406">
            <w:r>
              <w:t>Sistema</w:t>
            </w:r>
            <w:r w:rsidR="00175E7E">
              <w:t xml:space="preserve"> </w:t>
            </w:r>
            <w:proofErr w:type="spellStart"/>
            <w:r w:rsidR="00175E7E">
              <w:t>Tech</w:t>
            </w:r>
            <w:proofErr w:type="spellEnd"/>
          </w:p>
        </w:tc>
      </w:tr>
      <w:tr w:rsidR="00462F91" w:rsidTr="00651406">
        <w:tc>
          <w:tcPr>
            <w:tcW w:w="4489" w:type="dxa"/>
          </w:tcPr>
          <w:p w:rsidR="00462F91" w:rsidRDefault="00462F91" w:rsidP="00462F91">
            <w:r>
              <w:t xml:space="preserve">1. </w:t>
            </w:r>
            <w:r>
              <w:t>El “Jefe de Taller”</w:t>
            </w:r>
            <w:r>
              <w:t xml:space="preserve"> </w:t>
            </w:r>
            <w:r>
              <w:t>solicita las pre-ordenes de servicio</w:t>
            </w:r>
          </w:p>
        </w:tc>
        <w:tc>
          <w:tcPr>
            <w:tcW w:w="4489" w:type="dxa"/>
          </w:tcPr>
          <w:p w:rsidR="00462F91" w:rsidRDefault="00462F91" w:rsidP="00651406"/>
        </w:tc>
      </w:tr>
      <w:tr w:rsidR="00462F91" w:rsidTr="00651406">
        <w:tc>
          <w:tcPr>
            <w:tcW w:w="4489" w:type="dxa"/>
          </w:tcPr>
          <w:p w:rsidR="00462F91" w:rsidRDefault="00462F91" w:rsidP="00651406"/>
        </w:tc>
        <w:tc>
          <w:tcPr>
            <w:tcW w:w="4489" w:type="dxa"/>
          </w:tcPr>
          <w:p w:rsidR="00462F91" w:rsidRDefault="00462F91" w:rsidP="00462F91">
            <w:r>
              <w:t xml:space="preserve">2. </w:t>
            </w:r>
            <w:r>
              <w:t>presenta las pre-ordenes de servicio, solicitando que se seleccione una Pre-Orden</w:t>
            </w:r>
          </w:p>
        </w:tc>
      </w:tr>
      <w:tr w:rsidR="00462F91" w:rsidTr="00651406">
        <w:tc>
          <w:tcPr>
            <w:tcW w:w="4489" w:type="dxa"/>
          </w:tcPr>
          <w:p w:rsidR="00462F91" w:rsidRDefault="00462F91" w:rsidP="00462F91">
            <w:r>
              <w:t xml:space="preserve">3. “Jefe de Taller” </w:t>
            </w:r>
            <w:r>
              <w:t xml:space="preserve">selecciona una Pre-Orden </w:t>
            </w:r>
          </w:p>
        </w:tc>
        <w:tc>
          <w:tcPr>
            <w:tcW w:w="4489" w:type="dxa"/>
          </w:tcPr>
          <w:p w:rsidR="00462F91" w:rsidRDefault="00462F91" w:rsidP="00651406"/>
        </w:tc>
      </w:tr>
      <w:tr w:rsidR="00462F91" w:rsidTr="00651406">
        <w:tc>
          <w:tcPr>
            <w:tcW w:w="4489" w:type="dxa"/>
          </w:tcPr>
          <w:p w:rsidR="00462F91" w:rsidRDefault="00462F91" w:rsidP="00651406"/>
        </w:tc>
        <w:tc>
          <w:tcPr>
            <w:tcW w:w="4489" w:type="dxa"/>
          </w:tcPr>
          <w:p w:rsidR="00175E7E" w:rsidRDefault="00462F91" w:rsidP="00462F91">
            <w:r>
              <w:t xml:space="preserve">4. </w:t>
            </w:r>
            <w:r>
              <w:t>Presenta los datos de la pre-orden seleccionada</w:t>
            </w:r>
            <w:r w:rsidR="00175E7E">
              <w:t>:</w:t>
            </w:r>
            <w:r>
              <w:t xml:space="preserve"> </w:t>
            </w:r>
          </w:p>
          <w:p w:rsidR="00175E7E" w:rsidRDefault="00175E7E" w:rsidP="00175E7E">
            <w:pPr>
              <w:pStyle w:val="Prrafodelista"/>
              <w:numPr>
                <w:ilvl w:val="0"/>
                <w:numId w:val="2"/>
              </w:numPr>
            </w:pPr>
            <w:r>
              <w:t>Datos del Cliente</w:t>
            </w:r>
          </w:p>
          <w:p w:rsidR="00175E7E" w:rsidRDefault="00175E7E" w:rsidP="00175E7E">
            <w:pPr>
              <w:pStyle w:val="Prrafodelista"/>
              <w:numPr>
                <w:ilvl w:val="0"/>
                <w:numId w:val="2"/>
              </w:numPr>
            </w:pPr>
            <w:r>
              <w:t>Datos del Vehículo</w:t>
            </w:r>
          </w:p>
          <w:p w:rsidR="00175E7E" w:rsidRDefault="00175E7E" w:rsidP="00175E7E">
            <w:pPr>
              <w:pStyle w:val="Prrafodelista"/>
              <w:numPr>
                <w:ilvl w:val="0"/>
                <w:numId w:val="2"/>
              </w:numPr>
            </w:pPr>
            <w:r>
              <w:t>Trabajo a realizar (Descripción)</w:t>
            </w:r>
          </w:p>
          <w:p w:rsidR="00462F91" w:rsidRDefault="00462F91" w:rsidP="00462F91">
            <w:r>
              <w:t>y solicita que se confirme la creación de una nueva orden de servicio</w:t>
            </w:r>
          </w:p>
        </w:tc>
      </w:tr>
      <w:tr w:rsidR="00462F91" w:rsidTr="00651406">
        <w:tc>
          <w:tcPr>
            <w:tcW w:w="4489" w:type="dxa"/>
          </w:tcPr>
          <w:p w:rsidR="00462F91" w:rsidRDefault="00462F91" w:rsidP="00E26983">
            <w:r>
              <w:t xml:space="preserve">5. EL </w:t>
            </w:r>
            <w:r>
              <w:t>“Jefe de Taller”</w:t>
            </w:r>
            <w:r>
              <w:t xml:space="preserve"> </w:t>
            </w:r>
            <w:r w:rsidR="00E26983">
              <w:t>autoriza</w:t>
            </w:r>
            <w:r>
              <w:t xml:space="preserve"> la creación de la nueva orden de servicio</w:t>
            </w:r>
          </w:p>
        </w:tc>
        <w:tc>
          <w:tcPr>
            <w:tcW w:w="4489" w:type="dxa"/>
          </w:tcPr>
          <w:p w:rsidR="00462F91" w:rsidRDefault="00462F91" w:rsidP="00651406"/>
        </w:tc>
      </w:tr>
      <w:tr w:rsidR="00462F91" w:rsidTr="00651406">
        <w:tc>
          <w:tcPr>
            <w:tcW w:w="4489" w:type="dxa"/>
          </w:tcPr>
          <w:p w:rsidR="00462F91" w:rsidRDefault="00462F91" w:rsidP="00651406"/>
        </w:tc>
        <w:tc>
          <w:tcPr>
            <w:tcW w:w="4489" w:type="dxa"/>
          </w:tcPr>
          <w:p w:rsidR="00462F91" w:rsidRDefault="00462F91" w:rsidP="00651406">
            <w:r>
              <w:t>6.Crea una nueva orden de servicio</w:t>
            </w:r>
          </w:p>
        </w:tc>
      </w:tr>
      <w:tr w:rsidR="00462F91" w:rsidTr="00651406">
        <w:tc>
          <w:tcPr>
            <w:tcW w:w="4489" w:type="dxa"/>
          </w:tcPr>
          <w:p w:rsidR="00462F91" w:rsidRDefault="00462F91" w:rsidP="00651406"/>
        </w:tc>
        <w:tc>
          <w:tcPr>
            <w:tcW w:w="4489" w:type="dxa"/>
          </w:tcPr>
          <w:p w:rsidR="00462F91" w:rsidRDefault="00462F91" w:rsidP="00651406">
            <w:r>
              <w:t>7.Presenta una lista de trabajos a realizar y solicita que se seleccionen trabajos a realizar</w:t>
            </w:r>
            <w:r w:rsidR="00175E7E">
              <w:t xml:space="preserve"> (los trabajos a realizar están normalizados en función a tiempos ASRA)</w:t>
            </w:r>
          </w:p>
        </w:tc>
      </w:tr>
      <w:tr w:rsidR="00462F91" w:rsidTr="00651406">
        <w:tc>
          <w:tcPr>
            <w:tcW w:w="4489" w:type="dxa"/>
          </w:tcPr>
          <w:p w:rsidR="00462F91" w:rsidRDefault="00462F91" w:rsidP="00651406">
            <w:r>
              <w:t xml:space="preserve">8.El </w:t>
            </w:r>
            <w:r>
              <w:t>“Jefe de Taller”</w:t>
            </w:r>
            <w:r>
              <w:t xml:space="preserve"> selecciona el trabajo a realizar</w:t>
            </w:r>
            <w:r w:rsidR="00E26983">
              <w:t xml:space="preserve"> y autoriza</w:t>
            </w:r>
          </w:p>
        </w:tc>
        <w:tc>
          <w:tcPr>
            <w:tcW w:w="4489" w:type="dxa"/>
          </w:tcPr>
          <w:p w:rsidR="00462F91" w:rsidRDefault="00175E7E" w:rsidP="00651406">
            <w:r>
              <w:t xml:space="preserve"> </w:t>
            </w:r>
          </w:p>
        </w:tc>
      </w:tr>
      <w:tr w:rsidR="00462F91" w:rsidTr="00A670F8">
        <w:tc>
          <w:tcPr>
            <w:tcW w:w="8978" w:type="dxa"/>
            <w:gridSpan w:val="2"/>
          </w:tcPr>
          <w:p w:rsidR="00462F91" w:rsidRDefault="00462F91" w:rsidP="00462F91">
            <w:r>
              <w:t>Se realiza el paso 7 y 8 hasta que se indique</w:t>
            </w:r>
          </w:p>
        </w:tc>
      </w:tr>
      <w:tr w:rsidR="00462F91" w:rsidTr="00651406">
        <w:tc>
          <w:tcPr>
            <w:tcW w:w="4489" w:type="dxa"/>
          </w:tcPr>
          <w:p w:rsidR="00462F91" w:rsidRDefault="00462F91" w:rsidP="00651406"/>
        </w:tc>
        <w:tc>
          <w:tcPr>
            <w:tcW w:w="4489" w:type="dxa"/>
          </w:tcPr>
          <w:p w:rsidR="00462F91" w:rsidRDefault="00175E7E" w:rsidP="00651406">
            <w:r>
              <w:t xml:space="preserve">Solicita que se confirme la creación de la nueva orden de servicio. </w:t>
            </w:r>
          </w:p>
        </w:tc>
      </w:tr>
      <w:tr w:rsidR="00175E7E" w:rsidTr="00651406">
        <w:tc>
          <w:tcPr>
            <w:tcW w:w="4489" w:type="dxa"/>
          </w:tcPr>
          <w:p w:rsidR="00175E7E" w:rsidRDefault="00175E7E" w:rsidP="00651406">
            <w:r>
              <w:t xml:space="preserve">El “Jefe de taller” Confirma </w:t>
            </w:r>
          </w:p>
        </w:tc>
        <w:tc>
          <w:tcPr>
            <w:tcW w:w="4489" w:type="dxa"/>
          </w:tcPr>
          <w:p w:rsidR="00175E7E" w:rsidRDefault="00175E7E" w:rsidP="00651406"/>
        </w:tc>
      </w:tr>
      <w:tr w:rsidR="00175E7E" w:rsidTr="00651406">
        <w:tc>
          <w:tcPr>
            <w:tcW w:w="4489" w:type="dxa"/>
          </w:tcPr>
          <w:p w:rsidR="00175E7E" w:rsidRDefault="00175E7E" w:rsidP="00651406"/>
        </w:tc>
        <w:tc>
          <w:tcPr>
            <w:tcW w:w="4489" w:type="dxa"/>
          </w:tcPr>
          <w:p w:rsidR="00175E7E" w:rsidRDefault="00175E7E" w:rsidP="00651406">
            <w:r>
              <w:t xml:space="preserve">Guarda todas las tareas a realizar en la orden de servicio. </w:t>
            </w:r>
          </w:p>
        </w:tc>
      </w:tr>
    </w:tbl>
    <w:p w:rsidR="00462F91" w:rsidRDefault="00462F91" w:rsidP="00462F91"/>
    <w:p w:rsidR="00462F91" w:rsidRDefault="00462F91" w:rsidP="00462F91">
      <w:r>
        <w:t>Observaciones:</w:t>
      </w:r>
    </w:p>
    <w:p w:rsidR="00462F91" w:rsidRDefault="00462F91" w:rsidP="00462F91">
      <w:r>
        <w:t>Alejandro (Asesor de Servicios): Cuantos tipos de trabajos existen, ver punto 1</w:t>
      </w:r>
    </w:p>
    <w:p w:rsidR="00763952" w:rsidRDefault="00763952" w:rsidP="00462F91">
      <w:r>
        <w:lastRenderedPageBreak/>
        <w:t xml:space="preserve">Historia clínica. Cuando se hace. </w:t>
      </w:r>
    </w:p>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763952" w:rsidRDefault="00763952" w:rsidP="00462F91"/>
    <w:p w:rsidR="00E26983" w:rsidRDefault="00E26983" w:rsidP="00E26983">
      <w:r>
        <w:lastRenderedPageBreak/>
        <w:t xml:space="preserve">UC: </w:t>
      </w:r>
      <w:r>
        <w:t>Validar Orden</w:t>
      </w:r>
      <w:r>
        <w:t xml:space="preserve"> de </w:t>
      </w:r>
      <w:r w:rsidR="009237F9">
        <w:t>trabajo</w:t>
      </w:r>
    </w:p>
    <w:p w:rsidR="00E26983" w:rsidRDefault="00E26983" w:rsidP="00E26983">
      <w:r>
        <w:t>Actor Primario: Asesor de Servicio</w:t>
      </w:r>
    </w:p>
    <w:p w:rsidR="00E26983" w:rsidRDefault="00E26983" w:rsidP="00E26983">
      <w:r>
        <w:t>Actor Secundario: Cliente</w:t>
      </w:r>
    </w:p>
    <w:p w:rsidR="009237F9" w:rsidRDefault="009237F9" w:rsidP="009237F9">
      <w:r>
        <w:t xml:space="preserve">Pre condición: </w:t>
      </w:r>
    </w:p>
    <w:p w:rsidR="009237F9" w:rsidRDefault="009237F9" w:rsidP="009237F9">
      <w:pPr>
        <w:pStyle w:val="Prrafodelista"/>
        <w:numPr>
          <w:ilvl w:val="0"/>
          <w:numId w:val="4"/>
        </w:numPr>
      </w:pPr>
      <w:r>
        <w:t xml:space="preserve">Debe existir una </w:t>
      </w:r>
      <w:r>
        <w:t>Orden</w:t>
      </w:r>
      <w:r>
        <w:t xml:space="preserve"> de trabajo</w:t>
      </w:r>
      <w:r>
        <w:t xml:space="preserve"> en curso con tareas asignadas. </w:t>
      </w:r>
    </w:p>
    <w:p w:rsidR="009237F9" w:rsidRDefault="009237F9" w:rsidP="009237F9">
      <w:r>
        <w:t xml:space="preserve">Post-Condición: </w:t>
      </w:r>
    </w:p>
    <w:p w:rsidR="009237F9" w:rsidRDefault="009237F9" w:rsidP="009237F9">
      <w:pPr>
        <w:pStyle w:val="Prrafodelista"/>
        <w:numPr>
          <w:ilvl w:val="0"/>
          <w:numId w:val="6"/>
        </w:numPr>
      </w:pPr>
      <w:r>
        <w:t xml:space="preserve">se </w:t>
      </w:r>
      <w:r>
        <w:t xml:space="preserve">autoriza la orden de trabajo por parte del cliente. </w:t>
      </w:r>
      <w:r>
        <w:t xml:space="preserve"> </w:t>
      </w:r>
    </w:p>
    <w:p w:rsidR="009237F9" w:rsidRDefault="009237F9" w:rsidP="00E26983"/>
    <w:tbl>
      <w:tblPr>
        <w:tblStyle w:val="Tablaconcuadrcula"/>
        <w:tblW w:w="0" w:type="auto"/>
        <w:tblLook w:val="04A0" w:firstRow="1" w:lastRow="0" w:firstColumn="1" w:lastColumn="0" w:noHBand="0" w:noVBand="1"/>
      </w:tblPr>
      <w:tblGrid>
        <w:gridCol w:w="4489"/>
        <w:gridCol w:w="4489"/>
      </w:tblGrid>
      <w:tr w:rsidR="00E26983" w:rsidTr="00651406">
        <w:tc>
          <w:tcPr>
            <w:tcW w:w="4489" w:type="dxa"/>
          </w:tcPr>
          <w:p w:rsidR="00E26983" w:rsidRDefault="00E26983" w:rsidP="00651406">
            <w:r>
              <w:t>Actor</w:t>
            </w:r>
          </w:p>
        </w:tc>
        <w:tc>
          <w:tcPr>
            <w:tcW w:w="4489" w:type="dxa"/>
          </w:tcPr>
          <w:p w:rsidR="00E26983" w:rsidRDefault="00E26983" w:rsidP="00651406">
            <w:r>
              <w:t xml:space="preserve">Sistema </w:t>
            </w:r>
            <w:proofErr w:type="spellStart"/>
            <w:r>
              <w:t>Tech</w:t>
            </w:r>
            <w:proofErr w:type="spellEnd"/>
          </w:p>
        </w:tc>
      </w:tr>
      <w:tr w:rsidR="00E26983" w:rsidTr="00651406">
        <w:tc>
          <w:tcPr>
            <w:tcW w:w="4489" w:type="dxa"/>
          </w:tcPr>
          <w:p w:rsidR="00E26983" w:rsidRDefault="00E26983" w:rsidP="00E26983">
            <w:r>
              <w:t xml:space="preserve">1. El Cliente </w:t>
            </w:r>
            <w:r w:rsidR="000C19A4">
              <w:t>solicita</w:t>
            </w:r>
            <w:r>
              <w:t xml:space="preserve"> </w:t>
            </w:r>
            <w:r w:rsidR="006E6D2D">
              <w:t>la</w:t>
            </w:r>
            <w:r>
              <w:t xml:space="preserve"> información de la orden de servicio, el </w:t>
            </w:r>
            <w:r>
              <w:t xml:space="preserve">“Asesor de Servicios”, </w:t>
            </w:r>
            <w:r w:rsidR="00830C91">
              <w:t xml:space="preserve">ingresa los datos del cliente para la búsqueda de la </w:t>
            </w:r>
            <w:r w:rsidR="00830C91" w:rsidRPr="00830C91">
              <w:rPr>
                <w:b/>
                <w:color w:val="FF0000"/>
              </w:rPr>
              <w:t>Orden de trabajo</w:t>
            </w:r>
          </w:p>
          <w:p w:rsidR="00E26983" w:rsidRDefault="000C19A4" w:rsidP="00E26983">
            <w:r>
              <w:t>Código</w:t>
            </w:r>
            <w:r w:rsidR="00E26983">
              <w:t xml:space="preserve"> de cliente. </w:t>
            </w:r>
          </w:p>
        </w:tc>
        <w:tc>
          <w:tcPr>
            <w:tcW w:w="4489" w:type="dxa"/>
          </w:tcPr>
          <w:p w:rsidR="00E26983" w:rsidRDefault="00E26983" w:rsidP="00651406"/>
        </w:tc>
      </w:tr>
      <w:tr w:rsidR="00E26983" w:rsidTr="00651406">
        <w:tc>
          <w:tcPr>
            <w:tcW w:w="4489" w:type="dxa"/>
          </w:tcPr>
          <w:p w:rsidR="00E26983" w:rsidRDefault="00E26983" w:rsidP="00651406"/>
        </w:tc>
        <w:tc>
          <w:tcPr>
            <w:tcW w:w="4489" w:type="dxa"/>
          </w:tcPr>
          <w:p w:rsidR="00E26983" w:rsidRDefault="00E26983" w:rsidP="00E26983">
            <w:r>
              <w:t>2</w:t>
            </w:r>
            <w:r>
              <w:t xml:space="preserve">. Presenta la </w:t>
            </w:r>
            <w:r w:rsidR="00830C91" w:rsidRPr="00830C91">
              <w:rPr>
                <w:b/>
                <w:color w:val="FF0000"/>
              </w:rPr>
              <w:t>Orden de trabajo</w:t>
            </w:r>
            <w:r w:rsidR="00830C91">
              <w:t xml:space="preserve"> </w:t>
            </w:r>
            <w:r>
              <w:t xml:space="preserve">del Cliente. Solicitando que se confirme o se cancele la </w:t>
            </w:r>
            <w:r w:rsidR="00830C91" w:rsidRPr="00830C91">
              <w:rPr>
                <w:b/>
                <w:color w:val="FF0000"/>
              </w:rPr>
              <w:t>Orden de trabajo</w:t>
            </w:r>
            <w:r>
              <w:t xml:space="preserve">. </w:t>
            </w:r>
          </w:p>
        </w:tc>
      </w:tr>
      <w:tr w:rsidR="00E26983" w:rsidTr="00651406">
        <w:tc>
          <w:tcPr>
            <w:tcW w:w="4489" w:type="dxa"/>
          </w:tcPr>
          <w:p w:rsidR="00E26983" w:rsidRDefault="00E26983" w:rsidP="00E26983">
            <w:r>
              <w:t xml:space="preserve">3. </w:t>
            </w:r>
            <w:r>
              <w:t xml:space="preserve">El Cliente confirma la </w:t>
            </w:r>
            <w:r w:rsidR="00830C91" w:rsidRPr="00830C91">
              <w:rPr>
                <w:b/>
                <w:color w:val="FF0000"/>
              </w:rPr>
              <w:t>Orden de trabajo</w:t>
            </w:r>
            <w:r>
              <w:t xml:space="preserve">, el </w:t>
            </w:r>
            <w:r>
              <w:t>“Asesor de Servicios”</w:t>
            </w:r>
            <w:r>
              <w:t xml:space="preserve"> confirma</w:t>
            </w:r>
          </w:p>
        </w:tc>
        <w:tc>
          <w:tcPr>
            <w:tcW w:w="4489" w:type="dxa"/>
          </w:tcPr>
          <w:p w:rsidR="00E26983" w:rsidRDefault="00E26983" w:rsidP="00651406"/>
        </w:tc>
      </w:tr>
      <w:tr w:rsidR="00E26983" w:rsidTr="00651406">
        <w:tc>
          <w:tcPr>
            <w:tcW w:w="4489" w:type="dxa"/>
          </w:tcPr>
          <w:p w:rsidR="00E26983" w:rsidRDefault="00E26983" w:rsidP="00651406"/>
        </w:tc>
        <w:tc>
          <w:tcPr>
            <w:tcW w:w="4489" w:type="dxa"/>
          </w:tcPr>
          <w:p w:rsidR="00E26983" w:rsidRDefault="000C19A4" w:rsidP="00651406">
            <w:r>
              <w:t xml:space="preserve">4. </w:t>
            </w:r>
            <w:r w:rsidR="00E26983">
              <w:t xml:space="preserve">Confirma que el servicio se realizara. </w:t>
            </w:r>
          </w:p>
        </w:tc>
      </w:tr>
      <w:tr w:rsidR="00E26983" w:rsidTr="00651406">
        <w:tc>
          <w:tcPr>
            <w:tcW w:w="4489" w:type="dxa"/>
          </w:tcPr>
          <w:p w:rsidR="00E26983" w:rsidRDefault="00E26983" w:rsidP="00651406"/>
        </w:tc>
        <w:tc>
          <w:tcPr>
            <w:tcW w:w="4489" w:type="dxa"/>
          </w:tcPr>
          <w:p w:rsidR="00E26983" w:rsidRDefault="00E26983" w:rsidP="00E26983">
            <w:r>
              <w:t xml:space="preserve">5. Valida la </w:t>
            </w:r>
            <w:r w:rsidR="00830C91" w:rsidRPr="00830C91">
              <w:rPr>
                <w:b/>
                <w:color w:val="FF0000"/>
              </w:rPr>
              <w:t>Orden de trabajo</w:t>
            </w:r>
          </w:p>
        </w:tc>
      </w:tr>
      <w:tr w:rsidR="00E26983" w:rsidTr="00651406">
        <w:tc>
          <w:tcPr>
            <w:tcW w:w="4489" w:type="dxa"/>
          </w:tcPr>
          <w:p w:rsidR="00E26983" w:rsidRDefault="00E26983" w:rsidP="00651406"/>
        </w:tc>
        <w:tc>
          <w:tcPr>
            <w:tcW w:w="4489" w:type="dxa"/>
          </w:tcPr>
          <w:p w:rsidR="00E26983" w:rsidRDefault="000C19A4" w:rsidP="00651406">
            <w:r>
              <w:t xml:space="preserve">6. </w:t>
            </w:r>
            <w:r w:rsidR="00E26983">
              <w:t>Presenta un tiempo aproximado de finalización del servicio,</w:t>
            </w:r>
            <w:r w:rsidR="00E26983">
              <w:t xml:space="preserve"> </w:t>
            </w:r>
          </w:p>
        </w:tc>
      </w:tr>
      <w:tr w:rsidR="00E26983" w:rsidTr="00651406">
        <w:tc>
          <w:tcPr>
            <w:tcW w:w="4489" w:type="dxa"/>
          </w:tcPr>
          <w:p w:rsidR="00E26983" w:rsidRDefault="000C19A4" w:rsidP="00651406">
            <w:r>
              <w:t>7.</w:t>
            </w:r>
            <w:r w:rsidR="009237F9">
              <w:t xml:space="preserve"> </w:t>
            </w:r>
            <w:r>
              <w:t xml:space="preserve">El </w:t>
            </w:r>
            <w:r w:rsidR="00E26983">
              <w:t>“Asesor de Servicios”</w:t>
            </w:r>
            <w:r w:rsidR="00E26983">
              <w:t xml:space="preserve"> informa el tiempo estimado y el cliente se retira. </w:t>
            </w:r>
          </w:p>
        </w:tc>
        <w:tc>
          <w:tcPr>
            <w:tcW w:w="4489" w:type="dxa"/>
          </w:tcPr>
          <w:p w:rsidR="00E26983" w:rsidRDefault="00E26983" w:rsidP="00651406"/>
        </w:tc>
      </w:tr>
    </w:tbl>
    <w:p w:rsidR="00E26983" w:rsidRDefault="00E26983" w:rsidP="00E26983"/>
    <w:p w:rsidR="00E26983" w:rsidRDefault="00E26983" w:rsidP="00E26983">
      <w:r>
        <w:t>Observaciones:</w:t>
      </w:r>
    </w:p>
    <w:p w:rsidR="00E26983" w:rsidRDefault="00E26983" w:rsidP="00E26983">
      <w:r>
        <w:t>Alejandro (Asesor de Servicios): Cuantos tipos de trabajos existen, ver punto 1</w:t>
      </w:r>
    </w:p>
    <w:p w:rsidR="00E26983" w:rsidRDefault="00E26983" w:rsidP="00E26983">
      <w:proofErr w:type="spellStart"/>
      <w:r>
        <w:t>Pto</w:t>
      </w:r>
      <w:proofErr w:type="spellEnd"/>
      <w:r>
        <w:t xml:space="preserve"> 3 la descripción del servicio es una descripción narrativa del problema realizada por el cliente. </w:t>
      </w:r>
    </w:p>
    <w:p w:rsidR="00E26983" w:rsidRDefault="00E26983" w:rsidP="00E26983"/>
    <w:p w:rsidR="00E26983" w:rsidRDefault="00E26983"/>
    <w:p w:rsidR="00E26983" w:rsidRDefault="00E26983"/>
    <w:p w:rsidR="00763952" w:rsidRDefault="00763952"/>
    <w:p w:rsidR="00763952" w:rsidRDefault="00763952" w:rsidP="00763952">
      <w:r>
        <w:lastRenderedPageBreak/>
        <w:t xml:space="preserve">UC: Registrar </w:t>
      </w:r>
      <w:r>
        <w:t>Tareas en Orden de Trabajo</w:t>
      </w:r>
    </w:p>
    <w:p w:rsidR="00763952" w:rsidRDefault="00763952" w:rsidP="00763952">
      <w:r>
        <w:t>Actor Primario: Jefe de Taller</w:t>
      </w:r>
    </w:p>
    <w:p w:rsidR="00763952" w:rsidRDefault="00763952" w:rsidP="00763952">
      <w:r>
        <w:t>Actor Secundario: Ninguno</w:t>
      </w:r>
    </w:p>
    <w:p w:rsidR="00763952" w:rsidRDefault="00763952" w:rsidP="00763952">
      <w:r>
        <w:t xml:space="preserve">Pre condición: </w:t>
      </w:r>
    </w:p>
    <w:p w:rsidR="00763952" w:rsidRDefault="00763952" w:rsidP="00763952">
      <w:pPr>
        <w:pStyle w:val="Prrafodelista"/>
        <w:numPr>
          <w:ilvl w:val="0"/>
          <w:numId w:val="4"/>
        </w:numPr>
      </w:pPr>
      <w:r>
        <w:t>Debe existir una pre-orden de trabajo.</w:t>
      </w:r>
    </w:p>
    <w:p w:rsidR="00763952" w:rsidRDefault="00763952" w:rsidP="00763952">
      <w:pPr>
        <w:pStyle w:val="Prrafodelista"/>
        <w:numPr>
          <w:ilvl w:val="0"/>
          <w:numId w:val="4"/>
        </w:numPr>
      </w:pPr>
      <w:r>
        <w:t xml:space="preserve">Deben existir tareas a realizar. </w:t>
      </w:r>
    </w:p>
    <w:p w:rsidR="00763952" w:rsidRDefault="00763952" w:rsidP="00763952">
      <w:r>
        <w:t xml:space="preserve">Post-Condición: </w:t>
      </w:r>
    </w:p>
    <w:p w:rsidR="00763952" w:rsidRDefault="00763952" w:rsidP="00763952">
      <w:pPr>
        <w:pStyle w:val="Prrafodelista"/>
        <w:numPr>
          <w:ilvl w:val="0"/>
          <w:numId w:val="6"/>
        </w:numPr>
      </w:pPr>
      <w:r>
        <w:t xml:space="preserve">se crea una orden de trabajo con tareas a realizar. </w:t>
      </w:r>
    </w:p>
    <w:tbl>
      <w:tblPr>
        <w:tblStyle w:val="Tablaconcuadrcula"/>
        <w:tblW w:w="0" w:type="auto"/>
        <w:tblLook w:val="04A0" w:firstRow="1" w:lastRow="0" w:firstColumn="1" w:lastColumn="0" w:noHBand="0" w:noVBand="1"/>
      </w:tblPr>
      <w:tblGrid>
        <w:gridCol w:w="4489"/>
        <w:gridCol w:w="4489"/>
      </w:tblGrid>
      <w:tr w:rsidR="00763952" w:rsidTr="00651406">
        <w:tc>
          <w:tcPr>
            <w:tcW w:w="4489" w:type="dxa"/>
          </w:tcPr>
          <w:p w:rsidR="00763952" w:rsidRDefault="00763952" w:rsidP="00651406">
            <w:r>
              <w:t>Actor</w:t>
            </w:r>
          </w:p>
        </w:tc>
        <w:tc>
          <w:tcPr>
            <w:tcW w:w="4489" w:type="dxa"/>
          </w:tcPr>
          <w:p w:rsidR="00763952" w:rsidRDefault="00763952" w:rsidP="00651406">
            <w:r>
              <w:t xml:space="preserve">Sistema </w:t>
            </w:r>
            <w:proofErr w:type="spellStart"/>
            <w:r>
              <w:t>Tech</w:t>
            </w:r>
            <w:proofErr w:type="spellEnd"/>
          </w:p>
        </w:tc>
      </w:tr>
      <w:tr w:rsidR="00763952" w:rsidTr="00651406">
        <w:tc>
          <w:tcPr>
            <w:tcW w:w="4489" w:type="dxa"/>
          </w:tcPr>
          <w:p w:rsidR="00763952" w:rsidRDefault="00763952" w:rsidP="001571C6">
            <w:r>
              <w:t xml:space="preserve">1. El “Jefe de Taller” solicita las </w:t>
            </w:r>
            <w:r w:rsidR="001571C6" w:rsidRPr="00830C91">
              <w:rPr>
                <w:b/>
                <w:color w:val="FF0000"/>
              </w:rPr>
              <w:t>Orden de trabajo</w:t>
            </w:r>
            <w:r w:rsidR="001571C6">
              <w:t xml:space="preserve"> Aprobadas</w:t>
            </w:r>
          </w:p>
        </w:tc>
        <w:tc>
          <w:tcPr>
            <w:tcW w:w="4489" w:type="dxa"/>
          </w:tcPr>
          <w:p w:rsidR="00763952" w:rsidRDefault="00763952" w:rsidP="00651406"/>
        </w:tc>
      </w:tr>
      <w:tr w:rsidR="00763952" w:rsidTr="00651406">
        <w:tc>
          <w:tcPr>
            <w:tcW w:w="4489" w:type="dxa"/>
          </w:tcPr>
          <w:p w:rsidR="00763952" w:rsidRDefault="00763952" w:rsidP="00651406"/>
        </w:tc>
        <w:tc>
          <w:tcPr>
            <w:tcW w:w="4489" w:type="dxa"/>
          </w:tcPr>
          <w:p w:rsidR="00763952" w:rsidRDefault="00763952" w:rsidP="001571C6">
            <w:r>
              <w:t xml:space="preserve">2. presenta las </w:t>
            </w:r>
            <w:r w:rsidR="001571C6" w:rsidRPr="00830C91">
              <w:rPr>
                <w:b/>
                <w:color w:val="FF0000"/>
              </w:rPr>
              <w:t>Orden de trabajo</w:t>
            </w:r>
            <w:r>
              <w:t xml:space="preserve">, solicitando que se seleccione una </w:t>
            </w:r>
            <w:r w:rsidR="001571C6">
              <w:t>Orden</w:t>
            </w:r>
          </w:p>
        </w:tc>
      </w:tr>
      <w:tr w:rsidR="00763952" w:rsidTr="00651406">
        <w:tc>
          <w:tcPr>
            <w:tcW w:w="4489" w:type="dxa"/>
          </w:tcPr>
          <w:p w:rsidR="00763952" w:rsidRDefault="00763952" w:rsidP="001571C6">
            <w:r>
              <w:t xml:space="preserve">3. “Jefe de Taller” selecciona una </w:t>
            </w:r>
            <w:r w:rsidR="001571C6">
              <w:t>Orden</w:t>
            </w:r>
            <w:r>
              <w:t xml:space="preserve"> </w:t>
            </w:r>
          </w:p>
        </w:tc>
        <w:tc>
          <w:tcPr>
            <w:tcW w:w="4489" w:type="dxa"/>
          </w:tcPr>
          <w:p w:rsidR="00763952" w:rsidRDefault="00763952" w:rsidP="00651406"/>
        </w:tc>
      </w:tr>
      <w:tr w:rsidR="00763952" w:rsidTr="00651406">
        <w:tc>
          <w:tcPr>
            <w:tcW w:w="4489" w:type="dxa"/>
          </w:tcPr>
          <w:p w:rsidR="00763952" w:rsidRDefault="00763952" w:rsidP="00651406"/>
        </w:tc>
        <w:tc>
          <w:tcPr>
            <w:tcW w:w="4489" w:type="dxa"/>
          </w:tcPr>
          <w:p w:rsidR="00763952" w:rsidRDefault="00763952" w:rsidP="00651406">
            <w:r>
              <w:t xml:space="preserve">4. Presenta los datos de la </w:t>
            </w:r>
            <w:r w:rsidR="001571C6">
              <w:t xml:space="preserve">Orden </w:t>
            </w:r>
            <w:r>
              <w:t xml:space="preserve"> seleccionada: </w:t>
            </w:r>
          </w:p>
          <w:p w:rsidR="00763952" w:rsidRDefault="00763952" w:rsidP="00651406">
            <w:pPr>
              <w:pStyle w:val="Prrafodelista"/>
              <w:numPr>
                <w:ilvl w:val="0"/>
                <w:numId w:val="2"/>
              </w:numPr>
            </w:pPr>
            <w:r>
              <w:t>Datos del Cliente</w:t>
            </w:r>
          </w:p>
          <w:p w:rsidR="00763952" w:rsidRDefault="00763952" w:rsidP="00651406">
            <w:pPr>
              <w:pStyle w:val="Prrafodelista"/>
              <w:numPr>
                <w:ilvl w:val="0"/>
                <w:numId w:val="2"/>
              </w:numPr>
            </w:pPr>
            <w:r>
              <w:t>Datos del Vehículo</w:t>
            </w:r>
          </w:p>
          <w:p w:rsidR="00763952" w:rsidRDefault="001571C6" w:rsidP="00651406">
            <w:pPr>
              <w:pStyle w:val="Prrafodelista"/>
              <w:numPr>
                <w:ilvl w:val="0"/>
                <w:numId w:val="2"/>
              </w:numPr>
            </w:pPr>
            <w:r>
              <w:t>Lista de Tareas</w:t>
            </w:r>
            <w:r w:rsidR="00763952">
              <w:t xml:space="preserve"> a realizar </w:t>
            </w:r>
          </w:p>
          <w:p w:rsidR="00763952" w:rsidRDefault="001571C6" w:rsidP="00651406">
            <w:r>
              <w:t>Solicita que se seleccione una Tarea</w:t>
            </w:r>
          </w:p>
        </w:tc>
      </w:tr>
      <w:tr w:rsidR="00763952" w:rsidTr="00651406">
        <w:tc>
          <w:tcPr>
            <w:tcW w:w="4489" w:type="dxa"/>
          </w:tcPr>
          <w:p w:rsidR="00763952" w:rsidRDefault="00763952" w:rsidP="001571C6">
            <w:r>
              <w:t xml:space="preserve">5. EL “Jefe de Taller” </w:t>
            </w:r>
            <w:r w:rsidR="001571C6">
              <w:t xml:space="preserve">Selecciona una tarea. </w:t>
            </w:r>
          </w:p>
        </w:tc>
        <w:tc>
          <w:tcPr>
            <w:tcW w:w="4489" w:type="dxa"/>
          </w:tcPr>
          <w:p w:rsidR="00763952" w:rsidRDefault="00763952" w:rsidP="00651406"/>
        </w:tc>
      </w:tr>
      <w:tr w:rsidR="00763952" w:rsidTr="00651406">
        <w:tc>
          <w:tcPr>
            <w:tcW w:w="4489" w:type="dxa"/>
          </w:tcPr>
          <w:p w:rsidR="00763952" w:rsidRDefault="00763952" w:rsidP="00651406"/>
        </w:tc>
        <w:tc>
          <w:tcPr>
            <w:tcW w:w="4489" w:type="dxa"/>
          </w:tcPr>
          <w:p w:rsidR="00763952" w:rsidRDefault="00763952" w:rsidP="001571C6">
            <w:r>
              <w:t>6.</w:t>
            </w:r>
            <w:r w:rsidR="001571C6">
              <w:t xml:space="preserve"> presenta los Tiempos de esta tarea. </w:t>
            </w:r>
          </w:p>
        </w:tc>
      </w:tr>
      <w:tr w:rsidR="00763952" w:rsidTr="00651406">
        <w:tc>
          <w:tcPr>
            <w:tcW w:w="4489" w:type="dxa"/>
          </w:tcPr>
          <w:p w:rsidR="00763952" w:rsidRDefault="00763952" w:rsidP="00651406"/>
        </w:tc>
        <w:tc>
          <w:tcPr>
            <w:tcW w:w="4489" w:type="dxa"/>
          </w:tcPr>
          <w:p w:rsidR="00763952" w:rsidRDefault="001571C6" w:rsidP="00651406">
            <w:r>
              <w:t>Solicita que se asigne un responsable a esa tarea</w:t>
            </w:r>
            <w:r>
              <w:t>:</w:t>
            </w:r>
          </w:p>
          <w:p w:rsidR="001571C6" w:rsidRDefault="001571C6" w:rsidP="001571C6">
            <w:pPr>
              <w:pStyle w:val="Prrafodelista"/>
              <w:numPr>
                <w:ilvl w:val="0"/>
                <w:numId w:val="7"/>
              </w:numPr>
            </w:pPr>
            <w:r>
              <w:t xml:space="preserve">Mecánico. </w:t>
            </w:r>
          </w:p>
          <w:p w:rsidR="001571C6" w:rsidRDefault="001571C6" w:rsidP="001571C6">
            <w:pPr>
              <w:pStyle w:val="Prrafodelista"/>
              <w:numPr>
                <w:ilvl w:val="0"/>
                <w:numId w:val="7"/>
              </w:numPr>
            </w:pPr>
            <w:r>
              <w:t xml:space="preserve">Electricista. </w:t>
            </w:r>
          </w:p>
          <w:p w:rsidR="001571C6" w:rsidRDefault="001571C6" w:rsidP="001571C6">
            <w:pPr>
              <w:pStyle w:val="Prrafodelista"/>
              <w:numPr>
                <w:ilvl w:val="0"/>
                <w:numId w:val="7"/>
              </w:numPr>
            </w:pPr>
            <w:r>
              <w:t>…</w:t>
            </w:r>
          </w:p>
        </w:tc>
      </w:tr>
      <w:tr w:rsidR="001571C6" w:rsidTr="00651406">
        <w:tc>
          <w:tcPr>
            <w:tcW w:w="4489" w:type="dxa"/>
          </w:tcPr>
          <w:p w:rsidR="001571C6" w:rsidRDefault="001571C6" w:rsidP="001571C6">
            <w:pPr>
              <w:tabs>
                <w:tab w:val="left" w:pos="3375"/>
              </w:tabs>
            </w:pPr>
            <w:r>
              <w:t>5. EL “Jefe de Taller” Selecciona</w:t>
            </w:r>
            <w:r>
              <w:t xml:space="preserve"> un responsable</w:t>
            </w:r>
            <w:r>
              <w:t>.</w:t>
            </w:r>
          </w:p>
        </w:tc>
        <w:tc>
          <w:tcPr>
            <w:tcW w:w="4489" w:type="dxa"/>
          </w:tcPr>
          <w:p w:rsidR="001571C6" w:rsidRDefault="001571C6" w:rsidP="00651406"/>
        </w:tc>
      </w:tr>
      <w:tr w:rsidR="00763952" w:rsidTr="00651406">
        <w:tc>
          <w:tcPr>
            <w:tcW w:w="4489" w:type="dxa"/>
          </w:tcPr>
          <w:p w:rsidR="00763952" w:rsidRDefault="00763952" w:rsidP="00651406"/>
        </w:tc>
        <w:tc>
          <w:tcPr>
            <w:tcW w:w="4489" w:type="dxa"/>
          </w:tcPr>
          <w:p w:rsidR="00763952" w:rsidRDefault="001571C6" w:rsidP="00651406">
            <w:r>
              <w:t xml:space="preserve">Solicita que se asigne un tiempo consumido por el responsable de la tarea (los tiempos son están representados en porcentaje en función al tiempo total ASRA, métrica de duración de trabajo proporcionada por mercedes </w:t>
            </w:r>
            <w:proofErr w:type="spellStart"/>
            <w:r>
              <w:t>benz</w:t>
            </w:r>
            <w:proofErr w:type="spellEnd"/>
            <w:r>
              <w:t>)</w:t>
            </w:r>
          </w:p>
        </w:tc>
      </w:tr>
      <w:tr w:rsidR="00763952" w:rsidTr="00651406">
        <w:tc>
          <w:tcPr>
            <w:tcW w:w="4489" w:type="dxa"/>
          </w:tcPr>
          <w:p w:rsidR="00763952" w:rsidRDefault="001571C6" w:rsidP="001571C6">
            <w:r>
              <w:t xml:space="preserve">5. EL “Jefe de Taller” </w:t>
            </w:r>
            <w:r>
              <w:t>ingresa el tiempo consumido de la tarea</w:t>
            </w:r>
            <w:r>
              <w:t>.</w:t>
            </w:r>
          </w:p>
        </w:tc>
        <w:tc>
          <w:tcPr>
            <w:tcW w:w="4489" w:type="dxa"/>
          </w:tcPr>
          <w:p w:rsidR="00763952" w:rsidRDefault="00763952" w:rsidP="00651406"/>
        </w:tc>
      </w:tr>
      <w:tr w:rsidR="00763952" w:rsidTr="00651406">
        <w:tc>
          <w:tcPr>
            <w:tcW w:w="4489" w:type="dxa"/>
          </w:tcPr>
          <w:p w:rsidR="00763952" w:rsidRDefault="00763952" w:rsidP="00651406"/>
        </w:tc>
        <w:tc>
          <w:tcPr>
            <w:tcW w:w="4489" w:type="dxa"/>
          </w:tcPr>
          <w:p w:rsidR="00763952" w:rsidRDefault="00763952" w:rsidP="00651406"/>
        </w:tc>
      </w:tr>
      <w:tr w:rsidR="00763952" w:rsidTr="00651406">
        <w:tc>
          <w:tcPr>
            <w:tcW w:w="4489" w:type="dxa"/>
          </w:tcPr>
          <w:p w:rsidR="00763952" w:rsidRDefault="00763952" w:rsidP="00651406"/>
        </w:tc>
        <w:tc>
          <w:tcPr>
            <w:tcW w:w="4489" w:type="dxa"/>
          </w:tcPr>
          <w:p w:rsidR="00763952" w:rsidRDefault="00763952" w:rsidP="00651406"/>
        </w:tc>
      </w:tr>
    </w:tbl>
    <w:p w:rsidR="00763952" w:rsidRDefault="00763952" w:rsidP="00763952"/>
    <w:p w:rsidR="00763952" w:rsidRDefault="00763952" w:rsidP="00763952">
      <w:r>
        <w:t>Observaciones:</w:t>
      </w:r>
    </w:p>
    <w:p w:rsidR="00763952" w:rsidRDefault="00763952" w:rsidP="00763952">
      <w:r>
        <w:lastRenderedPageBreak/>
        <w:t>Alejandro (Asesor de Servicios): Cuantos tipos de trabajos existen, ver punto 1</w:t>
      </w:r>
    </w:p>
    <w:p w:rsidR="00763952" w:rsidRDefault="005722AD">
      <w:r>
        <w:t xml:space="preserve">En </w:t>
      </w:r>
      <w:proofErr w:type="spellStart"/>
      <w:r>
        <w:t>que</w:t>
      </w:r>
      <w:proofErr w:type="spellEnd"/>
      <w:r>
        <w:t xml:space="preserve"> momento realiza el ingreso de insumos requeridos para la tarea. </w:t>
      </w:r>
    </w:p>
    <w:p w:rsidR="000F058F" w:rsidRDefault="000F058F">
      <w:r>
        <w:t xml:space="preserve">Ver las tareas y los insumos que requieren esa tarea, como se cargan. </w:t>
      </w:r>
      <w:bookmarkStart w:id="0" w:name="_GoBack"/>
      <w:bookmarkEnd w:id="0"/>
    </w:p>
    <w:sectPr w:rsidR="000F05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95845"/>
    <w:multiLevelType w:val="hybridMultilevel"/>
    <w:tmpl w:val="55CAAA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FDE62A4"/>
    <w:multiLevelType w:val="hybridMultilevel"/>
    <w:tmpl w:val="F58807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C065A33"/>
    <w:multiLevelType w:val="hybridMultilevel"/>
    <w:tmpl w:val="C5189C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D270E4F"/>
    <w:multiLevelType w:val="hybridMultilevel"/>
    <w:tmpl w:val="458A0D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80A0E6C"/>
    <w:multiLevelType w:val="hybridMultilevel"/>
    <w:tmpl w:val="FD402F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97D0589"/>
    <w:multiLevelType w:val="hybridMultilevel"/>
    <w:tmpl w:val="15F84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8537E89"/>
    <w:multiLevelType w:val="multilevel"/>
    <w:tmpl w:val="4334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879"/>
    <w:rsid w:val="00051E35"/>
    <w:rsid w:val="000C19A4"/>
    <w:rsid w:val="000F058F"/>
    <w:rsid w:val="00125631"/>
    <w:rsid w:val="001571C6"/>
    <w:rsid w:val="00175E7E"/>
    <w:rsid w:val="00325395"/>
    <w:rsid w:val="00376A2D"/>
    <w:rsid w:val="00462F91"/>
    <w:rsid w:val="004E1C39"/>
    <w:rsid w:val="005530D6"/>
    <w:rsid w:val="005722AD"/>
    <w:rsid w:val="00600E68"/>
    <w:rsid w:val="00650AE0"/>
    <w:rsid w:val="006E6D2D"/>
    <w:rsid w:val="0075459B"/>
    <w:rsid w:val="00763952"/>
    <w:rsid w:val="00830C91"/>
    <w:rsid w:val="008E2B9C"/>
    <w:rsid w:val="009237F9"/>
    <w:rsid w:val="00A14B61"/>
    <w:rsid w:val="00AC2064"/>
    <w:rsid w:val="00AD5F9D"/>
    <w:rsid w:val="00B67CFD"/>
    <w:rsid w:val="00B774A5"/>
    <w:rsid w:val="00B86879"/>
    <w:rsid w:val="00B86C5E"/>
    <w:rsid w:val="00C72816"/>
    <w:rsid w:val="00D00A3C"/>
    <w:rsid w:val="00DF0FD7"/>
    <w:rsid w:val="00E26983"/>
    <w:rsid w:val="00E43F15"/>
    <w:rsid w:val="00E728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xmsonormal">
    <w:name w:val="ecxmsonormal"/>
    <w:basedOn w:val="Normal"/>
    <w:rsid w:val="0075459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75459B"/>
  </w:style>
  <w:style w:type="character" w:styleId="Hipervnculo">
    <w:name w:val="Hyperlink"/>
    <w:basedOn w:val="Fuentedeprrafopredeter"/>
    <w:uiPriority w:val="99"/>
    <w:semiHidden/>
    <w:unhideWhenUsed/>
    <w:rsid w:val="0075459B"/>
    <w:rPr>
      <w:color w:val="0000FF"/>
      <w:u w:val="single"/>
    </w:rPr>
  </w:style>
  <w:style w:type="paragraph" w:styleId="NormalWeb">
    <w:name w:val="Normal (Web)"/>
    <w:basedOn w:val="Normal"/>
    <w:uiPriority w:val="99"/>
    <w:semiHidden/>
    <w:unhideWhenUsed/>
    <w:rsid w:val="0075459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5459B"/>
    <w:rPr>
      <w:b/>
      <w:bCs/>
    </w:rPr>
  </w:style>
  <w:style w:type="table" w:styleId="Tablaconcuadrcula">
    <w:name w:val="Table Grid"/>
    <w:basedOn w:val="Tablanormal"/>
    <w:uiPriority w:val="59"/>
    <w:rsid w:val="007545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F0F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xmsonormal">
    <w:name w:val="ecxmsonormal"/>
    <w:basedOn w:val="Normal"/>
    <w:rsid w:val="0075459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75459B"/>
  </w:style>
  <w:style w:type="character" w:styleId="Hipervnculo">
    <w:name w:val="Hyperlink"/>
    <w:basedOn w:val="Fuentedeprrafopredeter"/>
    <w:uiPriority w:val="99"/>
    <w:semiHidden/>
    <w:unhideWhenUsed/>
    <w:rsid w:val="0075459B"/>
    <w:rPr>
      <w:color w:val="0000FF"/>
      <w:u w:val="single"/>
    </w:rPr>
  </w:style>
  <w:style w:type="paragraph" w:styleId="NormalWeb">
    <w:name w:val="Normal (Web)"/>
    <w:basedOn w:val="Normal"/>
    <w:uiPriority w:val="99"/>
    <w:semiHidden/>
    <w:unhideWhenUsed/>
    <w:rsid w:val="0075459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5459B"/>
    <w:rPr>
      <w:b/>
      <w:bCs/>
    </w:rPr>
  </w:style>
  <w:style w:type="table" w:styleId="Tablaconcuadrcula">
    <w:name w:val="Table Grid"/>
    <w:basedOn w:val="Tablanormal"/>
    <w:uiPriority w:val="59"/>
    <w:rsid w:val="007545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F0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698308">
      <w:bodyDiv w:val="1"/>
      <w:marLeft w:val="0"/>
      <w:marRight w:val="0"/>
      <w:marTop w:val="0"/>
      <w:marBottom w:val="0"/>
      <w:divBdr>
        <w:top w:val="none" w:sz="0" w:space="0" w:color="auto"/>
        <w:left w:val="none" w:sz="0" w:space="0" w:color="auto"/>
        <w:bottom w:val="none" w:sz="0" w:space="0" w:color="auto"/>
        <w:right w:val="none" w:sz="0" w:space="0" w:color="auto"/>
      </w:divBdr>
      <w:divsChild>
        <w:div w:id="1294602212">
          <w:marLeft w:val="0"/>
          <w:marRight w:val="0"/>
          <w:marTop w:val="0"/>
          <w:marBottom w:val="0"/>
          <w:divBdr>
            <w:top w:val="none" w:sz="0" w:space="0" w:color="auto"/>
            <w:left w:val="none" w:sz="0" w:space="0" w:color="auto"/>
            <w:bottom w:val="none" w:sz="0" w:space="0" w:color="auto"/>
            <w:right w:val="none" w:sz="0" w:space="0" w:color="auto"/>
          </w:divBdr>
          <w:divsChild>
            <w:div w:id="577253262">
              <w:marLeft w:val="0"/>
              <w:marRight w:val="0"/>
              <w:marTop w:val="0"/>
              <w:marBottom w:val="0"/>
              <w:divBdr>
                <w:top w:val="none" w:sz="0" w:space="0" w:color="auto"/>
                <w:left w:val="none" w:sz="0" w:space="0" w:color="auto"/>
                <w:bottom w:val="none" w:sz="0" w:space="0" w:color="auto"/>
                <w:right w:val="none" w:sz="0" w:space="0" w:color="auto"/>
              </w:divBdr>
              <w:divsChild>
                <w:div w:id="250355732">
                  <w:marLeft w:val="0"/>
                  <w:marRight w:val="0"/>
                  <w:marTop w:val="0"/>
                  <w:marBottom w:val="0"/>
                  <w:divBdr>
                    <w:top w:val="none" w:sz="0" w:space="0" w:color="auto"/>
                    <w:left w:val="none" w:sz="0" w:space="0" w:color="auto"/>
                    <w:bottom w:val="none" w:sz="0" w:space="0" w:color="auto"/>
                    <w:right w:val="none" w:sz="0" w:space="0" w:color="auto"/>
                  </w:divBdr>
                  <w:divsChild>
                    <w:div w:id="595480225">
                      <w:marLeft w:val="0"/>
                      <w:marRight w:val="300"/>
                      <w:marTop w:val="0"/>
                      <w:marBottom w:val="0"/>
                      <w:divBdr>
                        <w:top w:val="none" w:sz="0" w:space="0" w:color="auto"/>
                        <w:left w:val="none" w:sz="0" w:space="0" w:color="auto"/>
                        <w:bottom w:val="none" w:sz="0" w:space="0" w:color="auto"/>
                        <w:right w:val="none" w:sz="0" w:space="0" w:color="auto"/>
                      </w:divBdr>
                      <w:divsChild>
                        <w:div w:id="840507996">
                          <w:marLeft w:val="0"/>
                          <w:marRight w:val="0"/>
                          <w:marTop w:val="0"/>
                          <w:marBottom w:val="0"/>
                          <w:divBdr>
                            <w:top w:val="none" w:sz="0" w:space="0" w:color="auto"/>
                            <w:left w:val="none" w:sz="0" w:space="0" w:color="auto"/>
                            <w:bottom w:val="none" w:sz="0" w:space="0" w:color="auto"/>
                            <w:right w:val="none" w:sz="0" w:space="0" w:color="auto"/>
                          </w:divBdr>
                          <w:divsChild>
                            <w:div w:id="1605190902">
                              <w:marLeft w:val="0"/>
                              <w:marRight w:val="0"/>
                              <w:marTop w:val="0"/>
                              <w:marBottom w:val="300"/>
                              <w:divBdr>
                                <w:top w:val="single" w:sz="6" w:space="0" w:color="CCCCCC"/>
                                <w:left w:val="none" w:sz="0" w:space="0" w:color="auto"/>
                                <w:bottom w:val="none" w:sz="0" w:space="0" w:color="auto"/>
                                <w:right w:val="none" w:sz="0" w:space="0" w:color="auto"/>
                              </w:divBdr>
                              <w:divsChild>
                                <w:div w:id="1763721049">
                                  <w:marLeft w:val="0"/>
                                  <w:marRight w:val="0"/>
                                  <w:marTop w:val="0"/>
                                  <w:marBottom w:val="0"/>
                                  <w:divBdr>
                                    <w:top w:val="none" w:sz="0" w:space="0" w:color="auto"/>
                                    <w:left w:val="none" w:sz="0" w:space="0" w:color="auto"/>
                                    <w:bottom w:val="none" w:sz="0" w:space="0" w:color="auto"/>
                                    <w:right w:val="none" w:sz="0" w:space="0" w:color="auto"/>
                                  </w:divBdr>
                                  <w:divsChild>
                                    <w:div w:id="2140878204">
                                      <w:marLeft w:val="0"/>
                                      <w:marRight w:val="0"/>
                                      <w:marTop w:val="0"/>
                                      <w:marBottom w:val="0"/>
                                      <w:divBdr>
                                        <w:top w:val="none" w:sz="0" w:space="0" w:color="auto"/>
                                        <w:left w:val="none" w:sz="0" w:space="0" w:color="auto"/>
                                        <w:bottom w:val="none" w:sz="0" w:space="0" w:color="auto"/>
                                        <w:right w:val="none" w:sz="0" w:space="0" w:color="auto"/>
                                      </w:divBdr>
                                      <w:divsChild>
                                        <w:div w:id="742874719">
                                          <w:marLeft w:val="0"/>
                                          <w:marRight w:val="0"/>
                                          <w:marTop w:val="0"/>
                                          <w:marBottom w:val="0"/>
                                          <w:divBdr>
                                            <w:top w:val="none" w:sz="0" w:space="0" w:color="auto"/>
                                            <w:left w:val="none" w:sz="0" w:space="0" w:color="auto"/>
                                            <w:bottom w:val="none" w:sz="0" w:space="0" w:color="auto"/>
                                            <w:right w:val="none" w:sz="0" w:space="0" w:color="auto"/>
                                          </w:divBdr>
                                          <w:divsChild>
                                            <w:div w:id="219900820">
                                              <w:marLeft w:val="0"/>
                                              <w:marRight w:val="0"/>
                                              <w:marTop w:val="0"/>
                                              <w:marBottom w:val="0"/>
                                              <w:divBdr>
                                                <w:top w:val="none" w:sz="0" w:space="0" w:color="auto"/>
                                                <w:left w:val="none" w:sz="0" w:space="0" w:color="auto"/>
                                                <w:bottom w:val="none" w:sz="0" w:space="0" w:color="auto"/>
                                                <w:right w:val="none" w:sz="0" w:space="0" w:color="auto"/>
                                              </w:divBdr>
                                              <w:divsChild>
                                                <w:div w:id="490023412">
                                                  <w:marLeft w:val="0"/>
                                                  <w:marRight w:val="0"/>
                                                  <w:marTop w:val="0"/>
                                                  <w:marBottom w:val="0"/>
                                                  <w:divBdr>
                                                    <w:top w:val="none" w:sz="0" w:space="0" w:color="auto"/>
                                                    <w:left w:val="none" w:sz="0" w:space="0" w:color="auto"/>
                                                    <w:bottom w:val="none" w:sz="0" w:space="0" w:color="auto"/>
                                                    <w:right w:val="none" w:sz="0" w:space="0" w:color="auto"/>
                                                  </w:divBdr>
                                                  <w:divsChild>
                                                    <w:div w:id="99419394">
                                                      <w:marLeft w:val="0"/>
                                                      <w:marRight w:val="0"/>
                                                      <w:marTop w:val="0"/>
                                                      <w:marBottom w:val="0"/>
                                                      <w:divBdr>
                                                        <w:top w:val="single" w:sz="8" w:space="3" w:color="E1E1E1"/>
                                                        <w:left w:val="none" w:sz="0" w:space="0" w:color="auto"/>
                                                        <w:bottom w:val="none" w:sz="0" w:space="0" w:color="auto"/>
                                                        <w:right w:val="none" w:sz="0" w:space="0" w:color="auto"/>
                                                      </w:divBdr>
                                                    </w:div>
                                                  </w:divsChild>
                                                </w:div>
                                                <w:div w:id="595021967">
                                                  <w:marLeft w:val="0"/>
                                                  <w:marRight w:val="0"/>
                                                  <w:marTop w:val="0"/>
                                                  <w:marBottom w:val="0"/>
                                                  <w:divBdr>
                                                    <w:top w:val="none" w:sz="0" w:space="0" w:color="auto"/>
                                                    <w:left w:val="none" w:sz="0" w:space="0" w:color="auto"/>
                                                    <w:bottom w:val="none" w:sz="0" w:space="0" w:color="auto"/>
                                                    <w:right w:val="none" w:sz="0" w:space="0" w:color="auto"/>
                                                  </w:divBdr>
                                                  <w:divsChild>
                                                    <w:div w:id="205260338">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716274">
              <w:marLeft w:val="0"/>
              <w:marRight w:val="0"/>
              <w:marTop w:val="0"/>
              <w:marBottom w:val="0"/>
              <w:divBdr>
                <w:top w:val="none" w:sz="0" w:space="0" w:color="auto"/>
                <w:left w:val="none" w:sz="0" w:space="0" w:color="auto"/>
                <w:bottom w:val="none" w:sz="0" w:space="0" w:color="auto"/>
                <w:right w:val="none" w:sz="0" w:space="0" w:color="auto"/>
              </w:divBdr>
              <w:divsChild>
                <w:div w:id="17783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7</Pages>
  <Words>1002</Words>
  <Characters>5511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Reist</dc:creator>
  <cp:keywords/>
  <dc:description/>
  <cp:lastModifiedBy>Adriana Reist</cp:lastModifiedBy>
  <cp:revision>28</cp:revision>
  <dcterms:created xsi:type="dcterms:W3CDTF">2015-09-18T11:31:00Z</dcterms:created>
  <dcterms:modified xsi:type="dcterms:W3CDTF">2015-09-18T15:58:00Z</dcterms:modified>
</cp:coreProperties>
</file>