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4C" w:rsidRDefault="00F362F6">
      <w:r>
        <w:t>Hora aproximada de entrega en Turnos</w:t>
      </w:r>
      <w:bookmarkStart w:id="0" w:name="_GoBack"/>
      <w:bookmarkEnd w:id="0"/>
    </w:p>
    <w:p w:rsidR="00F362F6" w:rsidRDefault="00F362F6">
      <w:r>
        <w:t xml:space="preserve">En corrientes se ingresa </w:t>
      </w:r>
      <w:r>
        <w:t xml:space="preserve">la hora </w:t>
      </w:r>
      <w:r>
        <w:t>con la fecha correspondiente 2015</w:t>
      </w:r>
    </w:p>
    <w:p w:rsidR="00F362F6" w:rsidRDefault="00F362F6">
      <w:r>
        <w:t>En Posadas se ingresa la hora con una fecha del año 1900</w:t>
      </w:r>
    </w:p>
    <w:p w:rsidR="005F1FCD" w:rsidRDefault="005F1FCD"/>
    <w:p w:rsidR="00F362F6" w:rsidRDefault="00F362F6"/>
    <w:sectPr w:rsidR="00F362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FD"/>
    <w:rsid w:val="00045A17"/>
    <w:rsid w:val="004A12FD"/>
    <w:rsid w:val="005F1FCD"/>
    <w:rsid w:val="00756AA5"/>
    <w:rsid w:val="00E96296"/>
    <w:rsid w:val="00F3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9633DE-741A-4E92-94DB-E5E51394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3</cp:revision>
  <dcterms:created xsi:type="dcterms:W3CDTF">2015-10-02T18:01:00Z</dcterms:created>
  <dcterms:modified xsi:type="dcterms:W3CDTF">2015-10-02T18:14:00Z</dcterms:modified>
</cp:coreProperties>
</file>