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E006" w14:textId="77777777" w:rsidR="00977CAC" w:rsidRDefault="009C3F17"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333B22A4" w14:textId="77777777" w:rsidR="00977CAC" w:rsidRDefault="009C3F1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7EACCCF5" w14:textId="77777777" w:rsidR="00977CAC" w:rsidRDefault="009C3F1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463FDBF9" w14:textId="77777777" w:rsidR="00977CAC" w:rsidRDefault="009C3F1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14:paraId="1AE6BACC" w14:textId="77777777" w:rsidR="00977CAC" w:rsidRDefault="009C3F1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14:paraId="2098E7B2" w14:textId="77777777" w:rsidR="00977CAC" w:rsidRDefault="009C3F1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14:paraId="24FD6B5C" w14:textId="77777777" w:rsidR="00977CAC" w:rsidRDefault="009C3F1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14:paraId="290C7E24" w14:textId="77777777" w:rsidR="00977CAC" w:rsidRDefault="009C3F17">
      <w:pPr>
        <w:pStyle w:val="NormalWeb"/>
        <w:jc w:val="center"/>
      </w:pPr>
      <w:r>
        <w:rPr>
          <w:color w:val="000000"/>
          <w:sz w:val="27"/>
          <w:szCs w:val="27"/>
        </w:rPr>
        <w:t>«Сегментация текста»</w:t>
      </w:r>
    </w:p>
    <w:p w14:paraId="5F4FFD1F" w14:textId="77777777" w:rsidR="00977CAC" w:rsidRDefault="00977CAC">
      <w:pPr>
        <w:pStyle w:val="NormalWeb"/>
        <w:jc w:val="right"/>
        <w:rPr>
          <w:color w:val="000000"/>
          <w:sz w:val="27"/>
          <w:szCs w:val="27"/>
        </w:rPr>
      </w:pPr>
    </w:p>
    <w:p w14:paraId="1AAE8A7F" w14:textId="77777777" w:rsidR="00977CAC" w:rsidRDefault="00977CAC">
      <w:pPr>
        <w:pStyle w:val="NormalWeb"/>
        <w:jc w:val="right"/>
        <w:rPr>
          <w:color w:val="000000"/>
          <w:sz w:val="27"/>
          <w:szCs w:val="27"/>
        </w:rPr>
      </w:pPr>
    </w:p>
    <w:p w14:paraId="3503E3C2" w14:textId="77777777" w:rsidR="00977CAC" w:rsidRDefault="00977CAC">
      <w:pPr>
        <w:pStyle w:val="NormalWeb"/>
        <w:jc w:val="right"/>
        <w:rPr>
          <w:color w:val="000000"/>
          <w:sz w:val="27"/>
          <w:szCs w:val="27"/>
        </w:rPr>
      </w:pPr>
    </w:p>
    <w:p w14:paraId="71455719" w14:textId="77777777" w:rsidR="00977CAC" w:rsidRDefault="00977CAC">
      <w:pPr>
        <w:pStyle w:val="NormalWeb"/>
        <w:jc w:val="right"/>
        <w:rPr>
          <w:color w:val="000000"/>
          <w:sz w:val="27"/>
          <w:szCs w:val="27"/>
        </w:rPr>
      </w:pPr>
    </w:p>
    <w:p w14:paraId="0C2B612E" w14:textId="77777777" w:rsidR="00977CAC" w:rsidRDefault="00977CAC">
      <w:pPr>
        <w:pStyle w:val="NormalWeb"/>
        <w:jc w:val="right"/>
        <w:rPr>
          <w:color w:val="000000"/>
          <w:sz w:val="27"/>
          <w:szCs w:val="27"/>
        </w:rPr>
      </w:pPr>
    </w:p>
    <w:p w14:paraId="773BE85E" w14:textId="77777777" w:rsidR="00977CAC" w:rsidRDefault="00977CAC">
      <w:pPr>
        <w:pStyle w:val="NormalWeb"/>
        <w:jc w:val="right"/>
        <w:rPr>
          <w:color w:val="000000"/>
          <w:sz w:val="27"/>
          <w:szCs w:val="27"/>
        </w:rPr>
      </w:pPr>
    </w:p>
    <w:p w14:paraId="504E4300" w14:textId="3346F049" w:rsidR="00977CAC" w:rsidRDefault="009C3F17">
      <w:pPr>
        <w:pStyle w:val="NormalWeb"/>
        <w:jc w:val="right"/>
      </w:pPr>
      <w:r>
        <w:rPr>
          <w:color w:val="000000"/>
          <w:sz w:val="27"/>
          <w:szCs w:val="27"/>
        </w:rPr>
        <w:t>Выполнил:</w:t>
      </w:r>
      <w:r w:rsidR="00BE6146">
        <w:rPr>
          <w:color w:val="000000"/>
          <w:sz w:val="27"/>
          <w:szCs w:val="27"/>
        </w:rPr>
        <w:t xml:space="preserve"> Клычков </w:t>
      </w:r>
      <w:proofErr w:type="gramStart"/>
      <w:r w:rsidR="00BE6146"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>.Д.</w:t>
      </w:r>
      <w:proofErr w:type="gramEnd"/>
    </w:p>
    <w:p w14:paraId="656D43B8" w14:textId="77777777" w:rsidR="00977CAC" w:rsidRDefault="009C3F17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14:paraId="2BCBD930" w14:textId="77777777" w:rsidR="00977CAC" w:rsidRDefault="00977CAC">
      <w:pPr>
        <w:pStyle w:val="NormalWeb"/>
        <w:jc w:val="center"/>
        <w:rPr>
          <w:b/>
          <w:color w:val="000000"/>
          <w:sz w:val="30"/>
          <w:szCs w:val="30"/>
        </w:rPr>
      </w:pPr>
    </w:p>
    <w:p w14:paraId="4657DD21" w14:textId="77777777" w:rsidR="00977CAC" w:rsidRDefault="00977CAC">
      <w:pPr>
        <w:pStyle w:val="NormalWeb"/>
        <w:jc w:val="center"/>
        <w:rPr>
          <w:b/>
          <w:color w:val="000000"/>
          <w:sz w:val="30"/>
          <w:szCs w:val="30"/>
        </w:rPr>
      </w:pPr>
    </w:p>
    <w:p w14:paraId="33CB1AE6" w14:textId="77777777" w:rsidR="00977CAC" w:rsidRDefault="00977CAC">
      <w:pPr>
        <w:pStyle w:val="NormalWeb"/>
        <w:jc w:val="center"/>
        <w:rPr>
          <w:b/>
          <w:color w:val="000000"/>
          <w:sz w:val="30"/>
          <w:szCs w:val="30"/>
        </w:rPr>
      </w:pPr>
    </w:p>
    <w:p w14:paraId="11D3B037" w14:textId="77777777" w:rsidR="00977CAC" w:rsidRDefault="00977CAC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11BEC7A" w14:textId="77777777" w:rsidR="00977CAC" w:rsidRDefault="00977CAC">
      <w:pPr>
        <w:pStyle w:val="NormalWeb"/>
        <w:jc w:val="center"/>
        <w:rPr>
          <w:b/>
          <w:color w:val="000000"/>
          <w:sz w:val="30"/>
          <w:szCs w:val="30"/>
        </w:rPr>
      </w:pPr>
    </w:p>
    <w:p w14:paraId="274BA42B" w14:textId="77777777" w:rsidR="00977CAC" w:rsidRDefault="00977CAC">
      <w:pPr>
        <w:pStyle w:val="NormalWeb"/>
        <w:jc w:val="center"/>
        <w:rPr>
          <w:b/>
          <w:color w:val="000000"/>
          <w:sz w:val="30"/>
          <w:szCs w:val="30"/>
        </w:rPr>
      </w:pPr>
    </w:p>
    <w:p w14:paraId="1BE5C0AB" w14:textId="77777777" w:rsidR="00977CAC" w:rsidRDefault="009C3F17">
      <w:pPr>
        <w:pStyle w:val="NormalWeb"/>
        <w:jc w:val="center"/>
      </w:pPr>
      <w:r>
        <w:rPr>
          <w:b/>
          <w:color w:val="000000"/>
          <w:sz w:val="30"/>
          <w:szCs w:val="30"/>
        </w:rPr>
        <w:t>Москва 2021</w:t>
      </w:r>
    </w:p>
    <w:p w14:paraId="581D2431" w14:textId="77777777" w:rsidR="00977CAC" w:rsidRDefault="009C3F17">
      <w:pPr>
        <w:shd w:val="clear" w:color="auto" w:fill="FFFFFF"/>
        <w:spacing w:after="0" w:line="240" w:lineRule="auto"/>
      </w:pPr>
      <w:r>
        <w:lastRenderedPageBreak/>
        <w:t>Исходные данные</w:t>
      </w:r>
    </w:p>
    <w:p w14:paraId="7102599B" w14:textId="77777777" w:rsidR="00977CAC" w:rsidRDefault="00977CAC">
      <w:pPr>
        <w:shd w:val="clear" w:color="auto" w:fill="FFFFFF"/>
        <w:spacing w:after="0" w:line="240" w:lineRule="auto"/>
      </w:pPr>
    </w:p>
    <w:p w14:paraId="023483C0" w14:textId="77777777" w:rsidR="00977CAC" w:rsidRDefault="00977CAC">
      <w:pPr>
        <w:shd w:val="clear" w:color="auto" w:fill="FFFFFF"/>
        <w:spacing w:after="0" w:line="240" w:lineRule="auto"/>
      </w:pPr>
    </w:p>
    <w:p w14:paraId="33AF1AB7" w14:textId="77777777" w:rsidR="00977CAC" w:rsidRDefault="009C3F17">
      <w:pPr>
        <w:shd w:val="clear" w:color="auto" w:fill="FFFFFF"/>
        <w:spacing w:after="0" w:line="240" w:lineRule="auto"/>
      </w:pPr>
      <w:r w:rsidRPr="009C3F17">
        <w:rPr>
          <w:noProof/>
          <w:lang w:eastAsia="ru-RU"/>
        </w:rPr>
        <w:drawing>
          <wp:inline distT="0" distB="0" distL="0" distR="0" wp14:anchorId="7309B54C" wp14:editId="770D0D0C">
            <wp:extent cx="3028950" cy="285750"/>
            <wp:effectExtent l="0" t="0" r="0" b="0"/>
            <wp:docPr id="11" name="Рисунок 11" descr="C:\Users\USER2019\Desktop\oavi-main\5lab\pics\alpabet12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019\Desktop\oavi-main\5lab\pics\alpabet12\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C0A3" w14:textId="77777777" w:rsidR="00977CAC" w:rsidRDefault="00977CAC">
      <w:pPr>
        <w:shd w:val="clear" w:color="auto" w:fill="FFFFFF"/>
        <w:spacing w:after="0" w:line="240" w:lineRule="auto"/>
      </w:pPr>
    </w:p>
    <w:p w14:paraId="350B1C1C" w14:textId="614F645F" w:rsidR="00977CAC" w:rsidRDefault="009C3F17">
      <w:pPr>
        <w:shd w:val="clear" w:color="auto" w:fill="FFFFFF"/>
        <w:spacing w:after="0" w:line="240" w:lineRule="auto"/>
      </w:pPr>
      <w:r>
        <w:t>Профили</w:t>
      </w:r>
    </w:p>
    <w:p w14:paraId="3DCA8134" w14:textId="1D6154CA" w:rsidR="007B440E" w:rsidRDefault="007B440E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39FE88D9" wp14:editId="41055610">
            <wp:extent cx="4819650" cy="1076325"/>
            <wp:effectExtent l="0" t="0" r="0" b="9525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EF4" w14:textId="051005BC" w:rsidR="00E27649" w:rsidRPr="00E27649" w:rsidRDefault="00E27649">
      <w:pPr>
        <w:shd w:val="clear" w:color="auto" w:fill="FFFFFF"/>
        <w:spacing w:after="0" w:line="240" w:lineRule="auto"/>
        <w:rPr>
          <w:lang w:val="en-US"/>
        </w:rPr>
      </w:pPr>
    </w:p>
    <w:p w14:paraId="0642316C" w14:textId="5CA69B42" w:rsidR="00977CAC" w:rsidRPr="00E27649" w:rsidRDefault="00E27649">
      <w:pPr>
        <w:shd w:val="clear" w:color="auto" w:fill="FFFFFF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E9F1581" wp14:editId="70A02BF5">
            <wp:extent cx="4819650" cy="1025075"/>
            <wp:effectExtent l="0" t="0" r="0" b="381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029" cy="10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A825" w14:textId="2AF60013" w:rsidR="00977CAC" w:rsidRDefault="00E27649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3A6D9A3E" wp14:editId="1D97B66E">
            <wp:extent cx="5076825" cy="1068070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18" cy="10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57DB" w14:textId="77777777" w:rsidR="00977CAC" w:rsidRDefault="00977CAC">
      <w:pPr>
        <w:shd w:val="clear" w:color="auto" w:fill="FFFFFF"/>
        <w:spacing w:after="0" w:line="240" w:lineRule="auto"/>
      </w:pPr>
    </w:p>
    <w:p w14:paraId="5D7819D0" w14:textId="77777777" w:rsidR="00977CAC" w:rsidRDefault="00977CAC">
      <w:pPr>
        <w:shd w:val="clear" w:color="auto" w:fill="FFFFFF"/>
        <w:spacing w:after="0" w:line="240" w:lineRule="auto"/>
      </w:pPr>
    </w:p>
    <w:p w14:paraId="638335AC" w14:textId="77777777" w:rsidR="00977CAC" w:rsidRDefault="00977CAC">
      <w:pPr>
        <w:shd w:val="clear" w:color="auto" w:fill="FFFFFF"/>
        <w:spacing w:after="0" w:line="240" w:lineRule="auto"/>
      </w:pPr>
    </w:p>
    <w:p w14:paraId="3BAF0404" w14:textId="04C37BB5" w:rsidR="00977CAC" w:rsidRDefault="009C3F17">
      <w:pPr>
        <w:shd w:val="clear" w:color="auto" w:fill="FFFFFF"/>
        <w:spacing w:after="0" w:line="240" w:lineRule="auto"/>
      </w:pPr>
      <w:r>
        <w:t>Сегментация</w:t>
      </w:r>
    </w:p>
    <w:p w14:paraId="5A6D84B3" w14:textId="62084F2C" w:rsidR="007B440E" w:rsidRDefault="007B440E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73D22F3C" wp14:editId="18FB47C8">
            <wp:extent cx="5076825" cy="952500"/>
            <wp:effectExtent l="0" t="0" r="9525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86B2" w14:textId="720DCE3F" w:rsidR="007B440E" w:rsidRDefault="007B440E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16AE3CFA" wp14:editId="66A19EA1">
            <wp:extent cx="5124450" cy="733425"/>
            <wp:effectExtent l="0" t="0" r="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E2F2" w14:textId="77777777" w:rsidR="00977CAC" w:rsidRDefault="00977CAC">
      <w:pPr>
        <w:shd w:val="clear" w:color="auto" w:fill="FFFFFF"/>
        <w:spacing w:after="0" w:line="240" w:lineRule="auto"/>
      </w:pPr>
    </w:p>
    <w:p w14:paraId="7BC4416A" w14:textId="6A13D267" w:rsidR="00977CAC" w:rsidRDefault="00E27649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42A2599B" wp14:editId="69546792">
            <wp:extent cx="5124450" cy="100965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190D" w14:textId="63A1F313" w:rsidR="00E27649" w:rsidRDefault="00E27649">
      <w:pPr>
        <w:shd w:val="clear" w:color="auto" w:fill="FFFFFF"/>
        <w:spacing w:after="0" w:line="240" w:lineRule="auto"/>
      </w:pPr>
    </w:p>
    <w:p w14:paraId="330E881A" w14:textId="77777777" w:rsidR="00977CAC" w:rsidRDefault="00977CAC">
      <w:pPr>
        <w:shd w:val="clear" w:color="auto" w:fill="FFFFFF"/>
        <w:spacing w:after="0" w:line="240" w:lineRule="auto"/>
      </w:pPr>
    </w:p>
    <w:p w14:paraId="4F882C61" w14:textId="77777777" w:rsidR="00977CAC" w:rsidRDefault="00977CAC">
      <w:pPr>
        <w:shd w:val="clear" w:color="auto" w:fill="FFFFFF"/>
        <w:spacing w:after="0" w:line="240" w:lineRule="auto"/>
      </w:pPr>
    </w:p>
    <w:p w14:paraId="361B6466" w14:textId="7AFD94E0" w:rsidR="00977CAC" w:rsidRDefault="00977CAC">
      <w:pPr>
        <w:shd w:val="clear" w:color="auto" w:fill="FFFFFF"/>
        <w:spacing w:after="0" w:line="240" w:lineRule="auto"/>
      </w:pPr>
    </w:p>
    <w:p w14:paraId="6D4551AE" w14:textId="175B673D" w:rsidR="007B440E" w:rsidRDefault="007B440E">
      <w:pPr>
        <w:shd w:val="clear" w:color="auto" w:fill="FFFFFF"/>
        <w:spacing w:after="0" w:line="240" w:lineRule="auto"/>
      </w:pPr>
    </w:p>
    <w:p w14:paraId="28945FB6" w14:textId="5F2886B5" w:rsidR="007B440E" w:rsidRDefault="007B440E">
      <w:pPr>
        <w:shd w:val="clear" w:color="auto" w:fill="FFFFFF"/>
        <w:spacing w:after="0" w:line="240" w:lineRule="auto"/>
      </w:pPr>
    </w:p>
    <w:p w14:paraId="30C4B36F" w14:textId="77777777" w:rsidR="007B440E" w:rsidRDefault="007B440E">
      <w:pPr>
        <w:shd w:val="clear" w:color="auto" w:fill="FFFFFF"/>
        <w:spacing w:after="0" w:line="240" w:lineRule="auto"/>
      </w:pPr>
    </w:p>
    <w:p w14:paraId="53E76AC1" w14:textId="77777777" w:rsidR="00977CAC" w:rsidRDefault="009C3F17">
      <w:pPr>
        <w:shd w:val="clear" w:color="auto" w:fill="FFFFFF"/>
        <w:spacing w:after="0" w:line="240" w:lineRule="auto"/>
      </w:pPr>
      <w:r>
        <w:rPr>
          <w:b/>
          <w:bCs/>
        </w:rPr>
        <w:t>Результаты</w:t>
      </w:r>
      <w:r>
        <w:t>:</w:t>
      </w:r>
    </w:p>
    <w:p w14:paraId="6FF755D0" w14:textId="77777777" w:rsidR="00977CAC" w:rsidRDefault="00977CAC">
      <w:pPr>
        <w:shd w:val="clear" w:color="auto" w:fill="FFFFFF"/>
        <w:spacing w:after="0" w:line="240" w:lineRule="auto"/>
      </w:pPr>
    </w:p>
    <w:p w14:paraId="7EA3F562" w14:textId="73D982C9" w:rsidR="00977CAC" w:rsidRDefault="009C3F17">
      <w:pPr>
        <w:shd w:val="clear" w:color="auto" w:fill="FFFFFF"/>
        <w:spacing w:after="0" w:line="240" w:lineRule="auto"/>
      </w:pPr>
      <w:r>
        <w:t xml:space="preserve">В работе проводилось сегментирование текста на основе профилей. Сегментация проводилась </w:t>
      </w:r>
      <w:proofErr w:type="gramStart"/>
      <w:r>
        <w:t>с пороговыми значениями</w:t>
      </w:r>
      <w:proofErr w:type="gramEnd"/>
      <w:r>
        <w:t xml:space="preserve"> задаваемыми пользователем. Данные пороговые значения определяли переходы между символами и подбирались для первого шрифта. На двух других видно, какие проблемы могут возникнуть при неправильных пороговых значениях. Символы могу объединятся в один и наоборот разделятся. Так как в подразумевается, что текст представляет собой одну строку, то символы не могут </w:t>
      </w:r>
      <w:proofErr w:type="gramStart"/>
      <w:r>
        <w:t>разделятся</w:t>
      </w:r>
      <w:proofErr w:type="gramEnd"/>
      <w:r>
        <w:t xml:space="preserve"> вертикально. </w:t>
      </w:r>
    </w:p>
    <w:sectPr w:rsidR="00977CA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54D3"/>
    <w:multiLevelType w:val="multilevel"/>
    <w:tmpl w:val="DF647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AC"/>
    <w:rsid w:val="00542693"/>
    <w:rsid w:val="005653E5"/>
    <w:rsid w:val="007B440E"/>
    <w:rsid w:val="00977CAC"/>
    <w:rsid w:val="009C3F17"/>
    <w:rsid w:val="00BE6146"/>
    <w:rsid w:val="00E2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CAD5"/>
  <w15:docId w15:val="{02DE82EA-383C-40CD-BA21-66D5A106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Даниил Б.</cp:lastModifiedBy>
  <cp:revision>4</cp:revision>
  <dcterms:created xsi:type="dcterms:W3CDTF">2021-12-30T22:02:00Z</dcterms:created>
  <dcterms:modified xsi:type="dcterms:W3CDTF">2022-01-09T12:01:00Z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