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1df126dfffe131621cac1b2902b88562e132ed"/>
    <w:p>
      <w:pPr>
        <w:pStyle w:val="Heading1"/>
      </w:pPr>
      <w:r>
        <w:t xml:space="preserve">Supplementary Information S4. Supplementary Tables and Figures</w:t>
      </w:r>
    </w:p>
    <w:p>
      <w:pPr>
        <w:pStyle w:val="FirstParagraph"/>
      </w:pPr>
      <w:r>
        <w:t xml:space="preserve">This file contains the supplementary tables and figures referenced in the main text. Table and figure numbering follows first mention in the main text.</w:t>
      </w:r>
    </w:p>
    <w:p>
      <w:pPr>
        <w:pStyle w:val="BodyText"/>
      </w:pPr>
      <w:r>
        <w:t xml:space="preserve">Supplementary Table S1. System-class assumptions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749"/>
        <w:gridCol w:w="69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planar discrete-time tracking state with first-order smoothing</w:t>
            </w:r>
            <w:r>
              <w:t xml:space="preserve"> </w:t>
            </w: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directional quantizer on the aggregate command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look-ahead target defined on a reference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projection coordinates available only on smooth</w:t>
            </w:r>
            <w:r>
              <w:t xml:space="preserve"> </w:t>
            </w:r>
            <w:r>
              <w:t xml:space="preserve">single-branch path intervals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non-smooth path changes, projection ambiguity, and quantizer</w:t>
            </w:r>
            <w:r>
              <w:t xml:space="preserve"> </w:t>
            </w:r>
            <w:r>
              <w:t xml:space="preserve">crossings treated as mode/event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aggregate heading available as an auditable</w:t>
            </w:r>
            <w:r>
              <w:t xml:space="preserve"> </w:t>
            </w:r>
            <w:r>
              <w:t xml:space="preserve">collective-direction variable</w:t>
            </w:r>
          </w:p>
        </w:tc>
      </w:tr>
    </w:tbl>
    <w:p>
      <w:pPr>
        <w:pStyle w:val="BodyText"/>
      </w:pPr>
      <w:r>
        <w:t xml:space="preserve">Supplementary Table S2. Audit-protocol conditions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749"/>
        <w:gridCol w:w="69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channels for quantizer switching and path-mode changes are</w:t>
            </w:r>
            <w:r>
              <w:t xml:space="preserve"> </w:t>
            </w:r>
            <w:r>
              <w:t xml:space="preserve">explicitly logged or reproducibly reconstructed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 policy and implementation are fixed during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threshold tuning, controller refit, or model refit is</w:t>
            </w:r>
            <w:r>
              <w:t xml:space="preserve"> </w:t>
            </w:r>
            <w:r>
              <w:t xml:space="preserve">performed in the audit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stream-separated common-random-number convention is used for the</w:t>
            </w:r>
            <w:r>
              <w:t xml:space="preserve"> </w:t>
            </w:r>
            <w:r>
              <w:t xml:space="preserve">final structural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for event-cost associations is clustered by base</w:t>
            </w:r>
            <w:r>
              <w:t xml:space="preserve"> </w:t>
            </w:r>
            <w:r>
              <w:t xml:space="preserve">condition</w:t>
            </w:r>
          </w:p>
        </w:tc>
      </w:tr>
    </w:tbl>
    <w:p>
      <w:pPr>
        <w:pStyle w:val="BodyText"/>
      </w:pPr>
      <w:r>
        <w:t xml:space="preserve">Supplementary Table S3. Smooth-theorem implementation scope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638"/>
        <w:gridCol w:w="1638"/>
        <w:gridCol w:w="2822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Trajectory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</w:t>
            </w:r>
            <w:r>
              <w:t xml:space="preserve"> </w:t>
            </w: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smooth</w:t>
            </w:r>
            <w:r>
              <w:t xml:space="preserve"> </w:t>
            </w: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smooth-chart scope away</w:t>
            </w:r>
            <w:r>
              <w:t xml:space="preserve"> </w:t>
            </w:r>
            <w:r>
              <w:t xml:space="preserve">from numerical degeneracy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local lemma</w:t>
            </w:r>
            <w:r>
              <w:t xml:space="preserve"> </w:t>
            </w:r>
            <w:r>
              <w:t xml:space="preserve">applies under</w:t>
            </w:r>
            <w:r>
              <w:t xml:space="preserve"> </w:t>
            </w:r>
            <w:r>
              <w:t xml:space="preserve">tube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segment</w:t>
            </w:r>
            <w:r>
              <w:t xml:space="preserve"> </w:t>
            </w:r>
            <w:r>
              <w:t xml:space="preserve">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segment,</w:t>
            </w:r>
            <w:r>
              <w:t xml:space="preserve"> </w:t>
            </w:r>
            <w:r>
              <w:t xml:space="preserve">K=0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local straight-chart</w:t>
            </w:r>
            <w:r>
              <w:t xml:space="preserve"> </w:t>
            </w:r>
            <w:r>
              <w:t xml:space="preserve">scope away from true corners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corners</w:t>
            </w:r>
            <w:r>
              <w:t xml:space="preserve"> </w:t>
            </w:r>
            <w:r>
              <w:t xml:space="preserve">charged</w:t>
            </w:r>
            <w:r>
              <w:t xml:space="preserve"> </w:t>
            </w:r>
            <w:r>
              <w:t xml:space="preserve">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 segment</w:t>
            </w:r>
            <w:r>
              <w:t xml:space="preserve"> </w:t>
            </w:r>
            <w:r>
              <w:t xml:space="preserve">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segment,</w:t>
            </w:r>
            <w:r>
              <w:t xml:space="preserve"> </w:t>
            </w:r>
            <w:r>
              <w:t xml:space="preserve">K=0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local straight-chart</w:t>
            </w:r>
            <w:r>
              <w:t xml:space="preserve"> </w:t>
            </w:r>
            <w:r>
              <w:t xml:space="preserve">scope away from vertices and</w:t>
            </w:r>
            <w:r>
              <w:t xml:space="preserve"> </w:t>
            </w:r>
            <w:r>
              <w:t xml:space="preserve">endpoint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wrap</w:t>
            </w:r>
            <w:r>
              <w:t xml:space="preserve"> </w:t>
            </w:r>
            <w:r>
              <w:t xml:space="preserve">excluded from</w:t>
            </w:r>
            <w:r>
              <w:t xml:space="preserve"> </w:t>
            </w:r>
            <w:r>
              <w:t xml:space="preserve">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sampled</w:t>
            </w:r>
            <w:r>
              <w:t xml:space="preserve"> </w:t>
            </w:r>
            <w:r>
              <w:t xml:space="preserve">lemniscate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among 800</w:t>
            </w:r>
            <w:r>
              <w:t xml:space="preserve"> </w:t>
            </w:r>
            <w:r>
              <w:t xml:space="preserve">sampled path</w:t>
            </w:r>
            <w:r>
              <w:t xml:space="preserve"> </w:t>
            </w: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projection</w:t>
            </w:r>
            <w:r>
              <w:t xml:space="preserve"> </w:t>
            </w:r>
            <w:r>
              <w:t xml:space="preserve">implementation outside direct</w:t>
            </w:r>
            <w:r>
              <w:t xml:space="preserve"> </w:t>
            </w:r>
            <w:r>
              <w:t xml:space="preserve">C2 theorem scope without</w:t>
            </w:r>
            <w:r>
              <w:t xml:space="preserve"> </w:t>
            </w:r>
            <w:r>
              <w:t xml:space="preserve">interpolation/discretization</w:t>
            </w:r>
            <w:r>
              <w:t xml:space="preserve"> </w:t>
            </w:r>
            <w:r>
              <w:t xml:space="preserve">remainder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lemniscate replay</w:t>
            </w:r>
            <w:r>
              <w:t xml:space="preserve"> </w:t>
            </w:r>
            <w:r>
              <w:t xml:space="preserve">relief is an</w:t>
            </w:r>
            <w:r>
              <w:t xml:space="preserve"> </w:t>
            </w:r>
            <w:r>
              <w:t xml:space="preserve">audit proxy;</w:t>
            </w:r>
            <w:r>
              <w:t xml:space="preserve"> </w:t>
            </w:r>
            <w:r>
              <w:t xml:space="preserve">branch and</w:t>
            </w:r>
            <w:r>
              <w:t xml:space="preserve"> </w:t>
            </w:r>
            <w:r>
              <w:t xml:space="preserve">sampling</w:t>
            </w:r>
            <w:r>
              <w:t xml:space="preserve"> </w:t>
            </w:r>
            <w:r>
              <w:t xml:space="preserve">discontinuities</w:t>
            </w:r>
            <w:r>
              <w:t xml:space="preserve"> </w:t>
            </w:r>
            <w:r>
              <w:t xml:space="preserve">are obstructions</w:t>
            </w:r>
          </w:p>
        </w:tc>
      </w:tr>
    </w:tbl>
    <w:p>
      <w:pPr>
        <w:pStyle w:val="BodyText"/>
      </w:pPr>
      <w:r>
        <w:t xml:space="preserve">Supplementary Table S4. Formal-claim scope summary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Main-text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 local normal</w:t>
            </w:r>
            <w:r>
              <w:t xml:space="preserve"> </w:t>
            </w:r>
            <w: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Proved under</w:t>
            </w:r>
            <w:r>
              <w:t xml:space="preserve"> </w:t>
            </w: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positive lemma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same-side local</w:t>
            </w:r>
            <w:r>
              <w:t xml:space="preserve"> </w:t>
            </w:r>
            <w:r>
              <w:t xml:space="preserve">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Proved under</w:t>
            </w:r>
            <w:r>
              <w:t xml:space="preserve"> </w:t>
            </w: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positive local</w:t>
            </w:r>
            <w:r>
              <w:t xml:space="preserve"> </w:t>
            </w:r>
            <w:r>
              <w:t xml:space="preserve">proposition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Quantizer</w:t>
            </w:r>
            <w:r>
              <w:t xml:space="preserve"> </w:t>
            </w:r>
            <w:r>
              <w:t xml:space="preserve">frequency-burden</w:t>
            </w:r>
            <w:r>
              <w:t xml:space="preserve"> </w:t>
            </w: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systems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true-corner</w:t>
            </w:r>
            <w:r>
              <w:t xml:space="preserve"> </w:t>
            </w: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geometric</w:t>
            </w:r>
            <w:r>
              <w:t xml:space="preserve"> </w:t>
            </w:r>
            <w:r>
              <w:t xml:space="preserve">charge with</w:t>
            </w:r>
            <w:r>
              <w:t xml:space="preserve"> </w:t>
            </w:r>
            <w:r>
              <w:t xml:space="preserve">arclength-window</w:t>
            </w:r>
            <w:r>
              <w:t xml:space="preserve"> </w:t>
            </w: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Non-smooth partial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 interior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local</w:t>
            </w:r>
            <w:r>
              <w:t xml:space="preserve"> </w:t>
            </w: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 endpoint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Lemniscate branch</w:t>
            </w:r>
            <w:r>
              <w:t xml:space="preserve"> </w:t>
            </w:r>
            <w:r>
              <w:t xml:space="preserve">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Finite-horizon global</w:t>
            </w:r>
            <w:r>
              <w:t xml:space="preserve"> </w:t>
            </w:r>
            <w:r>
              <w:t xml:space="preserve">benefit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target schema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master-inequality</w:t>
            </w:r>
            <w:r>
              <w:t xml:space="preserve"> </w:t>
            </w:r>
            <w:r>
              <w:t xml:space="preserve">target</w:t>
            </w:r>
          </w:p>
        </w:tc>
      </w:tr>
    </w:tbl>
    <w:p>
      <w:pPr>
        <w:pStyle w:val="BodyText"/>
      </w:pPr>
      <w:r>
        <w:t xml:space="preserve">Supplementary Table S5. Pairwise q contrasts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704"/>
        <w:gridCol w:w="1503"/>
        <w:gridCol w:w="1503"/>
        <w:gridCol w:w="1503"/>
        <w:gridCol w:w="15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vote-jump</w:t>
            </w:r>
            <w:r>
              <w:t xml:space="preserve"> </w:t>
            </w:r>
            <w:r>
              <w:t xml:space="preserve">chord2 per vote</w:t>
            </w:r>
            <w:r>
              <w:t xml:space="preserve"> </w:t>
            </w: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-0.104528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vote-jump</w:t>
            </w:r>
            <w:r>
              <w:t xml:space="preserve"> </w:t>
            </w:r>
            <w:r>
              <w:t xml:space="preserve">chord2 per vote</w:t>
            </w:r>
            <w:r>
              <w:t xml:space="preserve"> </w:t>
            </w: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vote-jump</w:t>
            </w:r>
            <w:r>
              <w:t xml:space="preserve"> </w:t>
            </w:r>
            <w:r>
              <w:t xml:space="preserve">chord2 per vote</w:t>
            </w:r>
            <w:r>
              <w:t xml:space="preserve"> </w:t>
            </w: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jump</w:t>
            </w:r>
            <w:r>
              <w:t xml:space="preserve"> </w:t>
            </w:r>
            <w:r>
              <w:t xml:space="preserve">chord2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-0.376146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-0.518396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-0.239405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jump</w:t>
            </w:r>
            <w:r>
              <w:t xml:space="preserve"> </w:t>
            </w:r>
            <w:r>
              <w:t xml:space="preserve">chord2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jump</w:t>
            </w:r>
            <w:r>
              <w:t xml:space="preserve"> </w:t>
            </w:r>
            <w:r>
              <w:t xml:space="preserve">chord2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path/vote</w:t>
            </w:r>
            <w:r>
              <w:t xml:space="preserve"> </w:t>
            </w:r>
            <w:r>
              <w:t xml:space="preserve">co-occurrence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path/vote</w:t>
            </w:r>
            <w:r>
              <w:t xml:space="preserve"> </w:t>
            </w:r>
            <w:r>
              <w:t xml:space="preserve">co-occurrence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path/vote</w:t>
            </w:r>
            <w:r>
              <w:t xml:space="preserve"> </w:t>
            </w:r>
            <w:r>
              <w:t xml:space="preserve">co-occurrence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  <w:r>
              <w:t xml:space="preserve"> </w:t>
            </w:r>
            <w:r>
              <w:t xml:space="preserve">intervention</w:t>
            </w:r>
            <w:r>
              <w:t xml:space="preserve"> </w:t>
            </w:r>
            <w:r>
              <w:t xml:space="preserve">error-squared</w:t>
            </w:r>
            <w:r>
              <w:t xml:space="preserve"> </w:t>
            </w:r>
            <w:r>
              <w:t xml:space="preserve">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  <w:r>
              <w:t xml:space="preserve"> </w:t>
            </w:r>
            <w:r>
              <w:t xml:space="preserve">intervention</w:t>
            </w:r>
            <w:r>
              <w:t xml:space="preserve"> </w:t>
            </w:r>
            <w:r>
              <w:t xml:space="preserve">error-squared</w:t>
            </w:r>
            <w:r>
              <w:t xml:space="preserve"> </w:t>
            </w:r>
            <w:r>
              <w:t xml:space="preserve">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  <w:r>
              <w:t xml:space="preserve"> </w:t>
            </w:r>
            <w:r>
              <w:t xml:space="preserve">intervention</w:t>
            </w:r>
            <w:r>
              <w:t xml:space="preserve"> </w:t>
            </w:r>
            <w:r>
              <w:t xml:space="preserve">error-squared</w:t>
            </w:r>
            <w:r>
              <w:t xml:space="preserve"> </w:t>
            </w:r>
            <w:r>
              <w:t xml:space="preserve">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t xml:space="preserve">counterfactual</w:t>
            </w:r>
            <w:r>
              <w:t xml:space="preserve"> </w:t>
            </w:r>
            <w:r>
              <w:t xml:space="preserve">event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t xml:space="preserve">counterfactual</w:t>
            </w:r>
            <w:r>
              <w:t xml:space="preserve"> </w:t>
            </w:r>
            <w:r>
              <w:t xml:space="preserve">event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t xml:space="preserve">counterfactual</w:t>
            </w:r>
            <w:r>
              <w:t xml:space="preserve"> </w:t>
            </w:r>
            <w:r>
              <w:t xml:space="preserve">event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t xml:space="preserve">positive-part</w:t>
            </w:r>
            <w:r>
              <w:t xml:space="preserve"> </w:t>
            </w:r>
            <w:r>
              <w:t xml:space="preserve">counterfactual</w:t>
            </w:r>
            <w:r>
              <w:t xml:space="preserve"> </w:t>
            </w: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t xml:space="preserve">positive-part</w:t>
            </w:r>
            <w:r>
              <w:t xml:space="preserve"> </w:t>
            </w:r>
            <w:r>
              <w:t xml:space="preserve">counterfactual</w:t>
            </w:r>
            <w:r>
              <w:t xml:space="preserve"> </w:t>
            </w: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w:r>
              <w:t xml:space="preserve">positive-part</w:t>
            </w:r>
            <w:r>
              <w:t xml:space="preserve"> </w:t>
            </w:r>
            <w:r>
              <w:t xml:space="preserve">counterfactual</w:t>
            </w:r>
            <w:r>
              <w:t xml:space="preserve"> </w:t>
            </w: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q4_minus_q16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0.372893</w:t>
            </w:r>
          </w:p>
        </w:tc>
      </w:tr>
    </w:tbl>
    <w:p>
      <w:pPr>
        <w:pStyle w:val="BodyText"/>
      </w:pPr>
      <w:r>
        <w:t xml:space="preserve">Supplementary Table S6. Linear q-coarseness model, base-condition clustered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542"/>
        <w:gridCol w:w="1542"/>
        <w:gridCol w:w="1542"/>
        <w:gridCol w:w="1542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coarseness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1.789337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-0.202844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-0.351617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x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-4.336568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-5.492429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-3.263838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x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-0.691075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2.733094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 x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-0.813922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-0.089269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Supplementary Table S7. Categorical q sensitivity, q4 reference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542"/>
        <w:gridCol w:w="1542"/>
        <w:gridCol w:w="1542"/>
        <w:gridCol w:w="1542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-0.195697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-0.314585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-0.069048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-0.374058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-0.199693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 x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0.460248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0.831936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 x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1.077204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 x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-0.321846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-0.087848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 x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-0.142409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-0.476031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 x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-0.420342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-0.767045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-0.097278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Supplementary Table S8. System parameters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or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voting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 / final audit</w:t>
            </w:r>
            <w:r>
              <w:t xml:space="preserve"> </w:t>
            </w: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 s in original</w:t>
            </w:r>
            <w:r>
              <w:t xml:space="preserve"> </w:t>
            </w:r>
            <w:r>
              <w:t xml:space="preserve">engine; 1800 frames in</w:t>
            </w:r>
            <w:r>
              <w:t xml:space="preserve"> </w:t>
            </w:r>
            <w:r>
              <w:t xml:space="preserve">final structural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length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/ VOTE_INT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s / 18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update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speed in</w:t>
            </w:r>
            <w:r>
              <w:t xml:space="preserve"> </w:t>
            </w:r>
            <w:r>
              <w:t xml:space="preserve">smoothing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 velocity</w:t>
            </w:r>
            <w:r>
              <w:t xml:space="preserve"> </w:t>
            </w:r>
            <w:r>
              <w:t xml:space="preserve">smoothing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arclength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look-ahead</w:t>
            </w:r>
            <w:r>
              <w:t xml:space="preserve"> </w:t>
            </w:r>
            <w:r>
              <w:t xml:space="preserve">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minority-policy</w:t>
            </w:r>
            <w:r>
              <w:t xml:space="preserve"> </w:t>
            </w:r>
            <w:r>
              <w:t xml:space="preserve">votes committed to</w:t>
            </w:r>
            <w:r>
              <w:t xml:space="preserve"> </w:t>
            </w:r>
            <w:r>
              <w:t xml:space="preserve">anti-aggregate</w:t>
            </w:r>
            <w:r>
              <w:t xml:space="preserve"> </w:t>
            </w: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quantizer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fixed</w:t>
            </w:r>
            <w:r>
              <w:t xml:space="preserve"> </w:t>
            </w: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quantizers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4, 8,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  <w:r>
              <w:t xml:space="preserve"> </w:t>
            </w:r>
            <w:r>
              <w:t xml:space="preserve">discrimination only;</w:t>
            </w:r>
            <w:r>
              <w:t xml:space="preserve"> </w:t>
            </w:r>
            <w:r>
              <w:t xml:space="preserve">fixed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original-grid</w:t>
            </w:r>
            <w:r>
              <w:t xml:space="preserve"> </w:t>
            </w:r>
            <w:r>
              <w:t xml:space="preserve">trajectories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circle, square, zigzag,</w:t>
            </w:r>
            <w:r>
              <w:t xml:space="preserve"> </w:t>
            </w:r>
            <w:r>
              <w:t xml:space="preserve">lemniscate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set used in the</w:t>
            </w:r>
            <w:r>
              <w:t xml:space="preserve"> </w:t>
            </w:r>
            <w:r>
              <w:t xml:space="preserve">original 96-cell grid</w:t>
            </w:r>
            <w:r>
              <w:t xml:space="preserve"> </w:t>
            </w:r>
            <w:r>
              <w:t xml:space="preserve">(Table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original-grid minority</w:t>
            </w:r>
            <w:r>
              <w:t xml:space="preserve"> </w:t>
            </w:r>
            <w:r>
              <w:t xml:space="preserve">fractions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= 0.20, 0.30,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axis for the</w:t>
            </w:r>
            <w:r>
              <w:t xml:space="preserve"> </w:t>
            </w:r>
            <w:r>
              <w:t xml:space="preserve">original 96-cell grid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original-grid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0, 8, 18, 26, 34,</w:t>
            </w:r>
            <w:r>
              <w:t xml:space="preserve"> </w:t>
            </w:r>
            <w:r>
              <w:t xml:space="preserve">44, 56, 68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axis for the</w:t>
            </w:r>
            <w:r>
              <w:t xml:space="preserve"> </w:t>
            </w:r>
            <w:r>
              <w:t xml:space="preserve">original 96-cell grid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original-grid</w:t>
            </w:r>
            <w:r>
              <w:t xml:space="preserve"> </w:t>
            </w: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 =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random</w:t>
            </w:r>
            <w:r>
              <w:t xml:space="preserve"> </w:t>
            </w:r>
            <w:r>
              <w:t xml:space="preserve">schedules per</w:t>
            </w:r>
            <w:r>
              <w:t xml:space="preserve"> </w:t>
            </w:r>
            <w:r>
              <w:t xml:space="preserve">original-grid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original-grid total</w:t>
            </w:r>
            <w:r>
              <w:t xml:space="preserve"> </w:t>
            </w: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x 3 x 8 = 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trajectories x 3</w:t>
            </w:r>
            <w:r>
              <w:t xml:space="preserve"> </w:t>
            </w:r>
            <w:r>
              <w:t xml:space="preserve">minority fractions x 8</w:t>
            </w:r>
            <w:r>
              <w:t xml:space="preserve"> </w:t>
            </w:r>
            <w:r>
              <w:t xml:space="preserve">delays</w:t>
            </w:r>
          </w:p>
        </w:tc>
      </w:tr>
    </w:tbl>
    <w:p>
      <w:pPr>
        <w:pStyle w:val="BodyText"/>
      </w:pPr>
      <w:r>
        <w:t xml:space="preserve">Supplementary Table S9. Agent composition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284"/>
        <w:gridCol w:w="1284"/>
        <w:gridCol w:w="128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minority</w:t>
            </w:r>
            <w:r>
              <w:t xml:space="preserve"> </w:t>
            </w: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  <w:r>
              <w:t xml:space="preserve"> </w:t>
            </w:r>
            <w:r>
              <w:t xml:space="preserve">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sluggish</w:t>
            </w:r>
            <w:r>
              <w:t xml:space="preserve"> </w:t>
            </w:r>
            <w:r>
              <w:t xml:space="preserve">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  <w:r>
              <w:t xml:space="preserve"> </w:t>
            </w:r>
            <w:r>
              <w:t xml:space="preserve">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Supplementary Table S10. Vote-generation rules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468"/>
        <w:gridCol w:w="52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angle + U[-3 deg, 3 deg]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sluggish 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intended angle + wrapped intended-angle</w:t>
            </w:r>
            <w:r>
              <w:t xml:space="preserve"> </w:t>
            </w:r>
            <w:r>
              <w:t xml:space="preserve">difference x (1 - U[0.2, 0.5])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angle + U[-30 deg, 30 deg]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honest-counterfactual</w:t>
            </w:r>
            <w:r>
              <w:t xml:space="preserve"> </w:t>
            </w:r>
            <w:r>
              <w:t xml:space="preserve">minority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angle + U[-3 deg, 3 deg] from a</w:t>
            </w:r>
            <w:r>
              <w:t xml:space="preserve"> </w:t>
            </w:r>
            <w:r>
              <w:t xml:space="preserve">separate minority stream in the final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 minority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quantized bin opposite the delayed</w:t>
            </w:r>
            <w:r>
              <w:t xml:space="preserve"> </w:t>
            </w:r>
            <w:r>
              <w:t xml:space="preserve">public-consensus direction</w:t>
            </w:r>
          </w:p>
        </w:tc>
      </w:tr>
    </w:tbl>
    <w:p>
      <w:pPr>
        <w:pStyle w:val="BodyText"/>
      </w:pPr>
      <w:r>
        <w:t xml:space="preserve">Supplementary Table S11. Path definitions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372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used by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10; projection by radial closest point; at(s) =</w:t>
            </w:r>
            <w:r>
              <w:t xml:space="preserve"> </w:t>
            </w:r>
            <w:r>
              <w:t xml:space="preserve">10[cos(s/10), sin(s/10)]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vertices (10,0),(10,10),(-10,10),(-10,-10),(10,-10),(10,0);</w:t>
            </w:r>
            <w:r>
              <w:t xml:space="preserve"> </w:t>
            </w:r>
            <w:r>
              <w:t xml:space="preserve">true corners s=10,30,50,70; seam at s=0 and s=80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projection polyline through</w:t>
            </w:r>
            <w:r>
              <w:t xml:space="preserve"> </w:t>
            </w:r>
            <w:r>
              <w:t xml:space="preserve">(0,0),(5,5),(10,0),...,(50,0); at(s) uses modulo arclength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lemniscate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800-point Bernoulli-type sampled path: x=7 cos(t)/(1+sin^2</w:t>
            </w:r>
            <w:r>
              <w:t xml:space="preserve"> </w:t>
            </w:r>
            <w:r>
              <w:t xml:space="preserve">t), y=7 sin(t)cos(t)/(1+sin^2 t); closest point by nearest</w:t>
            </w:r>
            <w:r>
              <w:t xml:space="preserve"> </w:t>
            </w:r>
            <w:r>
              <w:t xml:space="preserve">sample, discrete nearest-sample projection</w:t>
            </w:r>
          </w:p>
        </w:tc>
      </w:tr>
    </w:tbl>
    <w:p>
      <w:pPr>
        <w:pStyle w:val="BodyText"/>
      </w:pPr>
      <w:r>
        <w:t xml:space="preserve">Supplementary Table S12. Event definitions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true-corner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arclength within r_arc = 0.5 of s = 10, 30,</w:t>
            </w:r>
            <w:r>
              <w:t xml:space="preserve"> </w:t>
            </w:r>
            <w:r>
              <w:t xml:space="preserve">50, or 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 path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arclength within r = 0.5 of an interior</w:t>
            </w:r>
            <w:r>
              <w:t xml:space="preserve"> </w:t>
            </w:r>
            <w:r>
              <w:t xml:space="preserve">zigzag vertex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 endpoint</w:t>
            </w:r>
            <w:r>
              <w:t xml:space="preserve"> </w:t>
            </w:r>
            <w:r>
              <w:t xml:space="preserve">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delayed_arclength &gt;= path_circumference -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lemniscate branch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d2 - d1 &lt;= 0.75, arc separation &gt;= 5.0, and</w:t>
            </w:r>
            <w:r>
              <w:t xml:space="preserve"> </w:t>
            </w:r>
            <w:r>
              <w:t xml:space="preserve">tangent disagreement &gt;=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per-agent vote-bin switch or aggregate</w:t>
            </w:r>
            <w:r>
              <w:t xml:space="preserve"> </w:t>
            </w:r>
            <w:r>
              <w:t xml:space="preserve">quantization-cell switch since previous 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vote/path</w:t>
            </w:r>
            <w:r>
              <w:t xml:space="preserve"> </w:t>
            </w:r>
            <w:r>
              <w:t xml:space="preserve">coincidence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event and path event in the same vote window</w:t>
            </w:r>
          </w:p>
        </w:tc>
      </w:tr>
    </w:tbl>
    <w:p>
      <w:pPr>
        <w:pStyle w:val="BodyText"/>
      </w:pPr>
      <w:r>
        <w:t xml:space="preserve">Supplementary Table S13. Quantization and aggregation conventions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</w:t>
            </w:r>
            <w:r>
              <w:t xml:space="preserve"> </w:t>
            </w: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representative among q equally spaced unit</w:t>
            </w:r>
            <w:r>
              <w:t xml:space="preserve"> </w:t>
            </w:r>
            <w:r>
              <w:t xml:space="preserve">directions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vote-bin tie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minimum returned by argmin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 voted direction representatives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aggregate</w:t>
            </w:r>
            <w:r>
              <w:t xml:space="preserve"> </w:t>
            </w:r>
            <w:r>
              <w:t xml:space="preserve">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previous command direction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floor((heading + pi/q)/(2pi/q)) mod q</w:t>
            </w:r>
          </w:p>
        </w:tc>
      </w:tr>
    </w:tbl>
    <w:p>
      <w:pPr>
        <w:pStyle w:val="BodyText"/>
      </w:pPr>
      <w:r>
        <w:t xml:space="preserve">Supplementary Table S14. Final structural-audit design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circle, square, zigzag,</w:t>
            </w:r>
            <w:r>
              <w:t xml:space="preserve"> </w:t>
            </w:r>
            <w:r>
              <w:t xml:space="preserve">lemniscate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corner,</w:t>
            </w:r>
            <w:r>
              <w:t xml:space="preserve"> </w:t>
            </w:r>
            <w:r>
              <w:t xml:space="preserve">endpoint-wrap, and</w:t>
            </w:r>
            <w:r>
              <w:t xml:space="preserve"> </w:t>
            </w:r>
            <w:r>
              <w:t xml:space="preserve">branch regimes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minority fractions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fixed shares for</w:t>
            </w:r>
            <w:r>
              <w:t xml:space="preserve"> </w:t>
            </w:r>
            <w:r>
              <w:t xml:space="preserve">final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34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fixed delay levels</w:t>
            </w:r>
            <w:r>
              <w:t xml:space="preserve"> </w:t>
            </w:r>
            <w:r>
              <w:t xml:space="preserve">for final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 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random</w:t>
            </w:r>
            <w:r>
              <w:t xml:space="preserve"> </w:t>
            </w:r>
            <w:r>
              <w:t xml:space="preserve">schedules per base</w:t>
            </w:r>
            <w:r>
              <w:t xml:space="preserve"> </w:t>
            </w: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quantizer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4, 8, 16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  <w:r>
              <w:t xml:space="preserve"> </w:t>
            </w:r>
            <w:r>
              <w:t xml:space="preserve">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trajectories x 2</w:t>
            </w:r>
            <w:r>
              <w:t xml:space="preserve"> </w:t>
            </w:r>
            <w:r>
              <w:t xml:space="preserve">fractions x 2 delays x</w:t>
            </w:r>
            <w:r>
              <w:t xml:space="preserve"> </w:t>
            </w:r>
            <w:r>
              <w:t xml:space="preserve">8 reps =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Shared-noise cluster</w:t>
            </w:r>
            <w:r>
              <w:t xml:space="preserve"> </w:t>
            </w: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 and honest</w:t>
            </w:r>
            <w:r>
              <w:t xml:space="preserve"> </w:t>
            </w:r>
            <w:r>
              <w:t xml:space="preserve">counterfactual at each</w:t>
            </w:r>
            <w:r>
              <w:t xml:space="preserve"> </w:t>
            </w: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paired condition</w:t>
            </w:r>
            <w:r>
              <w:t xml:space="preserve"> </w:t>
            </w:r>
            <w:r>
              <w:t xml:space="preserve">rows; 768 simulations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38,400 intervention</w:t>
            </w:r>
            <w:r>
              <w:t xml:space="preserve"> </w:t>
            </w:r>
            <w:r>
              <w:t xml:space="preserve">vote-event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Vote/path event</w:t>
            </w:r>
            <w:r>
              <w:t xml:space="preserve"> </w:t>
            </w:r>
            <w:r>
              <w:t xml:space="preserve">analysis</w:t>
            </w:r>
          </w:p>
        </w:tc>
      </w:tr>
    </w:tbl>
    <w:p>
      <w:pPr>
        <w:pStyle w:val="BodyText"/>
      </w:pPr>
      <w:r>
        <w:t xml:space="preserve">Supplementary Table S15. Dataset lineage and analysis roles</w:t>
      </w:r>
    </w:p>
    <w:tbl>
      <w:tblPr>
        <w:tblStyle w:val="Table"/>
        <w:tblW w:type="pct" w:w="4915"/>
        <w:tblLook w:firstRow="1" w:lastRow="0" w:firstColumn="0" w:lastColumn="0" w:noHBand="0" w:noVBand="0" w:val="0020"/>
        <w:jc w:val="start"/>
      </w:tblPr>
      <w:tblGrid>
        <w:gridCol w:w="1141"/>
        <w:gridCol w:w="1275"/>
        <w:gridCol w:w="1275"/>
        <w:gridCol w:w="872"/>
        <w:gridCol w:w="1476"/>
        <w:gridCol w:w="1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final</w:t>
            </w:r>
            <w:r>
              <w:t xml:space="preserve"> </w:t>
            </w:r>
            <w:r>
              <w:t xml:space="preserve">inference?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96-cell</w:t>
            </w:r>
            <w:r>
              <w:t xml:space="preserve"> </w:t>
            </w: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  <w:r>
              <w:t xml:space="preserve"> </w:t>
            </w:r>
            <w:r>
              <w:t xml:space="preserve">benefit/harm map</w:t>
            </w:r>
            <w:r>
              <w:t xml:space="preserve"> </w:t>
            </w:r>
            <w:r>
              <w:t xml:space="preserve">and reduced-order</w:t>
            </w:r>
            <w:r>
              <w:t xml:space="preserve"> </w:t>
            </w:r>
            <w:r>
              <w:t xml:space="preserve">model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for</w:t>
            </w:r>
            <w:r>
              <w:t xml:space="preserve"> </w:t>
            </w:r>
            <w:r>
              <w:t xml:space="preserve">descriptive</w:t>
            </w:r>
            <w:r>
              <w:t xml:space="preserve"> </w:t>
            </w:r>
            <w:r>
              <w:t xml:space="preserve">reduced-order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final inference;</w:t>
            </w:r>
            <w:r>
              <w:t xml:space="preserve"> </w:t>
            </w:r>
            <w:r>
              <w:t xml:space="preserve">motivates obstruction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exploratory/development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Heldout3 96-cell</w:t>
            </w:r>
            <w:r>
              <w:t xml:space="preserve"> </w:t>
            </w: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</w:t>
            </w:r>
            <w:r>
              <w:t xml:space="preserve"> </w:t>
            </w:r>
            <w:r>
              <w:t xml:space="preserve">low-dimensional</w:t>
            </w:r>
            <w:r>
              <w:t xml:space="preserve"> </w:t>
            </w:r>
            <w:r>
              <w:t xml:space="preserve">closure stress</w:t>
            </w:r>
            <w:r>
              <w:t xml:space="preserve"> </w:t>
            </w: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out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t xml:space="preserve">frozen</w:t>
            </w:r>
            <w:r>
              <w:t xml:space="preserve"> </w:t>
            </w: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final structural</w:t>
            </w:r>
            <w:r>
              <w:t xml:space="preserve"> </w:t>
            </w:r>
            <w:r>
              <w:t xml:space="preserve">inference; used to</w:t>
            </w:r>
            <w:r>
              <w:t xml:space="preserve"> </w:t>
            </w:r>
            <w:r>
              <w:t xml:space="preserve">falsify compact</w:t>
            </w:r>
            <w:r>
              <w:t xml:space="preserve"> </w:t>
            </w: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diagnostic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Proof-oriented</w:t>
            </w:r>
            <w:r>
              <w:t xml:space="preserve"> </w:t>
            </w:r>
            <w:r>
              <w:t xml:space="preserve">replay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theorem</w:t>
            </w:r>
            <w:r>
              <w:t xml:space="preserve"> </w:t>
            </w:r>
            <w:r>
              <w:t xml:space="preserve">terms such as</w:t>
            </w:r>
            <w:r>
              <w:t xml:space="preserve"> </w:t>
            </w:r>
            <w:r>
              <w:t xml:space="preserve">local relief, tail</w:t>
            </w:r>
            <w:r>
              <w:t xml:space="preserve"> </w:t>
            </w:r>
            <w:r>
              <w:t xml:space="preserve">bridge, and switch</w:t>
            </w:r>
            <w:r>
              <w:t xml:space="preserve"> </w:t>
            </w:r>
            <w:r>
              <w:t xml:space="preserve">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</w:t>
            </w:r>
            <w:r>
              <w:t xml:space="preserve"> </w:t>
            </w:r>
            <w:r>
              <w:t xml:space="preserve">replay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proof-observability</w:t>
            </w:r>
            <w:r>
              <w:t xml:space="preserve"> </w:t>
            </w:r>
            <w:r>
              <w:t xml:space="preserve">audit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structural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q/vote/path</w:t>
            </w:r>
            <w:r>
              <w:t xml:space="preserve"> </w:t>
            </w:r>
            <w:r>
              <w:t xml:space="preserve">event-cost</w:t>
            </w:r>
            <w:r>
              <w:t xml:space="preserve"> </w:t>
            </w:r>
            <w:r>
              <w:t xml:space="preserve">analysis with</w:t>
            </w:r>
            <w:r>
              <w:t xml:space="preserve"> </w:t>
            </w:r>
            <w:r>
              <w:t xml:space="preserve">stream-separated</w:t>
            </w:r>
            <w:r>
              <w:t xml:space="preserve"> </w:t>
            </w:r>
            <w:r>
              <w:t xml:space="preserve">common random</w:t>
            </w:r>
            <w:r>
              <w:t xml:space="preserve"> </w:t>
            </w:r>
            <w:r>
              <w:t xml:space="preserve">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controller/model</w:t>
            </w:r>
            <w:r>
              <w:t xml:space="preserve"> </w:t>
            </w:r>
            <w:r>
              <w:t xml:space="preserve">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  <w:r>
              <w:t xml:space="preserve"> </w:t>
            </w:r>
            <w:r>
              <w:t xml:space="preserve">fixed audit</w:t>
            </w:r>
            <w:r>
              <w:t xml:space="preserve"> </w:t>
            </w: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  <w:r>
              <w:t xml:space="preserve"> </w:t>
            </w:r>
            <w:r>
              <w:t xml:space="preserve">event-association</w:t>
            </w:r>
            <w:r>
              <w:t xml:space="preserve"> </w:t>
            </w: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base-condition clustered</w:t>
            </w:r>
          </w:p>
        </w:tc>
      </w:tr>
    </w:tbl>
    <w:p>
      <w:pPr>
        <w:pStyle w:val="BodyText"/>
      </w:pPr>
      <w:r>
        <w:t xml:space="preserve">Supplementary Table S16. Proof-oriented audit and provenance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03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local</w:t>
            </w:r>
            <w:r>
              <w:t xml:space="preserve"> </w:t>
            </w:r>
            <w:r>
              <w:t xml:space="preserve">smooth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and</w:t>
            </w:r>
            <w:r>
              <w:t xml:space="preserve"> </w:t>
            </w:r>
            <w:r>
              <w:t xml:space="preserve">summed in replay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lower-bound local</w:t>
            </w:r>
            <w:r>
              <w:t xml:space="preserve"> </w:t>
            </w:r>
            <w:r>
              <w:t xml:space="preserve">theorem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overlapping</w:t>
            </w:r>
            <w:r>
              <w:t xml:space="preserve"> </w:t>
            </w:r>
            <w:r>
              <w:t xml:space="preserve">horizons and</w:t>
            </w:r>
            <w:r>
              <w:t xml:space="preserve"> </w:t>
            </w:r>
            <w:r>
              <w:t xml:space="preserve">replay states</w:t>
            </w:r>
            <w:r>
              <w:t xml:space="preserve"> </w:t>
            </w:r>
            <w:r>
              <w:t xml:space="preserve">preclude use as a</w:t>
            </w:r>
            <w:r>
              <w:t xml:space="preserve"> </w:t>
            </w:r>
            <w:r>
              <w:t xml:space="preserve">global relief</w:t>
            </w:r>
            <w:r>
              <w:t xml:space="preserve"> </w:t>
            </w: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tail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locally</w:t>
            </w:r>
            <w:r>
              <w:t xml:space="preserve"> </w:t>
            </w:r>
            <w:r>
              <w:t xml:space="preserve">instantiable in</w:t>
            </w:r>
            <w:r>
              <w:t xml:space="preserve"> </w:t>
            </w:r>
            <w:r>
              <w:t xml:space="preserve">replay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projection-tube</w:t>
            </w:r>
            <w:r>
              <w:t xml:space="preserve"> </w:t>
            </w:r>
            <w:r>
              <w:t xml:space="preserve">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use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consistent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switch-frame jump</w:t>
            </w:r>
            <w:r>
              <w:t xml:space="preserve"> </w:t>
            </w:r>
            <w:r>
              <w:t xml:space="preserve">quantities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with</w:t>
            </w:r>
            <w:r>
              <w:t xml:space="preserve"> </w:t>
            </w:r>
            <w:r>
              <w:t xml:space="preserve">universal and</w:t>
            </w:r>
            <w:r>
              <w:t xml:space="preserve"> </w:t>
            </w:r>
            <w:r>
              <w:t xml:space="preserve">aggregate</w:t>
            </w:r>
            <w:r>
              <w:t xml:space="preserve"> </w:t>
            </w:r>
            <w: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and</w:t>
            </w:r>
            <w:r>
              <w:t xml:space="preserve"> </w:t>
            </w:r>
            <w:r>
              <w:t xml:space="preserve">observability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counts</w:t>
            </w:r>
            <w:r>
              <w:t xml:space="preserve"> </w:t>
            </w:r>
            <w:r>
              <w:t xml:space="preserve">are audit</w:t>
            </w:r>
            <w:r>
              <w:t xml:space="preserve"> </w:t>
            </w:r>
            <w:r>
              <w:t xml:space="preserve">quantities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fixed-cell</w:t>
            </w:r>
            <w:r>
              <w:t xml:space="preserve"> </w:t>
            </w:r>
            <w:r>
              <w:t xml:space="preserve">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master</w:t>
            </w:r>
            <w:r>
              <w:t xml:space="preserve"> </w:t>
            </w:r>
            <w:r>
              <w:t xml:space="preserve">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stochastic</w:t>
            </w:r>
            <w:r>
              <w:t xml:space="preserve"> </w:t>
            </w:r>
            <w:r>
              <w:t xml:space="preserve">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  <w:r>
              <w:t xml:space="preserve"> </w:t>
            </w:r>
            <w:r>
              <w:t xml:space="preserve">expectation-level</w:t>
            </w:r>
            <w:r>
              <w:t xml:space="preserve"> </w:t>
            </w: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  <w:r>
              <w:t xml:space="preserve"> </w:t>
            </w:r>
            <w:r>
              <w:t xml:space="preserve">strictness margin</w:t>
            </w:r>
            <w:r>
              <w:t xml:space="preserve"> </w:t>
            </w:r>
            <w:r>
              <w:t xml:space="preserve">and gamma lower</w:t>
            </w:r>
            <w:r>
              <w:t xml:space="preserve"> </w:t>
            </w:r>
            <w: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strict</w:t>
            </w:r>
            <w:r>
              <w:t xml:space="preserve"> </w:t>
            </w:r>
            <w:r>
              <w:t xml:space="preserve">finite-horizon</w:t>
            </w:r>
            <w:r>
              <w:t xml:space="preserve"> </w:t>
            </w: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term</w:t>
            </w:r>
          </w:p>
        </w:tc>
      </w:tr>
    </w:tbl>
    <w:p>
      <w:pPr>
        <w:pStyle w:val="BodyText"/>
      </w:pPr>
      <w:r>
        <w:drawing>
          <wp:inline>
            <wp:extent cx="5334000" cy="18001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media/image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Supplementary Fig. S1. Non-smooth regimes are separated rather than forced into the</w:t>
      </w:r>
      <w:r>
        <w:t xml:space="preserve"> </w:t>
      </w:r>
      <w:r>
        <w:t xml:space="preserve">smooth theorem: square true-corner reset, zigzag interior memory plus</w:t>
      </w:r>
      <w:r>
        <w:t xml:space="preserve"> </w:t>
      </w:r>
      <w:r>
        <w:t xml:space="preserve">endpoint wrap, and lemniscate branch-ambiguity obstruction.</w:t>
      </w:r>
    </w:p>
    <w:p>
      <w:pPr>
        <w:pStyle w:val="BodyText"/>
      </w:pPr>
      <w:r>
        <w:drawing>
          <wp:inline>
            <wp:extent cx="5334000" cy="301667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/media/image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Supplementary Fig. S2. Categorical q sensitivity for the mean counterfactual</w:t>
      </w:r>
      <w:r>
        <w:t xml:space="preserve"> </w:t>
      </w:r>
      <w:r>
        <w:t xml:space="preserve">event-cost outcome. The sensitivity analysis is used to prevent</w:t>
      </w:r>
      <w:r>
        <w:t xml:space="preserve"> </w:t>
      </w:r>
      <w:r>
        <w:t xml:space="preserve">overinterpretation of a single linear q-coarseness coefficient.</w:t>
      </w:r>
    </w:p>
    <w:p>
      <w:pPr>
        <w:pStyle w:val="BodyText"/>
      </w:pPr>
      <w:r>
        <w:drawing>
          <wp:inline>
            <wp:extent cx="5334000" cy="274462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/media/imag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Supplementary Fig. S3. Fixed simulation and instrumentation flow. The figure shows</w:t>
      </w:r>
      <w:r>
        <w:t xml:space="preserve"> </w:t>
      </w:r>
      <w:r>
        <w:t xml:space="preserve">the quantities specified in Tables 1-7 and the data flow used in the</w:t>
      </w:r>
      <w:r>
        <w:t xml:space="preserve"> </w:t>
      </w:r>
      <w:r>
        <w:t xml:space="preserve">structural audit.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2026-08-25T15:08:39Z</dcterms:created>
  <dcterms:modified xsi:type="dcterms:W3CDTF">2026-08-25T15:08:39Z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