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Scholars Survey CSV Data Dictionary</w:t>
      </w:r>
    </w:p>
    <w:p>
      <w:pPr>
        <w:jc w:val="center"/>
      </w:pPr>
      <w:r>
        <w:t>Fully updated code-aligned version incorporating the approved aggregate-variable decisions</w:t>
      </w:r>
    </w:p>
    <w:p>
      <w:pPr>
        <w:pStyle w:val="Heading1"/>
        <w:spacing w:before="160" w:after="80"/>
      </w:pPr>
      <w:r>
        <w:t>1. Export files</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D9EAF7"/>
            <w:vAlign w:val="center"/>
            <w:tcMar>
              <w:top w:w="70" w:type="dxa"/>
              <w:start w:w="70" w:type="dxa"/>
              <w:bottom w:w="70" w:type="dxa"/>
              <w:end w:w="70" w:type="dxa"/>
            </w:tcMar>
          </w:tcPr>
          <w:p>
            <w:pPr>
              <w:spacing w:after="0"/>
            </w:pPr>
            <w:r>
              <w:rPr>
                <w:b/>
                <w:sz w:val="16"/>
              </w:rPr>
              <w:t>File</w:t>
            </w:r>
          </w:p>
        </w:tc>
        <w:tc>
          <w:tcPr>
            <w:tcW w:type="dxa" w:w="6480"/>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Format</w:t>
            </w:r>
          </w:p>
        </w:tc>
      </w:tr>
      <w:tr>
        <w:tc>
          <w:tcPr>
            <w:tcW w:type="dxa" w:w="2880"/>
            <w:vAlign w:val="center"/>
            <w:tcMar>
              <w:top w:w="70" w:type="dxa"/>
              <w:start w:w="70" w:type="dxa"/>
              <w:bottom w:w="70" w:type="dxa"/>
              <w:end w:w="70" w:type="dxa"/>
            </w:tcMar>
          </w:tcPr>
          <w:p>
            <w:pPr>
              <w:spacing w:after="0"/>
            </w:pPr>
            <w:r>
              <w:rPr>
                <w:sz w:val="16"/>
              </w:rPr>
              <w:t>submissions-&lt;type&gt;-&lt;date&gt;.csv</w:t>
            </w:r>
          </w:p>
        </w:tc>
        <w:tc>
          <w:tcPr>
            <w:tcW w:type="dxa" w:w="6480"/>
            <w:vAlign w:val="center"/>
            <w:tcMar>
              <w:top w:w="70" w:type="dxa"/>
              <w:start w:w="70" w:type="dxa"/>
              <w:bottom w:w="70" w:type="dxa"/>
              <w:end w:w="70" w:type="dxa"/>
            </w:tcMar>
          </w:tcPr>
          <w:p>
            <w:pPr>
              <w:spacing w:after="0"/>
            </w:pPr>
            <w:r>
              <w:rPr>
                <w:sz w:val="16"/>
              </w:rPr>
              <w:t>One row per participant. Contains raw responses, analysis-ready scored scale values, task responses, timing, AI transcript columns, and summary metrics.</w:t>
            </w:r>
          </w:p>
        </w:tc>
        <w:tc>
          <w:tcPr>
            <w:tcW w:type="dxa" w:w="1440"/>
            <w:vAlign w:val="center"/>
            <w:tcMar>
              <w:top w:w="70" w:type="dxa"/>
              <w:start w:w="70" w:type="dxa"/>
              <w:bottom w:w="70" w:type="dxa"/>
              <w:end w:w="70" w:type="dxa"/>
            </w:tcMar>
          </w:tcPr>
          <w:p>
            <w:pPr>
              <w:spacing w:after="0"/>
            </w:pPr>
            <w:r>
              <w:rPr>
                <w:sz w:val="16"/>
              </w:rPr>
              <w:t>CSV</w:t>
            </w:r>
          </w:p>
        </w:tc>
      </w:tr>
      <w:tr>
        <w:tc>
          <w:tcPr>
            <w:tcW w:type="dxa" w:w="2880"/>
            <w:vAlign w:val="center"/>
            <w:tcMar>
              <w:top w:w="70" w:type="dxa"/>
              <w:start w:w="70" w:type="dxa"/>
              <w:bottom w:w="70" w:type="dxa"/>
              <w:end w:w="70" w:type="dxa"/>
            </w:tcMar>
          </w:tcPr>
          <w:p>
            <w:pPr>
              <w:spacing w:after="0"/>
            </w:pPr>
            <w:r>
              <w:rPr>
                <w:sz w:val="16"/>
              </w:rPr>
              <w:t>ai-transcript-&lt;type&gt;-&lt;date&gt;.csv</w:t>
            </w:r>
          </w:p>
        </w:tc>
        <w:tc>
          <w:tcPr>
            <w:tcW w:type="dxa" w:w="6480"/>
            <w:vAlign w:val="center"/>
            <w:tcMar>
              <w:top w:w="70" w:type="dxa"/>
              <w:start w:w="70" w:type="dxa"/>
              <w:bottom w:w="70" w:type="dxa"/>
              <w:end w:w="70" w:type="dxa"/>
            </w:tcMar>
          </w:tcPr>
          <w:p>
            <w:pPr>
              <w:spacing w:after="0"/>
            </w:pPr>
            <w:r>
              <w:rPr>
                <w:sz w:val="16"/>
              </w:rPr>
              <w:t>One row per participant prompt/assistant exchange. Designed for message-level filtering and qualitative or linguistic analysis.</w:t>
            </w:r>
          </w:p>
        </w:tc>
        <w:tc>
          <w:tcPr>
            <w:tcW w:type="dxa" w:w="1440"/>
            <w:vAlign w:val="center"/>
            <w:tcMar>
              <w:top w:w="70" w:type="dxa"/>
              <w:start w:w="70" w:type="dxa"/>
              <w:bottom w:w="70" w:type="dxa"/>
              <w:end w:w="70" w:type="dxa"/>
            </w:tcMar>
          </w:tcPr>
          <w:p>
            <w:pPr>
              <w:spacing w:after="0"/>
            </w:pPr>
            <w:r>
              <w:rPr>
                <w:sz w:val="16"/>
              </w:rPr>
              <w:t>CSV</w:t>
            </w:r>
          </w:p>
        </w:tc>
      </w:tr>
      <w:tr>
        <w:tc>
          <w:tcPr>
            <w:tcW w:type="dxa" w:w="2880"/>
            <w:vAlign w:val="center"/>
            <w:tcMar>
              <w:top w:w="70" w:type="dxa"/>
              <w:start w:w="70" w:type="dxa"/>
              <w:bottom w:w="70" w:type="dxa"/>
              <w:end w:w="70" w:type="dxa"/>
            </w:tcMar>
          </w:tcPr>
          <w:p>
            <w:pPr>
              <w:spacing w:after="0"/>
            </w:pPr>
            <w:r>
              <w:rPr>
                <w:sz w:val="16"/>
              </w:rPr>
              <w:t>submissions-&lt;type&gt;-&lt;date&gt;.json</w:t>
            </w:r>
          </w:p>
        </w:tc>
        <w:tc>
          <w:tcPr>
            <w:tcW w:type="dxa" w:w="6480"/>
            <w:vAlign w:val="center"/>
            <w:tcMar>
              <w:top w:w="70" w:type="dxa"/>
              <w:start w:w="70" w:type="dxa"/>
              <w:bottom w:w="70" w:type="dxa"/>
              <w:end w:w="70" w:type="dxa"/>
            </w:tcMar>
          </w:tcPr>
          <w:p>
            <w:pPr>
              <w:spacing w:after="0"/>
            </w:pPr>
            <w:r>
              <w:rPr>
                <w:sz w:val="16"/>
              </w:rPr>
              <w:t>Complete stored participant records, including event-level arrays, detailed logs, AI chats, copy/paste events, revision events, and viewport logs.</w:t>
            </w:r>
          </w:p>
        </w:tc>
        <w:tc>
          <w:tcPr>
            <w:tcW w:type="dxa" w:w="1440"/>
            <w:vAlign w:val="center"/>
            <w:tcMar>
              <w:top w:w="70" w:type="dxa"/>
              <w:start w:w="70" w:type="dxa"/>
              <w:bottom w:w="70" w:type="dxa"/>
              <w:end w:w="70" w:type="dxa"/>
            </w:tcMar>
          </w:tcPr>
          <w:p>
            <w:pPr>
              <w:spacing w:after="0"/>
            </w:pPr>
            <w:r>
              <w:rPr>
                <w:sz w:val="16"/>
              </w:rPr>
              <w:t>JSON</w:t>
            </w:r>
          </w:p>
        </w:tc>
      </w:tr>
    </w:tbl>
    <w:p/>
    <w:p>
      <w:r>
        <w:t>Admin endpoints: /api/admin/export-submissions.csv, /api/admin/export-ai-transcript.csv, and /api/admin/export-submissions.json. Each accepts ?type=production or ?type=test and requires the X-Admin-Key header.</w:t>
      </w:r>
    </w:p>
    <w:p>
      <w:pPr>
        <w:pStyle w:val="Heading1"/>
        <w:spacing w:before="160" w:after="80"/>
      </w:pPr>
      <w:r>
        <w:t>2. Participant-level accumulated CSV</w:t>
      </w:r>
    </w:p>
    <w:p>
      <w:pPr>
        <w:pStyle w:val="Heading2"/>
        <w:spacing w:before="160" w:after="80"/>
      </w:pPr>
      <w:r>
        <w:t>2.1 Session, consent, and assignment</w:t>
      </w:r>
    </w:p>
    <w:tbl>
      <w:tblPr>
        <w:tblStyle w:val="TableGrid"/>
        <w:tblW w:type="auto" w:w="0"/>
        <w:jc w:val="center"/>
        <w:tblLook w:firstColumn="1" w:firstRow="1" w:lastColumn="0" w:lastRow="0" w:noHBand="0" w:noVBand="1" w:val="04A0"/>
      </w:tblPr>
      <w:tblGrid>
        <w:gridCol w:w="3408"/>
        <w:gridCol w:w="3408"/>
        <w:gridCol w:w="3408"/>
      </w:tblGrid>
      <w:tr>
        <w:tc>
          <w:tcPr>
            <w:tcW w:type="dxa" w:w="3312"/>
            <w:shd w:fill="D9EAF7"/>
            <w:vAlign w:val="center"/>
            <w:tcMar>
              <w:top w:w="70" w:type="dxa"/>
              <w:start w:w="70" w:type="dxa"/>
              <w:bottom w:w="70" w:type="dxa"/>
              <w:end w:w="70" w:type="dxa"/>
            </w:tcMar>
          </w:tcPr>
          <w:p>
            <w:pPr>
              <w:spacing w:after="0"/>
            </w:pPr>
            <w:r>
              <w:rPr>
                <w:b/>
                <w:sz w:val="16"/>
              </w:rPr>
              <w:t>Column</w:t>
            </w:r>
          </w:p>
        </w:tc>
        <w:tc>
          <w:tcPr>
            <w:tcW w:type="dxa" w:w="6048"/>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3312"/>
            <w:vAlign w:val="center"/>
            <w:tcMar>
              <w:top w:w="70" w:type="dxa"/>
              <w:start w:w="70" w:type="dxa"/>
              <w:bottom w:w="70" w:type="dxa"/>
              <w:end w:w="70" w:type="dxa"/>
            </w:tcMar>
          </w:tcPr>
          <w:p>
            <w:pPr>
              <w:spacing w:after="0"/>
            </w:pPr>
            <w:r>
              <w:rPr>
                <w:sz w:val="16"/>
              </w:rPr>
              <w:t>participant_id</w:t>
            </w:r>
          </w:p>
        </w:tc>
        <w:tc>
          <w:tcPr>
            <w:tcW w:type="dxa" w:w="6048"/>
            <w:vAlign w:val="center"/>
            <w:tcMar>
              <w:top w:w="70" w:type="dxa"/>
              <w:start w:w="70" w:type="dxa"/>
              <w:bottom w:w="70" w:type="dxa"/>
              <w:end w:w="70" w:type="dxa"/>
            </w:tcMar>
          </w:tcPr>
          <w:p>
            <w:pPr>
              <w:spacing w:after="0"/>
            </w:pPr>
            <w:r>
              <w:rPr>
                <w:sz w:val="16"/>
              </w:rPr>
              <w:t>Browser-session identifier used to link the participant record and event logs.</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prolific_id</w:t>
            </w:r>
          </w:p>
        </w:tc>
        <w:tc>
          <w:tcPr>
            <w:tcW w:type="dxa" w:w="6048"/>
            <w:vAlign w:val="center"/>
            <w:tcMar>
              <w:top w:w="70" w:type="dxa"/>
              <w:start w:w="70" w:type="dxa"/>
              <w:bottom w:w="70" w:type="dxa"/>
              <w:end w:w="70" w:type="dxa"/>
            </w:tcMar>
          </w:tcPr>
          <w:p>
            <w:pPr>
              <w:spacing w:after="0"/>
            </w:pPr>
            <w:r>
              <w:rPr>
                <w:sz w:val="16"/>
              </w:rPr>
              <w:t>Participant-entered Prolific ID.</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record_type</w:t>
            </w:r>
          </w:p>
        </w:tc>
        <w:tc>
          <w:tcPr>
            <w:tcW w:type="dxa" w:w="6048"/>
            <w:vAlign w:val="center"/>
            <w:tcMar>
              <w:top w:w="70" w:type="dxa"/>
              <w:start w:w="70" w:type="dxa"/>
              <w:bottom w:w="70" w:type="dxa"/>
              <w:end w:w="70" w:type="dxa"/>
            </w:tcMar>
          </w:tcPr>
          <w:p>
            <w:pPr>
              <w:spacing w:after="0"/>
            </w:pPr>
            <w:r>
              <w:rPr>
                <w:sz w:val="16"/>
              </w:rPr>
              <w:t>test when test_mode is TRUE; otherwise production.</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test_mode</w:t>
            </w:r>
          </w:p>
        </w:tc>
        <w:tc>
          <w:tcPr>
            <w:tcW w:type="dxa" w:w="6048"/>
            <w:vAlign w:val="center"/>
            <w:tcMar>
              <w:top w:w="70" w:type="dxa"/>
              <w:start w:w="70" w:type="dxa"/>
              <w:bottom w:w="70" w:type="dxa"/>
              <w:end w:w="70" w:type="dxa"/>
            </w:tcMar>
          </w:tcPr>
          <w:p>
            <w:pPr>
              <w:spacing w:after="0"/>
            </w:pPr>
            <w:r>
              <w:rPr>
                <w:sz w:val="16"/>
              </w:rPr>
              <w:t>TRUE for a forced QA/test record.</w:t>
            </w:r>
          </w:p>
        </w:tc>
        <w:tc>
          <w:tcPr>
            <w:tcW w:type="dxa" w:w="1440"/>
            <w:vAlign w:val="center"/>
            <w:tcMar>
              <w:top w:w="70" w:type="dxa"/>
              <w:start w:w="70" w:type="dxa"/>
              <w:bottom w:w="70" w:type="dxa"/>
              <w:end w:w="70" w:type="dxa"/>
            </w:tcMar>
          </w:tcPr>
          <w:p>
            <w:pPr>
              <w:spacing w:after="0"/>
            </w:pPr>
            <w:r>
              <w:rPr>
                <w:sz w:val="16"/>
              </w:rPr>
              <w:t>Boolean</w:t>
            </w:r>
          </w:p>
        </w:tc>
      </w:tr>
      <w:tr>
        <w:tc>
          <w:tcPr>
            <w:tcW w:type="dxa" w:w="3312"/>
            <w:vAlign w:val="center"/>
            <w:tcMar>
              <w:top w:w="70" w:type="dxa"/>
              <w:start w:w="70" w:type="dxa"/>
              <w:bottom w:w="70" w:type="dxa"/>
              <w:end w:w="70" w:type="dxa"/>
            </w:tcMar>
          </w:tcPr>
          <w:p>
            <w:pPr>
              <w:spacing w:after="0"/>
            </w:pPr>
            <w:r>
              <w:rPr>
                <w:sz w:val="16"/>
              </w:rPr>
              <w:t>session_start_iso</w:t>
            </w:r>
          </w:p>
        </w:tc>
        <w:tc>
          <w:tcPr>
            <w:tcW w:type="dxa" w:w="6048"/>
            <w:vAlign w:val="center"/>
            <w:tcMar>
              <w:top w:w="70" w:type="dxa"/>
              <w:start w:w="70" w:type="dxa"/>
              <w:bottom w:w="70" w:type="dxa"/>
              <w:end w:w="70" w:type="dxa"/>
            </w:tcMar>
          </w:tcPr>
          <w:p>
            <w:pPr>
              <w:spacing w:after="0"/>
            </w:pPr>
            <w:r>
              <w:rPr>
                <w:sz w:val="16"/>
              </w:rPr>
              <w:t>Survey-session start timestamp.</w:t>
            </w:r>
          </w:p>
        </w:tc>
        <w:tc>
          <w:tcPr>
            <w:tcW w:type="dxa" w:w="1440"/>
            <w:vAlign w:val="center"/>
            <w:tcMar>
              <w:top w:w="70" w:type="dxa"/>
              <w:start w:w="70" w:type="dxa"/>
              <w:bottom w:w="70" w:type="dxa"/>
              <w:end w:w="70" w:type="dxa"/>
            </w:tcMar>
          </w:tcPr>
          <w:p>
            <w:pPr>
              <w:spacing w:after="0"/>
            </w:pPr>
            <w:r>
              <w:rPr>
                <w:sz w:val="16"/>
              </w:rPr>
              <w:t>Timestamp</w:t>
            </w:r>
          </w:p>
        </w:tc>
      </w:tr>
      <w:tr>
        <w:tc>
          <w:tcPr>
            <w:tcW w:type="dxa" w:w="3312"/>
            <w:vAlign w:val="center"/>
            <w:tcMar>
              <w:top w:w="70" w:type="dxa"/>
              <w:start w:w="70" w:type="dxa"/>
              <w:bottom w:w="70" w:type="dxa"/>
              <w:end w:w="70" w:type="dxa"/>
            </w:tcMar>
          </w:tcPr>
          <w:p>
            <w:pPr>
              <w:spacing w:after="0"/>
            </w:pPr>
            <w:r>
              <w:rPr>
                <w:sz w:val="16"/>
              </w:rPr>
              <w:t>session_end_iso</w:t>
            </w:r>
          </w:p>
        </w:tc>
        <w:tc>
          <w:tcPr>
            <w:tcW w:type="dxa" w:w="6048"/>
            <w:vAlign w:val="center"/>
            <w:tcMar>
              <w:top w:w="70" w:type="dxa"/>
              <w:start w:w="70" w:type="dxa"/>
              <w:bottom w:w="70" w:type="dxa"/>
              <w:end w:w="70" w:type="dxa"/>
            </w:tcMar>
          </w:tcPr>
          <w:p>
            <w:pPr>
              <w:spacing w:after="0"/>
            </w:pPr>
            <w:r>
              <w:rPr>
                <w:sz w:val="16"/>
              </w:rPr>
              <w:t>Survey-session end timestamp.</w:t>
            </w:r>
          </w:p>
        </w:tc>
        <w:tc>
          <w:tcPr>
            <w:tcW w:type="dxa" w:w="1440"/>
            <w:vAlign w:val="center"/>
            <w:tcMar>
              <w:top w:w="70" w:type="dxa"/>
              <w:start w:w="70" w:type="dxa"/>
              <w:bottom w:w="70" w:type="dxa"/>
              <w:end w:w="70" w:type="dxa"/>
            </w:tcMar>
          </w:tcPr>
          <w:p>
            <w:pPr>
              <w:spacing w:after="0"/>
            </w:pPr>
            <w:r>
              <w:rPr>
                <w:sz w:val="16"/>
              </w:rPr>
              <w:t>Timestamp</w:t>
            </w:r>
          </w:p>
        </w:tc>
      </w:tr>
      <w:tr>
        <w:tc>
          <w:tcPr>
            <w:tcW w:type="dxa" w:w="3312"/>
            <w:vAlign w:val="center"/>
            <w:tcMar>
              <w:top w:w="70" w:type="dxa"/>
              <w:start w:w="70" w:type="dxa"/>
              <w:bottom w:w="70" w:type="dxa"/>
              <w:end w:w="70" w:type="dxa"/>
            </w:tcMar>
          </w:tcPr>
          <w:p>
            <w:pPr>
              <w:spacing w:after="0"/>
            </w:pPr>
            <w:r>
              <w:rPr>
                <w:sz w:val="16"/>
              </w:rPr>
              <w:t>total_survey_duration_ms</w:t>
            </w:r>
          </w:p>
        </w:tc>
        <w:tc>
          <w:tcPr>
            <w:tcW w:type="dxa" w:w="6048"/>
            <w:vAlign w:val="center"/>
            <w:tcMar>
              <w:top w:w="70" w:type="dxa"/>
              <w:start w:w="70" w:type="dxa"/>
              <w:bottom w:w="70" w:type="dxa"/>
              <w:end w:w="70" w:type="dxa"/>
            </w:tcMar>
          </w:tcPr>
          <w:p>
            <w:pPr>
              <w:spacing w:after="0"/>
            </w:pPr>
            <w:r>
              <w:rPr>
                <w:sz w:val="16"/>
              </w:rPr>
              <w:t>Elapsed milliseconds from session start to session end or final-submission timestamp.</w:t>
            </w:r>
          </w:p>
        </w:tc>
        <w:tc>
          <w:tcPr>
            <w:tcW w:type="dxa" w:w="1440"/>
            <w:vAlign w:val="center"/>
            <w:tcMar>
              <w:top w:w="70" w:type="dxa"/>
              <w:start w:w="70" w:type="dxa"/>
              <w:bottom w:w="70" w:type="dxa"/>
              <w:end w:w="70" w:type="dxa"/>
            </w:tcMar>
          </w:tcPr>
          <w:p>
            <w:pPr>
              <w:spacing w:after="0"/>
            </w:pPr>
            <w:r>
              <w:rPr>
                <w:sz w:val="16"/>
              </w:rPr>
              <w:t>Numeric</w:t>
            </w:r>
          </w:p>
        </w:tc>
      </w:tr>
      <w:tr>
        <w:tc>
          <w:tcPr>
            <w:tcW w:type="dxa" w:w="3312"/>
            <w:vAlign w:val="center"/>
            <w:tcMar>
              <w:top w:w="70" w:type="dxa"/>
              <w:start w:w="70" w:type="dxa"/>
              <w:bottom w:w="70" w:type="dxa"/>
              <w:end w:w="70" w:type="dxa"/>
            </w:tcMar>
          </w:tcPr>
          <w:p>
            <w:pPr>
              <w:spacing w:after="0"/>
            </w:pPr>
            <w:r>
              <w:rPr>
                <w:sz w:val="16"/>
              </w:rPr>
              <w:t>completion_status</w:t>
            </w:r>
          </w:p>
        </w:tc>
        <w:tc>
          <w:tcPr>
            <w:tcW w:type="dxa" w:w="6048"/>
            <w:vAlign w:val="center"/>
            <w:tcMar>
              <w:top w:w="70" w:type="dxa"/>
              <w:start w:w="70" w:type="dxa"/>
              <w:bottom w:w="70" w:type="dxa"/>
              <w:end w:w="70" w:type="dxa"/>
            </w:tcMar>
          </w:tcPr>
          <w:p>
            <w:pPr>
              <w:spacing w:after="0"/>
            </w:pPr>
            <w:r>
              <w:rPr>
                <w:sz w:val="16"/>
              </w:rPr>
              <w:t>in_progress, completed, or exited_early.</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consent_status</w:t>
            </w:r>
          </w:p>
        </w:tc>
        <w:tc>
          <w:tcPr>
            <w:tcW w:type="dxa" w:w="6048"/>
            <w:vAlign w:val="center"/>
            <w:tcMar>
              <w:top w:w="70" w:type="dxa"/>
              <w:start w:w="70" w:type="dxa"/>
              <w:bottom w:w="70" w:type="dxa"/>
              <w:end w:w="70" w:type="dxa"/>
            </w:tcMar>
          </w:tcPr>
          <w:p>
            <w:pPr>
              <w:spacing w:after="0"/>
            </w:pPr>
            <w:r>
              <w:rPr>
                <w:sz w:val="16"/>
              </w:rPr>
              <w:t>granted or declined.</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media_release_status</w:t>
            </w:r>
          </w:p>
        </w:tc>
        <w:tc>
          <w:tcPr>
            <w:tcW w:type="dxa" w:w="6048"/>
            <w:vAlign w:val="center"/>
            <w:tcMar>
              <w:top w:w="70" w:type="dxa"/>
              <w:start w:w="70" w:type="dxa"/>
              <w:bottom w:w="70" w:type="dxa"/>
              <w:end w:w="70" w:type="dxa"/>
            </w:tcMar>
          </w:tcPr>
          <w:p>
            <w:pPr>
              <w:spacing w:after="0"/>
            </w:pPr>
            <w:r>
              <w:rPr>
                <w:sz w:val="16"/>
              </w:rPr>
              <w:t>Aggregate-visualization permission status.</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screening_exit_reason</w:t>
            </w:r>
          </w:p>
        </w:tc>
        <w:tc>
          <w:tcPr>
            <w:tcW w:type="dxa" w:w="6048"/>
            <w:vAlign w:val="center"/>
            <w:tcMar>
              <w:top w:w="70" w:type="dxa"/>
              <w:start w:w="70" w:type="dxa"/>
              <w:bottom w:w="70" w:type="dxa"/>
              <w:end w:w="70" w:type="dxa"/>
            </w:tcMar>
          </w:tcPr>
          <w:p>
            <w:pPr>
              <w:spacing w:after="0"/>
            </w:pPr>
            <w:r>
              <w:rPr>
                <w:sz w:val="16"/>
              </w:rPr>
              <w:t>Reason for early exit, when applicable.</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research_role</w:t>
            </w:r>
          </w:p>
        </w:tc>
        <w:tc>
          <w:tcPr>
            <w:tcW w:type="dxa" w:w="6048"/>
            <w:vAlign w:val="center"/>
            <w:tcMar>
              <w:top w:w="70" w:type="dxa"/>
              <w:start w:w="70" w:type="dxa"/>
              <w:bottom w:w="70" w:type="dxa"/>
              <w:end w:w="70" w:type="dxa"/>
            </w:tcMar>
          </w:tcPr>
          <w:p>
            <w:pPr>
              <w:spacing w:after="0"/>
            </w:pPr>
            <w:r>
              <w:rPr>
                <w:sz w:val="16"/>
              </w:rPr>
              <w:t>Selected research role.</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research_role_years</w:t>
            </w:r>
          </w:p>
        </w:tc>
        <w:tc>
          <w:tcPr>
            <w:tcW w:type="dxa" w:w="6048"/>
            <w:vAlign w:val="center"/>
            <w:tcMar>
              <w:top w:w="70" w:type="dxa"/>
              <w:start w:w="70" w:type="dxa"/>
              <w:bottom w:w="70" w:type="dxa"/>
              <w:end w:w="70" w:type="dxa"/>
            </w:tcMar>
          </w:tcPr>
          <w:p>
            <w:pPr>
              <w:spacing w:after="0"/>
            </w:pPr>
            <w:r>
              <w:rPr>
                <w:sz w:val="16"/>
              </w:rPr>
              <w:t>PhD program year when applicable; otherwise blank.</w:t>
            </w:r>
          </w:p>
        </w:tc>
        <w:tc>
          <w:tcPr>
            <w:tcW w:type="dxa" w:w="1440"/>
            <w:vAlign w:val="center"/>
            <w:tcMar>
              <w:top w:w="70" w:type="dxa"/>
              <w:start w:w="70" w:type="dxa"/>
              <w:bottom w:w="70" w:type="dxa"/>
              <w:end w:w="70" w:type="dxa"/>
            </w:tcMar>
          </w:tcPr>
          <w:p>
            <w:pPr>
              <w:spacing w:after="0"/>
            </w:pPr>
            <w:r>
              <w:rPr>
                <w:sz w:val="16"/>
              </w:rPr>
              <w:t>Numeric</w:t>
            </w:r>
          </w:p>
        </w:tc>
      </w:tr>
      <w:tr>
        <w:tc>
          <w:tcPr>
            <w:tcW w:type="dxa" w:w="3312"/>
            <w:vAlign w:val="center"/>
            <w:tcMar>
              <w:top w:w="70" w:type="dxa"/>
              <w:start w:w="70" w:type="dxa"/>
              <w:bottom w:w="70" w:type="dxa"/>
              <w:end w:w="70" w:type="dxa"/>
            </w:tcMar>
          </w:tcPr>
          <w:p>
            <w:pPr>
              <w:spacing w:after="0"/>
            </w:pPr>
            <w:r>
              <w:rPr>
                <w:sz w:val="16"/>
              </w:rPr>
              <w:t>research_experience_years</w:t>
            </w:r>
          </w:p>
        </w:tc>
        <w:tc>
          <w:tcPr>
            <w:tcW w:type="dxa" w:w="6048"/>
            <w:vAlign w:val="center"/>
            <w:tcMar>
              <w:top w:w="70" w:type="dxa"/>
              <w:start w:w="70" w:type="dxa"/>
              <w:bottom w:w="70" w:type="dxa"/>
              <w:end w:w="70" w:type="dxa"/>
            </w:tcMar>
          </w:tcPr>
          <w:p>
            <w:pPr>
              <w:spacing w:after="0"/>
            </w:pPr>
            <w:r>
              <w:rPr>
                <w:sz w:val="16"/>
              </w:rPr>
              <w:t>Participant-entered cumulative research-experience years.</w:t>
            </w:r>
          </w:p>
        </w:tc>
        <w:tc>
          <w:tcPr>
            <w:tcW w:type="dxa" w:w="1440"/>
            <w:vAlign w:val="center"/>
            <w:tcMar>
              <w:top w:w="70" w:type="dxa"/>
              <w:start w:w="70" w:type="dxa"/>
              <w:bottom w:w="70" w:type="dxa"/>
              <w:end w:w="70" w:type="dxa"/>
            </w:tcMar>
          </w:tcPr>
          <w:p>
            <w:pPr>
              <w:spacing w:after="0"/>
            </w:pPr>
            <w:r>
              <w:rPr>
                <w:sz w:val="16"/>
              </w:rPr>
              <w:t>Numeric</w:t>
            </w:r>
          </w:p>
        </w:tc>
      </w:tr>
      <w:tr>
        <w:tc>
          <w:tcPr>
            <w:tcW w:type="dxa" w:w="3312"/>
            <w:vAlign w:val="center"/>
            <w:tcMar>
              <w:top w:w="70" w:type="dxa"/>
              <w:start w:w="70" w:type="dxa"/>
              <w:bottom w:w="70" w:type="dxa"/>
              <w:end w:w="70" w:type="dxa"/>
            </w:tcMar>
          </w:tcPr>
          <w:p>
            <w:pPr>
              <w:spacing w:after="0"/>
            </w:pPr>
            <w:r>
              <w:rPr>
                <w:sz w:val="16"/>
              </w:rPr>
              <w:t>research_expertise_stratum</w:t>
            </w:r>
          </w:p>
        </w:tc>
        <w:tc>
          <w:tcPr>
            <w:tcW w:type="dxa" w:w="6048"/>
            <w:vAlign w:val="center"/>
            <w:tcMar>
              <w:top w:w="70" w:type="dxa"/>
              <w:start w:w="70" w:type="dxa"/>
              <w:bottom w:w="70" w:type="dxa"/>
              <w:end w:w="70" w:type="dxa"/>
            </w:tcMar>
          </w:tcPr>
          <w:p>
            <w:pPr>
              <w:spacing w:after="0"/>
            </w:pPr>
            <w:r>
              <w:rPr>
                <w:sz w:val="16"/>
              </w:rPr>
              <w:t>lower or higher.</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ai_condition</w:t>
            </w:r>
          </w:p>
        </w:tc>
        <w:tc>
          <w:tcPr>
            <w:tcW w:type="dxa" w:w="6048"/>
            <w:vAlign w:val="center"/>
            <w:tcMar>
              <w:top w:w="70" w:type="dxa"/>
              <w:start w:w="70" w:type="dxa"/>
              <w:bottom w:w="70" w:type="dxa"/>
              <w:end w:w="70" w:type="dxa"/>
            </w:tcMar>
          </w:tcPr>
          <w:p>
            <w:pPr>
              <w:spacing w:after="0"/>
            </w:pPr>
            <w:r>
              <w:rPr>
                <w:sz w:val="16"/>
              </w:rPr>
              <w:t>AI or noAI.</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critical_thinking_placement</w:t>
            </w:r>
          </w:p>
        </w:tc>
        <w:tc>
          <w:tcPr>
            <w:tcW w:type="dxa" w:w="6048"/>
            <w:vAlign w:val="center"/>
            <w:tcMar>
              <w:top w:w="70" w:type="dxa"/>
              <w:start w:w="70" w:type="dxa"/>
              <w:bottom w:w="70" w:type="dxa"/>
              <w:end w:w="70" w:type="dxa"/>
            </w:tcMar>
          </w:tcPr>
          <w:p>
            <w:pPr>
              <w:spacing w:after="0"/>
            </w:pPr>
            <w:r>
              <w:rPr>
                <w:sz w:val="16"/>
              </w:rPr>
              <w:t>pre or post.</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assignment_cell</w:t>
            </w:r>
          </w:p>
        </w:tc>
        <w:tc>
          <w:tcPr>
            <w:tcW w:type="dxa" w:w="6048"/>
            <w:vAlign w:val="center"/>
            <w:tcMar>
              <w:top w:w="70" w:type="dxa"/>
              <w:start w:w="70" w:type="dxa"/>
              <w:bottom w:w="70" w:type="dxa"/>
              <w:end w:w="70" w:type="dxa"/>
            </w:tcMar>
          </w:tcPr>
          <w:p>
            <w:pPr>
              <w:spacing w:after="0"/>
            </w:pPr>
            <w:r>
              <w:rPr>
                <w:sz w:val="16"/>
              </w:rPr>
              <w:t>AI_pre, AI_post, noAI_pre, or noAI_post.</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stable_assignment_id_hash</w:t>
            </w:r>
          </w:p>
        </w:tc>
        <w:tc>
          <w:tcPr>
            <w:tcW w:type="dxa" w:w="6048"/>
            <w:vAlign w:val="center"/>
            <w:tcMar>
              <w:top w:w="70" w:type="dxa"/>
              <w:start w:w="70" w:type="dxa"/>
              <w:bottom w:w="70" w:type="dxa"/>
              <w:end w:w="70" w:type="dxa"/>
            </w:tcMar>
          </w:tcPr>
          <w:p>
            <w:pPr>
              <w:spacing w:after="0"/>
            </w:pPr>
            <w:r>
              <w:rPr>
                <w:sz w:val="16"/>
              </w:rPr>
              <w:t>One-way identifier hash returned by the assignment server.</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study_1_id; study_2_id</w:t>
            </w:r>
          </w:p>
        </w:tc>
        <w:tc>
          <w:tcPr>
            <w:tcW w:type="dxa" w:w="6048"/>
            <w:vAlign w:val="center"/>
            <w:tcMar>
              <w:top w:w="70" w:type="dxa"/>
              <w:start w:w="70" w:type="dxa"/>
              <w:bottom w:w="70" w:type="dxa"/>
              <w:end w:w="70" w:type="dxa"/>
            </w:tcMar>
          </w:tcPr>
          <w:p>
            <w:pPr>
              <w:spacing w:after="0"/>
            </w:pPr>
            <w:r>
              <w:rPr>
                <w:sz w:val="16"/>
              </w:rPr>
              <w:t>IDs of the two assigned papers in presentation order.</w:t>
            </w:r>
          </w:p>
        </w:tc>
        <w:tc>
          <w:tcPr>
            <w:tcW w:type="dxa" w:w="1440"/>
            <w:vAlign w:val="center"/>
            <w:tcMar>
              <w:top w:w="70" w:type="dxa"/>
              <w:start w:w="70" w:type="dxa"/>
              <w:bottom w:w="70" w:type="dxa"/>
              <w:end w:w="70" w:type="dxa"/>
            </w:tcMar>
          </w:tcPr>
          <w:p>
            <w:pPr>
              <w:spacing w:after="0"/>
            </w:pPr>
            <w:r>
              <w:rPr>
                <w:sz w:val="16"/>
              </w:rPr>
              <w:t>Text</w:t>
            </w:r>
          </w:p>
        </w:tc>
      </w:tr>
    </w:tbl>
    <w:p/>
    <w:p>
      <w:pPr>
        <w:pStyle w:val="Heading2"/>
        <w:spacing w:before="160" w:after="80"/>
      </w:pPr>
      <w:r>
        <w:t>2.2 Background responses</w:t>
      </w:r>
    </w:p>
    <w:tbl>
      <w:tblPr>
        <w:tblStyle w:val="TableGrid"/>
        <w:tblW w:type="auto" w:w="0"/>
        <w:jc w:val="center"/>
        <w:tblLook w:firstColumn="1" w:firstRow="1" w:lastColumn="0" w:lastRow="0" w:noHBand="0" w:noVBand="1" w:val="04A0"/>
      </w:tblPr>
      <w:tblGrid>
        <w:gridCol w:w="3408"/>
        <w:gridCol w:w="3408"/>
        <w:gridCol w:w="3408"/>
      </w:tblGrid>
      <w:tr>
        <w:tc>
          <w:tcPr>
            <w:tcW w:type="dxa" w:w="3312"/>
            <w:shd w:fill="D9EAF7"/>
            <w:vAlign w:val="center"/>
            <w:tcMar>
              <w:top w:w="70" w:type="dxa"/>
              <w:start w:w="70" w:type="dxa"/>
              <w:bottom w:w="70" w:type="dxa"/>
              <w:end w:w="70" w:type="dxa"/>
            </w:tcMar>
          </w:tcPr>
          <w:p>
            <w:pPr>
              <w:spacing w:after="0"/>
            </w:pPr>
            <w:r>
              <w:rPr>
                <w:b/>
                <w:sz w:val="16"/>
              </w:rPr>
              <w:t>Column</w:t>
            </w:r>
          </w:p>
        </w:tc>
        <w:tc>
          <w:tcPr>
            <w:tcW w:type="dxa" w:w="6048"/>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3312"/>
            <w:vAlign w:val="center"/>
            <w:tcMar>
              <w:top w:w="70" w:type="dxa"/>
              <w:start w:w="70" w:type="dxa"/>
              <w:bottom w:w="70" w:type="dxa"/>
              <w:end w:w="70" w:type="dxa"/>
            </w:tcMar>
          </w:tcPr>
          <w:p>
            <w:pPr>
              <w:spacing w:after="0"/>
            </w:pPr>
            <w:r>
              <w:rPr>
                <w:sz w:val="16"/>
              </w:rPr>
              <w:t>ay_age</w:t>
            </w:r>
          </w:p>
        </w:tc>
        <w:tc>
          <w:tcPr>
            <w:tcW w:type="dxa" w:w="6048"/>
            <w:vAlign w:val="center"/>
            <w:tcMar>
              <w:top w:w="70" w:type="dxa"/>
              <w:start w:w="70" w:type="dxa"/>
              <w:bottom w:w="70" w:type="dxa"/>
              <w:end w:w="70" w:type="dxa"/>
            </w:tcMar>
          </w:tcPr>
          <w:p>
            <w:pPr>
              <w:spacing w:after="0"/>
            </w:pPr>
            <w:r>
              <w:rPr>
                <w:sz w:val="16"/>
              </w:rPr>
              <w:t>Participant age.</w:t>
            </w:r>
          </w:p>
        </w:tc>
        <w:tc>
          <w:tcPr>
            <w:tcW w:type="dxa" w:w="1440"/>
            <w:vAlign w:val="center"/>
            <w:tcMar>
              <w:top w:w="70" w:type="dxa"/>
              <w:start w:w="70" w:type="dxa"/>
              <w:bottom w:w="70" w:type="dxa"/>
              <w:end w:w="70" w:type="dxa"/>
            </w:tcMar>
          </w:tcPr>
          <w:p>
            <w:pPr>
              <w:spacing w:after="0"/>
            </w:pPr>
            <w:r>
              <w:rPr>
                <w:sz w:val="16"/>
              </w:rPr>
              <w:t>Mixed</w:t>
            </w:r>
          </w:p>
        </w:tc>
      </w:tr>
      <w:tr>
        <w:tc>
          <w:tcPr>
            <w:tcW w:type="dxa" w:w="3312"/>
            <w:vAlign w:val="center"/>
            <w:tcMar>
              <w:top w:w="70" w:type="dxa"/>
              <w:start w:w="70" w:type="dxa"/>
              <w:bottom w:w="70" w:type="dxa"/>
              <w:end w:w="70" w:type="dxa"/>
            </w:tcMar>
          </w:tcPr>
          <w:p>
            <w:pPr>
              <w:spacing w:after="0"/>
            </w:pPr>
            <w:r>
              <w:rPr>
                <w:sz w:val="16"/>
              </w:rPr>
              <w:t>lang</w:t>
            </w:r>
          </w:p>
        </w:tc>
        <w:tc>
          <w:tcPr>
            <w:tcW w:type="dxa" w:w="6048"/>
            <w:vAlign w:val="center"/>
            <w:tcMar>
              <w:top w:w="70" w:type="dxa"/>
              <w:start w:w="70" w:type="dxa"/>
              <w:bottom w:w="70" w:type="dxa"/>
              <w:end w:w="70" w:type="dxa"/>
            </w:tcMar>
          </w:tcPr>
          <w:p>
            <w:pPr>
              <w:spacing w:after="0"/>
            </w:pPr>
            <w:r>
              <w:rPr>
                <w:sz w:val="16"/>
              </w:rPr>
              <w:t>Selected language response.</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lang_specify</w:t>
            </w:r>
          </w:p>
        </w:tc>
        <w:tc>
          <w:tcPr>
            <w:tcW w:type="dxa" w:w="6048"/>
            <w:vAlign w:val="center"/>
            <w:tcMar>
              <w:top w:w="70" w:type="dxa"/>
              <w:start w:w="70" w:type="dxa"/>
              <w:bottom w:w="70" w:type="dxa"/>
              <w:end w:w="70" w:type="dxa"/>
            </w:tcMar>
          </w:tcPr>
          <w:p>
            <w:pPr>
              <w:spacing w:after="0"/>
            </w:pPr>
            <w:r>
              <w:rPr>
                <w:sz w:val="16"/>
              </w:rPr>
              <w:t>Specified language when Other is selected.</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ay_field</w:t>
            </w:r>
          </w:p>
        </w:tc>
        <w:tc>
          <w:tcPr>
            <w:tcW w:type="dxa" w:w="6048"/>
            <w:vAlign w:val="center"/>
            <w:tcMar>
              <w:top w:w="70" w:type="dxa"/>
              <w:start w:w="70" w:type="dxa"/>
              <w:bottom w:w="70" w:type="dxa"/>
              <w:end w:w="70" w:type="dxa"/>
            </w:tcMar>
          </w:tcPr>
          <w:p>
            <w:pPr>
              <w:spacing w:after="0"/>
            </w:pPr>
            <w:r>
              <w:rPr>
                <w:sz w:val="16"/>
              </w:rPr>
              <w:t>Research field.</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reviewed</w:t>
            </w:r>
          </w:p>
        </w:tc>
        <w:tc>
          <w:tcPr>
            <w:tcW w:type="dxa" w:w="6048"/>
            <w:vAlign w:val="center"/>
            <w:tcMar>
              <w:top w:w="70" w:type="dxa"/>
              <w:start w:w="70" w:type="dxa"/>
              <w:bottom w:w="70" w:type="dxa"/>
              <w:end w:w="70" w:type="dxa"/>
            </w:tcMar>
          </w:tcPr>
          <w:p>
            <w:pPr>
              <w:spacing w:after="0"/>
            </w:pPr>
            <w:r>
              <w:rPr>
                <w:sz w:val="16"/>
              </w:rPr>
              <w:t>Number of papers formally reviewed, in categories.</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ai_hours_per_week</w:t>
            </w:r>
          </w:p>
        </w:tc>
        <w:tc>
          <w:tcPr>
            <w:tcW w:type="dxa" w:w="6048"/>
            <w:vAlign w:val="center"/>
            <w:tcMar>
              <w:top w:w="70" w:type="dxa"/>
              <w:start w:w="70" w:type="dxa"/>
              <w:bottom w:w="70" w:type="dxa"/>
              <w:end w:w="70" w:type="dxa"/>
            </w:tcMar>
          </w:tcPr>
          <w:p>
            <w:pPr>
              <w:spacing w:after="0"/>
            </w:pPr>
            <w:r>
              <w:rPr>
                <w:sz w:val="16"/>
              </w:rPr>
              <w:t>Research-related AI-use hours per week.</w:t>
            </w:r>
          </w:p>
        </w:tc>
        <w:tc>
          <w:tcPr>
            <w:tcW w:type="dxa" w:w="1440"/>
            <w:vAlign w:val="center"/>
            <w:tcMar>
              <w:top w:w="70" w:type="dxa"/>
              <w:start w:w="70" w:type="dxa"/>
              <w:bottom w:w="70" w:type="dxa"/>
              <w:end w:w="70" w:type="dxa"/>
            </w:tcMar>
          </w:tcPr>
          <w:p>
            <w:pPr>
              <w:spacing w:after="0"/>
            </w:pPr>
            <w:r>
              <w:rPr>
                <w:sz w:val="16"/>
              </w:rPr>
              <w:t>Numeric</w:t>
            </w:r>
          </w:p>
        </w:tc>
      </w:tr>
      <w:tr>
        <w:tc>
          <w:tcPr>
            <w:tcW w:type="dxa" w:w="3312"/>
            <w:vAlign w:val="center"/>
            <w:tcMar>
              <w:top w:w="70" w:type="dxa"/>
              <w:start w:w="70" w:type="dxa"/>
              <w:bottom w:w="70" w:type="dxa"/>
              <w:end w:w="70" w:type="dxa"/>
            </w:tcMar>
          </w:tcPr>
          <w:p>
            <w:pPr>
              <w:spacing w:after="0"/>
            </w:pPr>
            <w:r>
              <w:rPr>
                <w:sz w:val="16"/>
              </w:rPr>
              <w:t>ai_tenure</w:t>
            </w:r>
          </w:p>
        </w:tc>
        <w:tc>
          <w:tcPr>
            <w:tcW w:type="dxa" w:w="6048"/>
            <w:vAlign w:val="center"/>
            <w:tcMar>
              <w:top w:w="70" w:type="dxa"/>
              <w:start w:w="70" w:type="dxa"/>
              <w:bottom w:w="70" w:type="dxa"/>
              <w:end w:w="70" w:type="dxa"/>
            </w:tcMar>
          </w:tcPr>
          <w:p>
            <w:pPr>
              <w:spacing w:after="0"/>
            </w:pPr>
            <w:r>
              <w:rPr>
                <w:sz w:val="16"/>
              </w:rPr>
              <w:t>Length of prior AI-assistant use.</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ai_purpose</w:t>
            </w:r>
          </w:p>
        </w:tc>
        <w:tc>
          <w:tcPr>
            <w:tcW w:type="dxa" w:w="6048"/>
            <w:vAlign w:val="center"/>
            <w:tcMar>
              <w:top w:w="70" w:type="dxa"/>
              <w:start w:w="70" w:type="dxa"/>
              <w:bottom w:w="70" w:type="dxa"/>
              <w:end w:w="70" w:type="dxa"/>
            </w:tcMar>
          </w:tcPr>
          <w:p>
            <w:pPr>
              <w:spacing w:after="0"/>
            </w:pPr>
            <w:r>
              <w:rPr>
                <w:sz w:val="16"/>
              </w:rPr>
              <w:t>Selected research-related AI purposes, joined with “ | ” in CSV.</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ai_purpose_other</w:t>
            </w:r>
          </w:p>
        </w:tc>
        <w:tc>
          <w:tcPr>
            <w:tcW w:type="dxa" w:w="6048"/>
            <w:vAlign w:val="center"/>
            <w:tcMar>
              <w:top w:w="70" w:type="dxa"/>
              <w:start w:w="70" w:type="dxa"/>
              <w:bottom w:w="70" w:type="dxa"/>
              <w:end w:w="70" w:type="dxa"/>
            </w:tcMar>
          </w:tcPr>
          <w:p>
            <w:pPr>
              <w:spacing w:after="0"/>
            </w:pPr>
            <w:r>
              <w:rPr>
                <w:sz w:val="16"/>
              </w:rPr>
              <w:t>Optional Other-purpose text.</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ai_understanding</w:t>
            </w:r>
          </w:p>
        </w:tc>
        <w:tc>
          <w:tcPr>
            <w:tcW w:type="dxa" w:w="6048"/>
            <w:vAlign w:val="center"/>
            <w:tcMar>
              <w:top w:w="70" w:type="dxa"/>
              <w:start w:w="70" w:type="dxa"/>
              <w:bottom w:w="70" w:type="dxa"/>
              <w:end w:w="70" w:type="dxa"/>
            </w:tcMar>
          </w:tcPr>
          <w:p>
            <w:pPr>
              <w:spacing w:after="0"/>
            </w:pPr>
            <w:r>
              <w:rPr>
                <w:sz w:val="16"/>
              </w:rPr>
              <w:t>Self-described understanding of AI assistants.</w:t>
            </w:r>
          </w:p>
        </w:tc>
        <w:tc>
          <w:tcPr>
            <w:tcW w:type="dxa" w:w="1440"/>
            <w:vAlign w:val="center"/>
            <w:tcMar>
              <w:top w:w="70" w:type="dxa"/>
              <w:start w:w="70" w:type="dxa"/>
              <w:bottom w:w="70" w:type="dxa"/>
              <w:end w:w="70" w:type="dxa"/>
            </w:tcMar>
          </w:tcPr>
          <w:p>
            <w:pPr>
              <w:spacing w:after="0"/>
            </w:pPr>
            <w:r>
              <w:rPr>
                <w:sz w:val="16"/>
              </w:rPr>
              <w:t>Category</w:t>
            </w:r>
          </w:p>
        </w:tc>
      </w:tr>
    </w:tbl>
    <w:p/>
    <w:p>
      <w:pPr>
        <w:pStyle w:val="Heading2"/>
        <w:spacing w:before="160" w:after="80"/>
      </w:pPr>
      <w:r>
        <w:t>2.3 Self-regulated learning (SRL)</w:t>
      </w:r>
    </w:p>
    <w:p>
      <w:r>
        <w:t>The frontend contains 21 scored SRL items plus one attention check. The CSV preserves each raw response and also creates one analysis-ready &lt;item&gt;_scored column for every scored SRL item.</w:t>
      </w:r>
    </w:p>
    <w:tbl>
      <w:tblPr>
        <w:tblStyle w:val="TableGrid"/>
        <w:tblW w:type="auto" w:w="0"/>
        <w:jc w:val="center"/>
        <w:tblLook w:firstColumn="1" w:firstRow="1" w:lastColumn="0" w:lastRow="0" w:noHBand="0" w:noVBand="1" w:val="04A0"/>
      </w:tblPr>
      <w:tblGrid>
        <w:gridCol w:w="3408"/>
        <w:gridCol w:w="3408"/>
        <w:gridCol w:w="3408"/>
      </w:tblGrid>
      <w:tr>
        <w:tc>
          <w:tcPr>
            <w:tcW w:type="dxa" w:w="3888"/>
            <w:shd w:fill="D9EAF7"/>
            <w:vAlign w:val="center"/>
            <w:tcMar>
              <w:top w:w="70" w:type="dxa"/>
              <w:start w:w="70" w:type="dxa"/>
              <w:bottom w:w="70" w:type="dxa"/>
              <w:end w:w="70" w:type="dxa"/>
            </w:tcMar>
          </w:tcPr>
          <w:p>
            <w:pPr>
              <w:spacing w:after="0"/>
            </w:pPr>
            <w:r>
              <w:rPr>
                <w:b/>
                <w:sz w:val="16"/>
              </w:rPr>
              <w:t>Raw column</w:t>
            </w:r>
          </w:p>
        </w:tc>
        <w:tc>
          <w:tcPr>
            <w:tcW w:type="dxa" w:w="1872"/>
            <w:shd w:fill="D9EAF7"/>
            <w:vAlign w:val="center"/>
            <w:tcMar>
              <w:top w:w="70" w:type="dxa"/>
              <w:start w:w="70" w:type="dxa"/>
              <w:bottom w:w="70" w:type="dxa"/>
              <w:end w:w="70" w:type="dxa"/>
            </w:tcMar>
          </w:tcPr>
          <w:p>
            <w:pPr>
              <w:spacing w:after="0"/>
            </w:pPr>
            <w:r>
              <w:rPr>
                <w:b/>
                <w:sz w:val="16"/>
              </w:rPr>
              <w:t>Reverse scored?</w:t>
            </w:r>
          </w:p>
        </w:tc>
        <w:tc>
          <w:tcPr>
            <w:tcW w:type="dxa" w:w="4032"/>
            <w:shd w:fill="D9EAF7"/>
            <w:vAlign w:val="center"/>
            <w:tcMar>
              <w:top w:w="70" w:type="dxa"/>
              <w:start w:w="70" w:type="dxa"/>
              <w:bottom w:w="70" w:type="dxa"/>
              <w:end w:w="70" w:type="dxa"/>
            </w:tcMar>
          </w:tcPr>
          <w:p>
            <w:pPr>
              <w:spacing w:after="0"/>
            </w:pPr>
            <w:r>
              <w:rPr>
                <w:b/>
                <w:sz w:val="16"/>
              </w:rPr>
              <w:t>Analysis-ready column</w:t>
            </w:r>
          </w:p>
        </w:tc>
      </w:tr>
      <w:tr>
        <w:tc>
          <w:tcPr>
            <w:tcW w:type="dxa" w:w="3888"/>
            <w:vAlign w:val="center"/>
            <w:tcMar>
              <w:top w:w="70" w:type="dxa"/>
              <w:start w:w="70" w:type="dxa"/>
              <w:bottom w:w="70" w:type="dxa"/>
              <w:end w:w="70" w:type="dxa"/>
            </w:tcMar>
          </w:tcPr>
          <w:p>
            <w:pPr>
              <w:spacing w:after="0"/>
            </w:pPr>
            <w:r>
              <w:rPr>
                <w:sz w:val="16"/>
              </w:rPr>
              <w:t>srl_goal_standards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srl_goal_standards_scored</w:t>
            </w:r>
          </w:p>
        </w:tc>
      </w:tr>
      <w:tr>
        <w:tc>
          <w:tcPr>
            <w:tcW w:type="dxa" w:w="3888"/>
            <w:vAlign w:val="center"/>
            <w:tcMar>
              <w:top w:w="70" w:type="dxa"/>
              <w:start w:w="70" w:type="dxa"/>
              <w:bottom w:w="70" w:type="dxa"/>
              <w:end w:w="70" w:type="dxa"/>
            </w:tcMar>
          </w:tcPr>
          <w:p>
            <w:pPr>
              <w:spacing w:after="0"/>
            </w:pPr>
            <w:r>
              <w:rPr>
                <w:sz w:val="16"/>
              </w:rPr>
              <w:t>srl_goal_shortlong</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srl_goal_shortlong_scored</w:t>
            </w:r>
          </w:p>
        </w:tc>
      </w:tr>
      <w:tr>
        <w:tc>
          <w:tcPr>
            <w:tcW w:type="dxa" w:w="3888"/>
            <w:vAlign w:val="center"/>
            <w:tcMar>
              <w:top w:w="70" w:type="dxa"/>
              <w:start w:w="70" w:type="dxa"/>
              <w:bottom w:w="70" w:type="dxa"/>
              <w:end w:w="70" w:type="dxa"/>
            </w:tcMar>
          </w:tcPr>
          <w:p>
            <w:pPr>
              <w:spacing w:after="0"/>
            </w:pPr>
            <w:r>
              <w:rPr>
                <w:sz w:val="16"/>
              </w:rPr>
              <w:t>srl_goal_deadlines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srl_goal_deadlines_scored</w:t>
            </w:r>
          </w:p>
        </w:tc>
      </w:tr>
      <w:tr>
        <w:tc>
          <w:tcPr>
            <w:tcW w:type="dxa" w:w="3888"/>
            <w:vAlign w:val="center"/>
            <w:tcMar>
              <w:top w:w="70" w:type="dxa"/>
              <w:start w:w="70" w:type="dxa"/>
              <w:bottom w:w="70" w:type="dxa"/>
              <w:end w:w="70" w:type="dxa"/>
            </w:tcMar>
          </w:tcPr>
          <w:p>
            <w:pPr>
              <w:spacing w:after="0"/>
            </w:pPr>
            <w:r>
              <w:rPr>
                <w:sz w:val="16"/>
              </w:rPr>
              <w:t>srl_plan_questions</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srl_plan_questions_scored</w:t>
            </w:r>
          </w:p>
        </w:tc>
      </w:tr>
      <w:tr>
        <w:tc>
          <w:tcPr>
            <w:tcW w:type="dxa" w:w="3888"/>
            <w:vAlign w:val="center"/>
            <w:tcMar>
              <w:top w:w="70" w:type="dxa"/>
              <w:start w:w="70" w:type="dxa"/>
              <w:bottom w:w="70" w:type="dxa"/>
              <w:end w:w="70" w:type="dxa"/>
            </w:tcMar>
          </w:tcPr>
          <w:p>
            <w:pPr>
              <w:spacing w:after="0"/>
            </w:pPr>
            <w:r>
              <w:rPr>
                <w:sz w:val="16"/>
              </w:rPr>
              <w:t>srl_plan_alternatives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srl_plan_alternatives_scored</w:t>
            </w:r>
          </w:p>
        </w:tc>
      </w:tr>
      <w:tr>
        <w:tc>
          <w:tcPr>
            <w:tcW w:type="dxa" w:w="3888"/>
            <w:vAlign w:val="center"/>
            <w:tcMar>
              <w:top w:w="70" w:type="dxa"/>
              <w:start w:w="70" w:type="dxa"/>
              <w:bottom w:w="70" w:type="dxa"/>
              <w:end w:w="70" w:type="dxa"/>
            </w:tcMar>
          </w:tcPr>
          <w:p>
            <w:pPr>
              <w:spacing w:after="0"/>
            </w:pPr>
            <w:r>
              <w:rPr>
                <w:sz w:val="16"/>
              </w:rPr>
              <w:t>srl_plan_adapt</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srl_plan_adapt_scored</w:t>
            </w:r>
          </w:p>
        </w:tc>
      </w:tr>
      <w:tr>
        <w:tc>
          <w:tcPr>
            <w:tcW w:type="dxa" w:w="3888"/>
            <w:vAlign w:val="center"/>
            <w:tcMar>
              <w:top w:w="70" w:type="dxa"/>
              <w:start w:w="70" w:type="dxa"/>
              <w:bottom w:w="70" w:type="dxa"/>
              <w:end w:w="70" w:type="dxa"/>
            </w:tcMar>
          </w:tcPr>
          <w:p>
            <w:pPr>
              <w:spacing w:after="0"/>
            </w:pPr>
            <w:r>
              <w:rPr>
                <w:sz w:val="16"/>
              </w:rPr>
              <w:t>srl_plan_organize</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srl_plan_organize_scored</w:t>
            </w:r>
          </w:p>
        </w:tc>
      </w:tr>
      <w:tr>
        <w:tc>
          <w:tcPr>
            <w:tcW w:type="dxa" w:w="3888"/>
            <w:vAlign w:val="center"/>
            <w:tcMar>
              <w:top w:w="70" w:type="dxa"/>
              <w:start w:w="70" w:type="dxa"/>
              <w:bottom w:w="70" w:type="dxa"/>
              <w:end w:w="70" w:type="dxa"/>
            </w:tcMar>
          </w:tcPr>
          <w:p>
            <w:pPr>
              <w:spacing w:after="0"/>
            </w:pPr>
            <w:r>
              <w:rPr>
                <w:sz w:val="16"/>
              </w:rPr>
              <w:t>srl_task_ownwords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srl_task_ownwords_scored</w:t>
            </w:r>
          </w:p>
        </w:tc>
      </w:tr>
      <w:tr>
        <w:tc>
          <w:tcPr>
            <w:tcW w:type="dxa" w:w="3888"/>
            <w:vAlign w:val="center"/>
            <w:tcMar>
              <w:top w:w="70" w:type="dxa"/>
              <w:start w:w="70" w:type="dxa"/>
              <w:bottom w:w="70" w:type="dxa"/>
              <w:end w:w="70" w:type="dxa"/>
            </w:tcMar>
          </w:tcPr>
          <w:p>
            <w:pPr>
              <w:spacing w:after="0"/>
            </w:pPr>
            <w:r>
              <w:rPr>
                <w:sz w:val="16"/>
              </w:rPr>
              <w:t>srl_task_change</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srl_task_change_scored</w:t>
            </w:r>
          </w:p>
        </w:tc>
      </w:tr>
      <w:tr>
        <w:tc>
          <w:tcPr>
            <w:tcW w:type="dxa" w:w="3888"/>
            <w:vAlign w:val="center"/>
            <w:tcMar>
              <w:top w:w="70" w:type="dxa"/>
              <w:start w:w="70" w:type="dxa"/>
              <w:bottom w:w="70" w:type="dxa"/>
              <w:end w:w="70" w:type="dxa"/>
            </w:tcMar>
          </w:tcPr>
          <w:p>
            <w:pPr>
              <w:spacing w:after="0"/>
            </w:pPr>
            <w:r>
              <w:rPr>
                <w:sz w:val="16"/>
              </w:rPr>
              <w:t>srl_task_notes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srl_task_notes_scored</w:t>
            </w:r>
          </w:p>
        </w:tc>
      </w:tr>
      <w:tr>
        <w:tc>
          <w:tcPr>
            <w:tcW w:type="dxa" w:w="3888"/>
            <w:vAlign w:val="center"/>
            <w:tcMar>
              <w:top w:w="70" w:type="dxa"/>
              <w:start w:w="70" w:type="dxa"/>
              <w:bottom w:w="70" w:type="dxa"/>
              <w:end w:w="70" w:type="dxa"/>
            </w:tcMar>
          </w:tcPr>
          <w:p>
            <w:pPr>
              <w:spacing w:after="0"/>
            </w:pPr>
            <w:r>
              <w:rPr>
                <w:sz w:val="16"/>
              </w:rPr>
              <w:t>srl_task_examples</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srl_task_examples_scored</w:t>
            </w:r>
          </w:p>
        </w:tc>
      </w:tr>
      <w:tr>
        <w:tc>
          <w:tcPr>
            <w:tcW w:type="dxa" w:w="3888"/>
            <w:vAlign w:val="center"/>
            <w:tcMar>
              <w:top w:w="70" w:type="dxa"/>
              <w:start w:w="70" w:type="dxa"/>
              <w:bottom w:w="70" w:type="dxa"/>
              <w:end w:w="70" w:type="dxa"/>
            </w:tcMar>
          </w:tcPr>
          <w:p>
            <w:pPr>
              <w:spacing w:after="0"/>
            </w:pPr>
            <w:r>
              <w:rPr>
                <w:sz w:val="16"/>
              </w:rPr>
              <w:t>srl_elab_relate</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srl_elab_relate_scored</w:t>
            </w:r>
          </w:p>
        </w:tc>
      </w:tr>
      <w:tr>
        <w:tc>
          <w:tcPr>
            <w:tcW w:type="dxa" w:w="3888"/>
            <w:vAlign w:val="center"/>
            <w:tcMar>
              <w:top w:w="70" w:type="dxa"/>
              <w:start w:w="70" w:type="dxa"/>
              <w:bottom w:w="70" w:type="dxa"/>
              <w:end w:w="70" w:type="dxa"/>
            </w:tcMar>
          </w:tcPr>
          <w:p>
            <w:pPr>
              <w:spacing w:after="0"/>
            </w:pPr>
            <w:r>
              <w:rPr>
                <w:sz w:val="16"/>
              </w:rPr>
              <w:t>srl_elab_combine</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srl_elab_combine_scored</w:t>
            </w:r>
          </w:p>
        </w:tc>
      </w:tr>
      <w:tr>
        <w:tc>
          <w:tcPr>
            <w:tcW w:type="dxa" w:w="3888"/>
            <w:vAlign w:val="center"/>
            <w:tcMar>
              <w:top w:w="70" w:type="dxa"/>
              <w:start w:w="70" w:type="dxa"/>
              <w:bottom w:w="70" w:type="dxa"/>
              <w:end w:w="70" w:type="dxa"/>
            </w:tcMar>
          </w:tcPr>
          <w:p>
            <w:pPr>
              <w:spacing w:after="0"/>
            </w:pPr>
            <w:r>
              <w:rPr>
                <w:sz w:val="16"/>
              </w:rPr>
              <w:t>srl_elab_prior</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srl_elab_prior_scored</w:t>
            </w:r>
          </w:p>
        </w:tc>
      </w:tr>
      <w:tr>
        <w:tc>
          <w:tcPr>
            <w:tcW w:type="dxa" w:w="3888"/>
            <w:vAlign w:val="center"/>
            <w:tcMar>
              <w:top w:w="70" w:type="dxa"/>
              <w:start w:w="70" w:type="dxa"/>
              <w:bottom w:w="70" w:type="dxa"/>
              <w:end w:w="70" w:type="dxa"/>
            </w:tcMar>
          </w:tcPr>
          <w:p>
            <w:pPr>
              <w:spacing w:after="0"/>
            </w:pPr>
            <w:r>
              <w:rPr>
                <w:sz w:val="16"/>
              </w:rPr>
              <w:t>srl_eval_know</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srl_eval_know_scored</w:t>
            </w:r>
          </w:p>
        </w:tc>
      </w:tr>
      <w:tr>
        <w:tc>
          <w:tcPr>
            <w:tcW w:type="dxa" w:w="3888"/>
            <w:vAlign w:val="center"/>
            <w:tcMar>
              <w:top w:w="70" w:type="dxa"/>
              <w:start w:w="70" w:type="dxa"/>
              <w:bottom w:w="70" w:type="dxa"/>
              <w:end w:w="70" w:type="dxa"/>
            </w:tcMar>
          </w:tcPr>
          <w:p>
            <w:pPr>
              <w:spacing w:after="0"/>
            </w:pPr>
            <w:r>
              <w:rPr>
                <w:sz w:val="16"/>
              </w:rPr>
              <w:t>srl_eval_different</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srl_eval_different_scored</w:t>
            </w:r>
          </w:p>
        </w:tc>
      </w:tr>
      <w:tr>
        <w:tc>
          <w:tcPr>
            <w:tcW w:type="dxa" w:w="3888"/>
            <w:vAlign w:val="center"/>
            <w:tcMar>
              <w:top w:w="70" w:type="dxa"/>
              <w:start w:w="70" w:type="dxa"/>
              <w:bottom w:w="70" w:type="dxa"/>
              <w:end w:w="70" w:type="dxa"/>
            </w:tcMar>
          </w:tcPr>
          <w:p>
            <w:pPr>
              <w:spacing w:after="0"/>
            </w:pPr>
            <w:r>
              <w:rPr>
                <w:sz w:val="16"/>
              </w:rPr>
              <w:t>srl_eval_learned</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srl_eval_learned_scored</w:t>
            </w:r>
          </w:p>
        </w:tc>
      </w:tr>
      <w:tr>
        <w:tc>
          <w:tcPr>
            <w:tcW w:type="dxa" w:w="3888"/>
            <w:vAlign w:val="center"/>
            <w:tcMar>
              <w:top w:w="70" w:type="dxa"/>
              <w:start w:w="70" w:type="dxa"/>
              <w:bottom w:w="70" w:type="dxa"/>
              <w:end w:w="70" w:type="dxa"/>
            </w:tcMar>
          </w:tcPr>
          <w:p>
            <w:pPr>
              <w:spacing w:after="0"/>
            </w:pPr>
            <w:r>
              <w:rPr>
                <w:sz w:val="16"/>
              </w:rPr>
              <w:t>srl_help_clarification</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srl_help_clarification_scored</w:t>
            </w:r>
          </w:p>
        </w:tc>
      </w:tr>
      <w:tr>
        <w:tc>
          <w:tcPr>
            <w:tcW w:type="dxa" w:w="3888"/>
            <w:vAlign w:val="center"/>
            <w:tcMar>
              <w:top w:w="70" w:type="dxa"/>
              <w:start w:w="70" w:type="dxa"/>
              <w:bottom w:w="70" w:type="dxa"/>
              <w:end w:w="70" w:type="dxa"/>
            </w:tcMar>
          </w:tcPr>
          <w:p>
            <w:pPr>
              <w:spacing w:after="0"/>
            </w:pPr>
            <w:r>
              <w:rPr>
                <w:sz w:val="16"/>
              </w:rPr>
              <w:t>srl_help_identify</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srl_help_identify_scored</w:t>
            </w:r>
          </w:p>
        </w:tc>
      </w:tr>
      <w:tr>
        <w:tc>
          <w:tcPr>
            <w:tcW w:type="dxa" w:w="3888"/>
            <w:vAlign w:val="center"/>
            <w:tcMar>
              <w:top w:w="70" w:type="dxa"/>
              <w:start w:w="70" w:type="dxa"/>
              <w:bottom w:w="70" w:type="dxa"/>
              <w:end w:w="70" w:type="dxa"/>
            </w:tcMar>
          </w:tcPr>
          <w:p>
            <w:pPr>
              <w:spacing w:after="0"/>
            </w:pPr>
            <w:r>
              <w:rPr>
                <w:sz w:val="16"/>
              </w:rPr>
              <w:t>srl_help_information</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srl_help_information_scored</w:t>
            </w:r>
          </w:p>
        </w:tc>
      </w:tr>
      <w:tr>
        <w:tc>
          <w:tcPr>
            <w:tcW w:type="dxa" w:w="3888"/>
            <w:vAlign w:val="center"/>
            <w:tcMar>
              <w:top w:w="70" w:type="dxa"/>
              <w:start w:w="70" w:type="dxa"/>
              <w:bottom w:w="70" w:type="dxa"/>
              <w:end w:w="70" w:type="dxa"/>
            </w:tcMar>
          </w:tcPr>
          <w:p>
            <w:pPr>
              <w:spacing w:after="0"/>
            </w:pPr>
            <w:r>
              <w:rPr>
                <w:sz w:val="16"/>
              </w:rPr>
              <w:t>srl_help_own_r</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srl_help_own_r_scored</w:t>
            </w:r>
          </w:p>
        </w:tc>
      </w:tr>
    </w:tbl>
    <w:p>
      <w:pPr>
        <w:pStyle w:val="Heading3"/>
      </w:pPr>
      <w:r>
        <w:t>Approved SRL aggregate columns</w:t>
      </w:r>
    </w:p>
    <w:p>
      <w:r>
        <w:t>Compute each subscale as the arithmetic mean of its scored items. Compute the overall SRL composite as the arithmetic mean of the six subscale means, giving each strategy equal weight. The attention check is excluded from all SRL scores.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0" w:type="dxa"/>
              <w:start w:w="70" w:type="dxa"/>
              <w:bottom w:w="70" w:type="dxa"/>
              <w:end w:w="70" w:type="dxa"/>
            </w:tcMar>
            <w:shd w:fill="D9EAF7"/>
          </w:tcPr>
          <w:p>
            <w:pPr>
              <w:spacing w:after="0"/>
            </w:pPr>
            <w:r>
              <w:rPr>
                <w:b/>
                <w:sz w:val="16"/>
              </w:rPr>
              <w:t>Column</w:t>
            </w:r>
          </w:p>
        </w:tc>
        <w:tc>
          <w:tcPr>
            <w:tcW w:type="dxa" w:w="3408"/>
            <w:vAlign w:val="center"/>
            <w:tcMar>
              <w:top w:w="70" w:type="dxa"/>
              <w:start w:w="70" w:type="dxa"/>
              <w:bottom w:w="70" w:type="dxa"/>
              <w:end w:w="70" w:type="dxa"/>
            </w:tcMar>
            <w:shd w:fill="D9EAF7"/>
          </w:tcPr>
          <w:p>
            <w:pPr>
              <w:spacing w:after="0"/>
            </w:pPr>
            <w:r>
              <w:rPr>
                <w:b/>
                <w:sz w:val="16"/>
              </w:rPr>
              <w:t>Exact calculation</w:t>
            </w:r>
          </w:p>
        </w:tc>
        <w:tc>
          <w:tcPr>
            <w:tcW w:type="dxa" w:w="3408"/>
            <w:vAlign w:val="center"/>
            <w:tcMar>
              <w:top w:w="70" w:type="dxa"/>
              <w:start w:w="70" w:type="dxa"/>
              <w:bottom w:w="70" w:type="dxa"/>
              <w:end w:w="70" w:type="dxa"/>
            </w:tcMar>
            <w:shd w:fill="D9EAF7"/>
          </w:tcPr>
          <w:p>
            <w:pPr>
              <w:spacing w:after="0"/>
            </w:pPr>
            <w:r>
              <w:rPr>
                <w:b/>
                <w:sz w:val="16"/>
              </w:rPr>
              <w:t>Type</w:t>
            </w:r>
          </w:p>
        </w:tc>
      </w:tr>
      <w:tr>
        <w:tc>
          <w:tcPr>
            <w:tcW w:type="dxa" w:w="3408"/>
            <w:vAlign w:val="center"/>
            <w:tcMar>
              <w:top w:w="70" w:type="dxa"/>
              <w:start w:w="70" w:type="dxa"/>
              <w:bottom w:w="70" w:type="dxa"/>
              <w:end w:w="70" w:type="dxa"/>
            </w:tcMar>
          </w:tcPr>
          <w:p>
            <w:pPr>
              <w:spacing w:after="0"/>
            </w:pPr>
            <w:r>
              <w:rPr>
                <w:sz w:val="16"/>
              </w:rPr>
              <w:t>srl_goal_setting_mean</w:t>
            </w:r>
          </w:p>
        </w:tc>
        <w:tc>
          <w:tcPr>
            <w:tcW w:type="dxa" w:w="3408"/>
            <w:vAlign w:val="center"/>
            <w:tcMar>
              <w:top w:w="70" w:type="dxa"/>
              <w:start w:w="70" w:type="dxa"/>
              <w:bottom w:w="70" w:type="dxa"/>
              <w:end w:w="70" w:type="dxa"/>
            </w:tcMar>
          </w:tcPr>
          <w:p>
            <w:pPr>
              <w:spacing w:after="0"/>
            </w:pPr>
            <w:r>
              <w:rPr>
                <w:sz w:val="16"/>
              </w:rPr>
              <w:t>Mean of the three scored goal-setting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srl_strategic_planning_mean</w:t>
            </w:r>
          </w:p>
        </w:tc>
        <w:tc>
          <w:tcPr>
            <w:tcW w:type="dxa" w:w="3408"/>
            <w:vAlign w:val="center"/>
            <w:tcMar>
              <w:top w:w="70" w:type="dxa"/>
              <w:start w:w="70" w:type="dxa"/>
              <w:bottom w:w="70" w:type="dxa"/>
              <w:end w:w="70" w:type="dxa"/>
            </w:tcMar>
          </w:tcPr>
          <w:p>
            <w:pPr>
              <w:spacing w:after="0"/>
            </w:pPr>
            <w:r>
              <w:rPr>
                <w:sz w:val="16"/>
              </w:rPr>
              <w:t>Mean of the four scored strategic-planning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srl_task_strategies_mean</w:t>
            </w:r>
          </w:p>
        </w:tc>
        <w:tc>
          <w:tcPr>
            <w:tcW w:type="dxa" w:w="3408"/>
            <w:vAlign w:val="center"/>
            <w:tcMar>
              <w:top w:w="70" w:type="dxa"/>
              <w:start w:w="70" w:type="dxa"/>
              <w:bottom w:w="70" w:type="dxa"/>
              <w:end w:w="70" w:type="dxa"/>
            </w:tcMar>
          </w:tcPr>
          <w:p>
            <w:pPr>
              <w:spacing w:after="0"/>
            </w:pPr>
            <w:r>
              <w:rPr>
                <w:sz w:val="16"/>
              </w:rPr>
              <w:t>Mean of the four scored task-strategy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srl_elaboration_mean</w:t>
            </w:r>
          </w:p>
        </w:tc>
        <w:tc>
          <w:tcPr>
            <w:tcW w:type="dxa" w:w="3408"/>
            <w:vAlign w:val="center"/>
            <w:tcMar>
              <w:top w:w="70" w:type="dxa"/>
              <w:start w:w="70" w:type="dxa"/>
              <w:bottom w:w="70" w:type="dxa"/>
              <w:end w:w="70" w:type="dxa"/>
            </w:tcMar>
          </w:tcPr>
          <w:p>
            <w:pPr>
              <w:spacing w:after="0"/>
            </w:pPr>
            <w:r>
              <w:rPr>
                <w:sz w:val="16"/>
              </w:rPr>
              <w:t>Mean of the three scored elaboration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srl_self_evaluation_mean</w:t>
            </w:r>
          </w:p>
        </w:tc>
        <w:tc>
          <w:tcPr>
            <w:tcW w:type="dxa" w:w="3408"/>
            <w:vAlign w:val="center"/>
            <w:tcMar>
              <w:top w:w="70" w:type="dxa"/>
              <w:start w:w="70" w:type="dxa"/>
              <w:bottom w:w="70" w:type="dxa"/>
              <w:end w:w="70" w:type="dxa"/>
            </w:tcMar>
          </w:tcPr>
          <w:p>
            <w:pPr>
              <w:spacing w:after="0"/>
            </w:pPr>
            <w:r>
              <w:rPr>
                <w:sz w:val="16"/>
              </w:rPr>
              <w:t>Mean of the three scored self-evaluation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srl_help_seeking_mean</w:t>
            </w:r>
          </w:p>
        </w:tc>
        <w:tc>
          <w:tcPr>
            <w:tcW w:type="dxa" w:w="3408"/>
            <w:vAlign w:val="center"/>
            <w:tcMar>
              <w:top w:w="70" w:type="dxa"/>
              <w:start w:w="70" w:type="dxa"/>
              <w:bottom w:w="70" w:type="dxa"/>
              <w:end w:w="70" w:type="dxa"/>
            </w:tcMar>
          </w:tcPr>
          <w:p>
            <w:pPr>
              <w:spacing w:after="0"/>
            </w:pPr>
            <w:r>
              <w:rPr>
                <w:sz w:val="16"/>
              </w:rPr>
              <w:t>Mean of the four scored help-seeking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srl_composite_mean</w:t>
            </w:r>
          </w:p>
        </w:tc>
        <w:tc>
          <w:tcPr>
            <w:tcW w:type="dxa" w:w="3408"/>
            <w:vAlign w:val="center"/>
            <w:tcMar>
              <w:top w:w="70" w:type="dxa"/>
              <w:start w:w="70" w:type="dxa"/>
              <w:bottom w:w="70" w:type="dxa"/>
              <w:end w:w="70" w:type="dxa"/>
            </w:tcMar>
          </w:tcPr>
          <w:p>
            <w:pPr>
              <w:spacing w:after="0"/>
            </w:pPr>
            <w:r>
              <w:rPr>
                <w:sz w:val="16"/>
              </w:rPr>
              <w:t>Arithmetic mean of the six SRL subscale means.</w:t>
            </w:r>
          </w:p>
        </w:tc>
        <w:tc>
          <w:tcPr>
            <w:tcW w:type="dxa" w:w="3408"/>
            <w:vAlign w:val="center"/>
            <w:tcMar>
              <w:top w:w="70" w:type="dxa"/>
              <w:start w:w="70" w:type="dxa"/>
              <w:bottom w:w="70" w:type="dxa"/>
              <w:end w:w="70" w:type="dxa"/>
            </w:tcMar>
          </w:tcPr>
          <w:p>
            <w:pPr>
              <w:spacing w:after="0"/>
            </w:pPr>
            <w:r>
              <w:rPr>
                <w:sz w:val="16"/>
              </w:rPr>
              <w:t>1–7 numeric</w:t>
            </w:r>
          </w:p>
        </w:tc>
      </w:tr>
    </w:tbl>
    <w:p/>
    <w:p>
      <w:r>
        <w:t>Scoring rule: for reverse-scored items, scored value = 8 - raw response. For all other items, scored value = raw response. Missing or invalid values remain blank.</w:t>
      </w:r>
    </w:p>
    <w:p>
      <w:pPr>
        <w:pStyle w:val="Heading2"/>
        <w:spacing w:before="160" w:after="80"/>
      </w:pPr>
      <w:r>
        <w:t>2.4 Critical thinking (CT) and quality checks</w:t>
      </w:r>
    </w:p>
    <w:tbl>
      <w:tblPr>
        <w:tblStyle w:val="TableGrid"/>
        <w:tblW w:type="auto" w:w="0"/>
        <w:jc w:val="center"/>
        <w:tblLook w:firstColumn="1" w:firstRow="1" w:lastColumn="0" w:lastRow="0" w:noHBand="0" w:noVBand="1" w:val="04A0"/>
      </w:tblPr>
      <w:tblGrid>
        <w:gridCol w:w="3408"/>
        <w:gridCol w:w="3408"/>
        <w:gridCol w:w="3408"/>
      </w:tblGrid>
      <w:tr>
        <w:tc>
          <w:tcPr>
            <w:tcW w:type="dxa" w:w="3888"/>
            <w:shd w:fill="D9EAF7"/>
            <w:vAlign w:val="center"/>
            <w:tcMar>
              <w:top w:w="70" w:type="dxa"/>
              <w:start w:w="70" w:type="dxa"/>
              <w:bottom w:w="70" w:type="dxa"/>
              <w:end w:w="70" w:type="dxa"/>
            </w:tcMar>
          </w:tcPr>
          <w:p>
            <w:pPr>
              <w:spacing w:after="0"/>
            </w:pPr>
            <w:r>
              <w:rPr>
                <w:b/>
                <w:sz w:val="16"/>
              </w:rPr>
              <w:t>Raw column</w:t>
            </w:r>
          </w:p>
        </w:tc>
        <w:tc>
          <w:tcPr>
            <w:tcW w:type="dxa" w:w="1872"/>
            <w:shd w:fill="D9EAF7"/>
            <w:vAlign w:val="center"/>
            <w:tcMar>
              <w:top w:w="70" w:type="dxa"/>
              <w:start w:w="70" w:type="dxa"/>
              <w:bottom w:w="70" w:type="dxa"/>
              <w:end w:w="70" w:type="dxa"/>
            </w:tcMar>
          </w:tcPr>
          <w:p>
            <w:pPr>
              <w:spacing w:after="0"/>
            </w:pPr>
            <w:r>
              <w:rPr>
                <w:b/>
                <w:sz w:val="16"/>
              </w:rPr>
              <w:t>Reverse scored?</w:t>
            </w:r>
          </w:p>
        </w:tc>
        <w:tc>
          <w:tcPr>
            <w:tcW w:type="dxa" w:w="4032"/>
            <w:shd w:fill="D9EAF7"/>
            <w:vAlign w:val="center"/>
            <w:tcMar>
              <w:top w:w="70" w:type="dxa"/>
              <w:start w:w="70" w:type="dxa"/>
              <w:bottom w:w="70" w:type="dxa"/>
              <w:end w:w="70" w:type="dxa"/>
            </w:tcMar>
          </w:tcPr>
          <w:p>
            <w:pPr>
              <w:spacing w:after="0"/>
            </w:pPr>
            <w:r>
              <w:rPr>
                <w:b/>
                <w:sz w:val="16"/>
              </w:rPr>
              <w:t>Analysis-ready column</w:t>
            </w:r>
          </w:p>
        </w:tc>
      </w:tr>
      <w:tr>
        <w:tc>
          <w:tcPr>
            <w:tcW w:type="dxa" w:w="3888"/>
            <w:vAlign w:val="center"/>
            <w:tcMar>
              <w:top w:w="70" w:type="dxa"/>
              <w:start w:w="70" w:type="dxa"/>
              <w:bottom w:w="70" w:type="dxa"/>
              <w:end w:w="70" w:type="dxa"/>
            </w:tcMar>
          </w:tcPr>
          <w:p>
            <w:pPr>
              <w:spacing w:after="0"/>
            </w:pPr>
            <w:r>
              <w:rPr>
                <w:sz w:val="16"/>
              </w:rPr>
              <w:t>ct_credibility</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ct_credibility_scored</w:t>
            </w:r>
          </w:p>
        </w:tc>
      </w:tr>
      <w:tr>
        <w:tc>
          <w:tcPr>
            <w:tcW w:type="dxa" w:w="3888"/>
            <w:vAlign w:val="center"/>
            <w:tcMar>
              <w:top w:w="70" w:type="dxa"/>
              <w:start w:w="70" w:type="dxa"/>
              <w:bottom w:w="70" w:type="dxa"/>
              <w:end w:w="70" w:type="dxa"/>
            </w:tcMar>
          </w:tcPr>
          <w:p>
            <w:pPr>
              <w:spacing w:after="0"/>
            </w:pPr>
            <w:r>
              <w:rPr>
                <w:sz w:val="16"/>
              </w:rPr>
              <w:t>ct_evidence</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ct_evidence_scored</w:t>
            </w:r>
          </w:p>
        </w:tc>
      </w:tr>
      <w:tr>
        <w:tc>
          <w:tcPr>
            <w:tcW w:type="dxa" w:w="3888"/>
            <w:vAlign w:val="center"/>
            <w:tcMar>
              <w:top w:w="70" w:type="dxa"/>
              <w:start w:w="70" w:type="dxa"/>
              <w:bottom w:w="70" w:type="dxa"/>
              <w:end w:w="70" w:type="dxa"/>
            </w:tcMar>
          </w:tcPr>
          <w:p>
            <w:pPr>
              <w:spacing w:after="0"/>
            </w:pPr>
            <w:r>
              <w:rPr>
                <w:sz w:val="16"/>
              </w:rPr>
              <w:t>ct_alternatives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ct_alternatives_scored</w:t>
            </w:r>
          </w:p>
        </w:tc>
      </w:tr>
      <w:tr>
        <w:tc>
          <w:tcPr>
            <w:tcW w:type="dxa" w:w="3888"/>
            <w:vAlign w:val="center"/>
            <w:tcMar>
              <w:top w:w="70" w:type="dxa"/>
              <w:start w:w="70" w:type="dxa"/>
              <w:bottom w:w="70" w:type="dxa"/>
              <w:end w:w="70" w:type="dxa"/>
            </w:tcMar>
          </w:tcPr>
          <w:p>
            <w:pPr>
              <w:spacing w:after="0"/>
            </w:pPr>
            <w:r>
              <w:rPr>
                <w:sz w:val="16"/>
              </w:rPr>
              <w:t>ct_bias</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ct_bias_scored</w:t>
            </w:r>
          </w:p>
        </w:tc>
      </w:tr>
      <w:tr>
        <w:tc>
          <w:tcPr>
            <w:tcW w:type="dxa" w:w="3888"/>
            <w:vAlign w:val="center"/>
            <w:tcMar>
              <w:top w:w="70" w:type="dxa"/>
              <w:start w:w="70" w:type="dxa"/>
              <w:bottom w:w="70" w:type="dxa"/>
              <w:end w:w="70" w:type="dxa"/>
            </w:tcMar>
          </w:tcPr>
          <w:p>
            <w:pPr>
              <w:spacing w:after="0"/>
            </w:pPr>
            <w:r>
              <w:rPr>
                <w:sz w:val="16"/>
              </w:rPr>
              <w:t>ct_assumptions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ct_assumptions_scored</w:t>
            </w:r>
          </w:p>
        </w:tc>
      </w:tr>
      <w:tr>
        <w:tc>
          <w:tcPr>
            <w:tcW w:type="dxa" w:w="3888"/>
            <w:vAlign w:val="center"/>
            <w:tcMar>
              <w:top w:w="70" w:type="dxa"/>
              <w:start w:w="70" w:type="dxa"/>
              <w:bottom w:w="70" w:type="dxa"/>
              <w:end w:w="70" w:type="dxa"/>
            </w:tcMar>
          </w:tcPr>
          <w:p>
            <w:pPr>
              <w:spacing w:after="0"/>
            </w:pPr>
            <w:r>
              <w:rPr>
                <w:sz w:val="16"/>
              </w:rPr>
              <w:t>ct_compare</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ct_compare_scored</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168"/>
            <w:shd w:fill="D9EAF7"/>
            <w:vAlign w:val="center"/>
            <w:tcMar>
              <w:top w:w="70" w:type="dxa"/>
              <w:start w:w="70" w:type="dxa"/>
              <w:bottom w:w="70" w:type="dxa"/>
              <w:end w:w="70" w:type="dxa"/>
            </w:tcMar>
          </w:tcPr>
          <w:p>
            <w:pPr>
              <w:spacing w:after="0"/>
            </w:pPr>
            <w:r>
              <w:rPr>
                <w:b/>
                <w:sz w:val="16"/>
              </w:rPr>
              <w:t>Quality-check column</w:t>
            </w:r>
          </w:p>
        </w:tc>
        <w:tc>
          <w:tcPr>
            <w:tcW w:type="dxa" w:w="5184"/>
            <w:shd w:fill="D9EAF7"/>
            <w:vAlign w:val="center"/>
            <w:tcMar>
              <w:top w:w="70" w:type="dxa"/>
              <w:start w:w="70" w:type="dxa"/>
              <w:bottom w:w="70" w:type="dxa"/>
              <w:end w:w="70" w:type="dxa"/>
            </w:tcMar>
          </w:tcPr>
          <w:p>
            <w:pPr>
              <w:spacing w:after="0"/>
            </w:pPr>
            <w:r>
              <w:rPr>
                <w:b/>
                <w:sz w:val="16"/>
              </w:rPr>
              <w:t>Meaning / interpretation</w:t>
            </w:r>
          </w:p>
        </w:tc>
        <w:tc>
          <w:tcPr>
            <w:tcW w:type="dxa" w:w="2880"/>
            <w:shd w:fill="D9EAF7"/>
            <w:vAlign w:val="center"/>
            <w:tcMar>
              <w:top w:w="70" w:type="dxa"/>
              <w:start w:w="70" w:type="dxa"/>
              <w:bottom w:w="70" w:type="dxa"/>
              <w:end w:w="70" w:type="dxa"/>
            </w:tcMar>
          </w:tcPr>
          <w:p>
            <w:pPr>
              <w:spacing w:after="0"/>
            </w:pPr>
            <w:r>
              <w:rPr>
                <w:b/>
                <w:sz w:val="16"/>
              </w:rPr>
              <w:t>Use</w:t>
            </w:r>
          </w:p>
        </w:tc>
      </w:tr>
      <w:tr>
        <w:tc>
          <w:tcPr>
            <w:tcW w:type="dxa" w:w="3168"/>
            <w:vAlign w:val="center"/>
            <w:tcMar>
              <w:top w:w="70" w:type="dxa"/>
              <w:start w:w="70" w:type="dxa"/>
              <w:bottom w:w="70" w:type="dxa"/>
              <w:end w:w="70" w:type="dxa"/>
            </w:tcMar>
          </w:tcPr>
          <w:p>
            <w:pPr>
              <w:spacing w:after="0"/>
            </w:pPr>
            <w:r>
              <w:rPr>
                <w:sz w:val="16"/>
              </w:rPr>
              <w:t>attention_check</w:t>
            </w:r>
          </w:p>
        </w:tc>
        <w:tc>
          <w:tcPr>
            <w:tcW w:type="dxa" w:w="5184"/>
            <w:vAlign w:val="center"/>
            <w:tcMar>
              <w:top w:w="70" w:type="dxa"/>
              <w:start w:w="70" w:type="dxa"/>
              <w:bottom w:w="70" w:type="dxa"/>
              <w:end w:w="70" w:type="dxa"/>
            </w:tcMar>
          </w:tcPr>
          <w:p>
            <w:pPr>
              <w:spacing w:after="0"/>
            </w:pPr>
            <w:r>
              <w:rPr>
                <w:sz w:val="16"/>
              </w:rPr>
              <w:t>Raw response to “Please select 2 for this item.”</w:t>
            </w:r>
          </w:p>
        </w:tc>
        <w:tc>
          <w:tcPr>
            <w:tcW w:type="dxa" w:w="2880"/>
            <w:vAlign w:val="center"/>
            <w:tcMar>
              <w:top w:w="70" w:type="dxa"/>
              <w:start w:w="70" w:type="dxa"/>
              <w:bottom w:w="70" w:type="dxa"/>
              <w:end w:w="70" w:type="dxa"/>
            </w:tcMar>
          </w:tcPr>
          <w:p>
            <w:pPr>
              <w:spacing w:after="0"/>
            </w:pPr>
            <w:r>
              <w:rPr>
                <w:sz w:val="16"/>
              </w:rPr>
              <w:t>Pass when response = 2. Exclude from SRL scoring.</w:t>
            </w:r>
          </w:p>
        </w:tc>
      </w:tr>
      <w:tr>
        <w:tc>
          <w:tcPr>
            <w:tcW w:type="dxa" w:w="3168"/>
            <w:vAlign w:val="center"/>
            <w:tcMar>
              <w:top w:w="70" w:type="dxa"/>
              <w:start w:w="70" w:type="dxa"/>
              <w:bottom w:w="70" w:type="dxa"/>
              <w:end w:w="70" w:type="dxa"/>
            </w:tcMar>
          </w:tcPr>
          <w:p>
            <w:pPr>
              <w:spacing w:after="0"/>
            </w:pPr>
            <w:r>
              <w:rPr>
                <w:sz w:val="16"/>
              </w:rPr>
              <w:t>ct_alternatives_repeat</w:t>
            </w:r>
          </w:p>
        </w:tc>
        <w:tc>
          <w:tcPr>
            <w:tcW w:type="dxa" w:w="5184"/>
            <w:vAlign w:val="center"/>
            <w:tcMar>
              <w:top w:w="70" w:type="dxa"/>
              <w:start w:w="70" w:type="dxa"/>
              <w:bottom w:w="70" w:type="dxa"/>
              <w:end w:w="70" w:type="dxa"/>
            </w:tcMar>
          </w:tcPr>
          <w:p>
            <w:pPr>
              <w:spacing w:after="0"/>
            </w:pPr>
            <w:r>
              <w:rPr>
                <w:sz w:val="16"/>
              </w:rPr>
              <w:t>Raw response to the repeated ct_alternatives statement.</w:t>
            </w:r>
          </w:p>
        </w:tc>
        <w:tc>
          <w:tcPr>
            <w:tcW w:type="dxa" w:w="2880"/>
            <w:vAlign w:val="center"/>
            <w:tcMar>
              <w:top w:w="70" w:type="dxa"/>
              <w:start w:w="70" w:type="dxa"/>
              <w:bottom w:w="70" w:type="dxa"/>
              <w:end w:w="70" w:type="dxa"/>
            </w:tcMar>
          </w:tcPr>
          <w:p>
            <w:pPr>
              <w:spacing w:after="0"/>
            </w:pPr>
            <w:r>
              <w:rPr>
                <w:sz w:val="16"/>
              </w:rPr>
              <w:t>Exclude from the six-item CT score.</w:t>
            </w:r>
          </w:p>
        </w:tc>
      </w:tr>
      <w:tr>
        <w:tc>
          <w:tcPr>
            <w:tcW w:type="dxa" w:w="3168"/>
            <w:vAlign w:val="center"/>
            <w:tcMar>
              <w:top w:w="70" w:type="dxa"/>
              <w:start w:w="70" w:type="dxa"/>
              <w:bottom w:w="70" w:type="dxa"/>
              <w:end w:w="70" w:type="dxa"/>
            </w:tcMar>
          </w:tcPr>
          <w:p>
            <w:pPr>
              <w:spacing w:after="0"/>
            </w:pPr>
            <w:r>
              <w:rPr>
                <w:sz w:val="16"/>
              </w:rPr>
              <w:t>ct_repeat_exact_match</w:t>
            </w:r>
          </w:p>
        </w:tc>
        <w:tc>
          <w:tcPr>
            <w:tcW w:type="dxa" w:w="5184"/>
            <w:vAlign w:val="center"/>
            <w:tcMar>
              <w:top w:w="70" w:type="dxa"/>
              <w:start w:w="70" w:type="dxa"/>
              <w:bottom w:w="70" w:type="dxa"/>
              <w:end w:w="70" w:type="dxa"/>
            </w:tcMar>
          </w:tcPr>
          <w:p>
            <w:pPr>
              <w:spacing w:after="0"/>
            </w:pPr>
            <w:r>
              <w:rPr>
                <w:sz w:val="16"/>
              </w:rPr>
              <w:t>TRUE when ct_alternatives and ct_alternatives_repeat are both valid 1–7 responses and exactly equal; FALSE when both are valid but differ; blank when either is missing/invalid.</w:t>
            </w:r>
          </w:p>
        </w:tc>
        <w:tc>
          <w:tcPr>
            <w:tcW w:type="dxa" w:w="2880"/>
            <w:vAlign w:val="center"/>
            <w:tcMar>
              <w:top w:w="70" w:type="dxa"/>
              <w:start w:w="70" w:type="dxa"/>
              <w:bottom w:w="70" w:type="dxa"/>
              <w:end w:w="70" w:type="dxa"/>
            </w:tcMar>
          </w:tcPr>
          <w:p>
            <w:pPr>
              <w:spacing w:after="0"/>
            </w:pPr>
            <w:r>
              <w:rPr>
                <w:sz w:val="16"/>
              </w:rPr>
              <w:t>Response-consistency indicator only.</w:t>
            </w:r>
          </w:p>
        </w:tc>
      </w:tr>
    </w:tbl>
    <w:p>
      <w:pPr>
        <w:pStyle w:val="Heading3"/>
      </w:pPr>
      <w:r>
        <w:t>Approved CT aggregate column</w:t>
      </w:r>
    </w:p>
    <w:p>
      <w:r>
        <w:t>The repeated CT item is used only for the exact-match consistency check and is not included in the composite score.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0" w:type="dxa"/>
              <w:start w:w="70" w:type="dxa"/>
              <w:bottom w:w="70" w:type="dxa"/>
              <w:end w:w="70" w:type="dxa"/>
            </w:tcMar>
            <w:shd w:fill="D9EAF7"/>
          </w:tcPr>
          <w:p>
            <w:pPr>
              <w:spacing w:after="0"/>
            </w:pPr>
            <w:r>
              <w:rPr>
                <w:b/>
                <w:sz w:val="16"/>
              </w:rPr>
              <w:t>Column</w:t>
            </w:r>
          </w:p>
        </w:tc>
        <w:tc>
          <w:tcPr>
            <w:tcW w:type="dxa" w:w="3408"/>
            <w:vAlign w:val="center"/>
            <w:tcMar>
              <w:top w:w="70" w:type="dxa"/>
              <w:start w:w="70" w:type="dxa"/>
              <w:bottom w:w="70" w:type="dxa"/>
              <w:end w:w="70" w:type="dxa"/>
            </w:tcMar>
            <w:shd w:fill="D9EAF7"/>
          </w:tcPr>
          <w:p>
            <w:pPr>
              <w:spacing w:after="0"/>
            </w:pPr>
            <w:r>
              <w:rPr>
                <w:b/>
                <w:sz w:val="16"/>
              </w:rPr>
              <w:t>Exact calculation</w:t>
            </w:r>
          </w:p>
        </w:tc>
        <w:tc>
          <w:tcPr>
            <w:tcW w:type="dxa" w:w="3408"/>
            <w:vAlign w:val="center"/>
            <w:tcMar>
              <w:top w:w="70" w:type="dxa"/>
              <w:start w:w="70" w:type="dxa"/>
              <w:bottom w:w="70" w:type="dxa"/>
              <w:end w:w="70" w:type="dxa"/>
            </w:tcMar>
            <w:shd w:fill="D9EAF7"/>
          </w:tcPr>
          <w:p>
            <w:pPr>
              <w:spacing w:after="0"/>
            </w:pPr>
            <w:r>
              <w:rPr>
                <w:b/>
                <w:sz w:val="16"/>
              </w:rPr>
              <w:t>Type</w:t>
            </w:r>
          </w:p>
        </w:tc>
      </w:tr>
      <w:tr>
        <w:tc>
          <w:tcPr>
            <w:tcW w:type="dxa" w:w="3408"/>
            <w:vAlign w:val="center"/>
            <w:tcMar>
              <w:top w:w="70" w:type="dxa"/>
              <w:start w:w="70" w:type="dxa"/>
              <w:bottom w:w="70" w:type="dxa"/>
              <w:end w:w="70" w:type="dxa"/>
            </w:tcMar>
          </w:tcPr>
          <w:p>
            <w:pPr>
              <w:spacing w:after="0"/>
            </w:pPr>
            <w:r>
              <w:rPr>
                <w:sz w:val="16"/>
              </w:rPr>
              <w:t>ct_composite_mean</w:t>
            </w:r>
          </w:p>
        </w:tc>
        <w:tc>
          <w:tcPr>
            <w:tcW w:type="dxa" w:w="3408"/>
            <w:vAlign w:val="center"/>
            <w:tcMar>
              <w:top w:w="70" w:type="dxa"/>
              <w:start w:w="70" w:type="dxa"/>
              <w:bottom w:w="70" w:type="dxa"/>
              <w:end w:w="70" w:type="dxa"/>
            </w:tcMar>
          </w:tcPr>
          <w:p>
            <w:pPr>
              <w:spacing w:after="0"/>
            </w:pPr>
            <w:r>
              <w:rPr>
                <w:sz w:val="16"/>
              </w:rPr>
              <w:t>Arithmetic mean of the six primary CT item-scored columns after reverse scoring ct_evidence, ct_bias, and ct_compare.</w:t>
            </w:r>
          </w:p>
        </w:tc>
        <w:tc>
          <w:tcPr>
            <w:tcW w:type="dxa" w:w="3408"/>
            <w:vAlign w:val="center"/>
            <w:tcMar>
              <w:top w:w="70" w:type="dxa"/>
              <w:start w:w="70" w:type="dxa"/>
              <w:bottom w:w="70" w:type="dxa"/>
              <w:end w:w="70" w:type="dxa"/>
            </w:tcMar>
          </w:tcPr>
          <w:p>
            <w:pPr>
              <w:spacing w:after="0"/>
            </w:pPr>
            <w:r>
              <w:rPr>
                <w:sz w:val="16"/>
              </w:rPr>
              <w:t>1–7 numeric</w:t>
            </w:r>
          </w:p>
        </w:tc>
      </w:tr>
    </w:tbl>
    <w:p/>
    <w:p>
      <w:pPr>
        <w:pStyle w:val="Heading2"/>
        <w:spacing w:before="160" w:after="80"/>
      </w:pPr>
      <w:r>
        <w:t>2.5 Task responses, ratings, reflections, and quiz</w:t>
      </w:r>
    </w:p>
    <w:p>
      <w:r>
        <w:t>Each assigned paper has nine separate open-response fields: three strengths, three limitations, and three improvements/follow-up experiments. The unassigned paper’s fields remain blank.</w:t>
      </w:r>
    </w:p>
    <w:tbl>
      <w:tblPr>
        <w:tblStyle w:val="TableGrid"/>
        <w:tblW w:type="auto" w:w="0"/>
        <w:jc w:val="center"/>
        <w:tblLook w:firstColumn="1" w:firstRow="1" w:lastColumn="0" w:lastRow="0" w:noHBand="0" w:noVBand="1" w:val="04A0"/>
      </w:tblPr>
      <w:tblGrid>
        <w:gridCol w:w="3408"/>
        <w:gridCol w:w="3408"/>
        <w:gridCol w:w="3408"/>
      </w:tblGrid>
      <w:tr>
        <w:tc>
          <w:tcPr>
            <w:tcW w:type="dxa" w:w="4608"/>
            <w:shd w:fill="D9EAF7"/>
            <w:vAlign w:val="center"/>
            <w:tcMar>
              <w:top w:w="70" w:type="dxa"/>
              <w:start w:w="70" w:type="dxa"/>
              <w:bottom w:w="70" w:type="dxa"/>
              <w:end w:w="70" w:type="dxa"/>
            </w:tcMar>
          </w:tcPr>
          <w:p>
            <w:pPr>
              <w:spacing w:after="0"/>
            </w:pPr>
            <w:r>
              <w:rPr>
                <w:b/>
                <w:sz w:val="16"/>
              </w:rPr>
              <w:t>Column pattern</w:t>
            </w:r>
          </w:p>
        </w:tc>
        <w:tc>
          <w:tcPr>
            <w:tcW w:type="dxa" w:w="5040"/>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608"/>
            <w:vAlign w:val="center"/>
            <w:tcMar>
              <w:top w:w="70" w:type="dxa"/>
              <w:start w:w="70" w:type="dxa"/>
              <w:bottom w:w="70" w:type="dxa"/>
              <w:end w:w="70" w:type="dxa"/>
            </w:tcMar>
          </w:tcPr>
          <w:p>
            <w:pPr>
              <w:spacing w:after="0"/>
            </w:pPr>
            <w:r>
              <w:rPr>
                <w:sz w:val="16"/>
              </w:rPr>
              <w:t>&lt;paper&gt;_strength_1; strength_2; strength_3</w:t>
            </w:r>
          </w:p>
        </w:tc>
        <w:tc>
          <w:tcPr>
            <w:tcW w:type="dxa" w:w="5040"/>
            <w:vAlign w:val="center"/>
            <w:tcMar>
              <w:top w:w="70" w:type="dxa"/>
              <w:start w:w="70" w:type="dxa"/>
              <w:bottom w:w="70" w:type="dxa"/>
              <w:end w:w="70" w:type="dxa"/>
            </w:tcMar>
          </w:tcPr>
          <w:p>
            <w:pPr>
              <w:spacing w:after="0"/>
            </w:pPr>
            <w:r>
              <w:rPr>
                <w:sz w:val="16"/>
              </w:rPr>
              <w:t>Three separate strength responses.</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&lt;paper&gt;_limitation_1; limitation_2; limitation_3</w:t>
            </w:r>
          </w:p>
        </w:tc>
        <w:tc>
          <w:tcPr>
            <w:tcW w:type="dxa" w:w="5040"/>
            <w:vAlign w:val="center"/>
            <w:tcMar>
              <w:top w:w="70" w:type="dxa"/>
              <w:start w:w="70" w:type="dxa"/>
              <w:bottom w:w="70" w:type="dxa"/>
              <w:end w:w="70" w:type="dxa"/>
            </w:tcMar>
          </w:tcPr>
          <w:p>
            <w:pPr>
              <w:spacing w:after="0"/>
            </w:pPr>
            <w:r>
              <w:rPr>
                <w:sz w:val="16"/>
              </w:rPr>
              <w:t>Three separate limitation responses.</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&lt;paper&gt;_improvement_1; improvement_2; improvement_3</w:t>
            </w:r>
          </w:p>
        </w:tc>
        <w:tc>
          <w:tcPr>
            <w:tcW w:type="dxa" w:w="5040"/>
            <w:vAlign w:val="center"/>
            <w:tcMar>
              <w:top w:w="70" w:type="dxa"/>
              <w:start w:w="70" w:type="dxa"/>
              <w:bottom w:w="70" w:type="dxa"/>
              <w:end w:w="70" w:type="dxa"/>
            </w:tcMar>
          </w:tcPr>
          <w:p>
            <w:pPr>
              <w:spacing w:after="0"/>
            </w:pPr>
            <w:r>
              <w:rPr>
                <w:sz w:val="16"/>
              </w:rPr>
              <w:t>Three separate improvement or follow-up-experiment responses.</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&lt;paper&gt;_convincing</w:t>
            </w:r>
          </w:p>
        </w:tc>
        <w:tc>
          <w:tcPr>
            <w:tcW w:type="dxa" w:w="5040"/>
            <w:vAlign w:val="center"/>
            <w:tcMar>
              <w:top w:w="70" w:type="dxa"/>
              <w:start w:w="70" w:type="dxa"/>
              <w:bottom w:w="70" w:type="dxa"/>
              <w:end w:w="70" w:type="dxa"/>
            </w:tcMar>
          </w:tcPr>
          <w:p>
            <w:pPr>
              <w:spacing w:after="0"/>
            </w:pPr>
            <w:r>
              <w:rPr>
                <w:sz w:val="16"/>
              </w:rPr>
              <w:t>Convincingness rating for that paper.</w:t>
            </w:r>
          </w:p>
        </w:tc>
        <w:tc>
          <w:tcPr>
            <w:tcW w:type="dxa" w:w="1440"/>
            <w:vAlign w:val="center"/>
            <w:tcMar>
              <w:top w:w="70" w:type="dxa"/>
              <w:start w:w="70" w:type="dxa"/>
              <w:bottom w:w="70" w:type="dxa"/>
              <w:end w:w="70" w:type="dxa"/>
            </w:tcMar>
          </w:tcPr>
          <w:p>
            <w:pPr>
              <w:spacing w:after="0"/>
            </w:pPr>
            <w:r>
              <w:rPr>
                <w:sz w:val="16"/>
              </w:rPr>
              <w:t>1–7</w:t>
            </w:r>
          </w:p>
        </w:tc>
      </w:tr>
      <w:tr>
        <w:tc>
          <w:tcPr>
            <w:tcW w:type="dxa" w:w="4608"/>
            <w:vAlign w:val="center"/>
            <w:tcMar>
              <w:top w:w="70" w:type="dxa"/>
              <w:start w:w="70" w:type="dxa"/>
              <w:bottom w:w="70" w:type="dxa"/>
              <w:end w:w="70" w:type="dxa"/>
            </w:tcMar>
          </w:tcPr>
          <w:p>
            <w:pPr>
              <w:spacing w:after="0"/>
            </w:pPr>
            <w:r>
              <w:rPr>
                <w:sz w:val="16"/>
              </w:rPr>
              <w:t>confidence_&lt;paper&gt;</w:t>
            </w:r>
          </w:p>
        </w:tc>
        <w:tc>
          <w:tcPr>
            <w:tcW w:type="dxa" w:w="5040"/>
            <w:vAlign w:val="center"/>
            <w:tcMar>
              <w:top w:w="70" w:type="dxa"/>
              <w:start w:w="70" w:type="dxa"/>
              <w:bottom w:w="70" w:type="dxa"/>
              <w:end w:w="70" w:type="dxa"/>
            </w:tcMar>
          </w:tcPr>
          <w:p>
            <w:pPr>
              <w:spacing w:after="0"/>
            </w:pPr>
            <w:r>
              <w:rPr>
                <w:sz w:val="16"/>
              </w:rPr>
              <w:t>Confidence in responses to that paper.</w:t>
            </w:r>
          </w:p>
        </w:tc>
        <w:tc>
          <w:tcPr>
            <w:tcW w:type="dxa" w:w="1440"/>
            <w:vAlign w:val="center"/>
            <w:tcMar>
              <w:top w:w="70" w:type="dxa"/>
              <w:start w:w="70" w:type="dxa"/>
              <w:bottom w:w="70" w:type="dxa"/>
              <w:end w:w="70" w:type="dxa"/>
            </w:tcMar>
          </w:tcPr>
          <w:p>
            <w:pPr>
              <w:spacing w:after="0"/>
            </w:pPr>
            <w:r>
              <w:rPr>
                <w:sz w:val="16"/>
              </w:rPr>
              <w:t>1–7</w:t>
            </w:r>
          </w:p>
        </w:tc>
      </w:tr>
      <w:tr>
        <w:tc>
          <w:tcPr>
            <w:tcW w:type="dxa" w:w="4608"/>
            <w:vAlign w:val="center"/>
            <w:tcMar>
              <w:top w:w="70" w:type="dxa"/>
              <w:start w:w="70" w:type="dxa"/>
              <w:bottom w:w="70" w:type="dxa"/>
              <w:end w:w="70" w:type="dxa"/>
            </w:tcMar>
          </w:tcPr>
          <w:p>
            <w:pPr>
              <w:spacing w:after="0"/>
            </w:pPr>
            <w:r>
              <w:rPr>
                <w:sz w:val="16"/>
              </w:rPr>
              <w:t>understood_&lt;paper&gt;</w:t>
            </w:r>
          </w:p>
        </w:tc>
        <w:tc>
          <w:tcPr>
            <w:tcW w:type="dxa" w:w="5040"/>
            <w:vAlign w:val="center"/>
            <w:tcMar>
              <w:top w:w="70" w:type="dxa"/>
              <w:start w:w="70" w:type="dxa"/>
              <w:bottom w:w="70" w:type="dxa"/>
              <w:end w:w="70" w:type="dxa"/>
            </w:tcMar>
          </w:tcPr>
          <w:p>
            <w:pPr>
              <w:spacing w:after="0"/>
            </w:pPr>
            <w:r>
              <w:rPr>
                <w:sz w:val="16"/>
              </w:rPr>
              <w:t>Self-rated understanding of that paper.</w:t>
            </w:r>
          </w:p>
        </w:tc>
        <w:tc>
          <w:tcPr>
            <w:tcW w:type="dxa" w:w="1440"/>
            <w:vAlign w:val="center"/>
            <w:tcMar>
              <w:top w:w="70" w:type="dxa"/>
              <w:start w:w="70" w:type="dxa"/>
              <w:bottom w:w="70" w:type="dxa"/>
              <w:end w:w="70" w:type="dxa"/>
            </w:tcMar>
          </w:tcPr>
          <w:p>
            <w:pPr>
              <w:spacing w:after="0"/>
            </w:pPr>
            <w:r>
              <w:rPr>
                <w:sz w:val="16"/>
              </w:rPr>
              <w:t>1–7</w:t>
            </w:r>
          </w:p>
        </w:tc>
      </w:tr>
      <w:tr>
        <w:tc>
          <w:tcPr>
            <w:tcW w:type="dxa" w:w="4608"/>
            <w:vAlign w:val="center"/>
            <w:tcMar>
              <w:top w:w="70" w:type="dxa"/>
              <w:start w:w="70" w:type="dxa"/>
              <w:bottom w:w="70" w:type="dxa"/>
              <w:end w:w="70" w:type="dxa"/>
            </w:tcMar>
          </w:tcPr>
          <w:p>
            <w:pPr>
              <w:spacing w:after="0"/>
            </w:pPr>
            <w:r>
              <w:rPr>
                <w:sz w:val="16"/>
              </w:rPr>
              <w:t>whose_thinking</w:t>
            </w:r>
          </w:p>
        </w:tc>
        <w:tc>
          <w:tcPr>
            <w:tcW w:type="dxa" w:w="5040"/>
            <w:vAlign w:val="center"/>
            <w:tcMar>
              <w:top w:w="70" w:type="dxa"/>
              <w:start w:w="70" w:type="dxa"/>
              <w:bottom w:w="70" w:type="dxa"/>
              <w:end w:w="70" w:type="dxa"/>
            </w:tcMar>
          </w:tcPr>
          <w:p>
            <w:pPr>
              <w:spacing w:after="0"/>
            </w:pPr>
            <w:r>
              <w:rPr>
                <w:sz w:val="16"/>
              </w:rPr>
              <w:t>Overall ownership rating, from mostly AI to mostly participant.</w:t>
            </w:r>
          </w:p>
        </w:tc>
        <w:tc>
          <w:tcPr>
            <w:tcW w:type="dxa" w:w="1440"/>
            <w:vAlign w:val="center"/>
            <w:tcMar>
              <w:top w:w="70" w:type="dxa"/>
              <w:start w:w="70" w:type="dxa"/>
              <w:bottom w:w="70" w:type="dxa"/>
              <w:end w:w="70" w:type="dxa"/>
            </w:tcMar>
          </w:tcPr>
          <w:p>
            <w:pPr>
              <w:spacing w:after="0"/>
            </w:pPr>
            <w:r>
              <w:rPr>
                <w:sz w:val="16"/>
              </w:rPr>
              <w:t>1–7</w:t>
            </w:r>
          </w:p>
        </w:tc>
      </w:tr>
      <w:tr>
        <w:tc>
          <w:tcPr>
            <w:tcW w:type="dxa" w:w="4608"/>
            <w:vAlign w:val="center"/>
            <w:tcMar>
              <w:top w:w="70" w:type="dxa"/>
              <w:start w:w="70" w:type="dxa"/>
              <w:bottom w:w="70" w:type="dxa"/>
              <w:end w:w="70" w:type="dxa"/>
            </w:tcMar>
          </w:tcPr>
          <w:p>
            <w:pPr>
              <w:spacing w:after="0"/>
            </w:pPr>
            <w:r>
              <w:rPr>
                <w:sz w:val="16"/>
              </w:rPr>
              <w:t>quiz_score</w:t>
            </w:r>
          </w:p>
        </w:tc>
        <w:tc>
          <w:tcPr>
            <w:tcW w:type="dxa" w:w="5040"/>
            <w:vAlign w:val="center"/>
            <w:tcMar>
              <w:top w:w="70" w:type="dxa"/>
              <w:start w:w="70" w:type="dxa"/>
              <w:bottom w:w="70" w:type="dxa"/>
              <w:end w:w="70" w:type="dxa"/>
            </w:tcMar>
          </w:tcPr>
          <w:p>
            <w:pPr>
              <w:spacing w:after="0"/>
            </w:pPr>
            <w:r>
              <w:rPr>
                <w:sz w:val="16"/>
              </w:rPr>
              <w:t>Total correct across both assigned papers; maximum 8.</w:t>
            </w:r>
          </w:p>
        </w:tc>
        <w:tc>
          <w:tcPr>
            <w:tcW w:type="dxa" w:w="1440"/>
            <w:vAlign w:val="center"/>
            <w:tcMar>
              <w:top w:w="70" w:type="dxa"/>
              <w:start w:w="70" w:type="dxa"/>
              <w:bottom w:w="70" w:type="dxa"/>
              <w:end w:w="70" w:type="dxa"/>
            </w:tcMar>
          </w:tcPr>
          <w:p>
            <w:pPr>
              <w:spacing w:after="0"/>
            </w:pPr>
            <w:r>
              <w:rPr>
                <w:sz w:val="16"/>
              </w:rPr>
              <w:t>Numeric</w:t>
            </w:r>
          </w:p>
        </w:tc>
      </w:tr>
      <w:tr>
        <w:tc>
          <w:tcPr>
            <w:tcW w:type="dxa" w:w="4608"/>
            <w:vAlign w:val="center"/>
            <w:tcMar>
              <w:top w:w="70" w:type="dxa"/>
              <w:start w:w="70" w:type="dxa"/>
              <w:bottom w:w="70" w:type="dxa"/>
              <w:end w:w="70" w:type="dxa"/>
            </w:tcMar>
          </w:tcPr>
          <w:p>
            <w:pPr>
              <w:spacing w:after="0"/>
            </w:pPr>
            <w:r>
              <w:rPr>
                <w:sz w:val="16"/>
              </w:rPr>
              <w:t>quiz_font_score; quiz_food_score; quiz_listing_score</w:t>
            </w:r>
          </w:p>
        </w:tc>
        <w:tc>
          <w:tcPr>
            <w:tcW w:type="dxa" w:w="5040"/>
            <w:vAlign w:val="center"/>
            <w:tcMar>
              <w:top w:w="70" w:type="dxa"/>
              <w:start w:w="70" w:type="dxa"/>
              <w:bottom w:w="70" w:type="dxa"/>
              <w:end w:w="70" w:type="dxa"/>
            </w:tcMar>
          </w:tcPr>
          <w:p>
            <w:pPr>
              <w:spacing w:after="0"/>
            </w:pPr>
            <w:r>
              <w:rPr>
                <w:sz w:val="16"/>
              </w:rPr>
              <w:t>Per-paper correct count; maximum 4 and blank if unassigned.</w:t>
            </w:r>
          </w:p>
        </w:tc>
        <w:tc>
          <w:tcPr>
            <w:tcW w:type="dxa" w:w="1440"/>
            <w:vAlign w:val="center"/>
            <w:tcMar>
              <w:top w:w="70" w:type="dxa"/>
              <w:start w:w="70" w:type="dxa"/>
              <w:bottom w:w="70" w:type="dxa"/>
              <w:end w:w="70" w:type="dxa"/>
            </w:tcMar>
          </w:tcPr>
          <w:p>
            <w:pPr>
              <w:spacing w:after="0"/>
            </w:pPr>
            <w:r>
              <w:rPr>
                <w:sz w:val="16"/>
              </w:rPr>
              <w:t>Numeric</w:t>
            </w:r>
          </w:p>
        </w:tc>
      </w:tr>
    </w:tbl>
    <w:p/>
    <w:p>
      <w:pPr>
        <w:pStyle w:val="Heading2"/>
        <w:spacing w:before="160" w:after="80"/>
      </w:pPr>
      <w:r>
        <w:t>2.6 Per-question response-construction columns</w:t>
      </w:r>
    </w:p>
    <w:p>
      <w:r>
        <w:t>These columns are created for every one of the 27 possible open-response fields (nine per paper). Because each participant receives two papers, 18 fields are assigned and nine belong to the unassigned paper.</w:t>
      </w:r>
    </w:p>
    <w:tbl>
      <w:tblPr>
        <w:tblStyle w:val="TableGrid"/>
        <w:tblW w:type="auto" w:w="0"/>
        <w:jc w:val="center"/>
        <w:tblLook w:firstColumn="1" w:firstRow="1" w:lastColumn="0" w:lastRow="0" w:noHBand="0" w:noVBand="1" w:val="04A0"/>
      </w:tblPr>
      <w:tblGrid>
        <w:gridCol w:w="3408"/>
        <w:gridCol w:w="3408"/>
        <w:gridCol w:w="3408"/>
      </w:tblGrid>
      <w:tr>
        <w:tc>
          <w:tcPr>
            <w:tcW w:type="dxa" w:w="4320"/>
            <w:shd w:fill="D9EAF7"/>
            <w:vAlign w:val="center"/>
            <w:tcMar>
              <w:top w:w="70" w:type="dxa"/>
              <w:start w:w="70" w:type="dxa"/>
              <w:bottom w:w="70" w:type="dxa"/>
              <w:end w:w="70" w:type="dxa"/>
            </w:tcMar>
          </w:tcPr>
          <w:p>
            <w:pPr>
              <w:spacing w:after="0"/>
            </w:pPr>
            <w:r>
              <w:rPr>
                <w:b/>
                <w:sz w:val="16"/>
              </w:rPr>
              <w:t>Column pattern</w:t>
            </w:r>
          </w:p>
        </w:tc>
        <w:tc>
          <w:tcPr>
            <w:tcW w:type="dxa" w:w="5328"/>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320"/>
            <w:vAlign w:val="center"/>
            <w:tcMar>
              <w:top w:w="70" w:type="dxa"/>
              <w:start w:w="70" w:type="dxa"/>
              <w:bottom w:w="70" w:type="dxa"/>
              <w:end w:w="70" w:type="dxa"/>
            </w:tcMar>
          </w:tcPr>
          <w:p>
            <w:pPr>
              <w:spacing w:after="0"/>
            </w:pPr>
            <w:r>
              <w:rPr>
                <w:sz w:val="16"/>
              </w:rPr>
              <w:t>&lt;question&gt;_response_length</w:t>
            </w:r>
          </w:p>
        </w:tc>
        <w:tc>
          <w:tcPr>
            <w:tcW w:type="dxa" w:w="5328"/>
            <w:vAlign w:val="center"/>
            <w:tcMar>
              <w:top w:w="70" w:type="dxa"/>
              <w:start w:w="70" w:type="dxa"/>
              <w:bottom w:w="70" w:type="dxa"/>
              <w:end w:w="70" w:type="dxa"/>
            </w:tcMar>
          </w:tcPr>
          <w:p>
            <w:pPr>
              <w:spacing w:after="0"/>
            </w:pPr>
            <w:r>
              <w:rPr>
                <w:sz w:val="16"/>
              </w:rPr>
              <w:t>Characters in the final answer, including spaces and punctuation.</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&lt;question&gt;_keystrokes</w:t>
            </w:r>
          </w:p>
        </w:tc>
        <w:tc>
          <w:tcPr>
            <w:tcW w:type="dxa" w:w="5328"/>
            <w:vAlign w:val="center"/>
            <w:tcMar>
              <w:top w:w="70" w:type="dxa"/>
              <w:start w:w="70" w:type="dxa"/>
              <w:bottom w:w="70" w:type="dxa"/>
              <w:end w:w="70" w:type="dxa"/>
            </w:tcMar>
          </w:tcPr>
          <w:p>
            <w:pPr>
              <w:spacing w:after="0"/>
            </w:pPr>
            <w:r>
              <w:rPr>
                <w:sz w:val="16"/>
              </w:rPr>
              <w:t>keydown events while the cursor was in that answer box.</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&lt;question&gt;_paste_count</w:t>
            </w:r>
          </w:p>
        </w:tc>
        <w:tc>
          <w:tcPr>
            <w:tcW w:type="dxa" w:w="5328"/>
            <w:vAlign w:val="center"/>
            <w:tcMar>
              <w:top w:w="70" w:type="dxa"/>
              <w:start w:w="70" w:type="dxa"/>
              <w:bottom w:w="70" w:type="dxa"/>
              <w:end w:w="70" w:type="dxa"/>
            </w:tcMar>
          </w:tcPr>
          <w:p>
            <w:pPr>
              <w:spacing w:after="0"/>
            </w:pPr>
            <w:r>
              <w:rPr>
                <w:sz w:val="16"/>
              </w:rPr>
              <w:t>Paste events into that answer box from any classified source.</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&lt;question&gt;_ai_to_answer_paste_count</w:t>
            </w:r>
          </w:p>
        </w:tc>
        <w:tc>
          <w:tcPr>
            <w:tcW w:type="dxa" w:w="5328"/>
            <w:vAlign w:val="center"/>
            <w:tcMar>
              <w:top w:w="70" w:type="dxa"/>
              <w:start w:w="70" w:type="dxa"/>
              <w:bottom w:w="70" w:type="dxa"/>
              <w:end w:w="70" w:type="dxa"/>
            </w:tcMar>
          </w:tcPr>
          <w:p>
            <w:pPr>
              <w:spacing w:after="0"/>
            </w:pPr>
            <w:r>
              <w:rPr>
                <w:sz w:val="16"/>
              </w:rPr>
              <w:t>Pastes into that answer box classified as originating from an AI response.</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&lt;question&gt;_revision_event_count</w:t>
            </w:r>
          </w:p>
        </w:tc>
        <w:tc>
          <w:tcPr>
            <w:tcW w:type="dxa" w:w="5328"/>
            <w:vAlign w:val="center"/>
            <w:tcMar>
              <w:top w:w="70" w:type="dxa"/>
              <w:start w:w="70" w:type="dxa"/>
              <w:bottom w:w="70" w:type="dxa"/>
              <w:end w:w="70" w:type="dxa"/>
            </w:tcMar>
          </w:tcPr>
          <w:p>
            <w:pPr>
              <w:spacing w:after="0"/>
            </w:pPr>
            <w:r>
              <w:rPr>
                <w:sz w:val="16"/>
              </w:rPr>
              <w:t>Substantial revision events associated with that answer.</w:t>
            </w:r>
          </w:p>
        </w:tc>
        <w:tc>
          <w:tcPr>
            <w:tcW w:type="dxa" w:w="1440"/>
            <w:vAlign w:val="center"/>
            <w:tcMar>
              <w:top w:w="70" w:type="dxa"/>
              <w:start w:w="70" w:type="dxa"/>
              <w:bottom w:w="70" w:type="dxa"/>
              <w:end w:w="70" w:type="dxa"/>
            </w:tcMar>
          </w:tcPr>
          <w:p>
            <w:pPr>
              <w:spacing w:after="0"/>
            </w:pPr>
            <w:r>
              <w:rPr>
                <w:sz w:val="16"/>
              </w:rPr>
              <w:t>Numeric</w:t>
            </w:r>
          </w:p>
        </w:tc>
      </w:tr>
    </w:tbl>
    <w:p/>
    <w:p>
      <w:pPr>
        <w:pStyle w:val="Heading2"/>
        <w:spacing w:before="160" w:after="80"/>
      </w:pPr>
      <w:r>
        <w:t>2.7 Paper timing, viewport navigation, and AI use</w:t>
      </w:r>
    </w:p>
    <w:tbl>
      <w:tblPr>
        <w:tblStyle w:val="TableGrid"/>
        <w:tblW w:type="auto" w:w="0"/>
        <w:jc w:val="center"/>
        <w:tblLook w:firstColumn="1" w:firstRow="1" w:lastColumn="0" w:lastRow="0" w:noHBand="0" w:noVBand="1" w:val="04A0"/>
      </w:tblPr>
      <w:tblGrid>
        <w:gridCol w:w="3408"/>
        <w:gridCol w:w="3408"/>
        <w:gridCol w:w="3408"/>
      </w:tblGrid>
      <w:tr>
        <w:tc>
          <w:tcPr>
            <w:tcW w:type="dxa" w:w="4320"/>
            <w:shd w:fill="D9EAF7"/>
            <w:vAlign w:val="center"/>
            <w:tcMar>
              <w:top w:w="70" w:type="dxa"/>
              <w:start w:w="70" w:type="dxa"/>
              <w:bottom w:w="70" w:type="dxa"/>
              <w:end w:w="70" w:type="dxa"/>
            </w:tcMar>
          </w:tcPr>
          <w:p>
            <w:pPr>
              <w:spacing w:after="0"/>
            </w:pPr>
            <w:r>
              <w:rPr>
                <w:b/>
                <w:sz w:val="16"/>
              </w:rPr>
              <w:t>Column pattern</w:t>
            </w:r>
          </w:p>
        </w:tc>
        <w:tc>
          <w:tcPr>
            <w:tcW w:type="dxa" w:w="5328"/>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320"/>
            <w:vAlign w:val="center"/>
            <w:tcMar>
              <w:top w:w="70" w:type="dxa"/>
              <w:start w:w="70" w:type="dxa"/>
              <w:bottom w:w="70" w:type="dxa"/>
              <w:end w:w="70" w:type="dxa"/>
            </w:tcMar>
          </w:tcPr>
          <w:p>
            <w:pPr>
              <w:spacing w:after="0"/>
            </w:pPr>
            <w:r>
              <w:rPr>
                <w:sz w:val="16"/>
              </w:rPr>
              <w:t>&lt;paper&gt;_duration_ms</w:t>
            </w:r>
          </w:p>
        </w:tc>
        <w:tc>
          <w:tcPr>
            <w:tcW w:type="dxa" w:w="5328"/>
            <w:vAlign w:val="center"/>
            <w:tcMar>
              <w:top w:w="70" w:type="dxa"/>
              <w:start w:w="70" w:type="dxa"/>
              <w:bottom w:w="70" w:type="dxa"/>
              <w:end w:w="70" w:type="dxa"/>
            </w:tcMar>
          </w:tcPr>
          <w:p>
            <w:pPr>
              <w:spacing w:after="0"/>
            </w:pPr>
            <w:r>
              <w:rPr>
                <w:sz w:val="16"/>
              </w:rPr>
              <w:t>Elapsed task time for the paper.</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&lt;paper&gt;_pdf_exposure_proportion_5s</w:t>
            </w:r>
          </w:p>
        </w:tc>
        <w:tc>
          <w:tcPr>
            <w:tcW w:type="dxa" w:w="5328"/>
            <w:vAlign w:val="center"/>
            <w:tcMar>
              <w:top w:w="70" w:type="dxa"/>
              <w:start w:w="70" w:type="dxa"/>
              <w:bottom w:w="70" w:type="dxa"/>
              <w:end w:w="70" w:type="dxa"/>
            </w:tcMar>
          </w:tcPr>
          <w:p>
            <w:pPr>
              <w:spacing w:after="0"/>
            </w:pPr>
            <w:r>
              <w:rPr>
                <w:sz w:val="16"/>
              </w:rPr>
              <w:t>Proportion of rendered PDF-height buckets visible and focused for more than five accumulated seconds.</w:t>
            </w:r>
          </w:p>
        </w:tc>
        <w:tc>
          <w:tcPr>
            <w:tcW w:type="dxa" w:w="1440"/>
            <w:vAlign w:val="center"/>
            <w:tcMar>
              <w:top w:w="70" w:type="dxa"/>
              <w:start w:w="70" w:type="dxa"/>
              <w:bottom w:w="70" w:type="dxa"/>
              <w:end w:w="70" w:type="dxa"/>
            </w:tcMar>
          </w:tcPr>
          <w:p>
            <w:pPr>
              <w:spacing w:after="0"/>
            </w:pPr>
            <w:r>
              <w:rPr>
                <w:sz w:val="16"/>
              </w:rPr>
              <w:t>0–1</w:t>
            </w:r>
          </w:p>
        </w:tc>
      </w:tr>
      <w:tr>
        <w:tc>
          <w:tcPr>
            <w:tcW w:type="dxa" w:w="4320"/>
            <w:vAlign w:val="center"/>
            <w:tcMar>
              <w:top w:w="70" w:type="dxa"/>
              <w:start w:w="70" w:type="dxa"/>
              <w:bottom w:w="70" w:type="dxa"/>
              <w:end w:w="70" w:type="dxa"/>
            </w:tcMar>
          </w:tcPr>
          <w:p>
            <w:pPr>
              <w:spacing w:after="0"/>
            </w:pPr>
            <w:r>
              <w:rPr>
                <w:sz w:val="16"/>
              </w:rPr>
              <w:t>&lt;paper&gt;_navigation_sequence</w:t>
            </w:r>
          </w:p>
        </w:tc>
        <w:tc>
          <w:tcPr>
            <w:tcW w:type="dxa" w:w="5328"/>
            <w:vAlign w:val="center"/>
            <w:tcMar>
              <w:top w:w="70" w:type="dxa"/>
              <w:start w:w="70" w:type="dxa"/>
              <w:bottom w:w="70" w:type="dxa"/>
              <w:end w:w="70" w:type="dxa"/>
            </w:tcMar>
          </w:tcPr>
          <w:p>
            <w:pPr>
              <w:spacing w:after="0"/>
            </w:pPr>
            <w:r>
              <w:rPr>
                <w:sz w:val="16"/>
              </w:rPr>
              <w:t>Dwell-filtered sequence of Top, Middle, Bottom, or Full viewport regions.</w:t>
            </w:r>
          </w:p>
        </w:tc>
        <w:tc>
          <w:tcPr>
            <w:tcW w:type="dxa" w:w="1440"/>
            <w:vAlign w:val="center"/>
            <w:tcMar>
              <w:top w:w="70" w:type="dxa"/>
              <w:start w:w="70" w:type="dxa"/>
              <w:bottom w:w="70" w:type="dxa"/>
              <w:end w:w="70" w:type="dxa"/>
            </w:tcMar>
          </w:tcPr>
          <w:p>
            <w:pPr>
              <w:spacing w:after="0"/>
            </w:pPr>
            <w:r>
              <w:rPr>
                <w:sz w:val="16"/>
              </w:rPr>
              <w:t>Text</w:t>
            </w:r>
          </w:p>
        </w:tc>
      </w:tr>
      <w:tr>
        <w:tc>
          <w:tcPr>
            <w:tcW w:type="dxa" w:w="4320"/>
            <w:vAlign w:val="center"/>
            <w:tcMar>
              <w:top w:w="70" w:type="dxa"/>
              <w:start w:w="70" w:type="dxa"/>
              <w:bottom w:w="70" w:type="dxa"/>
              <w:end w:w="70" w:type="dxa"/>
            </w:tcMar>
          </w:tcPr>
          <w:p>
            <w:pPr>
              <w:spacing w:after="0"/>
            </w:pPr>
            <w:r>
              <w:rPr>
                <w:sz w:val="16"/>
              </w:rPr>
              <w:t>&lt;paper&gt;_navigation_transition_count</w:t>
            </w:r>
          </w:p>
        </w:tc>
        <w:tc>
          <w:tcPr>
            <w:tcW w:type="dxa" w:w="5328"/>
            <w:vAlign w:val="center"/>
            <w:tcMar>
              <w:top w:w="70" w:type="dxa"/>
              <w:start w:w="70" w:type="dxa"/>
              <w:bottom w:w="70" w:type="dxa"/>
              <w:end w:w="70" w:type="dxa"/>
            </w:tcMar>
          </w:tcPr>
          <w:p>
            <w:pPr>
              <w:spacing w:after="0"/>
            </w:pPr>
            <w:r>
              <w:rPr>
                <w:sz w:val="16"/>
              </w:rPr>
              <w:t>Number of transitions in the filtered navigation sequence.</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&lt;paper&gt;_backward_transition_count</w:t>
            </w:r>
          </w:p>
        </w:tc>
        <w:tc>
          <w:tcPr>
            <w:tcW w:type="dxa" w:w="5328"/>
            <w:vAlign w:val="center"/>
            <w:tcMar>
              <w:top w:w="70" w:type="dxa"/>
              <w:start w:w="70" w:type="dxa"/>
              <w:bottom w:w="70" w:type="dxa"/>
              <w:end w:w="70" w:type="dxa"/>
            </w:tcMar>
          </w:tcPr>
          <w:p>
            <w:pPr>
              <w:spacing w:after="0"/>
            </w:pPr>
            <w:r>
              <w:rPr>
                <w:sz w:val="16"/>
              </w:rPr>
              <w:t>Transitions to an earlier region in Top → Middle → Bottom order.</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&lt;paper&gt;_ai_tab_opened</w:t>
            </w:r>
          </w:p>
        </w:tc>
        <w:tc>
          <w:tcPr>
            <w:tcW w:type="dxa" w:w="5328"/>
            <w:vAlign w:val="center"/>
            <w:tcMar>
              <w:top w:w="70" w:type="dxa"/>
              <w:start w:w="70" w:type="dxa"/>
              <w:bottom w:w="70" w:type="dxa"/>
              <w:end w:w="70" w:type="dxa"/>
            </w:tcMar>
          </w:tcPr>
          <w:p>
            <w:pPr>
              <w:spacing w:after="0"/>
            </w:pPr>
            <w:r>
              <w:rPr>
                <w:sz w:val="16"/>
              </w:rPr>
              <w:t>Whether the AI tab was opened.</w:t>
            </w:r>
          </w:p>
        </w:tc>
        <w:tc>
          <w:tcPr>
            <w:tcW w:type="dxa" w:w="1440"/>
            <w:vAlign w:val="center"/>
            <w:tcMar>
              <w:top w:w="70" w:type="dxa"/>
              <w:start w:w="70" w:type="dxa"/>
              <w:bottom w:w="70" w:type="dxa"/>
              <w:end w:w="70" w:type="dxa"/>
            </w:tcMar>
          </w:tcPr>
          <w:p>
            <w:pPr>
              <w:spacing w:after="0"/>
            </w:pPr>
            <w:r>
              <w:rPr>
                <w:sz w:val="16"/>
              </w:rPr>
              <w:t>Boolean</w:t>
            </w:r>
          </w:p>
        </w:tc>
      </w:tr>
      <w:tr>
        <w:tc>
          <w:tcPr>
            <w:tcW w:type="dxa" w:w="4320"/>
            <w:vAlign w:val="center"/>
            <w:tcMar>
              <w:top w:w="70" w:type="dxa"/>
              <w:start w:w="70" w:type="dxa"/>
              <w:bottom w:w="70" w:type="dxa"/>
              <w:end w:w="70" w:type="dxa"/>
            </w:tcMar>
          </w:tcPr>
          <w:p>
            <w:pPr>
              <w:spacing w:after="0"/>
            </w:pPr>
            <w:r>
              <w:rPr>
                <w:sz w:val="16"/>
              </w:rPr>
              <w:t>&lt;paper&gt;_ai_time_to_first_open_ms</w:t>
            </w:r>
          </w:p>
        </w:tc>
        <w:tc>
          <w:tcPr>
            <w:tcW w:type="dxa" w:w="5328"/>
            <w:vAlign w:val="center"/>
            <w:tcMar>
              <w:top w:w="70" w:type="dxa"/>
              <w:start w:w="70" w:type="dxa"/>
              <w:bottom w:w="70" w:type="dxa"/>
              <w:end w:w="70" w:type="dxa"/>
            </w:tcMar>
          </w:tcPr>
          <w:p>
            <w:pPr>
              <w:spacing w:after="0"/>
            </w:pPr>
            <w:r>
              <w:rPr>
                <w:sz w:val="16"/>
              </w:rPr>
              <w:t>Time from paper start to first AI-tab opening.</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&lt;paper&gt;_ai_time_to_first_message_ms</w:t>
            </w:r>
          </w:p>
        </w:tc>
        <w:tc>
          <w:tcPr>
            <w:tcW w:type="dxa" w:w="5328"/>
            <w:vAlign w:val="center"/>
            <w:tcMar>
              <w:top w:w="70" w:type="dxa"/>
              <w:start w:w="70" w:type="dxa"/>
              <w:bottom w:w="70" w:type="dxa"/>
              <w:end w:w="70" w:type="dxa"/>
            </w:tcMar>
          </w:tcPr>
          <w:p>
            <w:pPr>
              <w:spacing w:after="0"/>
            </w:pPr>
            <w:r>
              <w:rPr>
                <w:sz w:val="16"/>
              </w:rPr>
              <w:t>Time from paper start to first submitted AI prompt.</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&lt;paper&gt;_ai_prompt_count</w:t>
            </w:r>
          </w:p>
        </w:tc>
        <w:tc>
          <w:tcPr>
            <w:tcW w:type="dxa" w:w="5328"/>
            <w:vAlign w:val="center"/>
            <w:tcMar>
              <w:top w:w="70" w:type="dxa"/>
              <w:start w:w="70" w:type="dxa"/>
              <w:bottom w:w="70" w:type="dxa"/>
              <w:end w:w="70" w:type="dxa"/>
            </w:tcMar>
          </w:tcPr>
          <w:p>
            <w:pPr>
              <w:spacing w:after="0"/>
            </w:pPr>
            <w:r>
              <w:rPr>
                <w:sz w:val="16"/>
              </w:rPr>
              <w:t>Successful AI exchanges for that paper.</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total_participant_ai_prompts</w:t>
            </w:r>
          </w:p>
        </w:tc>
        <w:tc>
          <w:tcPr>
            <w:tcW w:type="dxa" w:w="5328"/>
            <w:vAlign w:val="center"/>
            <w:tcMar>
              <w:top w:w="70" w:type="dxa"/>
              <w:start w:w="70" w:type="dxa"/>
              <w:bottom w:w="70" w:type="dxa"/>
              <w:end w:w="70" w:type="dxa"/>
            </w:tcMar>
          </w:tcPr>
          <w:p>
            <w:pPr>
              <w:spacing w:after="0"/>
            </w:pPr>
            <w:r>
              <w:rPr>
                <w:sz w:val="16"/>
              </w:rPr>
              <w:t>Successful AI prompts summed across the two assigned papers.</w:t>
            </w:r>
          </w:p>
        </w:tc>
        <w:tc>
          <w:tcPr>
            <w:tcW w:type="dxa" w:w="1440"/>
            <w:vAlign w:val="center"/>
            <w:tcMar>
              <w:top w:w="70" w:type="dxa"/>
              <w:start w:w="70" w:type="dxa"/>
              <w:bottom w:w="70" w:type="dxa"/>
              <w:end w:w="70" w:type="dxa"/>
            </w:tcMar>
          </w:tcPr>
          <w:p>
            <w:pPr>
              <w:spacing w:after="0"/>
            </w:pPr>
            <w:r>
              <w:rPr>
                <w:sz w:val="16"/>
              </w:rPr>
              <w:t>Numeric</w:t>
            </w:r>
          </w:p>
        </w:tc>
      </w:tr>
      <w:tr>
        <w:tc>
          <w:tcPr>
            <w:tcW w:type="dxa" w:w="3408"/>
            <w:vAlign w:val="center"/>
            <w:tcMar>
              <w:top w:w="70" w:type="dxa"/>
              <w:start w:w="70" w:type="dxa"/>
              <w:bottom w:w="70" w:type="dxa"/>
              <w:end w:w="70" w:type="dxa"/>
            </w:tcMar>
          </w:tcPr>
          <w:p>
            <w:pPr>
              <w:spacing w:after="0"/>
            </w:pPr>
            <w:r>
              <w:rPr>
                <w:sz w:val="16"/>
              </w:rPr>
              <w:t>total_task_duration_ms</w:t>
            </w:r>
          </w:p>
        </w:tc>
        <w:tc>
          <w:tcPr>
            <w:tcW w:type="dxa" w:w="3408"/>
            <w:vAlign w:val="center"/>
            <w:tcMar>
              <w:top w:w="70" w:type="dxa"/>
              <w:start w:w="70" w:type="dxa"/>
              <w:bottom w:w="70" w:type="dxa"/>
              <w:end w:w="70" w:type="dxa"/>
            </w:tcMar>
          </w:tcPr>
          <w:p>
            <w:pPr>
              <w:spacing w:after="0"/>
            </w:pPr>
            <w:r>
              <w:rPr>
                <w:sz w:val="16"/>
              </w:rPr>
              <w:t>Sum of the two assigned papers’ duration_ms values.</w:t>
            </w:r>
          </w:p>
        </w:tc>
        <w:tc>
          <w:tcPr>
            <w:tcW w:type="dxa" w:w="3408"/>
            <w:vAlign w:val="center"/>
            <w:tcMar>
              <w:top w:w="70" w:type="dxa"/>
              <w:start w:w="70" w:type="dxa"/>
              <w:bottom w:w="70" w:type="dxa"/>
              <w:end w:w="70" w:type="dxa"/>
            </w:tcMar>
          </w:tcPr>
          <w:p>
            <w:pPr>
              <w:spacing w:after="0"/>
            </w:pPr>
            <w:r>
              <w:rPr>
                <w:sz w:val="16"/>
              </w:rPr>
              <w:t>Numeric</w:t>
            </w:r>
          </w:p>
        </w:tc>
      </w:tr>
      <w:tr>
        <w:tc>
          <w:tcPr>
            <w:tcW w:type="dxa" w:w="3408"/>
            <w:vAlign w:val="center"/>
            <w:tcMar>
              <w:top w:w="70" w:type="dxa"/>
              <w:start w:w="70" w:type="dxa"/>
              <w:bottom w:w="70" w:type="dxa"/>
              <w:end w:w="70" w:type="dxa"/>
            </w:tcMar>
          </w:tcPr>
          <w:p>
            <w:pPr>
              <w:spacing w:after="0"/>
            </w:pPr>
            <w:r>
              <w:rPr>
                <w:sz w:val="16"/>
              </w:rPr>
              <w:t>any_ai_use</w:t>
            </w:r>
          </w:p>
        </w:tc>
        <w:tc>
          <w:tcPr>
            <w:tcW w:type="dxa" w:w="3408"/>
            <w:vAlign w:val="center"/>
            <w:tcMar>
              <w:top w:w="70" w:type="dxa"/>
              <w:start w:w="70" w:type="dxa"/>
              <w:bottom w:w="70" w:type="dxa"/>
              <w:end w:w="70" w:type="dxa"/>
            </w:tcMar>
          </w:tcPr>
          <w:p>
            <w:pPr>
              <w:spacing w:after="0"/>
            </w:pPr>
            <w:r>
              <w:rPr>
                <w:sz w:val="16"/>
              </w:rPr>
              <w:t>TRUE when at least one successful AI prompt was sent across the assigned papers; FALSE otherwise.</w:t>
            </w:r>
          </w:p>
        </w:tc>
        <w:tc>
          <w:tcPr>
            <w:tcW w:type="dxa" w:w="3408"/>
            <w:vAlign w:val="center"/>
            <w:tcMar>
              <w:top w:w="70" w:type="dxa"/>
              <w:start w:w="70" w:type="dxa"/>
              <w:bottom w:w="70" w:type="dxa"/>
              <w:end w:w="70" w:type="dxa"/>
            </w:tcMar>
          </w:tcPr>
          <w:p>
            <w:pPr>
              <w:spacing w:after="0"/>
            </w:pPr>
            <w:r>
              <w:rPr>
                <w:sz w:val="16"/>
              </w:rPr>
              <w:t>Boolean</w:t>
            </w:r>
          </w:p>
        </w:tc>
      </w:tr>
      <w:tr>
        <w:tc>
          <w:tcPr>
            <w:tcW w:type="dxa" w:w="3408"/>
            <w:vAlign w:val="center"/>
            <w:tcMar>
              <w:top w:w="70" w:type="dxa"/>
              <w:start w:w="70" w:type="dxa"/>
              <w:bottom w:w="70" w:type="dxa"/>
              <w:end w:w="70" w:type="dxa"/>
            </w:tcMar>
          </w:tcPr>
          <w:p>
            <w:pPr>
              <w:spacing w:after="0"/>
            </w:pPr>
            <w:r>
              <w:rPr>
                <w:sz w:val="16"/>
              </w:rPr>
              <w:t>papers_with_any_ai_prompt</w:t>
            </w:r>
          </w:p>
        </w:tc>
        <w:tc>
          <w:tcPr>
            <w:tcW w:type="dxa" w:w="3408"/>
            <w:vAlign w:val="center"/>
            <w:tcMar>
              <w:top w:w="70" w:type="dxa"/>
              <w:start w:w="70" w:type="dxa"/>
              <w:bottom w:w="70" w:type="dxa"/>
              <w:end w:w="70" w:type="dxa"/>
            </w:tcMar>
          </w:tcPr>
          <w:p>
            <w:pPr>
              <w:spacing w:after="0"/>
            </w:pPr>
            <w:r>
              <w:rPr>
                <w:sz w:val="16"/>
              </w:rPr>
              <w:t>Number of assigned papers with at least one successful AI prompt; range 0–2.</w:t>
            </w:r>
          </w:p>
        </w:tc>
        <w:tc>
          <w:tcPr>
            <w:tcW w:type="dxa" w:w="3408"/>
            <w:vAlign w:val="center"/>
            <w:tcMar>
              <w:top w:w="70" w:type="dxa"/>
              <w:start w:w="70" w:type="dxa"/>
              <w:bottom w:w="70" w:type="dxa"/>
              <w:end w:w="70" w:type="dxa"/>
            </w:tcMar>
          </w:tcPr>
          <w:p>
            <w:pPr>
              <w:spacing w:after="0"/>
            </w:pPr>
            <w:r>
              <w:rPr>
                <w:sz w:val="16"/>
              </w:rPr>
              <w:t>Numeric</w:t>
            </w:r>
          </w:p>
        </w:tc>
      </w:tr>
      <w:tr>
        <w:tc>
          <w:tcPr>
            <w:tcW w:type="dxa" w:w="3408"/>
            <w:vAlign w:val="center"/>
            <w:tcMar>
              <w:top w:w="70" w:type="dxa"/>
              <w:start w:w="70" w:type="dxa"/>
              <w:bottom w:w="70" w:type="dxa"/>
              <w:end w:w="70" w:type="dxa"/>
            </w:tcMar>
          </w:tcPr>
          <w:p>
            <w:pPr>
              <w:spacing w:after="0"/>
            </w:pPr>
            <w:r>
              <w:rPr>
                <w:sz w:val="16"/>
              </w:rPr>
              <w:t>mean_ai_prompt_length</w:t>
            </w:r>
          </w:p>
        </w:tc>
        <w:tc>
          <w:tcPr>
            <w:tcW w:type="dxa" w:w="3408"/>
            <w:vAlign w:val="center"/>
            <w:tcMar>
              <w:top w:w="70" w:type="dxa"/>
              <w:start w:w="70" w:type="dxa"/>
              <w:bottom w:w="70" w:type="dxa"/>
              <w:end w:w="70" w:type="dxa"/>
            </w:tcMar>
          </w:tcPr>
          <w:p>
            <w:pPr>
              <w:spacing w:after="0"/>
            </w:pPr>
            <w:r>
              <w:rPr>
                <w:sz w:val="16"/>
              </w:rPr>
              <w:t>Arithmetic mean of participant prompt lengths in characters across successful prompts; blank when no prompt was sent.</w:t>
            </w:r>
          </w:p>
        </w:tc>
        <w:tc>
          <w:tcPr>
            <w:tcW w:type="dxa" w:w="3408"/>
            <w:vAlign w:val="center"/>
            <w:tcMar>
              <w:top w:w="70" w:type="dxa"/>
              <w:start w:w="70" w:type="dxa"/>
              <w:bottom w:w="70" w:type="dxa"/>
              <w:end w:w="70" w:type="dxa"/>
            </w:tcMar>
          </w:tcPr>
          <w:p>
            <w:pPr>
              <w:spacing w:after="0"/>
            </w:pPr>
            <w:r>
              <w:rPr>
                <w:sz w:val="16"/>
              </w:rPr>
              <w:t>Numeric</w:t>
            </w:r>
          </w:p>
        </w:tc>
      </w:tr>
    </w:tbl>
    <w:p/>
    <w:p>
      <w:pPr>
        <w:pStyle w:val="Heading2"/>
        <w:spacing w:before="160" w:after="80"/>
      </w:pPr>
      <w:r>
        <w:t>2.8 Flattened AI transcript columns in the main CSV</w:t>
      </w:r>
    </w:p>
    <w:tbl>
      <w:tblPr>
        <w:tblStyle w:val="TableGrid"/>
        <w:tblW w:type="auto" w:w="0"/>
        <w:jc w:val="center"/>
        <w:tblLook w:firstColumn="1" w:firstRow="1" w:lastColumn="0" w:lastRow="0" w:noHBand="0" w:noVBand="1" w:val="04A0"/>
      </w:tblPr>
      <w:tblGrid>
        <w:gridCol w:w="3408"/>
        <w:gridCol w:w="3408"/>
        <w:gridCol w:w="3408"/>
      </w:tblGrid>
      <w:tr>
        <w:tc>
          <w:tcPr>
            <w:tcW w:type="dxa" w:w="4608"/>
            <w:shd w:fill="D9EAF7"/>
            <w:vAlign w:val="center"/>
            <w:tcMar>
              <w:top w:w="70" w:type="dxa"/>
              <w:start w:w="70" w:type="dxa"/>
              <w:bottom w:w="70" w:type="dxa"/>
              <w:end w:w="70" w:type="dxa"/>
            </w:tcMar>
          </w:tcPr>
          <w:p>
            <w:pPr>
              <w:spacing w:after="0"/>
            </w:pPr>
            <w:r>
              <w:rPr>
                <w:b/>
                <w:sz w:val="16"/>
              </w:rPr>
              <w:t>Column pattern</w:t>
            </w:r>
          </w:p>
        </w:tc>
        <w:tc>
          <w:tcPr>
            <w:tcW w:type="dxa" w:w="5040"/>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608"/>
            <w:vAlign w:val="center"/>
            <w:tcMar>
              <w:top w:w="70" w:type="dxa"/>
              <w:start w:w="70" w:type="dxa"/>
              <w:bottom w:w="70" w:type="dxa"/>
              <w:end w:w="70" w:type="dxa"/>
            </w:tcMar>
          </w:tcPr>
          <w:p>
            <w:pPr>
              <w:spacing w:after="0"/>
            </w:pPr>
            <w:r>
              <w:rPr>
                <w:sz w:val="16"/>
              </w:rPr>
              <w:t>paper_1_id / paper_1_title; paper_2_id / paper_2_title</w:t>
            </w:r>
          </w:p>
        </w:tc>
        <w:tc>
          <w:tcPr>
            <w:tcW w:type="dxa" w:w="5040"/>
            <w:vAlign w:val="center"/>
            <w:tcMar>
              <w:top w:w="70" w:type="dxa"/>
              <w:start w:w="70" w:type="dxa"/>
              <w:bottom w:w="70" w:type="dxa"/>
              <w:end w:w="70" w:type="dxa"/>
            </w:tcMar>
          </w:tcPr>
          <w:p>
            <w:pPr>
              <w:spacing w:after="0"/>
            </w:pPr>
            <w:r>
              <w:rPr>
                <w:sz w:val="16"/>
              </w:rPr>
              <w:t>Paper identity by task position.</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paper_&lt;position&gt;_participant_message_&lt;1-5&gt;</w:t>
            </w:r>
          </w:p>
        </w:tc>
        <w:tc>
          <w:tcPr>
            <w:tcW w:type="dxa" w:w="5040"/>
            <w:vAlign w:val="center"/>
            <w:tcMar>
              <w:top w:w="70" w:type="dxa"/>
              <w:start w:w="70" w:type="dxa"/>
              <w:bottom w:w="70" w:type="dxa"/>
              <w:end w:w="70" w:type="dxa"/>
            </w:tcMar>
          </w:tcPr>
          <w:p>
            <w:pPr>
              <w:spacing w:after="0"/>
            </w:pPr>
            <w:r>
              <w:rPr>
                <w:sz w:val="16"/>
              </w:rPr>
              <w:t>Participant prompt text for each available turn.</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paper_&lt;position&gt;_participant_message_time_&lt;1-5&gt;</w:t>
            </w:r>
          </w:p>
        </w:tc>
        <w:tc>
          <w:tcPr>
            <w:tcW w:type="dxa" w:w="5040"/>
            <w:vAlign w:val="center"/>
            <w:tcMar>
              <w:top w:w="70" w:type="dxa"/>
              <w:start w:w="70" w:type="dxa"/>
              <w:bottom w:w="70" w:type="dxa"/>
              <w:end w:w="70" w:type="dxa"/>
            </w:tcMar>
          </w:tcPr>
          <w:p>
            <w:pPr>
              <w:spacing w:after="0"/>
            </w:pPr>
            <w:r>
              <w:rPr>
                <w:sz w:val="16"/>
              </w:rPr>
              <w:t>Participant prompt timestamp.</w:t>
            </w:r>
          </w:p>
        </w:tc>
        <w:tc>
          <w:tcPr>
            <w:tcW w:type="dxa" w:w="1440"/>
            <w:vAlign w:val="center"/>
            <w:tcMar>
              <w:top w:w="70" w:type="dxa"/>
              <w:start w:w="70" w:type="dxa"/>
              <w:bottom w:w="70" w:type="dxa"/>
              <w:end w:w="70" w:type="dxa"/>
            </w:tcMar>
          </w:tcPr>
          <w:p>
            <w:pPr>
              <w:spacing w:after="0"/>
            </w:pPr>
            <w:r>
              <w:rPr>
                <w:sz w:val="16"/>
              </w:rPr>
              <w:t>Timestamp</w:t>
            </w:r>
          </w:p>
        </w:tc>
      </w:tr>
      <w:tr>
        <w:tc>
          <w:tcPr>
            <w:tcW w:type="dxa" w:w="4608"/>
            <w:vAlign w:val="center"/>
            <w:tcMar>
              <w:top w:w="70" w:type="dxa"/>
              <w:start w:w="70" w:type="dxa"/>
              <w:bottom w:w="70" w:type="dxa"/>
              <w:end w:w="70" w:type="dxa"/>
            </w:tcMar>
          </w:tcPr>
          <w:p>
            <w:pPr>
              <w:spacing w:after="0"/>
            </w:pPr>
            <w:r>
              <w:rPr>
                <w:sz w:val="16"/>
              </w:rPr>
              <w:t>paper_&lt;position&gt;_ai_message_&lt;1-5&gt;</w:t>
            </w:r>
          </w:p>
        </w:tc>
        <w:tc>
          <w:tcPr>
            <w:tcW w:type="dxa" w:w="5040"/>
            <w:vAlign w:val="center"/>
            <w:tcMar>
              <w:top w:w="70" w:type="dxa"/>
              <w:start w:w="70" w:type="dxa"/>
              <w:bottom w:w="70" w:type="dxa"/>
              <w:end w:w="70" w:type="dxa"/>
            </w:tcMar>
          </w:tcPr>
          <w:p>
            <w:pPr>
              <w:spacing w:after="0"/>
            </w:pPr>
            <w:r>
              <w:rPr>
                <w:sz w:val="16"/>
              </w:rPr>
              <w:t>Assistant response text.</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paper_&lt;position&gt;_ai_message_time_&lt;1-5&gt;</w:t>
            </w:r>
          </w:p>
        </w:tc>
        <w:tc>
          <w:tcPr>
            <w:tcW w:type="dxa" w:w="5040"/>
            <w:vAlign w:val="center"/>
            <w:tcMar>
              <w:top w:w="70" w:type="dxa"/>
              <w:start w:w="70" w:type="dxa"/>
              <w:bottom w:w="70" w:type="dxa"/>
              <w:end w:w="70" w:type="dxa"/>
            </w:tcMar>
          </w:tcPr>
          <w:p>
            <w:pPr>
              <w:spacing w:after="0"/>
            </w:pPr>
            <w:r>
              <w:rPr>
                <w:sz w:val="16"/>
              </w:rPr>
              <w:t>Assistant-response timestamp.</w:t>
            </w:r>
          </w:p>
        </w:tc>
        <w:tc>
          <w:tcPr>
            <w:tcW w:type="dxa" w:w="1440"/>
            <w:vAlign w:val="center"/>
            <w:tcMar>
              <w:top w:w="70" w:type="dxa"/>
              <w:start w:w="70" w:type="dxa"/>
              <w:bottom w:w="70" w:type="dxa"/>
              <w:end w:w="70" w:type="dxa"/>
            </w:tcMar>
          </w:tcPr>
          <w:p>
            <w:pPr>
              <w:spacing w:after="0"/>
            </w:pPr>
            <w:r>
              <w:rPr>
                <w:sz w:val="16"/>
              </w:rPr>
              <w:t>Timestamp</w:t>
            </w:r>
          </w:p>
        </w:tc>
      </w:tr>
    </w:tbl>
    <w:p/>
    <w:p>
      <w:pPr>
        <w:pStyle w:val="Heading2"/>
        <w:spacing w:before="160" w:after="80"/>
      </w:pPr>
      <w:r>
        <w:t>2.9 Currently exported behavioral and aggregate columns</w:t>
      </w:r>
    </w:p>
    <w:tbl>
      <w:tblPr>
        <w:tblStyle w:val="TableGrid"/>
        <w:tblW w:type="auto" w:w="0"/>
        <w:jc w:val="center"/>
        <w:tblLook w:firstColumn="1" w:firstRow="1" w:lastColumn="0" w:lastRow="0" w:noHBand="0" w:noVBand="1" w:val="04A0"/>
      </w:tblPr>
      <w:tblGrid>
        <w:gridCol w:w="3408"/>
        <w:gridCol w:w="3408"/>
        <w:gridCol w:w="3408"/>
      </w:tblGrid>
      <w:tr>
        <w:tc>
          <w:tcPr>
            <w:tcW w:type="dxa" w:w="4176"/>
            <w:shd w:fill="D9EAF7"/>
            <w:vAlign w:val="center"/>
            <w:tcMar>
              <w:top w:w="70" w:type="dxa"/>
              <w:start w:w="70" w:type="dxa"/>
              <w:bottom w:w="70" w:type="dxa"/>
              <w:end w:w="70" w:type="dxa"/>
            </w:tcMar>
          </w:tcPr>
          <w:p>
            <w:pPr>
              <w:spacing w:after="0"/>
            </w:pPr>
            <w:r>
              <w:rPr>
                <w:b/>
                <w:sz w:val="16"/>
              </w:rPr>
              <w:t>Column</w:t>
            </w:r>
          </w:p>
        </w:tc>
        <w:tc>
          <w:tcPr>
            <w:tcW w:type="dxa" w:w="5472"/>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176"/>
            <w:vAlign w:val="center"/>
            <w:tcMar>
              <w:top w:w="70" w:type="dxa"/>
              <w:start w:w="70" w:type="dxa"/>
              <w:bottom w:w="70" w:type="dxa"/>
              <w:end w:w="70" w:type="dxa"/>
            </w:tcMar>
          </w:tcPr>
          <w:p>
            <w:pPr>
              <w:spacing w:after="0"/>
            </w:pPr>
            <w:r>
              <w:rPr>
                <w:sz w:val="16"/>
              </w:rPr>
              <w:t>visibility_hidden_count</w:t>
            </w:r>
          </w:p>
        </w:tc>
        <w:tc>
          <w:tcPr>
            <w:tcW w:type="dxa" w:w="5472"/>
            <w:vAlign w:val="center"/>
            <w:tcMar>
              <w:top w:w="70" w:type="dxa"/>
              <w:start w:w="70" w:type="dxa"/>
              <w:bottom w:w="70" w:type="dxa"/>
              <w:end w:w="70" w:type="dxa"/>
            </w:tcMar>
          </w:tcPr>
          <w:p>
            <w:pPr>
              <w:spacing w:after="0"/>
            </w:pPr>
            <w:r>
              <w:rPr>
                <w:sz w:val="16"/>
              </w:rPr>
              <w:t>Number of monitored task events logged with type visibility.</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fullscreen_exit_count</w:t>
            </w:r>
          </w:p>
        </w:tc>
        <w:tc>
          <w:tcPr>
            <w:tcW w:type="dxa" w:w="5472"/>
            <w:vAlign w:val="center"/>
            <w:tcMar>
              <w:top w:w="70" w:type="dxa"/>
              <w:start w:w="70" w:type="dxa"/>
              <w:bottom w:w="70" w:type="dxa"/>
              <w:end w:w="70" w:type="dxa"/>
            </w:tcMar>
          </w:tcPr>
          <w:p>
            <w:pPr>
              <w:spacing w:after="0"/>
            </w:pPr>
            <w:r>
              <w:rPr>
                <w:sz w:val="16"/>
              </w:rPr>
              <w:t>Number of monitored task events logged with type fullscreen_exit.</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ai_to_answer_paste_count</w:t>
            </w:r>
          </w:p>
        </w:tc>
        <w:tc>
          <w:tcPr>
            <w:tcW w:type="dxa" w:w="5472"/>
            <w:vAlign w:val="center"/>
            <w:tcMar>
              <w:top w:w="70" w:type="dxa"/>
              <w:start w:w="70" w:type="dxa"/>
              <w:bottom w:w="70" w:type="dxa"/>
              <w:end w:w="70" w:type="dxa"/>
            </w:tcMar>
          </w:tcPr>
          <w:p>
            <w:pPr>
              <w:spacing w:after="0"/>
            </w:pPr>
            <w:r>
              <w:rPr>
                <w:sz w:val="16"/>
              </w:rPr>
              <w:t>AI-response → participant-answer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answer_to_ai_paste_count</w:t>
            </w:r>
          </w:p>
        </w:tc>
        <w:tc>
          <w:tcPr>
            <w:tcW w:type="dxa" w:w="5472"/>
            <w:vAlign w:val="center"/>
            <w:tcMar>
              <w:top w:w="70" w:type="dxa"/>
              <w:start w:w="70" w:type="dxa"/>
              <w:bottom w:w="70" w:type="dxa"/>
              <w:end w:w="70" w:type="dxa"/>
            </w:tcMar>
          </w:tcPr>
          <w:p>
            <w:pPr>
              <w:spacing w:after="0"/>
            </w:pPr>
            <w:r>
              <w:rPr>
                <w:sz w:val="16"/>
              </w:rPr>
              <w:t>Participant-answer → AI-input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question_to_ai_paste_count</w:t>
            </w:r>
          </w:p>
        </w:tc>
        <w:tc>
          <w:tcPr>
            <w:tcW w:type="dxa" w:w="5472"/>
            <w:vAlign w:val="center"/>
            <w:tcMar>
              <w:top w:w="70" w:type="dxa"/>
              <w:start w:w="70" w:type="dxa"/>
              <w:bottom w:w="70" w:type="dxa"/>
              <w:end w:w="70" w:type="dxa"/>
            </w:tcMar>
          </w:tcPr>
          <w:p>
            <w:pPr>
              <w:spacing w:after="0"/>
            </w:pPr>
            <w:r>
              <w:rPr>
                <w:sz w:val="16"/>
              </w:rPr>
              <w:t>Task-question → AI-input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external_to_answer_paste_count</w:t>
            </w:r>
          </w:p>
        </w:tc>
        <w:tc>
          <w:tcPr>
            <w:tcW w:type="dxa" w:w="5472"/>
            <w:vAlign w:val="center"/>
            <w:tcMar>
              <w:top w:w="70" w:type="dxa"/>
              <w:start w:w="70" w:type="dxa"/>
              <w:bottom w:w="70" w:type="dxa"/>
              <w:end w:w="70" w:type="dxa"/>
            </w:tcMar>
          </w:tcPr>
          <w:p>
            <w:pPr>
              <w:spacing w:after="0"/>
            </w:pPr>
            <w:r>
              <w:rPr>
                <w:sz w:val="16"/>
              </w:rPr>
              <w:t>External/unknown-source → participant-answer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external_to_ai_paste_count</w:t>
            </w:r>
          </w:p>
        </w:tc>
        <w:tc>
          <w:tcPr>
            <w:tcW w:type="dxa" w:w="5472"/>
            <w:vAlign w:val="center"/>
            <w:tcMar>
              <w:top w:w="70" w:type="dxa"/>
              <w:start w:w="70" w:type="dxa"/>
              <w:bottom w:w="70" w:type="dxa"/>
              <w:end w:w="70" w:type="dxa"/>
            </w:tcMar>
          </w:tcPr>
          <w:p>
            <w:pPr>
              <w:spacing w:after="0"/>
            </w:pPr>
            <w:r>
              <w:rPr>
                <w:sz w:val="16"/>
              </w:rPr>
              <w:t>External/unknown-source → AI-input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revision_event_count</w:t>
            </w:r>
          </w:p>
        </w:tc>
        <w:tc>
          <w:tcPr>
            <w:tcW w:type="dxa" w:w="5472"/>
            <w:vAlign w:val="center"/>
            <w:tcMar>
              <w:top w:w="70" w:type="dxa"/>
              <w:start w:w="70" w:type="dxa"/>
              <w:bottom w:w="70" w:type="dxa"/>
              <w:end w:w="70" w:type="dxa"/>
            </w:tcMar>
          </w:tcPr>
          <w:p>
            <w:pPr>
              <w:spacing w:after="0"/>
            </w:pPr>
            <w:r>
              <w:rPr>
                <w:sz w:val="16"/>
              </w:rPr>
              <w:t>All substantial revision events across open responses.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questions_revised_count</w:t>
            </w:r>
          </w:p>
        </w:tc>
        <w:tc>
          <w:tcPr>
            <w:tcW w:type="dxa" w:w="5472"/>
            <w:vAlign w:val="center"/>
            <w:tcMar>
              <w:top w:w="70" w:type="dxa"/>
              <w:start w:w="70" w:type="dxa"/>
              <w:bottom w:w="70" w:type="dxa"/>
              <w:end w:w="70" w:type="dxa"/>
            </w:tcMar>
          </w:tcPr>
          <w:p>
            <w:pPr>
              <w:spacing w:after="0"/>
            </w:pPr>
            <w:r>
              <w:rPr>
                <w:sz w:val="16"/>
              </w:rPr>
              <w:t>Distinct answer fields with at least one substantial revision.</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proportion_of_answer_text_changed_after_ai_paste</w:t>
            </w:r>
          </w:p>
        </w:tc>
        <w:tc>
          <w:tcPr>
            <w:tcW w:type="dxa" w:w="5472"/>
            <w:vAlign w:val="center"/>
            <w:tcMar>
              <w:top w:w="70" w:type="dxa"/>
              <w:start w:w="70" w:type="dxa"/>
              <w:bottom w:w="70" w:type="dxa"/>
              <w:end w:w="70" w:type="dxa"/>
            </w:tcMar>
          </w:tcPr>
          <w:p>
            <w:pPr>
              <w:spacing w:after="0"/>
            </w:pPr>
            <w:r>
              <w:rPr>
                <w:sz w:val="16"/>
              </w:rPr>
              <w:t>Aggregate normalized Levenshtein change from each question’s latest captured AI-paste state to its final answer. Blank if no usable AI-paste baseline exists.</w:t>
            </w:r>
          </w:p>
        </w:tc>
        <w:tc>
          <w:tcPr>
            <w:tcW w:type="dxa" w:w="1440"/>
            <w:vAlign w:val="center"/>
            <w:tcMar>
              <w:top w:w="70" w:type="dxa"/>
              <w:start w:w="70" w:type="dxa"/>
              <w:bottom w:w="70" w:type="dxa"/>
              <w:end w:w="70" w:type="dxa"/>
            </w:tcMar>
          </w:tcPr>
          <w:p>
            <w:pPr>
              <w:spacing w:after="0"/>
            </w:pPr>
            <w:r>
              <w:rPr>
                <w:sz w:val="16"/>
              </w:rPr>
              <w:t>0–1</w:t>
            </w:r>
          </w:p>
        </w:tc>
      </w:tr>
      <w:tr>
        <w:tc>
          <w:tcPr>
            <w:tcW w:type="dxa" w:w="4176"/>
            <w:vAlign w:val="center"/>
            <w:tcMar>
              <w:top w:w="70" w:type="dxa"/>
              <w:start w:w="70" w:type="dxa"/>
              <w:bottom w:w="70" w:type="dxa"/>
              <w:end w:w="70" w:type="dxa"/>
            </w:tcMar>
          </w:tcPr>
          <w:p>
            <w:pPr>
              <w:spacing w:after="0"/>
            </w:pPr>
            <w:r>
              <w:rPr>
                <w:sz w:val="16"/>
              </w:rPr>
              <w:t>total_response_length</w:t>
            </w:r>
          </w:p>
        </w:tc>
        <w:tc>
          <w:tcPr>
            <w:tcW w:type="dxa" w:w="5472"/>
            <w:vAlign w:val="center"/>
            <w:tcMar>
              <w:top w:w="70" w:type="dxa"/>
              <w:start w:w="70" w:type="dxa"/>
              <w:bottom w:w="70" w:type="dxa"/>
              <w:end w:w="70" w:type="dxa"/>
            </w:tcMar>
          </w:tcPr>
          <w:p>
            <w:pPr>
              <w:spacing w:after="0"/>
            </w:pPr>
            <w:r>
              <w:rPr>
                <w:sz w:val="16"/>
              </w:rPr>
              <w:t>Sum of final character counts across all 27 possible open-response fields; unassigned-paper fields contribute zero.</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total_logged_keystrokes</w:t>
            </w:r>
          </w:p>
        </w:tc>
        <w:tc>
          <w:tcPr>
            <w:tcW w:type="dxa" w:w="5472"/>
            <w:vAlign w:val="center"/>
            <w:tcMar>
              <w:top w:w="70" w:type="dxa"/>
              <w:start w:w="70" w:type="dxa"/>
              <w:bottom w:w="70" w:type="dxa"/>
              <w:end w:w="70" w:type="dxa"/>
            </w:tcMar>
          </w:tcPr>
          <w:p>
            <w:pPr>
              <w:spacing w:after="0"/>
            </w:pPr>
            <w:r>
              <w:rPr>
                <w:sz w:val="16"/>
              </w:rPr>
              <w:t>Sum of logged keydown events across all 27 possible open-response fields.</w:t>
            </w:r>
          </w:p>
        </w:tc>
        <w:tc>
          <w:tcPr>
            <w:tcW w:type="dxa" w:w="1440"/>
            <w:vAlign w:val="center"/>
            <w:tcMar>
              <w:top w:w="70" w:type="dxa"/>
              <w:start w:w="70" w:type="dxa"/>
              <w:bottom w:w="70" w:type="dxa"/>
              <w:end w:w="70" w:type="dxa"/>
            </w:tcMar>
          </w:tcPr>
          <w:p>
            <w:pPr>
              <w:spacing w:after="0"/>
            </w:pPr>
            <w:r>
              <w:rPr>
                <w:sz w:val="16"/>
              </w:rPr>
              <w:t>Numeric</w:t>
            </w:r>
          </w:p>
        </w:tc>
      </w:tr>
    </w:tbl>
    <w:p/>
    <w:p>
      <w:pPr>
        <w:pStyle w:val="Heading2"/>
        <w:spacing w:before="160" w:after="80"/>
      </w:pPr>
      <w:r>
        <w:t>2.10 Approved additional copy/paste aggregates</w:t>
      </w:r>
    </w:p>
    <w:p>
      <w:r>
        <w:t>These approved convenience columns are now exported from export-csv.js. They are computed directly from the existing copy_events and paste_events arrays without changing frontend logging. Existing source/target pathway counts remain in the export.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0" w:type="dxa"/>
              <w:start w:w="70" w:type="dxa"/>
              <w:bottom w:w="70" w:type="dxa"/>
              <w:end w:w="70" w:type="dxa"/>
            </w:tcMar>
            <w:shd w:fill="D9EAF7"/>
          </w:tcPr>
          <w:p>
            <w:pPr>
              <w:spacing w:after="0"/>
            </w:pPr>
            <w:r>
              <w:rPr>
                <w:b/>
                <w:sz w:val="16"/>
              </w:rPr>
              <w:t>Approved column</w:t>
            </w:r>
          </w:p>
        </w:tc>
        <w:tc>
          <w:tcPr>
            <w:tcW w:type="dxa" w:w="3408"/>
            <w:vAlign w:val="center"/>
            <w:tcMar>
              <w:top w:w="70" w:type="dxa"/>
              <w:start w:w="70" w:type="dxa"/>
              <w:bottom w:w="70" w:type="dxa"/>
              <w:end w:w="70" w:type="dxa"/>
            </w:tcMar>
            <w:shd w:fill="D9EAF7"/>
          </w:tcPr>
          <w:p>
            <w:pPr>
              <w:spacing w:after="0"/>
            </w:pPr>
            <w:r>
              <w:rPr>
                <w:b/>
                <w:sz w:val="16"/>
              </w:rPr>
              <w:t>Exact derivation from current data</w:t>
            </w:r>
          </w:p>
        </w:tc>
        <w:tc>
          <w:tcPr>
            <w:tcW w:type="dxa" w:w="3408"/>
            <w:vAlign w:val="center"/>
            <w:tcMar>
              <w:top w:w="70" w:type="dxa"/>
              <w:start w:w="70" w:type="dxa"/>
              <w:bottom w:w="70" w:type="dxa"/>
              <w:end w:w="70" w:type="dxa"/>
            </w:tcMar>
            <w:shd w:fill="D9EAF7"/>
          </w:tcPr>
          <w:p>
            <w:pPr>
              <w:spacing w:after="0"/>
            </w:pPr>
            <w:r>
              <w:rPr>
                <w:b/>
                <w:sz w:val="16"/>
              </w:rPr>
              <w:t>Meaning / interpretation</w:t>
            </w:r>
          </w:p>
        </w:tc>
      </w:tr>
      <w:tr>
        <w:tc>
          <w:tcPr>
            <w:tcW w:type="dxa" w:w="3408"/>
            <w:vAlign w:val="center"/>
            <w:tcMar>
              <w:top w:w="70" w:type="dxa"/>
              <w:start w:w="70" w:type="dxa"/>
              <w:bottom w:w="70" w:type="dxa"/>
              <w:end w:w="70" w:type="dxa"/>
            </w:tcMar>
          </w:tcPr>
          <w:p>
            <w:pPr>
              <w:spacing w:after="0"/>
            </w:pPr>
            <w:r>
              <w:rPr>
                <w:sz w:val="16"/>
              </w:rPr>
              <w:t>total_copy_count</w:t>
            </w:r>
          </w:p>
        </w:tc>
        <w:tc>
          <w:tcPr>
            <w:tcW w:type="dxa" w:w="3408"/>
            <w:vAlign w:val="center"/>
            <w:tcMar>
              <w:top w:w="70" w:type="dxa"/>
              <w:start w:w="70" w:type="dxa"/>
              <w:bottom w:w="70" w:type="dxa"/>
              <w:end w:w="70" w:type="dxa"/>
            </w:tcMar>
          </w:tcPr>
          <w:p>
            <w:pPr>
              <w:spacing w:after="0"/>
            </w:pPr>
            <w:r>
              <w:rPr>
                <w:sz w:val="16"/>
              </w:rPr>
              <w:t>copy_events.length</w:t>
            </w:r>
          </w:p>
        </w:tc>
        <w:tc>
          <w:tcPr>
            <w:tcW w:type="dxa" w:w="3408"/>
            <w:vAlign w:val="center"/>
            <w:tcMar>
              <w:top w:w="70" w:type="dxa"/>
              <w:start w:w="70" w:type="dxa"/>
              <w:bottom w:w="70" w:type="dxa"/>
              <w:end w:w="70" w:type="dxa"/>
            </w:tcMar>
          </w:tcPr>
          <w:p>
            <w:pPr>
              <w:spacing w:after="0"/>
            </w:pPr>
            <w:r>
              <w:rPr>
                <w:sz w:val="16"/>
              </w:rPr>
              <w:t>Total clipboard-copy events across the monitored task.</w:t>
            </w:r>
          </w:p>
        </w:tc>
      </w:tr>
      <w:tr>
        <w:tc>
          <w:tcPr>
            <w:tcW w:type="dxa" w:w="3408"/>
            <w:vAlign w:val="center"/>
            <w:tcMar>
              <w:top w:w="70" w:type="dxa"/>
              <w:start w:w="70" w:type="dxa"/>
              <w:bottom w:w="70" w:type="dxa"/>
              <w:end w:w="70" w:type="dxa"/>
            </w:tcMar>
          </w:tcPr>
          <w:p>
            <w:pPr>
              <w:spacing w:after="0"/>
            </w:pPr>
            <w:r>
              <w:rPr>
                <w:sz w:val="16"/>
              </w:rPr>
              <w:t>total_paste_count</w:t>
            </w:r>
          </w:p>
        </w:tc>
        <w:tc>
          <w:tcPr>
            <w:tcW w:type="dxa" w:w="3408"/>
            <w:vAlign w:val="center"/>
            <w:tcMar>
              <w:top w:w="70" w:type="dxa"/>
              <w:start w:w="70" w:type="dxa"/>
              <w:bottom w:w="70" w:type="dxa"/>
              <w:end w:w="70" w:type="dxa"/>
            </w:tcMar>
          </w:tcPr>
          <w:p>
            <w:pPr>
              <w:spacing w:after="0"/>
            </w:pPr>
            <w:r>
              <w:rPr>
                <w:sz w:val="16"/>
              </w:rPr>
              <w:t>paste_events.length</w:t>
            </w:r>
          </w:p>
        </w:tc>
        <w:tc>
          <w:tcPr>
            <w:tcW w:type="dxa" w:w="3408"/>
            <w:vAlign w:val="center"/>
            <w:tcMar>
              <w:top w:w="70" w:type="dxa"/>
              <w:start w:w="70" w:type="dxa"/>
              <w:bottom w:w="70" w:type="dxa"/>
              <w:end w:w="70" w:type="dxa"/>
            </w:tcMar>
          </w:tcPr>
          <w:p>
            <w:pPr>
              <w:spacing w:after="0"/>
            </w:pPr>
            <w:r>
              <w:rPr>
                <w:sz w:val="16"/>
              </w:rPr>
              <w:t>Total paste events across participant-answer and AI-input targets.</w:t>
            </w:r>
          </w:p>
        </w:tc>
      </w:tr>
      <w:tr>
        <w:tc>
          <w:tcPr>
            <w:tcW w:type="dxa" w:w="3408"/>
            <w:vAlign w:val="center"/>
            <w:tcMar>
              <w:top w:w="70" w:type="dxa"/>
              <w:start w:w="70" w:type="dxa"/>
              <w:bottom w:w="70" w:type="dxa"/>
              <w:end w:w="70" w:type="dxa"/>
            </w:tcMar>
          </w:tcPr>
          <w:p>
            <w:pPr>
              <w:spacing w:after="0"/>
            </w:pPr>
            <w:r>
              <w:rPr>
                <w:sz w:val="16"/>
              </w:rPr>
              <w:t>total_answer_paste_count</w:t>
            </w:r>
          </w:p>
        </w:tc>
        <w:tc>
          <w:tcPr>
            <w:tcW w:type="dxa" w:w="3408"/>
            <w:vAlign w:val="center"/>
            <w:tcMar>
              <w:top w:w="70" w:type="dxa"/>
              <w:start w:w="70" w:type="dxa"/>
              <w:bottom w:w="70" w:type="dxa"/>
              <w:end w:w="70" w:type="dxa"/>
            </w:tcMar>
          </w:tcPr>
          <w:p>
            <w:pPr>
              <w:spacing w:after="0"/>
            </w:pPr>
            <w:r>
              <w:rPr>
                <w:sz w:val="16"/>
              </w:rPr>
              <w:t>Count paste_events where target_type = participant_answer.</w:t>
            </w:r>
          </w:p>
        </w:tc>
        <w:tc>
          <w:tcPr>
            <w:tcW w:type="dxa" w:w="3408"/>
            <w:vAlign w:val="center"/>
            <w:tcMar>
              <w:top w:w="70" w:type="dxa"/>
              <w:start w:w="70" w:type="dxa"/>
              <w:bottom w:w="70" w:type="dxa"/>
              <w:end w:w="70" w:type="dxa"/>
            </w:tcMar>
          </w:tcPr>
          <w:p>
            <w:pPr>
              <w:spacing w:after="0"/>
            </w:pPr>
            <w:r>
              <w:rPr>
                <w:sz w:val="16"/>
              </w:rPr>
              <w:t>Total paste events used to construct participant answers.</w:t>
            </w:r>
          </w:p>
        </w:tc>
      </w:tr>
      <w:tr>
        <w:tc>
          <w:tcPr>
            <w:tcW w:type="dxa" w:w="3408"/>
            <w:vAlign w:val="center"/>
            <w:tcMar>
              <w:top w:w="70" w:type="dxa"/>
              <w:start w:w="70" w:type="dxa"/>
              <w:bottom w:w="70" w:type="dxa"/>
              <w:end w:w="70" w:type="dxa"/>
            </w:tcMar>
          </w:tcPr>
          <w:p>
            <w:pPr>
              <w:spacing w:after="0"/>
            </w:pPr>
            <w:r>
              <w:rPr>
                <w:sz w:val="16"/>
              </w:rPr>
              <w:t>total_ai_input_paste_count</w:t>
            </w:r>
          </w:p>
        </w:tc>
        <w:tc>
          <w:tcPr>
            <w:tcW w:type="dxa" w:w="3408"/>
            <w:vAlign w:val="center"/>
            <w:tcMar>
              <w:top w:w="70" w:type="dxa"/>
              <w:start w:w="70" w:type="dxa"/>
              <w:bottom w:w="70" w:type="dxa"/>
              <w:end w:w="70" w:type="dxa"/>
            </w:tcMar>
          </w:tcPr>
          <w:p>
            <w:pPr>
              <w:spacing w:after="0"/>
            </w:pPr>
            <w:r>
              <w:rPr>
                <w:sz w:val="16"/>
              </w:rPr>
              <w:t>Count paste_events where target_type = ai_input.</w:t>
            </w:r>
          </w:p>
        </w:tc>
        <w:tc>
          <w:tcPr>
            <w:tcW w:type="dxa" w:w="3408"/>
            <w:vAlign w:val="center"/>
            <w:tcMar>
              <w:top w:w="70" w:type="dxa"/>
              <w:start w:w="70" w:type="dxa"/>
              <w:bottom w:w="70" w:type="dxa"/>
              <w:end w:w="70" w:type="dxa"/>
            </w:tcMar>
          </w:tcPr>
          <w:p>
            <w:pPr>
              <w:spacing w:after="0"/>
            </w:pPr>
            <w:r>
              <w:rPr>
                <w:sz w:val="16"/>
              </w:rPr>
              <w:t>Total paste events used to construct AI prompts.</w:t>
            </w:r>
          </w:p>
        </w:tc>
      </w:tr>
      <w:tr>
        <w:tc>
          <w:tcPr>
            <w:tcW w:type="dxa" w:w="3408"/>
            <w:vAlign w:val="center"/>
            <w:tcMar>
              <w:top w:w="70" w:type="dxa"/>
              <w:start w:w="70" w:type="dxa"/>
              <w:bottom w:w="70" w:type="dxa"/>
              <w:end w:w="70" w:type="dxa"/>
            </w:tcMar>
          </w:tcPr>
          <w:p>
            <w:pPr>
              <w:spacing w:after="0"/>
            </w:pPr>
            <w:r>
              <w:rPr>
                <w:sz w:val="16"/>
              </w:rPr>
              <w:t>questions_with_any_paste</w:t>
            </w:r>
          </w:p>
        </w:tc>
        <w:tc>
          <w:tcPr>
            <w:tcW w:type="dxa" w:w="3408"/>
            <w:vAlign w:val="center"/>
            <w:tcMar>
              <w:top w:w="70" w:type="dxa"/>
              <w:start w:w="70" w:type="dxa"/>
              <w:bottom w:w="70" w:type="dxa"/>
              <w:end w:w="70" w:type="dxa"/>
            </w:tcMar>
          </w:tcPr>
          <w:p>
            <w:pPr>
              <w:spacing w:after="0"/>
            </w:pPr>
            <w:r>
              <w:rPr>
                <w:sz w:val="16"/>
              </w:rPr>
              <w:t>Number of distinct target_id values among paste events where target_type = participant_answer.</w:t>
            </w:r>
          </w:p>
        </w:tc>
        <w:tc>
          <w:tcPr>
            <w:tcW w:type="dxa" w:w="3408"/>
            <w:vAlign w:val="center"/>
            <w:tcMar>
              <w:top w:w="70" w:type="dxa"/>
              <w:start w:w="70" w:type="dxa"/>
              <w:bottom w:w="70" w:type="dxa"/>
              <w:end w:w="70" w:type="dxa"/>
            </w:tcMar>
          </w:tcPr>
          <w:p>
            <w:pPr>
              <w:spacing w:after="0"/>
            </w:pPr>
            <w:r>
              <w:rPr>
                <w:sz w:val="16"/>
              </w:rPr>
              <w:t>Number of assigned response boxes receiving at least one paste; expected range 0–18.</w:t>
            </w:r>
          </w:p>
        </w:tc>
      </w:tr>
      <w:tr>
        <w:tc>
          <w:tcPr>
            <w:tcW w:type="dxa" w:w="3408"/>
            <w:vAlign w:val="center"/>
            <w:tcMar>
              <w:top w:w="70" w:type="dxa"/>
              <w:start w:w="70" w:type="dxa"/>
              <w:bottom w:w="70" w:type="dxa"/>
              <w:end w:w="70" w:type="dxa"/>
            </w:tcMar>
          </w:tcPr>
          <w:p>
            <w:pPr>
              <w:spacing w:after="0"/>
            </w:pPr>
            <w:r>
              <w:rPr>
                <w:sz w:val="16"/>
              </w:rPr>
              <w:t>questions_with_ai_to_answer_paste</w:t>
            </w:r>
          </w:p>
        </w:tc>
        <w:tc>
          <w:tcPr>
            <w:tcW w:type="dxa" w:w="3408"/>
            <w:vAlign w:val="center"/>
            <w:tcMar>
              <w:top w:w="70" w:type="dxa"/>
              <w:start w:w="70" w:type="dxa"/>
              <w:bottom w:w="70" w:type="dxa"/>
              <w:end w:w="70" w:type="dxa"/>
            </w:tcMar>
          </w:tcPr>
          <w:p>
            <w:pPr>
              <w:spacing w:after="0"/>
            </w:pPr>
            <w:r>
              <w:rPr>
                <w:sz w:val="16"/>
              </w:rPr>
              <w:t>Number of distinct target_id values where source_type = ai_response and target_type = participant_answer.</w:t>
            </w:r>
          </w:p>
        </w:tc>
        <w:tc>
          <w:tcPr>
            <w:tcW w:type="dxa" w:w="3408"/>
            <w:vAlign w:val="center"/>
            <w:tcMar>
              <w:top w:w="70" w:type="dxa"/>
              <w:start w:w="70" w:type="dxa"/>
              <w:bottom w:w="70" w:type="dxa"/>
              <w:end w:w="70" w:type="dxa"/>
            </w:tcMar>
          </w:tcPr>
          <w:p>
            <w:pPr>
              <w:spacing w:after="0"/>
            </w:pPr>
            <w:r>
              <w:rPr>
                <w:sz w:val="16"/>
              </w:rPr>
              <w:t>Number of assigned response boxes receiving at least one direct AI-response paste; expected range 0–18.</w:t>
            </w:r>
          </w:p>
        </w:tc>
      </w:tr>
      <w:tr>
        <w:tc>
          <w:tcPr>
            <w:tcW w:type="dxa" w:w="3408"/>
            <w:vAlign w:val="center"/>
            <w:tcMar>
              <w:top w:w="70" w:type="dxa"/>
              <w:start w:w="70" w:type="dxa"/>
              <w:bottom w:w="70" w:type="dxa"/>
              <w:end w:w="70" w:type="dxa"/>
            </w:tcMar>
          </w:tcPr>
          <w:p>
            <w:pPr>
              <w:spacing w:after="0"/>
            </w:pPr>
            <w:r>
              <w:rPr>
                <w:sz w:val="16"/>
              </w:rPr>
              <w:t>ai_response_copy_count</w:t>
            </w:r>
          </w:p>
        </w:tc>
        <w:tc>
          <w:tcPr>
            <w:tcW w:type="dxa" w:w="3408"/>
            <w:vAlign w:val="center"/>
            <w:tcMar>
              <w:top w:w="70" w:type="dxa"/>
              <w:start w:w="70" w:type="dxa"/>
              <w:bottom w:w="70" w:type="dxa"/>
              <w:end w:w="70" w:type="dxa"/>
            </w:tcMar>
          </w:tcPr>
          <w:p>
            <w:pPr>
              <w:spacing w:after="0"/>
            </w:pPr>
            <w:r>
              <w:rPr>
                <w:sz w:val="16"/>
              </w:rPr>
              <w:t>Count copy_events where source_type = ai_response.</w:t>
            </w:r>
          </w:p>
        </w:tc>
        <w:tc>
          <w:tcPr>
            <w:tcW w:type="dxa" w:w="3408"/>
            <w:vAlign w:val="center"/>
            <w:tcMar>
              <w:top w:w="70" w:type="dxa"/>
              <w:start w:w="70" w:type="dxa"/>
              <w:bottom w:w="70" w:type="dxa"/>
              <w:end w:w="70" w:type="dxa"/>
            </w:tcMar>
          </w:tcPr>
          <w:p>
            <w:pPr>
              <w:spacing w:after="0"/>
            </w:pPr>
            <w:r>
              <w:rPr>
                <w:sz w:val="16"/>
              </w:rPr>
              <w:t>Copies originating from assistant responses.</w:t>
            </w:r>
          </w:p>
        </w:tc>
      </w:tr>
      <w:tr>
        <w:tc>
          <w:tcPr>
            <w:tcW w:type="dxa" w:w="3408"/>
            <w:vAlign w:val="center"/>
            <w:tcMar>
              <w:top w:w="70" w:type="dxa"/>
              <w:start w:w="70" w:type="dxa"/>
              <w:bottom w:w="70" w:type="dxa"/>
              <w:end w:w="70" w:type="dxa"/>
            </w:tcMar>
          </w:tcPr>
          <w:p>
            <w:pPr>
              <w:spacing w:after="0"/>
            </w:pPr>
            <w:r>
              <w:rPr>
                <w:sz w:val="16"/>
              </w:rPr>
              <w:t>answer_copy_count</w:t>
            </w:r>
          </w:p>
        </w:tc>
        <w:tc>
          <w:tcPr>
            <w:tcW w:type="dxa" w:w="3408"/>
            <w:vAlign w:val="center"/>
            <w:tcMar>
              <w:top w:w="70" w:type="dxa"/>
              <w:start w:w="70" w:type="dxa"/>
              <w:bottom w:w="70" w:type="dxa"/>
              <w:end w:w="70" w:type="dxa"/>
            </w:tcMar>
          </w:tcPr>
          <w:p>
            <w:pPr>
              <w:spacing w:after="0"/>
            </w:pPr>
            <w:r>
              <w:rPr>
                <w:sz w:val="16"/>
              </w:rPr>
              <w:t>Count copy_events where source_type = participant_answer.</w:t>
            </w:r>
          </w:p>
        </w:tc>
        <w:tc>
          <w:tcPr>
            <w:tcW w:type="dxa" w:w="3408"/>
            <w:vAlign w:val="center"/>
            <w:tcMar>
              <w:top w:w="70" w:type="dxa"/>
              <w:start w:w="70" w:type="dxa"/>
              <w:bottom w:w="70" w:type="dxa"/>
              <w:end w:w="70" w:type="dxa"/>
            </w:tcMar>
          </w:tcPr>
          <w:p>
            <w:pPr>
              <w:spacing w:after="0"/>
            </w:pPr>
            <w:r>
              <w:rPr>
                <w:sz w:val="16"/>
              </w:rPr>
              <w:t>Copies originating from participant answers.</w:t>
            </w:r>
          </w:p>
        </w:tc>
      </w:tr>
      <w:tr>
        <w:tc>
          <w:tcPr>
            <w:tcW w:type="dxa" w:w="3408"/>
            <w:vAlign w:val="center"/>
            <w:tcMar>
              <w:top w:w="70" w:type="dxa"/>
              <w:start w:w="70" w:type="dxa"/>
              <w:bottom w:w="70" w:type="dxa"/>
              <w:end w:w="70" w:type="dxa"/>
            </w:tcMar>
          </w:tcPr>
          <w:p>
            <w:pPr>
              <w:spacing w:after="0"/>
            </w:pPr>
            <w:r>
              <w:rPr>
                <w:sz w:val="16"/>
              </w:rPr>
              <w:t>question_copy_count</w:t>
            </w:r>
          </w:p>
        </w:tc>
        <w:tc>
          <w:tcPr>
            <w:tcW w:type="dxa" w:w="3408"/>
            <w:vAlign w:val="center"/>
            <w:tcMar>
              <w:top w:w="70" w:type="dxa"/>
              <w:start w:w="70" w:type="dxa"/>
              <w:bottom w:w="70" w:type="dxa"/>
              <w:end w:w="70" w:type="dxa"/>
            </w:tcMar>
          </w:tcPr>
          <w:p>
            <w:pPr>
              <w:spacing w:after="0"/>
            </w:pPr>
            <w:r>
              <w:rPr>
                <w:sz w:val="16"/>
              </w:rPr>
              <w:t>Count copy_events where source_type = question.</w:t>
            </w:r>
          </w:p>
        </w:tc>
        <w:tc>
          <w:tcPr>
            <w:tcW w:type="dxa" w:w="3408"/>
            <w:vAlign w:val="center"/>
            <w:tcMar>
              <w:top w:w="70" w:type="dxa"/>
              <w:start w:w="70" w:type="dxa"/>
              <w:bottom w:w="70" w:type="dxa"/>
              <w:end w:w="70" w:type="dxa"/>
            </w:tcMar>
          </w:tcPr>
          <w:p>
            <w:pPr>
              <w:spacing w:after="0"/>
            </w:pPr>
            <w:r>
              <w:rPr>
                <w:sz w:val="16"/>
              </w:rPr>
              <w:t>Copies originating from task questions or instructions.</w:t>
            </w:r>
          </w:p>
        </w:tc>
      </w:tr>
    </w:tbl>
    <w:p/>
    <w:p>
      <w:r>
        <w:t>A separate paper-text copy aggregate is not included because PDF selections are currently classified as other_internal rather than paper_text. The approved additions also exclude participant-level response means or medians, zero- or low-keystroke counts, duplicate revision summaries, derived paper-duration summaries, participant-level PDF/navigation aggregates, and derived quiz summaries. These remain derivable from the retained granular fields if needed later.</w:t>
      </w:r>
    </w:p>
    <w:p>
      <w:pPr>
        <w:pStyle w:val="Heading2"/>
      </w:pPr>
      <w:r>
        <w:t>Summary of aggregate conventions</w:t>
      </w:r>
    </w:p>
    <w:p>
      <w:r>
        <w:t>Use means for SRL and CT scale scores and for typical AI prompt length; totals or counts for accumulated events, prompts, revisions, response production, timing, and quiz performance; and proportions only when the construct is explicitly relative. No participant-level medians are added.</w:t>
      </w:r>
    </w:p>
    <w:p>
      <w:pPr>
        <w:pStyle w:val="Heading1"/>
        <w:spacing w:before="160" w:after="80"/>
      </w:pPr>
      <w:r>
        <w:t>3. Separate long-format AI transcript CSV</w:t>
      </w:r>
    </w:p>
    <w:tbl>
      <w:tblPr>
        <w:tblStyle w:val="TableGrid"/>
        <w:tblW w:type="auto" w:w="0"/>
        <w:jc w:val="center"/>
        <w:tblLook w:firstColumn="1" w:firstRow="1" w:lastColumn="0" w:lastRow="0" w:noHBand="0" w:noVBand="1" w:val="04A0"/>
      </w:tblPr>
      <w:tblGrid>
        <w:gridCol w:w="3408"/>
        <w:gridCol w:w="3408"/>
        <w:gridCol w:w="3408"/>
      </w:tblGrid>
      <w:tr>
        <w:tc>
          <w:tcPr>
            <w:tcW w:type="dxa" w:w="4032"/>
            <w:shd w:fill="D9EAF7"/>
            <w:vAlign w:val="center"/>
            <w:tcMar>
              <w:top w:w="70" w:type="dxa"/>
              <w:start w:w="70" w:type="dxa"/>
              <w:bottom w:w="70" w:type="dxa"/>
              <w:end w:w="70" w:type="dxa"/>
            </w:tcMar>
          </w:tcPr>
          <w:p>
            <w:pPr>
              <w:spacing w:after="0"/>
            </w:pPr>
            <w:r>
              <w:rPr>
                <w:b/>
                <w:sz w:val="16"/>
              </w:rPr>
              <w:t>Column</w:t>
            </w:r>
          </w:p>
        </w:tc>
        <w:tc>
          <w:tcPr>
            <w:tcW w:type="dxa" w:w="5616"/>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032"/>
            <w:vAlign w:val="center"/>
            <w:tcMar>
              <w:top w:w="70" w:type="dxa"/>
              <w:start w:w="70" w:type="dxa"/>
              <w:bottom w:w="70" w:type="dxa"/>
              <w:end w:w="70" w:type="dxa"/>
            </w:tcMar>
          </w:tcPr>
          <w:p>
            <w:pPr>
              <w:spacing w:after="0"/>
            </w:pPr>
            <w:r>
              <w:rPr>
                <w:sz w:val="16"/>
              </w:rPr>
              <w:t>participant_id, prolific_id, record_type, test_mode</w:t>
            </w:r>
          </w:p>
        </w:tc>
        <w:tc>
          <w:tcPr>
            <w:tcW w:type="dxa" w:w="5616"/>
            <w:vAlign w:val="center"/>
            <w:tcMar>
              <w:top w:w="70" w:type="dxa"/>
              <w:start w:w="70" w:type="dxa"/>
              <w:bottom w:w="70" w:type="dxa"/>
              <w:end w:w="70" w:type="dxa"/>
            </w:tcMar>
          </w:tcPr>
          <w:p>
            <w:pPr>
              <w:spacing w:after="0"/>
            </w:pPr>
            <w:r>
              <w:rPr>
                <w:sz w:val="16"/>
              </w:rPr>
              <w:t>Record identifiers and QA status.</w:t>
            </w:r>
          </w:p>
        </w:tc>
        <w:tc>
          <w:tcPr>
            <w:tcW w:type="dxa" w:w="1440"/>
            <w:vAlign w:val="center"/>
            <w:tcMar>
              <w:top w:w="70" w:type="dxa"/>
              <w:start w:w="70" w:type="dxa"/>
              <w:bottom w:w="70" w:type="dxa"/>
              <w:end w:w="70" w:type="dxa"/>
            </w:tcMar>
          </w:tcPr>
          <w:p>
            <w:pPr>
              <w:spacing w:after="0"/>
            </w:pPr>
            <w:r>
              <w:rPr>
                <w:sz w:val="16"/>
              </w:rPr>
              <w:t>Mixed</w:t>
            </w:r>
          </w:p>
        </w:tc>
      </w:tr>
      <w:tr>
        <w:tc>
          <w:tcPr>
            <w:tcW w:type="dxa" w:w="4032"/>
            <w:vAlign w:val="center"/>
            <w:tcMar>
              <w:top w:w="70" w:type="dxa"/>
              <w:start w:w="70" w:type="dxa"/>
              <w:bottom w:w="70" w:type="dxa"/>
              <w:end w:w="70" w:type="dxa"/>
            </w:tcMar>
          </w:tcPr>
          <w:p>
            <w:pPr>
              <w:spacing w:after="0"/>
            </w:pPr>
            <w:r>
              <w:rPr>
                <w:sz w:val="16"/>
              </w:rPr>
              <w:t>ai_condition, research_expertise_stratum, assignment_cell</w:t>
            </w:r>
          </w:p>
        </w:tc>
        <w:tc>
          <w:tcPr>
            <w:tcW w:type="dxa" w:w="5616"/>
            <w:vAlign w:val="center"/>
            <w:tcMar>
              <w:top w:w="70" w:type="dxa"/>
              <w:start w:w="70" w:type="dxa"/>
              <w:bottom w:w="70" w:type="dxa"/>
              <w:end w:w="70" w:type="dxa"/>
            </w:tcMar>
          </w:tcPr>
          <w:p>
            <w:pPr>
              <w:spacing w:after="0"/>
            </w:pPr>
            <w:r>
              <w:rPr>
                <w:sz w:val="16"/>
              </w:rPr>
              <w:t>Experimental context.</w:t>
            </w:r>
          </w:p>
        </w:tc>
        <w:tc>
          <w:tcPr>
            <w:tcW w:type="dxa" w:w="1440"/>
            <w:vAlign w:val="center"/>
            <w:tcMar>
              <w:top w:w="70" w:type="dxa"/>
              <w:start w:w="70" w:type="dxa"/>
              <w:bottom w:w="70" w:type="dxa"/>
              <w:end w:w="70" w:type="dxa"/>
            </w:tcMar>
          </w:tcPr>
          <w:p>
            <w:pPr>
              <w:spacing w:after="0"/>
            </w:pPr>
            <w:r>
              <w:rPr>
                <w:sz w:val="16"/>
              </w:rPr>
              <w:t>Category</w:t>
            </w:r>
          </w:p>
        </w:tc>
      </w:tr>
      <w:tr>
        <w:tc>
          <w:tcPr>
            <w:tcW w:type="dxa" w:w="4032"/>
            <w:vAlign w:val="center"/>
            <w:tcMar>
              <w:top w:w="70" w:type="dxa"/>
              <w:start w:w="70" w:type="dxa"/>
              <w:bottom w:w="70" w:type="dxa"/>
              <w:end w:w="70" w:type="dxa"/>
            </w:tcMar>
          </w:tcPr>
          <w:p>
            <w:pPr>
              <w:spacing w:after="0"/>
            </w:pPr>
            <w:r>
              <w:rPr>
                <w:sz w:val="16"/>
              </w:rPr>
              <w:t>paper_id, paper_title, paper_order_position</w:t>
            </w:r>
          </w:p>
        </w:tc>
        <w:tc>
          <w:tcPr>
            <w:tcW w:type="dxa" w:w="5616"/>
            <w:vAlign w:val="center"/>
            <w:tcMar>
              <w:top w:w="70" w:type="dxa"/>
              <w:start w:w="70" w:type="dxa"/>
              <w:bottom w:w="70" w:type="dxa"/>
              <w:end w:w="70" w:type="dxa"/>
            </w:tcMar>
          </w:tcPr>
          <w:p>
            <w:pPr>
              <w:spacing w:after="0"/>
            </w:pPr>
            <w:r>
              <w:rPr>
                <w:sz w:val="16"/>
              </w:rPr>
              <w:t>Paper context.</w:t>
            </w:r>
          </w:p>
        </w:tc>
        <w:tc>
          <w:tcPr>
            <w:tcW w:type="dxa" w:w="1440"/>
            <w:vAlign w:val="center"/>
            <w:tcMar>
              <w:top w:w="70" w:type="dxa"/>
              <w:start w:w="70" w:type="dxa"/>
              <w:bottom w:w="70" w:type="dxa"/>
              <w:end w:w="70" w:type="dxa"/>
            </w:tcMar>
          </w:tcPr>
          <w:p>
            <w:pPr>
              <w:spacing w:after="0"/>
            </w:pPr>
            <w:r>
              <w:rPr>
                <w:sz w:val="16"/>
              </w:rPr>
              <w:t>Mixed</w:t>
            </w:r>
          </w:p>
        </w:tc>
      </w:tr>
      <w:tr>
        <w:tc>
          <w:tcPr>
            <w:tcW w:type="dxa" w:w="4032"/>
            <w:vAlign w:val="center"/>
            <w:tcMar>
              <w:top w:w="70" w:type="dxa"/>
              <w:start w:w="70" w:type="dxa"/>
              <w:bottom w:w="70" w:type="dxa"/>
              <w:end w:w="70" w:type="dxa"/>
            </w:tcMar>
          </w:tcPr>
          <w:p>
            <w:pPr>
              <w:spacing w:after="0"/>
            </w:pPr>
            <w:r>
              <w:rPr>
                <w:sz w:val="16"/>
              </w:rPr>
              <w:t>message_number</w:t>
            </w:r>
          </w:p>
        </w:tc>
        <w:tc>
          <w:tcPr>
            <w:tcW w:type="dxa" w:w="5616"/>
            <w:vAlign w:val="center"/>
            <w:tcMar>
              <w:top w:w="70" w:type="dxa"/>
              <w:start w:w="70" w:type="dxa"/>
              <w:bottom w:w="70" w:type="dxa"/>
              <w:end w:w="70" w:type="dxa"/>
            </w:tcMar>
          </w:tcPr>
          <w:p>
            <w:pPr>
              <w:spacing w:after="0"/>
            </w:pPr>
            <w:r>
              <w:rPr>
                <w:sz w:val="16"/>
              </w:rPr>
              <w:t>Turn number within the paper.</w:t>
            </w:r>
          </w:p>
        </w:tc>
        <w:tc>
          <w:tcPr>
            <w:tcW w:type="dxa" w:w="1440"/>
            <w:vAlign w:val="center"/>
            <w:tcMar>
              <w:top w:w="70" w:type="dxa"/>
              <w:start w:w="70" w:type="dxa"/>
              <w:bottom w:w="70" w:type="dxa"/>
              <w:end w:w="70" w:type="dxa"/>
            </w:tcMar>
          </w:tcPr>
          <w:p>
            <w:pPr>
              <w:spacing w:after="0"/>
            </w:pPr>
            <w:r>
              <w:rPr>
                <w:sz w:val="16"/>
              </w:rPr>
              <w:t>Numeric</w:t>
            </w:r>
          </w:p>
        </w:tc>
      </w:tr>
      <w:tr>
        <w:tc>
          <w:tcPr>
            <w:tcW w:type="dxa" w:w="4032"/>
            <w:vAlign w:val="center"/>
            <w:tcMar>
              <w:top w:w="70" w:type="dxa"/>
              <w:start w:w="70" w:type="dxa"/>
              <w:bottom w:w="70" w:type="dxa"/>
              <w:end w:w="70" w:type="dxa"/>
            </w:tcMar>
          </w:tcPr>
          <w:p>
            <w:pPr>
              <w:spacing w:after="0"/>
            </w:pPr>
            <w:r>
              <w:rPr>
                <w:sz w:val="16"/>
              </w:rPr>
              <w:t>participant_prompt, participant_prompt_time</w:t>
            </w:r>
          </w:p>
        </w:tc>
        <w:tc>
          <w:tcPr>
            <w:tcW w:type="dxa" w:w="5616"/>
            <w:vAlign w:val="center"/>
            <w:tcMar>
              <w:top w:w="70" w:type="dxa"/>
              <w:start w:w="70" w:type="dxa"/>
              <w:bottom w:w="70" w:type="dxa"/>
              <w:end w:w="70" w:type="dxa"/>
            </w:tcMar>
          </w:tcPr>
          <w:p>
            <w:pPr>
              <w:spacing w:after="0"/>
            </w:pPr>
            <w:r>
              <w:rPr>
                <w:sz w:val="16"/>
              </w:rPr>
              <w:t>Participant prompt and timestamp.</w:t>
            </w:r>
          </w:p>
        </w:tc>
        <w:tc>
          <w:tcPr>
            <w:tcW w:type="dxa" w:w="1440"/>
            <w:vAlign w:val="center"/>
            <w:tcMar>
              <w:top w:w="70" w:type="dxa"/>
              <w:start w:w="70" w:type="dxa"/>
              <w:bottom w:w="70" w:type="dxa"/>
              <w:end w:w="70" w:type="dxa"/>
            </w:tcMar>
          </w:tcPr>
          <w:p>
            <w:pPr>
              <w:spacing w:after="0"/>
            </w:pPr>
            <w:r>
              <w:rPr>
                <w:sz w:val="16"/>
              </w:rPr>
              <w:t>Text / timestamp</w:t>
            </w:r>
          </w:p>
        </w:tc>
      </w:tr>
      <w:tr>
        <w:tc>
          <w:tcPr>
            <w:tcW w:type="dxa" w:w="4032"/>
            <w:vAlign w:val="center"/>
            <w:tcMar>
              <w:top w:w="70" w:type="dxa"/>
              <w:start w:w="70" w:type="dxa"/>
              <w:bottom w:w="70" w:type="dxa"/>
              <w:end w:w="70" w:type="dxa"/>
            </w:tcMar>
          </w:tcPr>
          <w:p>
            <w:pPr>
              <w:spacing w:after="0"/>
            </w:pPr>
            <w:r>
              <w:rPr>
                <w:sz w:val="16"/>
              </w:rPr>
              <w:t>assistant_response, assistant_response_time</w:t>
            </w:r>
          </w:p>
        </w:tc>
        <w:tc>
          <w:tcPr>
            <w:tcW w:type="dxa" w:w="5616"/>
            <w:vAlign w:val="center"/>
            <w:tcMar>
              <w:top w:w="70" w:type="dxa"/>
              <w:start w:w="70" w:type="dxa"/>
              <w:bottom w:w="70" w:type="dxa"/>
              <w:end w:w="70" w:type="dxa"/>
            </w:tcMar>
          </w:tcPr>
          <w:p>
            <w:pPr>
              <w:spacing w:after="0"/>
            </w:pPr>
            <w:r>
              <w:rPr>
                <w:sz w:val="16"/>
              </w:rPr>
              <w:t>Assistant response and timestamp.</w:t>
            </w:r>
          </w:p>
        </w:tc>
        <w:tc>
          <w:tcPr>
            <w:tcW w:type="dxa" w:w="1440"/>
            <w:vAlign w:val="center"/>
            <w:tcMar>
              <w:top w:w="70" w:type="dxa"/>
              <w:start w:w="70" w:type="dxa"/>
              <w:bottom w:w="70" w:type="dxa"/>
              <w:end w:w="70" w:type="dxa"/>
            </w:tcMar>
          </w:tcPr>
          <w:p>
            <w:pPr>
              <w:spacing w:after="0"/>
            </w:pPr>
            <w:r>
              <w:rPr>
                <w:sz w:val="16"/>
              </w:rPr>
              <w:t>Text / timestamp</w:t>
            </w:r>
          </w:p>
        </w:tc>
      </w:tr>
      <w:tr>
        <w:tc>
          <w:tcPr>
            <w:tcW w:type="dxa" w:w="4032"/>
            <w:vAlign w:val="center"/>
            <w:tcMar>
              <w:top w:w="70" w:type="dxa"/>
              <w:start w:w="70" w:type="dxa"/>
              <w:bottom w:w="70" w:type="dxa"/>
              <w:end w:w="70" w:type="dxa"/>
            </w:tcMar>
          </w:tcPr>
          <w:p>
            <w:pPr>
              <w:spacing w:after="0"/>
            </w:pPr>
            <w:r>
              <w:rPr>
                <w:sz w:val="16"/>
              </w:rPr>
              <w:t>success, latency_ms, error_type</w:t>
            </w:r>
          </w:p>
        </w:tc>
        <w:tc>
          <w:tcPr>
            <w:tcW w:type="dxa" w:w="5616"/>
            <w:vAlign w:val="center"/>
            <w:tcMar>
              <w:top w:w="70" w:type="dxa"/>
              <w:start w:w="70" w:type="dxa"/>
              <w:bottom w:w="70" w:type="dxa"/>
              <w:end w:w="70" w:type="dxa"/>
            </w:tcMar>
          </w:tcPr>
          <w:p>
            <w:pPr>
              <w:spacing w:after="0"/>
            </w:pPr>
            <w:r>
              <w:rPr>
                <w:sz w:val="16"/>
              </w:rPr>
              <w:t>Request outcome, latency, and error classification.</w:t>
            </w:r>
          </w:p>
        </w:tc>
        <w:tc>
          <w:tcPr>
            <w:tcW w:type="dxa" w:w="1440"/>
            <w:vAlign w:val="center"/>
            <w:tcMar>
              <w:top w:w="70" w:type="dxa"/>
              <w:start w:w="70" w:type="dxa"/>
              <w:bottom w:w="70" w:type="dxa"/>
              <w:end w:w="70" w:type="dxa"/>
            </w:tcMar>
          </w:tcPr>
          <w:p>
            <w:pPr>
              <w:spacing w:after="0"/>
            </w:pPr>
            <w:r>
              <w:rPr>
                <w:sz w:val="16"/>
              </w:rPr>
              <w:t>Mixed</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Scholars Survey CSV Data Dictionary</dc:title>
  <dc:subject>Fully updated code-aligned participant-level and transcript CSV field definitions</dc:subject>
  <dc:creator>python-docx</dc:creator>
  <cp:keywords/>
  <dc:description>Updated to reflect approved aggregate-variable decisions.</dc:description>
  <cp:lastModifiedBy/>
  <cp:revision>1</cp:revision>
  <dcterms:created xsi:type="dcterms:W3CDTF">2013-12-23T23:15:00Z</dcterms:created>
  <dcterms:modified xsi:type="dcterms:W3CDTF">2013-12-23T23:15:00Z</dcterms:modified>
  <cp:category/>
</cp:coreProperties>
</file>