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051D4" w14:textId="1DDDFD16" w:rsidR="007611BB" w:rsidRDefault="009C613A">
      <w:r>
        <w:t>Meeting with Dave Turner 09/12/25</w:t>
      </w:r>
    </w:p>
    <w:p w14:paraId="6843084F" w14:textId="6EA2BE4D" w:rsidR="009C613A" w:rsidRDefault="009C613A"/>
    <w:p w14:paraId="746B769F" w14:textId="2B2B893A" w:rsidR="009C613A" w:rsidRDefault="009C613A">
      <w:r>
        <w:t>Bianca Adler</w:t>
      </w:r>
    </w:p>
    <w:p w14:paraId="403C50F5" w14:textId="7F244B18" w:rsidR="009C613A" w:rsidRDefault="009C613A" w:rsidP="009C613A">
      <w:pPr>
        <w:pStyle w:val="ListParagraph"/>
        <w:numPr>
          <w:ilvl w:val="0"/>
          <w:numId w:val="1"/>
        </w:numPr>
      </w:pPr>
      <w:r>
        <w:t>College at NOAA</w:t>
      </w:r>
    </w:p>
    <w:p w14:paraId="2E61E0D7" w14:textId="6C8ACC6A" w:rsidR="009C613A" w:rsidRDefault="009C613A" w:rsidP="009C613A">
      <w:pPr>
        <w:pStyle w:val="ListParagraph"/>
        <w:numPr>
          <w:ilvl w:val="0"/>
          <w:numId w:val="1"/>
        </w:numPr>
      </w:pPr>
      <w:r>
        <w:t>Also good at TROPoe in mountainous regions</w:t>
      </w:r>
    </w:p>
    <w:p w14:paraId="3D1DE7A6" w14:textId="77B9620E" w:rsidR="009C613A" w:rsidRDefault="009C613A" w:rsidP="009C613A"/>
    <w:p w14:paraId="1DF3A3A1" w14:textId="31F72122" w:rsidR="009C613A" w:rsidRDefault="009C613A" w:rsidP="009C613A">
      <w:r>
        <w:t xml:space="preserve">Operation and Research </w:t>
      </w:r>
    </w:p>
    <w:p w14:paraId="70BEEBE4" w14:textId="3C3A1D0A" w:rsidR="009C613A" w:rsidRDefault="009C613A" w:rsidP="009C613A">
      <w:pPr>
        <w:pStyle w:val="ListParagraph"/>
        <w:numPr>
          <w:ilvl w:val="0"/>
          <w:numId w:val="1"/>
        </w:numPr>
      </w:pPr>
      <w:r>
        <w:t>Leads to options in a research mode – good for our use purposes</w:t>
      </w:r>
    </w:p>
    <w:p w14:paraId="1C78ED30" w14:textId="0117E328" w:rsidR="009C613A" w:rsidRDefault="009C613A" w:rsidP="009C613A"/>
    <w:p w14:paraId="0C7228A3" w14:textId="39F51D8E" w:rsidR="009C613A" w:rsidRDefault="009C613A" w:rsidP="009C613A">
      <w:r>
        <w:t>HATPRO bias correction</w:t>
      </w:r>
    </w:p>
    <w:p w14:paraId="1BC7738F" w14:textId="77777777" w:rsidR="009C613A" w:rsidRDefault="009C613A" w:rsidP="009C613A">
      <w:r>
        <w:t>ManorTM</w:t>
      </w:r>
    </w:p>
    <w:p w14:paraId="0B7BAC3A" w14:textId="3AA289E6" w:rsidR="009C613A" w:rsidRDefault="009C613A" w:rsidP="009C613A">
      <w:pPr>
        <w:pStyle w:val="ListParagraph"/>
        <w:numPr>
          <w:ilvl w:val="0"/>
          <w:numId w:val="1"/>
        </w:numPr>
      </w:pPr>
      <w:r>
        <w:t>radiative transfer model</w:t>
      </w:r>
    </w:p>
    <w:p w14:paraId="08912263" w14:textId="361CBFE0" w:rsidR="009C613A" w:rsidRDefault="009C613A" w:rsidP="009C613A">
      <w:pPr>
        <w:pStyle w:val="ListParagraph"/>
        <w:numPr>
          <w:ilvl w:val="0"/>
          <w:numId w:val="1"/>
        </w:numPr>
      </w:pPr>
      <w:r>
        <w:t>creates bias</w:t>
      </w:r>
    </w:p>
    <w:p w14:paraId="07F9C3CE" w14:textId="6E4F3363" w:rsidR="009C613A" w:rsidRDefault="009C613A" w:rsidP="009C613A">
      <w:pPr>
        <w:pStyle w:val="ListParagraph"/>
        <w:numPr>
          <w:ilvl w:val="0"/>
          <w:numId w:val="1"/>
        </w:numPr>
      </w:pPr>
      <w:r>
        <w:t xml:space="preserve">this can be corrected </w:t>
      </w:r>
    </w:p>
    <w:p w14:paraId="6F734F3A" w14:textId="15CA66EF" w:rsidR="009C613A" w:rsidRDefault="009C613A" w:rsidP="009C613A">
      <w:pPr>
        <w:pStyle w:val="ListParagraph"/>
        <w:numPr>
          <w:ilvl w:val="0"/>
          <w:numId w:val="1"/>
        </w:numPr>
      </w:pPr>
      <w:r>
        <w:t>Rose and Crahs (?) – an alternative being added for Koln</w:t>
      </w:r>
    </w:p>
    <w:p w14:paraId="10DBACD4" w14:textId="48D87850" w:rsidR="009C613A" w:rsidRDefault="009C613A" w:rsidP="009C613A"/>
    <w:p w14:paraId="338C7964" w14:textId="0D5802EA" w:rsidR="009C613A" w:rsidRDefault="009C613A" w:rsidP="009C613A">
      <w:r>
        <w:t>Mountain impact</w:t>
      </w:r>
    </w:p>
    <w:p w14:paraId="23183F44" w14:textId="619CCA0B" w:rsidR="009C613A" w:rsidRDefault="009C613A" w:rsidP="009C613A">
      <w:pPr>
        <w:pStyle w:val="ListParagraph"/>
        <w:numPr>
          <w:ilvl w:val="0"/>
          <w:numId w:val="1"/>
        </w:numPr>
      </w:pPr>
      <w:r>
        <w:t xml:space="preserve">Leading to how to determine the bias </w:t>
      </w:r>
    </w:p>
    <w:p w14:paraId="56FFEC06" w14:textId="077246B3" w:rsidR="009C613A" w:rsidRDefault="009C613A" w:rsidP="009C613A">
      <w:pPr>
        <w:pStyle w:val="ListParagraph"/>
        <w:numPr>
          <w:ilvl w:val="0"/>
          <w:numId w:val="1"/>
        </w:numPr>
      </w:pPr>
      <w:r>
        <w:t xml:space="preserve">Use radiosondes? </w:t>
      </w:r>
    </w:p>
    <w:p w14:paraId="7772BA80" w14:textId="0790FA85" w:rsidR="009C613A" w:rsidRDefault="009C613A" w:rsidP="009C613A">
      <w:pPr>
        <w:pStyle w:val="ListParagraph"/>
        <w:numPr>
          <w:ilvl w:val="0"/>
          <w:numId w:val="1"/>
        </w:numPr>
      </w:pPr>
      <w:r>
        <w:t xml:space="preserve">Or Observation-background in models? </w:t>
      </w:r>
    </w:p>
    <w:p w14:paraId="5FE7688D" w14:textId="65D0AFE6" w:rsidR="009C613A" w:rsidRDefault="009C613A" w:rsidP="009C613A"/>
    <w:p w14:paraId="11F8FFAC" w14:textId="030ED3B0" w:rsidR="009C613A" w:rsidRDefault="009C613A" w:rsidP="009C613A">
      <w:r>
        <w:t>We incorporate the new info –</w:t>
      </w:r>
    </w:p>
    <w:p w14:paraId="16C8B9A3" w14:textId="22D69FA2" w:rsidR="009C613A" w:rsidRDefault="009C613A" w:rsidP="009C613A">
      <w:r>
        <w:t>We will be able to see the covariances</w:t>
      </w:r>
    </w:p>
    <w:p w14:paraId="1EB6DE39" w14:textId="6877F869" w:rsidR="00DC3E2A" w:rsidRDefault="00DC3E2A" w:rsidP="009C613A"/>
    <w:p w14:paraId="5D81CDD4" w14:textId="495CD88F" w:rsidR="00DC3E2A" w:rsidRDefault="00DC3E2A" w:rsidP="009C613A">
      <w:r>
        <w:t>Container</w:t>
      </w:r>
    </w:p>
    <w:p w14:paraId="09ECAF0C" w14:textId="67FCFB15" w:rsidR="00DC3E2A" w:rsidRDefault="00DC3E2A" w:rsidP="00DC3E2A">
      <w:pPr>
        <w:pStyle w:val="ListParagraph"/>
        <w:numPr>
          <w:ilvl w:val="0"/>
          <w:numId w:val="1"/>
        </w:numPr>
      </w:pPr>
      <w:r>
        <w:t>VIP</w:t>
      </w:r>
    </w:p>
    <w:p w14:paraId="6F3941A6" w14:textId="4535DC82" w:rsidR="00DC3E2A" w:rsidRDefault="00DC3E2A" w:rsidP="00DC3E2A">
      <w:pPr>
        <w:pStyle w:val="ListParagraph"/>
        <w:numPr>
          <w:ilvl w:val="1"/>
          <w:numId w:val="1"/>
        </w:numPr>
      </w:pPr>
      <w:r>
        <w:t>What am I actually doing</w:t>
      </w:r>
    </w:p>
    <w:p w14:paraId="3E594975" w14:textId="3C82D7C1" w:rsidR="00DC3E2A" w:rsidRDefault="00DC3E2A" w:rsidP="00DC3E2A">
      <w:pPr>
        <w:pStyle w:val="ListParagraph"/>
        <w:numPr>
          <w:ilvl w:val="0"/>
          <w:numId w:val="1"/>
        </w:numPr>
      </w:pPr>
      <w:r>
        <w:t>Prior</w:t>
      </w:r>
    </w:p>
    <w:p w14:paraId="029BE381" w14:textId="58CF2634" w:rsidR="00DC3E2A" w:rsidRDefault="00DC3E2A" w:rsidP="00DC3E2A">
      <w:pPr>
        <w:pStyle w:val="ListParagraph"/>
        <w:numPr>
          <w:ilvl w:val="1"/>
          <w:numId w:val="1"/>
        </w:numPr>
      </w:pPr>
      <w:r>
        <w:t xml:space="preserve">Inside the container </w:t>
      </w:r>
    </w:p>
    <w:p w14:paraId="1DF98730" w14:textId="3966A91A" w:rsidR="00DC3E2A" w:rsidRDefault="00DC3E2A" w:rsidP="00DC3E2A">
      <w:pPr>
        <w:pStyle w:val="ListParagraph"/>
        <w:numPr>
          <w:ilvl w:val="1"/>
          <w:numId w:val="1"/>
        </w:numPr>
      </w:pPr>
      <w:r>
        <w:t xml:space="preserve">So I don’t need to worry about that </w:t>
      </w:r>
    </w:p>
    <w:p w14:paraId="32721573" w14:textId="4A004E5A" w:rsidR="00DC3E2A" w:rsidRDefault="00DC3E2A" w:rsidP="00DC3E2A">
      <w:pPr>
        <w:pStyle w:val="ListParagraph"/>
        <w:numPr>
          <w:ilvl w:val="1"/>
          <w:numId w:val="1"/>
        </w:numPr>
      </w:pPr>
      <w:r>
        <w:t>You can use your own prior file</w:t>
      </w:r>
    </w:p>
    <w:p w14:paraId="08CAB887" w14:textId="56C05706" w:rsidR="00DC3E2A" w:rsidRDefault="00DC3E2A" w:rsidP="00DC3E2A">
      <w:pPr>
        <w:pStyle w:val="ListParagraph"/>
        <w:numPr>
          <w:ilvl w:val="1"/>
          <w:numId w:val="1"/>
        </w:numPr>
      </w:pPr>
      <w:r>
        <w:t xml:space="preserve">We can specialise this in a research context </w:t>
      </w:r>
    </w:p>
    <w:p w14:paraId="2BD75480" w14:textId="2B412F6C" w:rsidR="00DC3E2A" w:rsidRDefault="00DC3E2A" w:rsidP="00DC3E2A">
      <w:pPr>
        <w:pStyle w:val="ListParagraph"/>
        <w:numPr>
          <w:ilvl w:val="0"/>
          <w:numId w:val="1"/>
        </w:numPr>
      </w:pPr>
      <w:r>
        <w:t>MWR</w:t>
      </w:r>
    </w:p>
    <w:p w14:paraId="7EC4FB8D" w14:textId="510B6725" w:rsidR="00DC3E2A" w:rsidRDefault="00DC3E2A" w:rsidP="00DC3E2A">
      <w:pPr>
        <w:pStyle w:val="ListParagraph"/>
        <w:numPr>
          <w:ilvl w:val="1"/>
          <w:numId w:val="1"/>
        </w:numPr>
      </w:pPr>
      <w:r>
        <w:t xml:space="preserve">Scan initially off </w:t>
      </w:r>
    </w:p>
    <w:p w14:paraId="3D80D620" w14:textId="0E2C6AB2" w:rsidR="00DC3E2A" w:rsidRDefault="00DC3E2A" w:rsidP="00DC3E2A">
      <w:pPr>
        <w:pStyle w:val="ListParagraph"/>
        <w:numPr>
          <w:ilvl w:val="1"/>
          <w:numId w:val="1"/>
        </w:numPr>
      </w:pPr>
      <w:r>
        <w:t xml:space="preserve">Focus on the zenith first </w:t>
      </w:r>
    </w:p>
    <w:p w14:paraId="5905DD92" w14:textId="05B4E509" w:rsidR="00DC3E2A" w:rsidRDefault="00DC3E2A" w:rsidP="00DC3E2A">
      <w:pPr>
        <w:pStyle w:val="ListParagraph"/>
        <w:numPr>
          <w:ilvl w:val="1"/>
          <w:numId w:val="1"/>
        </w:numPr>
      </w:pPr>
      <w:r>
        <w:t>Need to provide cloud base height</w:t>
      </w:r>
    </w:p>
    <w:p w14:paraId="07C32E64" w14:textId="3BD2D66A" w:rsidR="00DC3E2A" w:rsidRDefault="00DC3E2A" w:rsidP="00DC3E2A">
      <w:pPr>
        <w:pStyle w:val="ListParagraph"/>
        <w:numPr>
          <w:ilvl w:val="2"/>
          <w:numId w:val="1"/>
        </w:numPr>
      </w:pPr>
      <w:r>
        <w:t>Can either make a guess</w:t>
      </w:r>
    </w:p>
    <w:p w14:paraId="227885E3" w14:textId="5F67A34B" w:rsidR="00DC3E2A" w:rsidRDefault="00DC3E2A" w:rsidP="00DC3E2A">
      <w:pPr>
        <w:pStyle w:val="ListParagraph"/>
        <w:numPr>
          <w:ilvl w:val="2"/>
          <w:numId w:val="1"/>
        </w:numPr>
      </w:pPr>
      <w:r>
        <w:t>Or provide a ceilometer file</w:t>
      </w:r>
    </w:p>
    <w:p w14:paraId="25F06CCF" w14:textId="21EFF263" w:rsidR="00DC3E2A" w:rsidRDefault="00DC3E2A" w:rsidP="00DC3E2A">
      <w:pPr>
        <w:pStyle w:val="ListParagraph"/>
        <w:numPr>
          <w:ilvl w:val="2"/>
          <w:numId w:val="1"/>
        </w:numPr>
      </w:pPr>
      <w:r>
        <w:lastRenderedPageBreak/>
        <w:t>Or a doppler lidar file</w:t>
      </w:r>
    </w:p>
    <w:p w14:paraId="0D327E3C" w14:textId="43868C32" w:rsidR="00DC3E2A" w:rsidRDefault="00DC3E2A" w:rsidP="00DC3E2A">
      <w:pPr>
        <w:pStyle w:val="ListParagraph"/>
        <w:numPr>
          <w:ilvl w:val="2"/>
          <w:numId w:val="1"/>
        </w:numPr>
      </w:pPr>
      <w:r>
        <w:t xml:space="preserve">There is a script that exists that can do that for the doppler lidar </w:t>
      </w:r>
    </w:p>
    <w:p w14:paraId="1BBD3C66" w14:textId="3D15F7CF" w:rsidR="00DC3E2A" w:rsidRDefault="00DC3E2A" w:rsidP="00DC3E2A">
      <w:pPr>
        <w:pStyle w:val="ListParagraph"/>
        <w:numPr>
          <w:ilvl w:val="0"/>
          <w:numId w:val="1"/>
        </w:numPr>
      </w:pPr>
      <w:r>
        <w:t>IRS type</w:t>
      </w:r>
    </w:p>
    <w:p w14:paraId="0ED096E5" w14:textId="03E0D4FF" w:rsidR="00DC3E2A" w:rsidRDefault="00DC3E2A" w:rsidP="00DC3E2A">
      <w:pPr>
        <w:pStyle w:val="ListParagraph"/>
        <w:numPr>
          <w:ilvl w:val="1"/>
          <w:numId w:val="1"/>
        </w:numPr>
      </w:pPr>
      <w:r>
        <w:t>-1, turn it off</w:t>
      </w:r>
    </w:p>
    <w:p w14:paraId="6357DA54" w14:textId="348BB04D" w:rsidR="00DC3E2A" w:rsidRDefault="00DC3E2A" w:rsidP="00DC3E2A"/>
    <w:p w14:paraId="6DF75528" w14:textId="2AC55E23" w:rsidR="00DC3E2A" w:rsidRDefault="00DC3E2A" w:rsidP="00DC3E2A">
      <w:r>
        <w:t xml:space="preserve">Github link to be provided </w:t>
      </w:r>
    </w:p>
    <w:p w14:paraId="70B93602" w14:textId="05554D55" w:rsidR="00DC3E2A" w:rsidRDefault="00DC3E2A" w:rsidP="00DC3E2A">
      <w:r>
        <w:t xml:space="preserve">Provode our data </w:t>
      </w:r>
    </w:p>
    <w:p w14:paraId="34846CF4" w14:textId="5ED79742" w:rsidR="00DC3E2A" w:rsidRDefault="00DC3E2A" w:rsidP="00DC3E2A">
      <w:pPr>
        <w:pStyle w:val="ListParagraph"/>
        <w:numPr>
          <w:ilvl w:val="0"/>
          <w:numId w:val="1"/>
        </w:numPr>
      </w:pPr>
      <w:r>
        <w:t>Data from the HATPRO</w:t>
      </w:r>
    </w:p>
    <w:p w14:paraId="0FD2AA80" w14:textId="74FE9020" w:rsidR="00DC3E2A" w:rsidRDefault="00DC3E2A" w:rsidP="00DC3E2A">
      <w:pPr>
        <w:pStyle w:val="ListParagraph"/>
        <w:numPr>
          <w:ilvl w:val="0"/>
          <w:numId w:val="1"/>
        </w:numPr>
      </w:pPr>
      <w:r>
        <w:t>Data to make a complete netcdf</w:t>
      </w:r>
    </w:p>
    <w:p w14:paraId="64EC019A" w14:textId="6C26E129" w:rsidR="00DC3E2A" w:rsidRDefault="00DC3E2A" w:rsidP="00DC3E2A">
      <w:pPr>
        <w:pStyle w:val="ListParagraph"/>
        <w:numPr>
          <w:ilvl w:val="1"/>
          <w:numId w:val="1"/>
        </w:numPr>
      </w:pPr>
      <w:r>
        <w:t>Do we have this?</w:t>
      </w:r>
    </w:p>
    <w:p w14:paraId="2A98D8E2" w14:textId="373645D9" w:rsidR="00DC3E2A" w:rsidRDefault="00DC3E2A" w:rsidP="00DC3E2A">
      <w:pPr>
        <w:pStyle w:val="ListParagraph"/>
        <w:numPr>
          <w:ilvl w:val="1"/>
          <w:numId w:val="1"/>
        </w:numPr>
      </w:pPr>
      <w:r>
        <w:t>Ask Bernhard</w:t>
      </w:r>
    </w:p>
    <w:p w14:paraId="382278AA" w14:textId="4F3AF521" w:rsidR="00DC3E2A" w:rsidRDefault="00DC3E2A" w:rsidP="00DC3E2A">
      <w:pPr>
        <w:pStyle w:val="ListParagraph"/>
        <w:numPr>
          <w:ilvl w:val="1"/>
          <w:numId w:val="1"/>
        </w:numPr>
      </w:pPr>
      <w:r>
        <w:t xml:space="preserve">Or ask dave to provide </w:t>
      </w:r>
    </w:p>
    <w:p w14:paraId="593F85D8" w14:textId="77777777" w:rsidR="00DC3E2A" w:rsidRDefault="00DC3E2A" w:rsidP="00DC3E2A">
      <w:pPr>
        <w:pStyle w:val="ListParagraph"/>
      </w:pPr>
    </w:p>
    <w:p w14:paraId="53FC9514" w14:textId="1BF010CF" w:rsidR="009C613A" w:rsidRDefault="009C613A" w:rsidP="009C613A"/>
    <w:p w14:paraId="63C1A84B" w14:textId="17622FF2" w:rsidR="009C613A" w:rsidRDefault="009C613A" w:rsidP="009C613A"/>
    <w:p w14:paraId="2CD62391" w14:textId="483C5C2B" w:rsidR="009C613A" w:rsidRDefault="0047365D" w:rsidP="009C613A">
      <w:r>
        <w:t>Follow up emails</w:t>
      </w:r>
    </w:p>
    <w:p w14:paraId="4B7919B6" w14:textId="31FCFD31" w:rsidR="006B2548" w:rsidRP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I</w:t>
      </w: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 have attached a tarfile that contains an example that hopefully will really help you understand the TROPoe algorithm and how to configure it.  Here are several points:</w:t>
      </w:r>
    </w:p>
    <w:p w14:paraId="7FDC4237" w14:textId="77777777" w:rsidR="006B2548" w:rsidRPr="006B2548" w:rsidRDefault="006B2548" w:rsidP="006B254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Please use TROPoe.v0.20 (you will need to download this from DockerHub)</w:t>
      </w:r>
    </w:p>
    <w:p w14:paraId="3FE535C9" w14:textId="77777777" w:rsidR="006B2548" w:rsidRPr="006B2548" w:rsidRDefault="006B2548" w:rsidP="006B254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The run_tropoe_ops.sh script is how you execute the code. I've placed this script in the tarfile also.  After you untar the file in a working directory, you call the execution script like this:</w:t>
      </w:r>
    </w:p>
    <w:p w14:paraId="574D38F5" w14:textId="1BB3E091" w:rsid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FF00FF"/>
          <w:sz w:val="15"/>
          <w:szCs w:val="15"/>
          <w:bdr w:val="none" w:sz="0" w:space="0" w:color="auto" w:frame="1"/>
          <w:lang w:eastAsia="en-GB"/>
        </w:rPr>
      </w:pPr>
      <w:r w:rsidRPr="006B2548">
        <w:rPr>
          <w:rFonts w:ascii="Segoe UI" w:eastAsia="Times New Roman" w:hAnsi="Segoe UI" w:cs="Segoe UI"/>
          <w:color w:val="FF00FF"/>
          <w:sz w:val="15"/>
          <w:szCs w:val="15"/>
          <w:bdr w:val="none" w:sz="0" w:space="0" w:color="auto" w:frame="1"/>
          <w:lang w:eastAsia="en-GB"/>
        </w:rPr>
        <w:t>run_tropoe_ops.sh 20251201 /data/tropoe/hatpro/vip.txt </w:t>
      </w:r>
      <w:hyperlink r:id="rId5" w:tgtFrame="_blank" w:tooltip="http://prior.MIDLAT.nc" w:history="1">
        <w:r w:rsidRPr="006B2548">
          <w:rPr>
            <w:rFonts w:ascii="Segoe UI" w:eastAsia="Times New Roman" w:hAnsi="Segoe UI" w:cs="Segoe UI"/>
            <w:color w:val="0000FF"/>
            <w:sz w:val="15"/>
            <w:szCs w:val="15"/>
            <w:u w:val="single"/>
            <w:bdr w:val="none" w:sz="0" w:space="0" w:color="auto" w:frame="1"/>
            <w:lang w:eastAsia="en-GB"/>
          </w:rPr>
          <w:t>prior.MIDLAT.nc</w:t>
        </w:r>
      </w:hyperlink>
      <w:r w:rsidRPr="006B2548">
        <w:rPr>
          <w:rFonts w:ascii="Segoe UI" w:eastAsia="Times New Roman" w:hAnsi="Segoe UI" w:cs="Segoe UI"/>
          <w:color w:val="FF00FF"/>
          <w:sz w:val="15"/>
          <w:szCs w:val="15"/>
          <w:bdr w:val="none" w:sz="0" w:space="0" w:color="auto" w:frame="1"/>
          <w:lang w:eastAsia="en-GB"/>
        </w:rPr>
        <w:t> 0 24 1 ${PWD} ${PWD} davidturner53/tropoe:v0.20</w:t>
      </w:r>
    </w:p>
    <w:p w14:paraId="0ACB4FCE" w14:textId="77777777" w:rsidR="006B2548" w:rsidRP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FF00FF"/>
          <w:sz w:val="15"/>
          <w:szCs w:val="15"/>
          <w:bdr w:val="none" w:sz="0" w:space="0" w:color="auto" w:frame="1"/>
          <w:lang w:eastAsia="en-GB"/>
        </w:rPr>
        <w:t>run_tropoe_ops.sh 20251201 /data/tropoe/hatpro/vip.txt </w:t>
      </w:r>
      <w:hyperlink r:id="rId6" w:tgtFrame="_blank" w:tooltip="http://prior.MIDLAT.nc" w:history="1">
        <w:r w:rsidRPr="006B2548">
          <w:rPr>
            <w:rFonts w:ascii="Segoe UI" w:eastAsia="Times New Roman" w:hAnsi="Segoe UI" w:cs="Segoe UI"/>
            <w:color w:val="0000FF"/>
            <w:sz w:val="15"/>
            <w:szCs w:val="15"/>
            <w:u w:val="single"/>
            <w:bdr w:val="none" w:sz="0" w:space="0" w:color="auto" w:frame="1"/>
            <w:lang w:eastAsia="en-GB"/>
          </w:rPr>
          <w:t>prior.MIDLAT.nc</w:t>
        </w:r>
      </w:hyperlink>
      <w:r w:rsidRPr="006B2548">
        <w:rPr>
          <w:rFonts w:ascii="Segoe UI" w:eastAsia="Times New Roman" w:hAnsi="Segoe UI" w:cs="Segoe UI"/>
          <w:color w:val="FF00FF"/>
          <w:sz w:val="15"/>
          <w:szCs w:val="15"/>
          <w:bdr w:val="none" w:sz="0" w:space="0" w:color="auto" w:frame="1"/>
          <w:lang w:eastAsia="en-GB"/>
        </w:rPr>
        <w:t> 0 24 1 ${PWD} ${PWD} davidturner53/tropoe:v0.20</w:t>
      </w:r>
    </w:p>
    <w:p w14:paraId="5EBAD232" w14:textId="0C1A0459" w:rsid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14:paraId="5D257EDB" w14:textId="2E49A82B" w:rsidR="006B2548" w:rsidRPr="006B2548" w:rsidRDefault="00764886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764886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C:\Users\c7071147\Documents\TROPoe_run</w:t>
      </w:r>
    </w:p>
    <w:p w14:paraId="488F0025" w14:textId="77777777" w:rsidR="006B2548" w:rsidRPr="006B2548" w:rsidRDefault="006B2548" w:rsidP="006B254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I am only using the zenith pointing HATPRO data for this example.  </w:t>
      </w:r>
    </w:p>
    <w:p w14:paraId="31056FEC" w14:textId="77777777" w:rsidR="006B2548" w:rsidRPr="006B2548" w:rsidRDefault="006B2548" w:rsidP="006B254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I am using the in-situ met data that is included within the HATPRO data file</w:t>
      </w:r>
    </w:p>
    <w:p w14:paraId="38A37A77" w14:textId="77777777" w:rsidR="006B2548" w:rsidRPr="006B2548" w:rsidRDefault="006B2548" w:rsidP="006B254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You will note that I am performing the retrieval at 30-min resolution.  I did this because this particular MWR was doing a lot of elevation and azimuth scanning, and that is the time resolution of the zenith observations.  </w:t>
      </w:r>
    </w:p>
    <w:p w14:paraId="729DF6E0" w14:textId="77777777" w:rsidR="006B2548" w:rsidRP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I've also attached the output (stdOut) that came from the retrieval as it ran.  Hopefully this helps you get TROPoe running on your computer!  </w:t>
      </w:r>
    </w:p>
    <w:p w14:paraId="3114F2CD" w14:textId="77777777" w:rsidR="006B2548" w:rsidRP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14:paraId="0BB36D08" w14:textId="77777777" w:rsidR="006B2548" w:rsidRP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   Please let me know how it goes, and we can arrange another call for next week for further discussions (if you like).</w:t>
      </w:r>
    </w:p>
    <w:p w14:paraId="7D6A751D" w14:textId="77777777" w:rsidR="006B2548" w:rsidRP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</w:p>
    <w:p w14:paraId="781BD5FD" w14:textId="77777777" w:rsidR="006B2548" w:rsidRP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    Thanks,</w:t>
      </w:r>
    </w:p>
    <w:p w14:paraId="5EED3FDF" w14:textId="77777777" w:rsidR="006B2548" w:rsidRPr="006B2548" w:rsidRDefault="006B2548" w:rsidP="006B254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</w:pPr>
      <w:r w:rsidRPr="006B2548">
        <w:rPr>
          <w:rFonts w:ascii="Segoe UI" w:eastAsia="Times New Roman" w:hAnsi="Segoe UI" w:cs="Segoe UI"/>
          <w:color w:val="242424"/>
          <w:sz w:val="23"/>
          <w:szCs w:val="23"/>
          <w:lang w:eastAsia="en-GB"/>
        </w:rPr>
        <w:t>Dave</w:t>
      </w:r>
    </w:p>
    <w:p w14:paraId="7875E936" w14:textId="5E80B83F" w:rsidR="0047365D" w:rsidRDefault="0047365D" w:rsidP="009C613A"/>
    <w:p w14:paraId="0B293E01" w14:textId="4EA8B31D" w:rsidR="0047365D" w:rsidRDefault="0047365D" w:rsidP="009C613A"/>
    <w:p w14:paraId="38EC430A" w14:textId="502336E5" w:rsidR="0047365D" w:rsidRDefault="0047365D" w:rsidP="009C613A">
      <w:r>
        <w:t>TO ASK:</w:t>
      </w:r>
    </w:p>
    <w:p w14:paraId="3DAADF6A" w14:textId="0646FC78" w:rsidR="007A39D8" w:rsidRDefault="007A39D8" w:rsidP="00764886">
      <w:pPr>
        <w:pStyle w:val="ListParagraph"/>
        <w:numPr>
          <w:ilvl w:val="0"/>
          <w:numId w:val="1"/>
        </w:numPr>
      </w:pPr>
      <w:r>
        <w:t>Updated user manual mentioned: good to have</w:t>
      </w:r>
    </w:p>
    <w:p w14:paraId="5DF22166" w14:textId="655A4543" w:rsidR="00764886" w:rsidRDefault="00764886" w:rsidP="00764886">
      <w:pPr>
        <w:pStyle w:val="ListParagraph"/>
        <w:numPr>
          <w:ilvl w:val="0"/>
          <w:numId w:val="1"/>
        </w:numPr>
      </w:pPr>
      <w:r>
        <w:t>Is output manually copied from command line after, or is a file written somewhere? (I Couldn’t find this anywhere)</w:t>
      </w:r>
    </w:p>
    <w:p w14:paraId="531FF926" w14:textId="0FC6CD7F" w:rsidR="0020204A" w:rsidRDefault="0020204A" w:rsidP="00764886">
      <w:pPr>
        <w:pStyle w:val="ListParagraph"/>
        <w:numPr>
          <w:ilvl w:val="0"/>
          <w:numId w:val="1"/>
        </w:numPr>
      </w:pPr>
      <w:r>
        <w:t>Github link once mentioned so we could look at what the code does</w:t>
      </w:r>
    </w:p>
    <w:p w14:paraId="58C6428C" w14:textId="4BD39CD4" w:rsidR="0020204A" w:rsidRDefault="0000444C" w:rsidP="00764886">
      <w:pPr>
        <w:pStyle w:val="ListParagraph"/>
        <w:numPr>
          <w:ilvl w:val="0"/>
          <w:numId w:val="1"/>
        </w:numPr>
      </w:pPr>
      <w:r>
        <w:t>TROPoe sucsessfully runs this demo version from you!</w:t>
      </w:r>
    </w:p>
    <w:p w14:paraId="10343FEB" w14:textId="340F3404" w:rsidR="0000444C" w:rsidRDefault="0000444C" w:rsidP="0000444C">
      <w:pPr>
        <w:pStyle w:val="ListParagraph"/>
        <w:numPr>
          <w:ilvl w:val="1"/>
          <w:numId w:val="1"/>
        </w:numPr>
      </w:pPr>
      <w:r>
        <w:t>I get slightly different output cf. the file provided with the example output… Is this expected? Is this a cause for concern</w:t>
      </w:r>
    </w:p>
    <w:p w14:paraId="464B5CE9" w14:textId="22322CB4" w:rsidR="0000444C" w:rsidRDefault="0000444C" w:rsidP="0000444C">
      <w:pPr>
        <w:pStyle w:val="ListParagraph"/>
        <w:numPr>
          <w:ilvl w:val="1"/>
          <w:numId w:val="1"/>
        </w:numPr>
      </w:pPr>
      <w:r>
        <w:t>Also the processing time was significant;y less on my end: 184 seconds cf. 766 seconds – maybe something missing here</w:t>
      </w:r>
    </w:p>
    <w:sectPr w:rsidR="000044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17DEB"/>
    <w:multiLevelType w:val="multilevel"/>
    <w:tmpl w:val="FF7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02285"/>
    <w:multiLevelType w:val="hybridMultilevel"/>
    <w:tmpl w:val="C5DCFEE0"/>
    <w:lvl w:ilvl="0" w:tplc="3D983C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7793D"/>
    <w:multiLevelType w:val="multilevel"/>
    <w:tmpl w:val="D3E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3A"/>
    <w:rsid w:val="0000444C"/>
    <w:rsid w:val="0020204A"/>
    <w:rsid w:val="00321D04"/>
    <w:rsid w:val="003E7190"/>
    <w:rsid w:val="0047365D"/>
    <w:rsid w:val="006B2548"/>
    <w:rsid w:val="007611BB"/>
    <w:rsid w:val="00764886"/>
    <w:rsid w:val="007A39D8"/>
    <w:rsid w:val="009C613A"/>
    <w:rsid w:val="00CA44D4"/>
    <w:rsid w:val="00DC3E2A"/>
    <w:rsid w:val="00FB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154D"/>
  <w15:chartTrackingRefBased/>
  <w15:docId w15:val="{449F1613-CB8D-4C0C-B594-7448F0CF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13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B25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9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rior.midlat.nc/" TargetMode="External"/><Relationship Id="rId5" Type="http://schemas.openxmlformats.org/officeDocument/2006/relationships/hyperlink" Target="http://prior.midlat.n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Saunders, Beth</dc:creator>
  <cp:keywords/>
  <dc:description/>
  <cp:lastModifiedBy>Saunders, Beth</cp:lastModifiedBy>
  <cp:revision>7</cp:revision>
  <dcterms:created xsi:type="dcterms:W3CDTF">2026-04-07T09:47:00Z</dcterms:created>
  <dcterms:modified xsi:type="dcterms:W3CDTF">2026-04-07T12:19:00Z</dcterms:modified>
</cp:coreProperties>
</file>