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CE25AE" w:rsidR="003B7B26" w:rsidP="00CE25AE" w:rsidRDefault="006760FC" w14:paraId="64C4AF16" w14:textId="405228A7">
      <w:pPr>
        <w:rPr>
          <w:b/>
          <w:bCs/>
          <w:sz w:val="32"/>
          <w:szCs w:val="32"/>
        </w:rPr>
      </w:pPr>
      <w:r w:rsidRPr="00CE25AE">
        <w:rPr>
          <w:b/>
          <w:bCs/>
          <w:sz w:val="32"/>
          <w:szCs w:val="32"/>
        </w:rPr>
        <w:t>Naming Conventions</w:t>
      </w:r>
      <w:r w:rsidRPr="00CE25AE" w:rsidR="00F82F2C">
        <w:rPr>
          <w:b/>
          <w:bCs/>
          <w:sz w:val="32"/>
          <w:szCs w:val="32"/>
        </w:rPr>
        <w:t xml:space="preserve"> for </w:t>
      </w:r>
      <w:r w:rsidRPr="00CE25AE" w:rsidR="00595B36">
        <w:rPr>
          <w:b/>
          <w:bCs/>
          <w:sz w:val="32"/>
          <w:szCs w:val="32"/>
        </w:rPr>
        <w:t>L</w:t>
      </w:r>
      <w:r w:rsidRPr="00CE25AE" w:rsidR="00CE25AE">
        <w:rPr>
          <w:b/>
          <w:bCs/>
          <w:sz w:val="32"/>
          <w:szCs w:val="32"/>
        </w:rPr>
        <w:t>aserfiche</w:t>
      </w:r>
      <w:r w:rsidRPr="00CE25AE" w:rsidR="00595B36">
        <w:rPr>
          <w:b/>
          <w:bCs/>
          <w:sz w:val="32"/>
          <w:szCs w:val="32"/>
        </w:rPr>
        <w:t xml:space="preserve"> </w:t>
      </w:r>
      <w:r w:rsidRPr="00CE25AE" w:rsidR="00F82F2C">
        <w:rPr>
          <w:b/>
          <w:bCs/>
          <w:sz w:val="32"/>
          <w:szCs w:val="32"/>
        </w:rPr>
        <w:t>Business Processes</w:t>
      </w:r>
      <w:r w:rsidRPr="00CE25AE">
        <w:rPr>
          <w:b/>
          <w:bCs/>
          <w:sz w:val="32"/>
          <w:szCs w:val="32"/>
        </w:rPr>
        <w:t>:</w:t>
      </w:r>
    </w:p>
    <w:p w:rsidR="001F3655" w:rsidRDefault="001F3655" w14:paraId="5061EBC2" w14:textId="77777777">
      <w:pPr>
        <w:rPr>
          <w:sz w:val="24"/>
          <w:szCs w:val="24"/>
        </w:rPr>
      </w:pPr>
    </w:p>
    <w:p w:rsidR="00F27AAD" w:rsidRDefault="0024734B" w14:paraId="7DB085C2" w14:textId="292A21DD">
      <w:pPr>
        <w:rPr>
          <w:sz w:val="24"/>
          <w:szCs w:val="24"/>
        </w:rPr>
      </w:pPr>
      <w:r>
        <w:rPr>
          <w:sz w:val="24"/>
          <w:szCs w:val="24"/>
        </w:rPr>
        <w:t xml:space="preserve">To facilitate city wide management of various custom workflows and business processes it would be best to designate a universal numbering prefix to all forms processes and workflows. </w:t>
      </w:r>
    </w:p>
    <w:p w:rsidR="00F82F2C" w:rsidRDefault="0024734B" w14:paraId="7BBC55F9" w14:textId="1A60B226">
      <w:pPr>
        <w:rPr>
          <w:sz w:val="24"/>
          <w:szCs w:val="24"/>
        </w:rPr>
      </w:pPr>
      <w:r>
        <w:rPr>
          <w:sz w:val="24"/>
          <w:szCs w:val="24"/>
        </w:rPr>
        <w:t xml:space="preserve">This convention will be used by those involved in planning and building these processes in </w:t>
      </w:r>
      <w:r w:rsidR="001F3655">
        <w:rPr>
          <w:sz w:val="24"/>
          <w:szCs w:val="24"/>
        </w:rPr>
        <w:t>L</w:t>
      </w:r>
      <w:r>
        <w:rPr>
          <w:sz w:val="24"/>
          <w:szCs w:val="24"/>
        </w:rPr>
        <w:t xml:space="preserve">aserfiche. </w:t>
      </w:r>
      <w:r w:rsidR="00467F61">
        <w:rPr>
          <w:sz w:val="24"/>
          <w:szCs w:val="24"/>
        </w:rPr>
        <w:t>C</w:t>
      </w:r>
      <w:r>
        <w:rPr>
          <w:sz w:val="24"/>
          <w:szCs w:val="24"/>
        </w:rPr>
        <w:t xml:space="preserve">urrently these are business process admins in the </w:t>
      </w:r>
      <w:r w:rsidR="001F3655">
        <w:rPr>
          <w:sz w:val="24"/>
          <w:szCs w:val="24"/>
        </w:rPr>
        <w:t>L</w:t>
      </w:r>
      <w:r>
        <w:rPr>
          <w:sz w:val="24"/>
          <w:szCs w:val="24"/>
        </w:rPr>
        <w:t xml:space="preserve">aserfiche system and are mainly </w:t>
      </w:r>
      <w:r w:rsidR="001F3655">
        <w:rPr>
          <w:sz w:val="24"/>
          <w:szCs w:val="24"/>
        </w:rPr>
        <w:t>IT</w:t>
      </w:r>
      <w:r>
        <w:rPr>
          <w:sz w:val="24"/>
          <w:szCs w:val="24"/>
        </w:rPr>
        <w:t>/</w:t>
      </w:r>
      <w:r w:rsidR="001F3655">
        <w:rPr>
          <w:sz w:val="24"/>
          <w:szCs w:val="24"/>
        </w:rPr>
        <w:t>IS</w:t>
      </w:r>
      <w:r>
        <w:rPr>
          <w:sz w:val="24"/>
          <w:szCs w:val="24"/>
        </w:rPr>
        <w:t xml:space="preserve"> staff</w:t>
      </w:r>
      <w:r w:rsidR="001F3655">
        <w:rPr>
          <w:sz w:val="24"/>
          <w:szCs w:val="24"/>
        </w:rPr>
        <w:t xml:space="preserve"> and System Analysts</w:t>
      </w:r>
      <w:r>
        <w:rPr>
          <w:sz w:val="24"/>
          <w:szCs w:val="24"/>
        </w:rPr>
        <w:t>.</w:t>
      </w:r>
    </w:p>
    <w:p w:rsidRPr="0024734B" w:rsidR="00C837FF" w:rsidRDefault="00F27AAD" w14:paraId="63379FE1" w14:textId="4907CDE1">
      <w:pPr>
        <w:rPr>
          <w:b/>
          <w:bCs/>
          <w:sz w:val="24"/>
          <w:szCs w:val="24"/>
        </w:rPr>
      </w:pPr>
      <w:r w:rsidRPr="0024734B">
        <w:rPr>
          <w:b/>
          <w:bCs/>
          <w:sz w:val="24"/>
          <w:szCs w:val="24"/>
        </w:rPr>
        <w:t xml:space="preserve">There are 3 Basic </w:t>
      </w:r>
      <w:r w:rsidRPr="0024734B" w:rsidR="00C837FF">
        <w:rPr>
          <w:b/>
          <w:bCs/>
          <w:sz w:val="24"/>
          <w:szCs w:val="24"/>
        </w:rPr>
        <w:t>Types of Business Process in Laserfiche:</w:t>
      </w:r>
    </w:p>
    <w:p w:rsidR="001F3655" w:rsidP="00C837FF" w:rsidRDefault="00C837FF" w14:paraId="19DCE3F9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37FF">
        <w:rPr>
          <w:b/>
          <w:bCs/>
          <w:sz w:val="24"/>
          <w:szCs w:val="24"/>
        </w:rPr>
        <w:t>Laserfiche Automated Workflows:</w:t>
      </w:r>
      <w:r w:rsidRPr="00C837FF">
        <w:rPr>
          <w:sz w:val="24"/>
          <w:szCs w:val="24"/>
        </w:rPr>
        <w:tab/>
      </w:r>
    </w:p>
    <w:p w:rsidR="00F27AAD" w:rsidP="001F3655" w:rsidRDefault="00C837FF" w14:paraId="261A1487" w14:textId="5B7706A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C837FF">
        <w:rPr>
          <w:sz w:val="24"/>
          <w:szCs w:val="24"/>
        </w:rPr>
        <w:t xml:space="preserve">These run on a schedule or when Business Rules </w:t>
      </w:r>
      <w:r w:rsidR="00467F61">
        <w:rPr>
          <w:sz w:val="24"/>
          <w:szCs w:val="24"/>
        </w:rPr>
        <w:t xml:space="preserve">or Conditions </w:t>
      </w:r>
      <w:r w:rsidRPr="00C837FF">
        <w:rPr>
          <w:sz w:val="24"/>
          <w:szCs w:val="24"/>
        </w:rPr>
        <w:t>are met.</w:t>
      </w:r>
      <w:r w:rsidRPr="00C837FF" w:rsidR="00F27AAD">
        <w:rPr>
          <w:sz w:val="24"/>
          <w:szCs w:val="24"/>
        </w:rPr>
        <w:t xml:space="preserve"> </w:t>
      </w:r>
    </w:p>
    <w:p w:rsidR="001F3655" w:rsidP="00C837FF" w:rsidRDefault="00C837FF" w14:paraId="2A5C9745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37FF">
        <w:rPr>
          <w:b/>
          <w:bCs/>
          <w:sz w:val="24"/>
          <w:szCs w:val="24"/>
        </w:rPr>
        <w:t>Laserfiche Business Process:</w:t>
      </w:r>
      <w:r>
        <w:rPr>
          <w:sz w:val="24"/>
          <w:szCs w:val="24"/>
        </w:rPr>
        <w:tab/>
      </w:r>
    </w:p>
    <w:p w:rsidR="00C837FF" w:rsidP="001F3655" w:rsidRDefault="00C837FF" w14:paraId="1AFFB598" w14:textId="59A0D2E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These Workflows are Initiated by a User </w:t>
      </w:r>
      <w:r w:rsidR="00467F61">
        <w:rPr>
          <w:sz w:val="24"/>
          <w:szCs w:val="24"/>
        </w:rPr>
        <w:t xml:space="preserve">running the process on a set of documents </w:t>
      </w:r>
      <w:r>
        <w:rPr>
          <w:sz w:val="24"/>
          <w:szCs w:val="24"/>
        </w:rPr>
        <w:t>in the LF System.</w:t>
      </w:r>
    </w:p>
    <w:p w:rsidR="001F3655" w:rsidP="00C837FF" w:rsidRDefault="00C837FF" w14:paraId="29402818" w14:textId="77777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37FF">
        <w:rPr>
          <w:b/>
          <w:bCs/>
          <w:sz w:val="24"/>
          <w:szCs w:val="24"/>
        </w:rPr>
        <w:t>Laserfiche Forms Business Process:</w:t>
      </w:r>
      <w:r>
        <w:rPr>
          <w:sz w:val="24"/>
          <w:szCs w:val="24"/>
        </w:rPr>
        <w:tab/>
      </w:r>
    </w:p>
    <w:p w:rsidR="00C837FF" w:rsidP="001F3655" w:rsidRDefault="00C837FF" w14:paraId="78CA021F" w14:textId="79922A6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initiated </w:t>
      </w:r>
      <w:r w:rsidR="00467F61">
        <w:rPr>
          <w:sz w:val="24"/>
          <w:szCs w:val="24"/>
        </w:rPr>
        <w:t>by the</w:t>
      </w:r>
      <w:r>
        <w:rPr>
          <w:sz w:val="24"/>
          <w:szCs w:val="24"/>
        </w:rPr>
        <w:t xml:space="preserve"> submittal of a </w:t>
      </w:r>
      <w:r w:rsidR="00467F61">
        <w:rPr>
          <w:sz w:val="24"/>
          <w:szCs w:val="24"/>
        </w:rPr>
        <w:t xml:space="preserve">Published </w:t>
      </w:r>
      <w:r>
        <w:rPr>
          <w:sz w:val="24"/>
          <w:szCs w:val="24"/>
        </w:rPr>
        <w:t>L</w:t>
      </w:r>
      <w:r w:rsidR="00467F61">
        <w:rPr>
          <w:sz w:val="24"/>
          <w:szCs w:val="24"/>
        </w:rPr>
        <w:t>aserfiche</w:t>
      </w:r>
      <w:r>
        <w:rPr>
          <w:sz w:val="24"/>
          <w:szCs w:val="24"/>
        </w:rPr>
        <w:t xml:space="preserve"> Web For</w:t>
      </w:r>
      <w:r w:rsidR="00467F61">
        <w:rPr>
          <w:sz w:val="24"/>
          <w:szCs w:val="24"/>
        </w:rPr>
        <w:t>m.</w:t>
      </w:r>
    </w:p>
    <w:p w:rsidR="00C837FF" w:rsidP="00C837FF" w:rsidRDefault="0024734B" w14:paraId="77637505" w14:textId="1D4EF637">
      <w:pPr>
        <w:rPr>
          <w:sz w:val="24"/>
          <w:szCs w:val="24"/>
        </w:rPr>
      </w:pPr>
      <w:r>
        <w:rPr>
          <w:sz w:val="24"/>
          <w:szCs w:val="24"/>
        </w:rPr>
        <w:t>As business processes are built in the Laserfiche system these will show up in a list of published workflows and forms processes in an alphanumeric order.</w:t>
      </w:r>
    </w:p>
    <w:p w:rsidR="001F3655" w:rsidP="001F3655" w:rsidRDefault="001F3655" w14:paraId="14EA5684" w14:textId="10503BB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These workflows are created and managed by system administrators in the Laserfiche </w:t>
      </w:r>
      <w:r w:rsidRPr="001F3655">
        <w:rPr>
          <w:b/>
          <w:bCs/>
          <w:sz w:val="24"/>
          <w:szCs w:val="24"/>
        </w:rPr>
        <w:t>Workflow Designer</w:t>
      </w:r>
      <w:r>
        <w:rPr>
          <w:b/>
          <w:bCs/>
          <w:sz w:val="24"/>
          <w:szCs w:val="24"/>
        </w:rPr>
        <w:t xml:space="preserve"> </w:t>
      </w:r>
      <w:r w:rsidRPr="00467F61">
        <w:rPr>
          <w:sz w:val="24"/>
          <w:szCs w:val="24"/>
        </w:rPr>
        <w:t>and the</w:t>
      </w:r>
      <w:r>
        <w:rPr>
          <w:b/>
          <w:bCs/>
          <w:sz w:val="24"/>
          <w:szCs w:val="24"/>
        </w:rPr>
        <w:t xml:space="preserve"> Laserfiche Forms Web </w:t>
      </w:r>
      <w:r w:rsidRPr="00467F61">
        <w:rPr>
          <w:sz w:val="24"/>
          <w:szCs w:val="24"/>
        </w:rPr>
        <w:t>interface</w:t>
      </w:r>
      <w:r w:rsidRPr="00467F61" w:rsidR="00467F61">
        <w:rPr>
          <w:sz w:val="24"/>
          <w:szCs w:val="24"/>
        </w:rPr>
        <w:t>s.</w:t>
      </w:r>
    </w:p>
    <w:p w:rsidRPr="001F3655" w:rsidR="001F3655" w:rsidP="001F3655" w:rsidRDefault="001F3655" w14:paraId="11C530AB" w14:textId="22E81FDA">
      <w:pPr>
        <w:rPr>
          <w:sz w:val="24"/>
          <w:szCs w:val="24"/>
        </w:rPr>
      </w:pPr>
      <w:r w:rsidRPr="001F3655">
        <w:rPr>
          <w:sz w:val="24"/>
          <w:szCs w:val="24"/>
        </w:rPr>
        <w:t>In time there may be many such workflows that will need to be maintained and managed.</w:t>
      </w:r>
    </w:p>
    <w:p w:rsidR="00DA49FA" w:rsidP="00C837FF" w:rsidRDefault="00467F61" w14:paraId="4AA9D27A" w14:textId="22BE5802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24734B">
        <w:rPr>
          <w:sz w:val="24"/>
          <w:szCs w:val="24"/>
        </w:rPr>
        <w:t>o ensure that</w:t>
      </w:r>
      <w:r w:rsidR="00C837FF">
        <w:rPr>
          <w:sz w:val="24"/>
          <w:szCs w:val="24"/>
        </w:rPr>
        <w:t xml:space="preserve"> all </w:t>
      </w:r>
      <w:r w:rsidR="00595B36">
        <w:rPr>
          <w:sz w:val="24"/>
          <w:szCs w:val="24"/>
        </w:rPr>
        <w:t>p</w:t>
      </w:r>
      <w:r w:rsidR="00C837FF">
        <w:rPr>
          <w:sz w:val="24"/>
          <w:szCs w:val="24"/>
        </w:rPr>
        <w:t xml:space="preserve">rocesses for a </w:t>
      </w:r>
      <w:r w:rsidR="00595B36">
        <w:rPr>
          <w:sz w:val="24"/>
          <w:szCs w:val="24"/>
        </w:rPr>
        <w:t>p</w:t>
      </w:r>
      <w:r w:rsidR="00C837FF">
        <w:rPr>
          <w:sz w:val="24"/>
          <w:szCs w:val="24"/>
        </w:rPr>
        <w:t xml:space="preserve">articular </w:t>
      </w:r>
      <w:r w:rsidR="00595B36">
        <w:rPr>
          <w:sz w:val="24"/>
          <w:szCs w:val="24"/>
        </w:rPr>
        <w:t>d</w:t>
      </w:r>
      <w:r w:rsidR="00C837FF">
        <w:rPr>
          <w:sz w:val="24"/>
          <w:szCs w:val="24"/>
        </w:rPr>
        <w:t xml:space="preserve">epartment are </w:t>
      </w:r>
      <w:r w:rsidR="00DA49FA">
        <w:rPr>
          <w:sz w:val="24"/>
          <w:szCs w:val="24"/>
        </w:rPr>
        <w:t xml:space="preserve">neatly </w:t>
      </w:r>
      <w:r w:rsidR="00595B36">
        <w:rPr>
          <w:sz w:val="24"/>
          <w:szCs w:val="24"/>
        </w:rPr>
        <w:t>g</w:t>
      </w:r>
      <w:r w:rsidR="00C837FF">
        <w:rPr>
          <w:sz w:val="24"/>
          <w:szCs w:val="24"/>
        </w:rPr>
        <w:t xml:space="preserve">rouped </w:t>
      </w:r>
      <w:r w:rsidR="00595B36">
        <w:rPr>
          <w:sz w:val="24"/>
          <w:szCs w:val="24"/>
        </w:rPr>
        <w:t>t</w:t>
      </w:r>
      <w:r w:rsidR="00C837FF">
        <w:rPr>
          <w:sz w:val="24"/>
          <w:szCs w:val="24"/>
        </w:rPr>
        <w:t>ogether</w:t>
      </w:r>
      <w:r w:rsidR="00DA49FA">
        <w:rPr>
          <w:sz w:val="24"/>
          <w:szCs w:val="24"/>
        </w:rPr>
        <w:t xml:space="preserve"> and easier to manage and maintain we highly recommend the City adopt the naming convention outlined in the following </w:t>
      </w:r>
      <w:r w:rsidR="00637D14">
        <w:rPr>
          <w:sz w:val="24"/>
          <w:szCs w:val="24"/>
        </w:rPr>
        <w:t>Guide.</w:t>
      </w:r>
    </w:p>
    <w:p w:rsidR="00DA49FA" w:rsidP="00C837FF" w:rsidRDefault="00DA49FA" w14:paraId="4415B850" w14:textId="77777777">
      <w:pPr>
        <w:rPr>
          <w:sz w:val="24"/>
          <w:szCs w:val="24"/>
        </w:rPr>
      </w:pPr>
    </w:p>
    <w:p w:rsidR="00CE25AE" w:rsidP="00DA49FA" w:rsidRDefault="00CE25AE" w14:paraId="1DF58DA7" w14:textId="49D89CBD">
      <w:pPr>
        <w:rPr>
          <w:b/>
          <w:bCs/>
          <w:sz w:val="32"/>
          <w:szCs w:val="32"/>
          <w:u w:val="single"/>
        </w:rPr>
      </w:pPr>
    </w:p>
    <w:p w:rsidR="00CE25AE" w:rsidP="00DA49FA" w:rsidRDefault="00CE25AE" w14:paraId="1601C8FE" w14:textId="5D8872F1">
      <w:pPr>
        <w:rPr>
          <w:b/>
          <w:bCs/>
          <w:sz w:val="32"/>
          <w:szCs w:val="32"/>
          <w:u w:val="single"/>
        </w:rPr>
      </w:pPr>
    </w:p>
    <w:p w:rsidR="00CE25AE" w:rsidP="00DA49FA" w:rsidRDefault="00CE25AE" w14:paraId="56AE6A01" w14:textId="7C259C20">
      <w:pPr>
        <w:rPr>
          <w:b/>
          <w:bCs/>
          <w:sz w:val="32"/>
          <w:szCs w:val="32"/>
          <w:u w:val="single"/>
        </w:rPr>
      </w:pPr>
    </w:p>
    <w:p w:rsidR="00CE25AE" w:rsidP="00DA49FA" w:rsidRDefault="00CE25AE" w14:paraId="49E369D1" w14:textId="345F49DF">
      <w:pPr>
        <w:rPr>
          <w:b/>
          <w:bCs/>
          <w:sz w:val="32"/>
          <w:szCs w:val="32"/>
          <w:u w:val="single"/>
        </w:rPr>
      </w:pPr>
    </w:p>
    <w:p w:rsidR="00CE25AE" w:rsidP="00DA49FA" w:rsidRDefault="00CE25AE" w14:paraId="46A1CCC6" w14:textId="77777777">
      <w:pPr>
        <w:rPr>
          <w:b/>
          <w:bCs/>
          <w:sz w:val="32"/>
          <w:szCs w:val="32"/>
          <w:u w:val="single"/>
        </w:rPr>
      </w:pPr>
    </w:p>
    <w:p w:rsidR="00CE25AE" w:rsidP="00DA49FA" w:rsidRDefault="00CE25AE" w14:paraId="14C0332D" w14:textId="77777777">
      <w:pPr>
        <w:rPr>
          <w:b/>
          <w:bCs/>
          <w:sz w:val="32"/>
          <w:szCs w:val="32"/>
          <w:u w:val="single"/>
        </w:rPr>
      </w:pPr>
    </w:p>
    <w:p w:rsidRPr="001F3655" w:rsidR="001F3655" w:rsidP="00DA49FA" w:rsidRDefault="001F3655" w14:paraId="1AEE3748" w14:textId="7047FCF5">
      <w:pPr>
        <w:rPr>
          <w:b/>
          <w:bCs/>
          <w:sz w:val="32"/>
          <w:szCs w:val="32"/>
          <w:u w:val="single"/>
        </w:rPr>
      </w:pPr>
      <w:r w:rsidRPr="001F3655">
        <w:rPr>
          <w:b/>
          <w:bCs/>
          <w:sz w:val="32"/>
          <w:szCs w:val="32"/>
          <w:u w:val="single"/>
        </w:rPr>
        <w:t>Elements of the naming convention</w:t>
      </w:r>
      <w:r w:rsidR="00637D14">
        <w:rPr>
          <w:b/>
          <w:bCs/>
          <w:sz w:val="32"/>
          <w:szCs w:val="32"/>
          <w:u w:val="single"/>
        </w:rPr>
        <w:t xml:space="preserve"> outlined</w:t>
      </w:r>
    </w:p>
    <w:p w:rsidR="001F3655" w:rsidP="00C837FF" w:rsidRDefault="00637D14" w14:paraId="69EA8C7F" w14:textId="32BF3A08">
      <w:pPr>
        <w:rPr>
          <w:sz w:val="24"/>
          <w:szCs w:val="24"/>
        </w:rPr>
      </w:pPr>
      <w:r>
        <w:rPr>
          <w:sz w:val="24"/>
          <w:szCs w:val="24"/>
        </w:rPr>
        <w:t>This guide proposes that Process Names be made up of 4 basic Elements separated by a dash.</w:t>
      </w:r>
    </w:p>
    <w:p w:rsidRPr="009D4769" w:rsidR="009D4769" w:rsidP="009D4769" w:rsidRDefault="009D4769" w14:paraId="3A83A4E8" w14:textId="66E7309C">
      <w:pPr>
        <w:rPr>
          <w:b w:val="1"/>
          <w:bCs w:val="1"/>
          <w:sz w:val="24"/>
          <w:szCs w:val="24"/>
        </w:rPr>
      </w:pPr>
      <w:r w:rsidRPr="1B169C69" w:rsidR="1B169C69">
        <w:rPr>
          <w:sz w:val="24"/>
          <w:szCs w:val="24"/>
        </w:rPr>
        <w:t>Here is an example of a sample Process Name:</w:t>
      </w:r>
      <w:r w:rsidRPr="1B169C69" w:rsidR="1B169C69">
        <w:rPr>
          <w:b w:val="1"/>
          <w:bCs w:val="1"/>
          <w:sz w:val="24"/>
          <w:szCs w:val="24"/>
        </w:rPr>
        <w:t xml:space="preserve"> FN-W-001-Mobile Allowance Request Form</w:t>
      </w:r>
    </w:p>
    <w:p w:rsidR="009D4769" w:rsidP="00C837FF" w:rsidRDefault="009D4769" w14:paraId="6D22111B" w14:textId="0734DDE7">
      <w:pPr>
        <w:rPr>
          <w:sz w:val="24"/>
          <w:szCs w:val="24"/>
        </w:rPr>
      </w:pPr>
      <w:r>
        <w:rPr>
          <w:sz w:val="24"/>
          <w:szCs w:val="24"/>
        </w:rPr>
        <w:t>The 4 Elements are as follows:</w:t>
      </w:r>
    </w:p>
    <w:p w:rsidRPr="009D4769" w:rsidR="00637D14" w:rsidP="1B169C69" w:rsidRDefault="00637D14" w14:paraId="20488405" w14:textId="15DE0B2D">
      <w:pPr>
        <w:rPr>
          <w:i w:val="1"/>
          <w:iCs w:val="1"/>
          <w:sz w:val="24"/>
          <w:szCs w:val="24"/>
        </w:rPr>
      </w:pPr>
      <w:r w:rsidRPr="1B169C69" w:rsidR="1B169C69">
        <w:rPr>
          <w:b w:val="1"/>
          <w:bCs w:val="1"/>
          <w:i w:val="1"/>
          <w:iCs w:val="1"/>
          <w:sz w:val="24"/>
          <w:szCs w:val="24"/>
        </w:rPr>
        <w:t>Element 1</w:t>
      </w:r>
      <w:r>
        <w:tab/>
      </w:r>
      <w:r w:rsidRPr="1B169C69" w:rsidR="1B169C69">
        <w:rPr>
          <w:i w:val="1"/>
          <w:iCs w:val="1"/>
          <w:sz w:val="24"/>
          <w:szCs w:val="24"/>
        </w:rPr>
        <w:t>2 Alpha Characters Designating the department</w:t>
      </w:r>
    </w:p>
    <w:p w:rsidRPr="009D4769" w:rsidR="00637D14" w:rsidP="1B169C69" w:rsidRDefault="00637D14" w14:paraId="4796760C" w14:textId="563627EE">
      <w:pPr>
        <w:rPr>
          <w:i w:val="1"/>
          <w:iCs w:val="1"/>
          <w:sz w:val="24"/>
          <w:szCs w:val="24"/>
        </w:rPr>
      </w:pPr>
      <w:r w:rsidRPr="1B169C69" w:rsidR="1B169C69">
        <w:rPr>
          <w:b w:val="1"/>
          <w:bCs w:val="1"/>
          <w:i w:val="1"/>
          <w:iCs w:val="1"/>
          <w:sz w:val="24"/>
          <w:szCs w:val="24"/>
        </w:rPr>
        <w:t>Element 2</w:t>
      </w:r>
      <w:r>
        <w:tab/>
      </w:r>
      <w:r w:rsidRPr="1B169C69" w:rsidR="1B169C69">
        <w:rPr>
          <w:i w:val="1"/>
          <w:iCs w:val="1"/>
          <w:sz w:val="24"/>
          <w:szCs w:val="24"/>
        </w:rPr>
        <w:t>1 or 2 Alpha Character Defining the Type of Business Process</w:t>
      </w:r>
    </w:p>
    <w:p w:rsidRPr="009D4769" w:rsidR="00637D14" w:rsidP="00637D14" w:rsidRDefault="00637D14" w14:paraId="02874BDC" w14:textId="1B054B47">
      <w:pPr>
        <w:rPr>
          <w:i/>
          <w:iCs/>
          <w:sz w:val="24"/>
          <w:szCs w:val="24"/>
        </w:rPr>
      </w:pPr>
      <w:r w:rsidRPr="009D4769">
        <w:rPr>
          <w:b/>
          <w:bCs/>
          <w:i/>
          <w:iCs/>
          <w:sz w:val="24"/>
          <w:szCs w:val="24"/>
        </w:rPr>
        <w:t>Element 3</w:t>
      </w:r>
      <w:r w:rsidRPr="009D4769">
        <w:rPr>
          <w:i/>
          <w:iCs/>
          <w:sz w:val="24"/>
          <w:szCs w:val="24"/>
        </w:rPr>
        <w:tab/>
      </w:r>
      <w:r w:rsidRPr="009D4769">
        <w:rPr>
          <w:i/>
          <w:iCs/>
          <w:sz w:val="24"/>
          <w:szCs w:val="24"/>
        </w:rPr>
        <w:t xml:space="preserve">A 3-digit number to </w:t>
      </w:r>
      <w:r w:rsidRPr="009D4769">
        <w:rPr>
          <w:i/>
          <w:iCs/>
          <w:sz w:val="24"/>
          <w:szCs w:val="24"/>
        </w:rPr>
        <w:t>designate a Unique Process or Workflow ID</w:t>
      </w:r>
    </w:p>
    <w:p w:rsidRPr="009D4769" w:rsidR="009D4769" w:rsidP="009D4769" w:rsidRDefault="00637D14" w14:paraId="751DF756" w14:textId="77777777">
      <w:pPr>
        <w:rPr>
          <w:i/>
          <w:iCs/>
          <w:sz w:val="24"/>
          <w:szCs w:val="24"/>
        </w:rPr>
      </w:pPr>
      <w:r w:rsidRPr="009D4769">
        <w:rPr>
          <w:b/>
          <w:bCs/>
          <w:i/>
          <w:iCs/>
          <w:sz w:val="24"/>
          <w:szCs w:val="24"/>
        </w:rPr>
        <w:t>Element 4</w:t>
      </w:r>
      <w:r w:rsidRPr="009D4769">
        <w:rPr>
          <w:i/>
          <w:iCs/>
          <w:sz w:val="24"/>
          <w:szCs w:val="24"/>
        </w:rPr>
        <w:tab/>
      </w:r>
      <w:r w:rsidRPr="009D4769">
        <w:rPr>
          <w:i/>
          <w:iCs/>
          <w:sz w:val="24"/>
          <w:szCs w:val="24"/>
        </w:rPr>
        <w:t xml:space="preserve">The Last Element will be a </w:t>
      </w:r>
      <w:r w:rsidRPr="009D4769" w:rsidR="009D4769">
        <w:rPr>
          <w:i/>
          <w:iCs/>
          <w:sz w:val="24"/>
          <w:szCs w:val="24"/>
        </w:rPr>
        <w:t>User-Friendly</w:t>
      </w:r>
      <w:r w:rsidRPr="009D4769">
        <w:rPr>
          <w:i/>
          <w:iCs/>
          <w:sz w:val="24"/>
          <w:szCs w:val="24"/>
        </w:rPr>
        <w:t xml:space="preserve"> name of the Process</w:t>
      </w:r>
    </w:p>
    <w:p w:rsidRPr="009D4769" w:rsidR="001543F3" w:rsidP="009D4769" w:rsidRDefault="009D4769" w14:paraId="21B16B92" w14:textId="6E89D388">
      <w:pPr>
        <w:rPr>
          <w:b/>
          <w:bCs/>
          <w:sz w:val="28"/>
          <w:szCs w:val="28"/>
          <w:u w:val="single"/>
        </w:rPr>
      </w:pPr>
      <w:r w:rsidRPr="009D4769">
        <w:rPr>
          <w:b/>
          <w:bCs/>
          <w:sz w:val="28"/>
          <w:szCs w:val="28"/>
          <w:u w:val="single"/>
        </w:rPr>
        <w:t>Element 1</w:t>
      </w:r>
      <w:r w:rsidRPr="009D4769">
        <w:rPr>
          <w:b/>
          <w:bCs/>
          <w:sz w:val="28"/>
          <w:szCs w:val="28"/>
          <w:u w:val="single"/>
        </w:rPr>
        <w:tab/>
      </w:r>
      <w:r w:rsidRPr="009D4769" w:rsidR="001543F3">
        <w:rPr>
          <w:b/>
          <w:bCs/>
          <w:sz w:val="28"/>
          <w:szCs w:val="28"/>
          <w:u w:val="single"/>
        </w:rPr>
        <w:t>First Two Digits</w:t>
      </w:r>
      <w:r w:rsidRPr="009D4769">
        <w:rPr>
          <w:b/>
          <w:bCs/>
          <w:sz w:val="28"/>
          <w:szCs w:val="28"/>
          <w:u w:val="single"/>
        </w:rPr>
        <w:t xml:space="preserve"> Designating the</w:t>
      </w:r>
      <w:r w:rsidRPr="009D4769" w:rsidR="001543F3">
        <w:rPr>
          <w:b/>
          <w:bCs/>
          <w:sz w:val="28"/>
          <w:szCs w:val="28"/>
          <w:u w:val="single"/>
        </w:rPr>
        <w:t xml:space="preserve"> Department</w:t>
      </w:r>
    </w:p>
    <w:p w:rsidRPr="0024734B" w:rsidR="0024734B" w:rsidP="0024734B" w:rsidRDefault="0024734B" w14:paraId="3C486852" w14:textId="15B8B295">
      <w:pPr>
        <w:ind w:left="720"/>
        <w:rPr>
          <w:i/>
          <w:iCs/>
          <w:sz w:val="24"/>
          <w:szCs w:val="24"/>
        </w:rPr>
      </w:pPr>
      <w:r w:rsidRPr="0024734B">
        <w:rPr>
          <w:i/>
          <w:iCs/>
          <w:sz w:val="24"/>
          <w:szCs w:val="24"/>
        </w:rPr>
        <w:t>The list below is should be the Standard for all Departments.</w:t>
      </w:r>
    </w:p>
    <w:p w:rsidR="00C837FF" w:rsidP="001543F3" w:rsidRDefault="001543F3" w14:paraId="54CA167A" w14:textId="1230A81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01</w:t>
      </w:r>
      <w:r>
        <w:tab/>
      </w:r>
      <w:r w:rsidRPr="1685441B" w:rsidR="1685441B">
        <w:rPr>
          <w:sz w:val="24"/>
          <w:szCs w:val="24"/>
        </w:rPr>
        <w:t>CC</w:t>
      </w:r>
      <w:r>
        <w:tab/>
      </w:r>
      <w:r w:rsidRPr="1685441B" w:rsidR="1685441B">
        <w:rPr>
          <w:sz w:val="24"/>
          <w:szCs w:val="24"/>
          <w:highlight w:val="yellow"/>
        </w:rPr>
        <w:t>City Council</w:t>
      </w:r>
    </w:p>
    <w:p w:rsidR="001543F3" w:rsidP="001543F3" w:rsidRDefault="001543F3" w14:paraId="64DCB0B8" w14:textId="3602A8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02</w:t>
      </w:r>
      <w:r>
        <w:tab/>
      </w:r>
      <w:r w:rsidRPr="1685441B" w:rsidR="1685441B">
        <w:rPr>
          <w:sz w:val="24"/>
          <w:szCs w:val="24"/>
        </w:rPr>
        <w:t xml:space="preserve">CM </w:t>
      </w:r>
      <w:r>
        <w:tab/>
      </w:r>
      <w:r w:rsidRPr="1685441B" w:rsidR="1685441B">
        <w:rPr>
          <w:sz w:val="24"/>
          <w:szCs w:val="24"/>
          <w:highlight w:val="cyan"/>
        </w:rPr>
        <w:t>City Manager</w:t>
      </w:r>
    </w:p>
    <w:p w:rsidR="001543F3" w:rsidP="001543F3" w:rsidRDefault="001543F3" w14:paraId="5AB631EC" w14:textId="57C7AB6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B169C69" w:rsidR="1B169C69">
        <w:rPr>
          <w:sz w:val="24"/>
          <w:szCs w:val="24"/>
        </w:rPr>
        <w:t>03</w:t>
      </w:r>
      <w:r>
        <w:tab/>
      </w:r>
      <w:r w:rsidRPr="1B169C69" w:rsidR="1B169C69">
        <w:rPr>
          <w:sz w:val="24"/>
          <w:szCs w:val="24"/>
        </w:rPr>
        <w:t xml:space="preserve">FN </w:t>
      </w:r>
      <w:r>
        <w:tab/>
      </w:r>
      <w:r w:rsidRPr="1B169C69" w:rsidR="1B169C69">
        <w:rPr>
          <w:sz w:val="24"/>
          <w:szCs w:val="24"/>
        </w:rPr>
        <w:t>Department of Finance</w:t>
      </w:r>
    </w:p>
    <w:p w:rsidR="00595B36" w:rsidP="001543F3" w:rsidRDefault="00595B36" w14:paraId="775E8C37" w14:textId="0895ADF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04</w:t>
      </w:r>
      <w:r>
        <w:tab/>
      </w:r>
      <w:r w:rsidRPr="1685441B" w:rsidR="1685441B">
        <w:rPr>
          <w:sz w:val="24"/>
          <w:szCs w:val="24"/>
        </w:rPr>
        <w:t>LW</w:t>
      </w:r>
      <w:r>
        <w:tab/>
      </w:r>
      <w:r w:rsidRPr="1685441B" w:rsidR="1685441B">
        <w:rPr>
          <w:sz w:val="24"/>
          <w:szCs w:val="24"/>
          <w:highlight w:val="yellow"/>
        </w:rPr>
        <w:t>Law Department</w:t>
      </w:r>
    </w:p>
    <w:p w:rsidR="00595B36" w:rsidP="001543F3" w:rsidRDefault="00595B36" w14:paraId="731F5BDC" w14:textId="63985C95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05</w:t>
      </w:r>
      <w:r>
        <w:tab/>
      </w:r>
      <w:r w:rsidRPr="1685441B" w:rsidR="1685441B">
        <w:rPr>
          <w:sz w:val="24"/>
          <w:szCs w:val="24"/>
        </w:rPr>
        <w:t>MC</w:t>
      </w:r>
      <w:r>
        <w:tab/>
      </w:r>
      <w:r w:rsidRPr="1685441B" w:rsidR="1685441B">
        <w:rPr>
          <w:sz w:val="24"/>
          <w:szCs w:val="24"/>
          <w:highlight w:val="yellow"/>
        </w:rPr>
        <w:t>Municipal Court</w:t>
      </w:r>
    </w:p>
    <w:p w:rsidR="009D2CCB" w:rsidP="001543F3" w:rsidRDefault="009D2CCB" w14:paraId="79F06949" w14:textId="06B9B88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06</w:t>
      </w:r>
      <w:r>
        <w:tab/>
      </w:r>
      <w:r w:rsidRPr="1685441B" w:rsidR="1685441B">
        <w:rPr>
          <w:sz w:val="24"/>
          <w:szCs w:val="24"/>
        </w:rPr>
        <w:t>IT</w:t>
      </w:r>
      <w:r>
        <w:tab/>
      </w:r>
      <w:r w:rsidRPr="1685441B" w:rsidR="1685441B">
        <w:rPr>
          <w:sz w:val="24"/>
          <w:szCs w:val="24"/>
          <w:highlight w:val="yellow"/>
        </w:rPr>
        <w:t>Information Tech/Info Services</w:t>
      </w:r>
    </w:p>
    <w:p w:rsidR="009D2CCB" w:rsidP="001543F3" w:rsidRDefault="009D2CCB" w14:paraId="79345BE0" w14:textId="1036FF0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07</w:t>
      </w:r>
      <w:r>
        <w:tab/>
      </w:r>
      <w:r w:rsidRPr="1685441B" w:rsidR="1685441B">
        <w:rPr>
          <w:sz w:val="24"/>
          <w:szCs w:val="24"/>
        </w:rPr>
        <w:t>FD</w:t>
      </w:r>
      <w:r>
        <w:tab/>
      </w:r>
      <w:r w:rsidRPr="1685441B" w:rsidR="1685441B">
        <w:rPr>
          <w:sz w:val="24"/>
          <w:szCs w:val="24"/>
          <w:highlight w:val="yellow"/>
        </w:rPr>
        <w:t>Fire Department</w:t>
      </w:r>
    </w:p>
    <w:p w:rsidR="009D2CCB" w:rsidP="001543F3" w:rsidRDefault="00094CA4" w14:paraId="768E54C7" w14:textId="38C1D6E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08</w:t>
      </w:r>
      <w:r>
        <w:tab/>
      </w:r>
      <w:r w:rsidRPr="1685441B" w:rsidR="1685441B">
        <w:rPr>
          <w:sz w:val="24"/>
          <w:szCs w:val="24"/>
        </w:rPr>
        <w:t>PD</w:t>
      </w:r>
      <w:r>
        <w:tab/>
      </w:r>
      <w:r w:rsidRPr="1685441B" w:rsidR="1685441B">
        <w:rPr>
          <w:sz w:val="24"/>
          <w:szCs w:val="24"/>
          <w:highlight w:val="yellow"/>
        </w:rPr>
        <w:t>Police Department</w:t>
      </w:r>
      <w:r>
        <w:tab/>
      </w:r>
    </w:p>
    <w:p w:rsidR="00094CA4" w:rsidP="001543F3" w:rsidRDefault="00094CA4" w14:paraId="786F99F8" w14:textId="688BDC5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09</w:t>
      </w:r>
      <w:r>
        <w:tab/>
      </w:r>
      <w:r w:rsidRPr="1685441B" w:rsidR="1685441B">
        <w:rPr>
          <w:sz w:val="24"/>
          <w:szCs w:val="24"/>
        </w:rPr>
        <w:t>HC</w:t>
      </w:r>
      <w:r>
        <w:tab/>
      </w:r>
      <w:r w:rsidRPr="1685441B" w:rsidR="1685441B">
        <w:rPr>
          <w:sz w:val="24"/>
          <w:szCs w:val="24"/>
          <w:highlight w:val="yellow"/>
        </w:rPr>
        <w:t>Housing &amp; Community Servic</w:t>
      </w:r>
      <w:r w:rsidRPr="1685441B" w:rsidR="1685441B">
        <w:rPr>
          <w:sz w:val="24"/>
          <w:szCs w:val="24"/>
          <w:highlight w:val="yellow"/>
        </w:rPr>
        <w:t>e</w:t>
      </w:r>
      <w:r w:rsidRPr="1685441B" w:rsidR="1685441B">
        <w:rPr>
          <w:sz w:val="24"/>
          <w:szCs w:val="24"/>
          <w:highlight w:val="yellow"/>
        </w:rPr>
        <w:t>s</w:t>
      </w:r>
    </w:p>
    <w:p w:rsidR="00094CA4" w:rsidP="001543F3" w:rsidRDefault="00094CA4" w14:paraId="4146577F" w14:textId="7AA6C3D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10</w:t>
      </w:r>
      <w:r>
        <w:tab/>
      </w:r>
      <w:r w:rsidRPr="1685441B" w:rsidR="1685441B">
        <w:rPr>
          <w:sz w:val="24"/>
          <w:szCs w:val="24"/>
        </w:rPr>
        <w:t>LB</w:t>
      </w:r>
      <w:r>
        <w:tab/>
      </w:r>
      <w:r w:rsidRPr="1685441B" w:rsidR="1685441B">
        <w:rPr>
          <w:sz w:val="24"/>
          <w:szCs w:val="24"/>
          <w:highlight w:val="yellow"/>
        </w:rPr>
        <w:t>Library</w:t>
      </w:r>
    </w:p>
    <w:p w:rsidR="00094CA4" w:rsidP="001543F3" w:rsidRDefault="00094CA4" w14:paraId="35BEC555" w14:textId="77BD427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11</w:t>
      </w:r>
      <w:r>
        <w:tab/>
      </w:r>
      <w:r w:rsidRPr="1685441B" w:rsidR="1685441B">
        <w:rPr>
          <w:sz w:val="24"/>
          <w:szCs w:val="24"/>
        </w:rPr>
        <w:t>CA</w:t>
      </w:r>
      <w:r>
        <w:tab/>
      </w:r>
      <w:r w:rsidRPr="1685441B" w:rsidR="1685441B">
        <w:rPr>
          <w:sz w:val="24"/>
          <w:szCs w:val="24"/>
          <w:highlight w:val="yellow"/>
        </w:rPr>
        <w:t>CMO – Cultural Arts Division</w:t>
      </w:r>
    </w:p>
    <w:p w:rsidR="00094CA4" w:rsidP="1685441B" w:rsidRDefault="00094CA4" w14:paraId="564C9892" w14:textId="49150781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sz w:val="24"/>
          <w:szCs w:val="24"/>
        </w:rPr>
      </w:pPr>
      <w:r w:rsidRPr="1685441B" w:rsidR="1685441B">
        <w:rPr>
          <w:sz w:val="24"/>
          <w:szCs w:val="24"/>
        </w:rPr>
        <w:t>12</w:t>
      </w:r>
      <w:r>
        <w:tab/>
      </w:r>
      <w:r w:rsidRPr="1685441B" w:rsidR="1685441B">
        <w:rPr>
          <w:sz w:val="24"/>
          <w:szCs w:val="24"/>
        </w:rPr>
        <w:t>CS</w:t>
      </w:r>
      <w:r>
        <w:tab/>
      </w:r>
      <w:r w:rsidRPr="1685441B" w:rsidR="1685441B">
        <w:rPr>
          <w:sz w:val="24"/>
          <w:szCs w:val="24"/>
          <w:highlight w:val="yellow"/>
        </w:rPr>
        <w:t>Community Services</w:t>
      </w:r>
    </w:p>
    <w:p w:rsidR="00094CA4" w:rsidP="001543F3" w:rsidRDefault="00094CA4" w14:paraId="4D0CF100" w14:textId="07CD14D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13</w:t>
      </w:r>
      <w:r>
        <w:tab/>
      </w:r>
      <w:r w:rsidRPr="1685441B" w:rsidR="1685441B">
        <w:rPr>
          <w:sz w:val="24"/>
          <w:szCs w:val="24"/>
        </w:rPr>
        <w:t>PW</w:t>
      </w:r>
      <w:r>
        <w:tab/>
      </w:r>
      <w:r w:rsidRPr="1685441B" w:rsidR="1685441B">
        <w:rPr>
          <w:sz w:val="24"/>
          <w:szCs w:val="24"/>
          <w:highlight w:val="yellow"/>
        </w:rPr>
        <w:t>Public Works &amp; Utilities</w:t>
      </w:r>
    </w:p>
    <w:p w:rsidR="00094CA4" w:rsidP="001543F3" w:rsidRDefault="00094CA4" w14:paraId="35E8852C" w14:textId="017010D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14</w:t>
      </w:r>
      <w:r>
        <w:tab/>
      </w:r>
      <w:r w:rsidRPr="1685441B" w:rsidR="1685441B">
        <w:rPr>
          <w:sz w:val="24"/>
          <w:szCs w:val="24"/>
        </w:rPr>
        <w:t>CK</w:t>
      </w:r>
      <w:r>
        <w:tab/>
      </w:r>
      <w:r w:rsidRPr="1685441B" w:rsidR="1685441B">
        <w:rPr>
          <w:sz w:val="24"/>
          <w:szCs w:val="24"/>
          <w:highlight w:val="yellow"/>
        </w:rPr>
        <w:t>City Clerk</w:t>
      </w:r>
    </w:p>
    <w:p w:rsidR="00094CA4" w:rsidP="001543F3" w:rsidRDefault="00094CA4" w14:paraId="022D925A" w14:textId="747C36C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15</w:t>
      </w:r>
      <w:r>
        <w:tab/>
      </w:r>
      <w:r w:rsidRPr="1685441B" w:rsidR="1685441B">
        <w:rPr>
          <w:sz w:val="24"/>
          <w:szCs w:val="24"/>
        </w:rPr>
        <w:t>MP</w:t>
      </w:r>
      <w:r>
        <w:tab/>
      </w:r>
      <w:r w:rsidRPr="1685441B" w:rsidR="1685441B">
        <w:rPr>
          <w:sz w:val="24"/>
          <w:szCs w:val="24"/>
          <w:highlight w:val="yellow"/>
        </w:rPr>
        <w:t>Metropolitan Planning</w:t>
      </w:r>
    </w:p>
    <w:p w:rsidR="00094CA4" w:rsidP="001543F3" w:rsidRDefault="00094CA4" w14:paraId="2A1421B5" w14:textId="6C90524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16</w:t>
      </w:r>
      <w:r>
        <w:tab/>
      </w:r>
      <w:r w:rsidRPr="1685441B" w:rsidR="1685441B">
        <w:rPr>
          <w:sz w:val="24"/>
          <w:szCs w:val="24"/>
        </w:rPr>
        <w:t>TR</w:t>
      </w:r>
      <w:r>
        <w:tab/>
      </w:r>
      <w:r w:rsidRPr="1685441B" w:rsidR="1685441B">
        <w:rPr>
          <w:sz w:val="24"/>
          <w:szCs w:val="24"/>
          <w:highlight w:val="yellow"/>
        </w:rPr>
        <w:t>Transportation Department</w:t>
      </w:r>
    </w:p>
    <w:p w:rsidR="00094CA4" w:rsidP="001543F3" w:rsidRDefault="00094CA4" w14:paraId="09098D6C" w14:textId="36A4548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17</w:t>
      </w:r>
      <w:r>
        <w:tab/>
      </w:r>
      <w:r w:rsidRPr="1685441B" w:rsidR="1685441B">
        <w:rPr>
          <w:sz w:val="24"/>
          <w:szCs w:val="24"/>
        </w:rPr>
        <w:t>PR</w:t>
      </w:r>
      <w:r>
        <w:tab/>
      </w:r>
      <w:r w:rsidRPr="1685441B" w:rsidR="1685441B">
        <w:rPr>
          <w:sz w:val="24"/>
          <w:szCs w:val="24"/>
          <w:highlight w:val="yellow"/>
        </w:rPr>
        <w:t>Park</w:t>
      </w:r>
    </w:p>
    <w:p w:rsidR="00094CA4" w:rsidP="1685441B" w:rsidRDefault="00094CA4" w14:paraId="58F12116" w14:textId="3CA4B6B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sz w:val="24"/>
          <w:szCs w:val="24"/>
        </w:rPr>
      </w:pPr>
      <w:r w:rsidRPr="1685441B" w:rsidR="1685441B">
        <w:rPr>
          <w:sz w:val="24"/>
          <w:szCs w:val="24"/>
        </w:rPr>
        <w:t>18</w:t>
      </w:r>
      <w:r>
        <w:tab/>
      </w:r>
      <w:r w:rsidRPr="1685441B" w:rsidR="1685441B">
        <w:rPr>
          <w:sz w:val="24"/>
          <w:szCs w:val="24"/>
        </w:rPr>
        <w:t>ED</w:t>
      </w:r>
      <w:r>
        <w:tab/>
      </w:r>
      <w:r w:rsidRPr="1685441B" w:rsidR="1685441B">
        <w:rPr>
          <w:sz w:val="24"/>
          <w:szCs w:val="24"/>
          <w:highlight w:val="yellow"/>
        </w:rPr>
        <w:t>Economic Development</w:t>
      </w:r>
    </w:p>
    <w:p w:rsidR="00094CA4" w:rsidP="001543F3" w:rsidRDefault="00094CA4" w14:paraId="6CB6BA41" w14:textId="29B4432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19</w:t>
      </w:r>
      <w:r>
        <w:tab/>
      </w:r>
      <w:r w:rsidRPr="1685441B" w:rsidR="1685441B">
        <w:rPr>
          <w:sz w:val="24"/>
          <w:szCs w:val="24"/>
        </w:rPr>
        <w:t>AT</w:t>
      </w:r>
      <w:r>
        <w:tab/>
      </w:r>
      <w:r w:rsidRPr="1685441B" w:rsidR="1685441B">
        <w:rPr>
          <w:sz w:val="24"/>
          <w:szCs w:val="24"/>
          <w:highlight w:val="yellow"/>
        </w:rPr>
        <w:t>Airport</w:t>
      </w:r>
    </w:p>
    <w:p w:rsidR="00094CA4" w:rsidP="001543F3" w:rsidRDefault="00094CA4" w14:paraId="75369981" w14:textId="4416BA1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20</w:t>
      </w:r>
      <w:r>
        <w:tab/>
      </w:r>
      <w:r w:rsidRPr="1685441B" w:rsidR="1685441B">
        <w:rPr>
          <w:sz w:val="24"/>
          <w:szCs w:val="24"/>
        </w:rPr>
        <w:t>PM</w:t>
      </w:r>
      <w:r>
        <w:tab/>
      </w:r>
      <w:r w:rsidRPr="1685441B" w:rsidR="1685441B">
        <w:rPr>
          <w:sz w:val="24"/>
          <w:szCs w:val="24"/>
          <w:highlight w:val="yellow"/>
        </w:rPr>
        <w:t>Property Management</w:t>
      </w:r>
    </w:p>
    <w:p w:rsidR="00094CA4" w:rsidP="001543F3" w:rsidRDefault="00094CA4" w14:paraId="2C6C9A0A" w14:textId="0D91477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685441B" w:rsidR="1685441B">
        <w:rPr>
          <w:sz w:val="24"/>
          <w:szCs w:val="24"/>
        </w:rPr>
        <w:t>24</w:t>
      </w:r>
      <w:r>
        <w:tab/>
      </w:r>
      <w:r w:rsidRPr="1685441B" w:rsidR="1685441B">
        <w:rPr>
          <w:sz w:val="24"/>
          <w:szCs w:val="24"/>
        </w:rPr>
        <w:t>HR</w:t>
      </w:r>
      <w:r>
        <w:tab/>
      </w:r>
      <w:r w:rsidRPr="1685441B" w:rsidR="1685441B">
        <w:rPr>
          <w:sz w:val="24"/>
          <w:szCs w:val="24"/>
          <w:highlight w:val="yellow"/>
        </w:rPr>
        <w:t>Human Resources</w:t>
      </w:r>
    </w:p>
    <w:p w:rsidR="1685441B" w:rsidP="1685441B" w:rsidRDefault="1685441B" w14:paraId="1EB70D0A" w14:textId="03D1714F">
      <w:pPr>
        <w:pStyle w:val="Normal"/>
        <w:rPr>
          <w:sz w:val="24"/>
          <w:szCs w:val="24"/>
        </w:rPr>
      </w:pPr>
    </w:p>
    <w:p w:rsidR="1685441B" w:rsidP="1685441B" w:rsidRDefault="1685441B" w14:paraId="7EBFE5F2" w14:textId="054B8FCF">
      <w:pPr>
        <w:pStyle w:val="Normal"/>
        <w:rPr>
          <w:sz w:val="24"/>
          <w:szCs w:val="24"/>
        </w:rPr>
      </w:pPr>
    </w:p>
    <w:p w:rsidR="1685441B" w:rsidP="1685441B" w:rsidRDefault="1685441B" w14:paraId="68EFD9F9" w14:textId="0FFFF8D5">
      <w:pPr>
        <w:pStyle w:val="Normal"/>
        <w:rPr>
          <w:sz w:val="24"/>
          <w:szCs w:val="24"/>
        </w:rPr>
      </w:pPr>
    </w:p>
    <w:p w:rsidRPr="009D4769" w:rsidR="001543F3" w:rsidP="009D4769" w:rsidRDefault="009D4769" w14:paraId="199B2462" w14:textId="3A69CBB2">
      <w:pPr>
        <w:rPr>
          <w:b w:val="1"/>
          <w:bCs w:val="1"/>
          <w:sz w:val="28"/>
          <w:szCs w:val="28"/>
          <w:u w:val="single"/>
        </w:rPr>
      </w:pPr>
      <w:r w:rsidRPr="112D5CD2" w:rsidR="112D5CD2">
        <w:rPr>
          <w:b w:val="1"/>
          <w:bCs w:val="1"/>
          <w:sz w:val="28"/>
          <w:szCs w:val="28"/>
          <w:u w:val="single"/>
        </w:rPr>
        <w:t>Element 2</w:t>
      </w:r>
      <w:r>
        <w:tab/>
      </w:r>
      <w:r w:rsidRPr="112D5CD2" w:rsidR="112D5CD2">
        <w:rPr>
          <w:b w:val="1"/>
          <w:bCs w:val="1"/>
          <w:sz w:val="28"/>
          <w:szCs w:val="28"/>
          <w:u w:val="single"/>
        </w:rPr>
        <w:t>Alpha Characters Defining the Type of Business Process and Rules</w:t>
      </w:r>
    </w:p>
    <w:p w:rsidR="001543F3" w:rsidP="001543F3" w:rsidRDefault="001543F3" w14:paraId="5C546808" w14:textId="2164941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01E4378" w:rsidR="701E4378">
        <w:rPr>
          <w:sz w:val="24"/>
          <w:szCs w:val="24"/>
        </w:rPr>
        <w:t>W</w:t>
      </w:r>
      <w:r>
        <w:tab/>
      </w:r>
      <w:r w:rsidRPr="701E4378" w:rsidR="701E4378">
        <w:rPr>
          <w:sz w:val="24"/>
          <w:szCs w:val="24"/>
        </w:rPr>
        <w:t xml:space="preserve">LF Automated </w:t>
      </w:r>
      <w:r w:rsidRPr="701E4378" w:rsidR="701E4378">
        <w:rPr>
          <w:sz w:val="24"/>
          <w:szCs w:val="24"/>
        </w:rPr>
        <w:t xml:space="preserve">or Scheduled </w:t>
      </w:r>
      <w:r w:rsidRPr="701E4378" w:rsidR="701E4378">
        <w:rPr>
          <w:sz w:val="24"/>
          <w:szCs w:val="24"/>
        </w:rPr>
        <w:t>Workflow</w:t>
      </w:r>
    </w:p>
    <w:p w:rsidR="701E4378" w:rsidP="701E4378" w:rsidRDefault="701E4378" w14:paraId="62355D6E" w14:textId="27A070F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="701E4378">
        <w:rPr/>
        <w:t>WI</w:t>
      </w:r>
      <w:r>
        <w:tab/>
      </w:r>
      <w:r w:rsidRPr="701E4378" w:rsidR="701E4378">
        <w:rPr>
          <w:sz w:val="24"/>
          <w:szCs w:val="24"/>
        </w:rPr>
        <w:t>LF Invoked Workflow</w:t>
      </w:r>
    </w:p>
    <w:p w:rsidR="001543F3" w:rsidP="001543F3" w:rsidRDefault="001543F3" w14:paraId="67692E6D" w14:textId="5EC6AA5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01E4378" w:rsidR="701E4378">
        <w:rPr>
          <w:sz w:val="24"/>
          <w:szCs w:val="24"/>
        </w:rPr>
        <w:t>B</w:t>
      </w:r>
      <w:r>
        <w:tab/>
      </w:r>
      <w:r w:rsidRPr="701E4378" w:rsidR="701E4378">
        <w:rPr>
          <w:sz w:val="24"/>
          <w:szCs w:val="24"/>
        </w:rPr>
        <w:t>LF Business Process</w:t>
      </w:r>
    </w:p>
    <w:p w:rsidR="701E4378" w:rsidP="701E4378" w:rsidRDefault="701E4378" w14:paraId="622BB4F1" w14:textId="553CD0E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01E4378" w:rsidR="701E4378">
        <w:rPr>
          <w:sz w:val="24"/>
          <w:szCs w:val="24"/>
        </w:rPr>
        <w:t>BI</w:t>
      </w:r>
      <w:r>
        <w:tab/>
      </w:r>
      <w:r w:rsidRPr="701E4378" w:rsidR="701E4378">
        <w:rPr>
          <w:sz w:val="24"/>
          <w:szCs w:val="24"/>
        </w:rPr>
        <w:t>LF Invoked Business Process</w:t>
      </w:r>
    </w:p>
    <w:p w:rsidR="001543F3" w:rsidP="001543F3" w:rsidRDefault="001543F3" w14:paraId="0F04232C" w14:textId="09EEFA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2D5CD2" w:rsidR="112D5CD2">
        <w:rPr>
          <w:sz w:val="24"/>
          <w:szCs w:val="24"/>
        </w:rPr>
        <w:t>F</w:t>
      </w:r>
      <w:r>
        <w:tab/>
      </w:r>
      <w:r w:rsidRPr="112D5CD2" w:rsidR="112D5CD2">
        <w:rPr>
          <w:sz w:val="24"/>
          <w:szCs w:val="24"/>
        </w:rPr>
        <w:t>LF Forms Process</w:t>
      </w:r>
    </w:p>
    <w:p w:rsidR="112D5CD2" w:rsidP="112D5CD2" w:rsidRDefault="112D5CD2" w14:paraId="24F9B21A" w14:textId="7024BB9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2D5CD2" w:rsidR="112D5CD2">
        <w:rPr>
          <w:sz w:val="24"/>
          <w:szCs w:val="24"/>
        </w:rPr>
        <w:t>R</w:t>
      </w:r>
      <w:r>
        <w:tab/>
      </w:r>
      <w:r w:rsidRPr="112D5CD2" w:rsidR="112D5CD2">
        <w:rPr>
          <w:sz w:val="24"/>
          <w:szCs w:val="24"/>
        </w:rPr>
        <w:t xml:space="preserve">LF Rule – Often a Query </w:t>
      </w:r>
      <w:r w:rsidRPr="112D5CD2" w:rsidR="112D5CD2">
        <w:rPr>
          <w:sz w:val="24"/>
          <w:szCs w:val="24"/>
        </w:rPr>
        <w:t>referring</w:t>
      </w:r>
      <w:r w:rsidRPr="112D5CD2" w:rsidR="112D5CD2">
        <w:rPr>
          <w:sz w:val="24"/>
          <w:szCs w:val="24"/>
        </w:rPr>
        <w:t xml:space="preserve"> to a Data Management List</w:t>
      </w:r>
    </w:p>
    <w:p w:rsidR="112D5CD2" w:rsidP="112D5CD2" w:rsidRDefault="112D5CD2" w14:paraId="42FA6392" w14:textId="629E312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12D5CD2" w:rsidR="112D5CD2">
        <w:rPr>
          <w:sz w:val="24"/>
          <w:szCs w:val="24"/>
        </w:rPr>
        <w:t>S</w:t>
      </w:r>
      <w:r>
        <w:tab/>
      </w:r>
      <w:r w:rsidRPr="112D5CD2" w:rsidR="112D5CD2">
        <w:rPr>
          <w:sz w:val="24"/>
          <w:szCs w:val="24"/>
        </w:rPr>
        <w:t xml:space="preserve">LF Starting Rule – Starts a Workflow on a condition or Schedule </w:t>
      </w:r>
    </w:p>
    <w:p w:rsidR="009D4769" w:rsidP="009D4769" w:rsidRDefault="009D4769" w14:paraId="44EC2828" w14:textId="77777777">
      <w:pPr>
        <w:rPr>
          <w:b/>
          <w:bCs/>
          <w:sz w:val="24"/>
          <w:szCs w:val="24"/>
        </w:rPr>
      </w:pPr>
    </w:p>
    <w:p w:rsidRPr="009D4769" w:rsidR="009D4769" w:rsidP="009D4769" w:rsidRDefault="009D4769" w14:paraId="42083EE6" w14:textId="77777777">
      <w:pPr>
        <w:rPr>
          <w:sz w:val="28"/>
          <w:szCs w:val="28"/>
          <w:u w:val="single"/>
        </w:rPr>
      </w:pPr>
      <w:r w:rsidRPr="009D4769">
        <w:rPr>
          <w:b/>
          <w:bCs/>
          <w:sz w:val="28"/>
          <w:szCs w:val="28"/>
          <w:u w:val="single"/>
        </w:rPr>
        <w:t xml:space="preserve">Element 3 </w:t>
      </w:r>
      <w:r w:rsidRPr="009D4769">
        <w:rPr>
          <w:b/>
          <w:bCs/>
          <w:sz w:val="28"/>
          <w:szCs w:val="28"/>
          <w:u w:val="single"/>
        </w:rPr>
        <w:tab/>
      </w:r>
      <w:r w:rsidRPr="009D4769" w:rsidR="001543F3">
        <w:rPr>
          <w:b/>
          <w:bCs/>
          <w:sz w:val="28"/>
          <w:szCs w:val="28"/>
          <w:u w:val="single"/>
        </w:rPr>
        <w:t>3 Digits Padded with Leading Zeros</w:t>
      </w:r>
      <w:r w:rsidRPr="009D4769" w:rsidR="001543F3">
        <w:rPr>
          <w:sz w:val="28"/>
          <w:szCs w:val="28"/>
          <w:u w:val="single"/>
        </w:rPr>
        <w:t xml:space="preserve"> </w:t>
      </w:r>
    </w:p>
    <w:p w:rsidRPr="009D4769" w:rsidR="001543F3" w:rsidP="009D4769" w:rsidRDefault="00A6512E" w14:paraId="5451EEDD" w14:textId="40957DCF">
      <w:pPr>
        <w:rPr>
          <w:i/>
          <w:iCs/>
          <w:sz w:val="24"/>
          <w:szCs w:val="24"/>
        </w:rPr>
      </w:pPr>
      <w:r w:rsidRPr="009D4769">
        <w:rPr>
          <w:sz w:val="24"/>
          <w:szCs w:val="24"/>
        </w:rPr>
        <w:t xml:space="preserve">This would designate a Unique Process or Workflow </w:t>
      </w:r>
      <w:proofErr w:type="gramStart"/>
      <w:r w:rsidRPr="009D4769">
        <w:rPr>
          <w:sz w:val="24"/>
          <w:szCs w:val="24"/>
        </w:rPr>
        <w:t>ID</w:t>
      </w:r>
      <w:proofErr w:type="gramEnd"/>
      <w:r w:rsidRPr="009D4769">
        <w:rPr>
          <w:sz w:val="24"/>
          <w:szCs w:val="24"/>
        </w:rPr>
        <w:t xml:space="preserve"> and these can be incremented by one as a new Process is Created or By 10 allowing Open Spaces for Grouping similar Processes in the Future.</w:t>
      </w:r>
      <w:r w:rsidRPr="009D4769" w:rsidR="00EB5A44">
        <w:rPr>
          <w:sz w:val="24"/>
          <w:szCs w:val="24"/>
        </w:rPr>
        <w:t xml:space="preserve"> </w:t>
      </w:r>
      <w:r w:rsidRPr="009D4769" w:rsidR="00EB5A44">
        <w:rPr>
          <w:i/>
          <w:iCs/>
          <w:sz w:val="24"/>
          <w:szCs w:val="24"/>
        </w:rPr>
        <w:t>(this will allow up to 999 Process numbers per Business Process Type)</w:t>
      </w:r>
    </w:p>
    <w:p w:rsidR="00A6512E" w:rsidP="00A6512E" w:rsidRDefault="00A6512E" w14:paraId="72E75452" w14:textId="2A15BDD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001</w:t>
      </w:r>
    </w:p>
    <w:p w:rsidR="00A6512E" w:rsidP="00A6512E" w:rsidRDefault="00A6512E" w14:paraId="45E93804" w14:textId="16AAD948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002</w:t>
      </w:r>
    </w:p>
    <w:p w:rsidR="00A6512E" w:rsidP="00A6512E" w:rsidRDefault="00A6512E" w14:paraId="1193B7D8" w14:textId="48399CD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010</w:t>
      </w:r>
    </w:p>
    <w:p w:rsidR="00CE25AE" w:rsidP="00CE25AE" w:rsidRDefault="00CE25AE" w14:paraId="65421CC6" w14:textId="77777777">
      <w:pPr>
        <w:pStyle w:val="ListParagraph"/>
        <w:ind w:left="1440"/>
        <w:rPr>
          <w:sz w:val="24"/>
          <w:szCs w:val="24"/>
        </w:rPr>
      </w:pPr>
    </w:p>
    <w:p w:rsidRPr="009D4769" w:rsidR="00A6512E" w:rsidP="009D4769" w:rsidRDefault="009D4769" w14:paraId="3F8BBED8" w14:textId="21222EF8">
      <w:pPr>
        <w:rPr>
          <w:b/>
          <w:bCs/>
          <w:sz w:val="28"/>
          <w:szCs w:val="28"/>
          <w:u w:val="single"/>
        </w:rPr>
      </w:pPr>
      <w:r w:rsidRPr="009D4769">
        <w:rPr>
          <w:b/>
          <w:bCs/>
          <w:sz w:val="28"/>
          <w:szCs w:val="28"/>
          <w:u w:val="single"/>
        </w:rPr>
        <w:t>Element 4</w:t>
      </w:r>
      <w:r w:rsidRPr="009D4769">
        <w:rPr>
          <w:b/>
          <w:bCs/>
          <w:sz w:val="28"/>
          <w:szCs w:val="28"/>
          <w:u w:val="single"/>
        </w:rPr>
        <w:tab/>
      </w:r>
      <w:r w:rsidRPr="009D4769" w:rsidR="00A6512E">
        <w:rPr>
          <w:b/>
          <w:bCs/>
          <w:sz w:val="28"/>
          <w:szCs w:val="28"/>
          <w:u w:val="single"/>
        </w:rPr>
        <w:t xml:space="preserve">The Last Element will be a </w:t>
      </w:r>
      <w:proofErr w:type="gramStart"/>
      <w:r w:rsidRPr="009D4769" w:rsidR="00637D14">
        <w:rPr>
          <w:b/>
          <w:bCs/>
          <w:sz w:val="28"/>
          <w:szCs w:val="28"/>
          <w:u w:val="single"/>
        </w:rPr>
        <w:t xml:space="preserve">User </w:t>
      </w:r>
      <w:r w:rsidRPr="009D4769" w:rsidR="00A6512E">
        <w:rPr>
          <w:b/>
          <w:bCs/>
          <w:sz w:val="28"/>
          <w:szCs w:val="28"/>
          <w:u w:val="single"/>
        </w:rPr>
        <w:t>Friendly</w:t>
      </w:r>
      <w:proofErr w:type="gramEnd"/>
      <w:r w:rsidRPr="009D4769" w:rsidR="00A6512E">
        <w:rPr>
          <w:b/>
          <w:bCs/>
          <w:sz w:val="28"/>
          <w:szCs w:val="28"/>
          <w:u w:val="single"/>
        </w:rPr>
        <w:t xml:space="preserve"> name of the Process</w:t>
      </w:r>
    </w:p>
    <w:p w:rsidR="00A6512E" w:rsidP="00A6512E" w:rsidRDefault="00A6512E" w14:paraId="6D15EA7E" w14:textId="0AB238C3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Mobile Device Allowance Request Form</w:t>
      </w:r>
    </w:p>
    <w:p w:rsidR="00A6512E" w:rsidP="00A6512E" w:rsidRDefault="00A6512E" w14:paraId="22F5A5B7" w14:textId="0FA2CC79">
      <w:pPr>
        <w:rPr>
          <w:sz w:val="24"/>
          <w:szCs w:val="24"/>
        </w:rPr>
      </w:pPr>
    </w:p>
    <w:p w:rsidRPr="00EB5A44" w:rsidR="00EB5A44" w:rsidP="00EB5A44" w:rsidRDefault="00EB5A44" w14:paraId="738AF554" w14:textId="79604388">
      <w:pPr>
        <w:rPr>
          <w:sz w:val="24"/>
          <w:szCs w:val="24"/>
        </w:rPr>
      </w:pPr>
      <w:r>
        <w:rPr>
          <w:sz w:val="24"/>
          <w:szCs w:val="24"/>
        </w:rPr>
        <w:t>Putting this all together you would End up with a List of Processes that would be Grouped as shown below:</w:t>
      </w:r>
    </w:p>
    <w:p w:rsidRPr="00415EA6" w:rsidR="00A6512E" w:rsidP="00A6512E" w:rsidRDefault="00A6512E" w14:paraId="6B601232" w14:textId="41547CBC">
      <w:pPr>
        <w:pStyle w:val="ListParagraph"/>
        <w:numPr>
          <w:ilvl w:val="1"/>
          <w:numId w:val="2"/>
        </w:numPr>
        <w:rPr>
          <w:b w:val="1"/>
          <w:bCs w:val="1"/>
          <w:sz w:val="24"/>
          <w:szCs w:val="24"/>
        </w:rPr>
      </w:pPr>
      <w:bookmarkStart w:name="_Hlk63255672" w:id="0"/>
      <w:r w:rsidRPr="701E4378" w:rsidR="701E4378">
        <w:rPr>
          <w:b w:val="1"/>
          <w:bCs w:val="1"/>
          <w:sz w:val="24"/>
          <w:szCs w:val="24"/>
        </w:rPr>
        <w:t>FN-B-001-Mobile Device Allowance Request Form</w:t>
      </w:r>
    </w:p>
    <w:bookmarkEnd w:id="0"/>
    <w:p w:rsidRPr="00415EA6" w:rsidR="00EB5A44" w:rsidP="00A6512E" w:rsidRDefault="00EB5A44" w14:paraId="421B5402" w14:textId="3E3EE519">
      <w:pPr>
        <w:pStyle w:val="ListParagraph"/>
        <w:numPr>
          <w:ilvl w:val="1"/>
          <w:numId w:val="2"/>
        </w:numPr>
        <w:rPr>
          <w:b w:val="1"/>
          <w:bCs w:val="1"/>
          <w:sz w:val="24"/>
          <w:szCs w:val="24"/>
        </w:rPr>
      </w:pPr>
      <w:r w:rsidRPr="701E4378" w:rsidR="701E4378">
        <w:rPr>
          <w:b w:val="1"/>
          <w:bCs w:val="1"/>
          <w:sz w:val="24"/>
          <w:szCs w:val="24"/>
        </w:rPr>
        <w:t>FN-WI-010-Card Access Privileges Request From</w:t>
      </w:r>
    </w:p>
    <w:p w:rsidRPr="00415EA6" w:rsidR="00EB5A44" w:rsidP="00A6512E" w:rsidRDefault="00EB5A44" w14:paraId="4374FB23" w14:textId="22B43120">
      <w:pPr>
        <w:pStyle w:val="ListParagraph"/>
        <w:numPr>
          <w:ilvl w:val="1"/>
          <w:numId w:val="2"/>
        </w:numPr>
        <w:rPr>
          <w:b w:val="1"/>
          <w:bCs w:val="1"/>
          <w:sz w:val="24"/>
          <w:szCs w:val="24"/>
        </w:rPr>
      </w:pPr>
      <w:r w:rsidRPr="701E4378" w:rsidR="701E4378">
        <w:rPr>
          <w:b w:val="1"/>
          <w:bCs w:val="1"/>
          <w:sz w:val="24"/>
          <w:szCs w:val="24"/>
        </w:rPr>
        <w:t>CM-B-030-Kansas Open Records Request Form</w:t>
      </w:r>
    </w:p>
    <w:p w:rsidRPr="00415EA6" w:rsidR="00EB5A44" w:rsidP="00A6512E" w:rsidRDefault="00EB5A44" w14:paraId="6812B8F8" w14:textId="0E949404">
      <w:pPr>
        <w:pStyle w:val="ListParagraph"/>
        <w:numPr>
          <w:ilvl w:val="1"/>
          <w:numId w:val="2"/>
        </w:numPr>
        <w:rPr>
          <w:b w:val="1"/>
          <w:bCs w:val="1"/>
          <w:sz w:val="24"/>
          <w:szCs w:val="24"/>
        </w:rPr>
      </w:pPr>
      <w:r w:rsidRPr="701E4378" w:rsidR="701E4378">
        <w:rPr>
          <w:b w:val="1"/>
          <w:bCs w:val="1"/>
          <w:sz w:val="24"/>
          <w:szCs w:val="24"/>
        </w:rPr>
        <w:t>FN-W-020-Auto File Vendor Invoices</w:t>
      </w:r>
    </w:p>
    <w:p w:rsidR="00F82F2C" w:rsidP="00F82F2C" w:rsidRDefault="00F82F2C" w14:paraId="2A7B2FDB" w14:textId="56DEE573">
      <w:pPr>
        <w:rPr>
          <w:sz w:val="24"/>
          <w:szCs w:val="24"/>
        </w:rPr>
      </w:pPr>
    </w:p>
    <w:p w:rsidR="00CE25AE" w:rsidP="00F82F2C" w:rsidRDefault="00CE25AE" w14:paraId="5E5E91EB" w14:textId="6D10D7FC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A3AC2CD" wp14:editId="7B500DCF">
            <wp:simplePos x="0" y="0"/>
            <wp:positionH relativeFrom="page">
              <wp:posOffset>914400</wp:posOffset>
            </wp:positionH>
            <wp:positionV relativeFrom="paragraph">
              <wp:posOffset>304165</wp:posOffset>
            </wp:positionV>
            <wp:extent cx="117946" cy="1905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4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82F2C" w:rsidR="00F82F2C" w:rsidP="00F82F2C" w:rsidRDefault="00F82F2C" w14:paraId="401556F3" w14:textId="77E9C604">
      <w:pPr>
        <w:rPr>
          <w:sz w:val="24"/>
          <w:szCs w:val="24"/>
        </w:rPr>
      </w:pPr>
      <w:r>
        <w:rPr>
          <w:sz w:val="24"/>
          <w:szCs w:val="24"/>
        </w:rPr>
        <w:t xml:space="preserve">It would also be good to use the first 3 Elements of this Convention on any Published LF Form to Facilitate Easy Identification of the Form and Process to IT support staff. </w:t>
      </w:r>
    </w:p>
    <w:p w:rsidR="00EB5A44" w:rsidP="00EB5A44" w:rsidRDefault="00EB5A44" w14:paraId="43E0D6CA" w14:textId="77777777">
      <w:pPr>
        <w:pStyle w:val="ListParagraph"/>
        <w:ind w:left="1440"/>
        <w:rPr>
          <w:sz w:val="24"/>
          <w:szCs w:val="24"/>
        </w:rPr>
      </w:pPr>
    </w:p>
    <w:p w:rsidRPr="00F82F2C" w:rsidR="00F82F2C" w:rsidP="00F82F2C" w:rsidRDefault="00F82F2C" w14:paraId="5EC14D5E" w14:textId="77777777">
      <w:pPr>
        <w:ind w:left="1440"/>
        <w:rPr>
          <w:sz w:val="24"/>
          <w:szCs w:val="24"/>
        </w:rPr>
      </w:pPr>
    </w:p>
    <w:sectPr w:rsidRPr="00F82F2C" w:rsidR="00F82F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0F3E29"/>
    <w:multiLevelType w:val="hybridMultilevel"/>
    <w:tmpl w:val="DD4093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F25548"/>
    <w:multiLevelType w:val="hybridMultilevel"/>
    <w:tmpl w:val="050ABC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C103E8"/>
    <w:multiLevelType w:val="hybridMultilevel"/>
    <w:tmpl w:val="175EDC3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60E21A8C"/>
    <w:multiLevelType w:val="hybridMultilevel"/>
    <w:tmpl w:val="51361AF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61595481"/>
    <w:multiLevelType w:val="hybridMultilevel"/>
    <w:tmpl w:val="640CBC8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1E26895"/>
    <w:multiLevelType w:val="hybridMultilevel"/>
    <w:tmpl w:val="3DD8FC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FC"/>
    <w:rsid w:val="00094CA4"/>
    <w:rsid w:val="001543F3"/>
    <w:rsid w:val="001F3655"/>
    <w:rsid w:val="0024734B"/>
    <w:rsid w:val="003B7B26"/>
    <w:rsid w:val="00415EA6"/>
    <w:rsid w:val="00467F61"/>
    <w:rsid w:val="004C1AD9"/>
    <w:rsid w:val="00595B36"/>
    <w:rsid w:val="00637D14"/>
    <w:rsid w:val="006760FC"/>
    <w:rsid w:val="009D2CCB"/>
    <w:rsid w:val="009D4769"/>
    <w:rsid w:val="00A6512E"/>
    <w:rsid w:val="00C837FF"/>
    <w:rsid w:val="00CE25AE"/>
    <w:rsid w:val="00DA49FA"/>
    <w:rsid w:val="00E750E3"/>
    <w:rsid w:val="00EB5A44"/>
    <w:rsid w:val="00F27AAD"/>
    <w:rsid w:val="00F82F2C"/>
    <w:rsid w:val="112D5CD2"/>
    <w:rsid w:val="1685441B"/>
    <w:rsid w:val="1B169C69"/>
    <w:rsid w:val="701E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3086"/>
  <w15:chartTrackingRefBased/>
  <w15:docId w15:val="{A5695295-3808-4B1A-985A-32812FB8DB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Milton Konstantinidis</dc:creator>
  <keywords/>
  <dc:description/>
  <lastModifiedBy>techmail</lastModifiedBy>
  <revision>12</revision>
  <dcterms:created xsi:type="dcterms:W3CDTF">2020-03-05T16:54:00.0000000Z</dcterms:created>
  <dcterms:modified xsi:type="dcterms:W3CDTF">2024-11-12T20:07:06.3228836Z</dcterms:modified>
</coreProperties>
</file>