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drawing>
          <wp:inline distT="0" distB="0" distL="114300" distR="114300">
            <wp:extent cx="5266690" cy="2962910"/>
            <wp:effectExtent l="0" t="0" r="381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Main console display active (Tcl8.5.6 / Tk8.5.6)</w:t>
      </w:r>
    </w:p>
    <w:p>
      <w:pPr>
        <w:rPr>
          <w:rFonts w:hint="eastAsia"/>
        </w:rPr>
      </w:pPr>
      <w:r>
        <w:rPr>
          <w:rFonts w:hint="eastAsia"/>
        </w:rPr>
        <w:t xml:space="preserve">(vmd) 1 % </w:t>
      </w:r>
    </w:p>
    <w:p>
      <w:pPr>
        <w:rPr>
          <w:rFonts w:hint="eastAsia"/>
        </w:rPr>
      </w:pPr>
      <w:r>
        <w:rPr>
          <w:rFonts w:hint="eastAsia"/>
        </w:rPr>
        <w:t>set sel [atomselect top "protein"]</w:t>
      </w:r>
    </w:p>
    <w:p>
      <w:pPr>
        <w:rPr>
          <w:rFonts w:hint="eastAsia"/>
        </w:rPr>
      </w:pPr>
      <w:r>
        <w:rPr>
          <w:rFonts w:hint="eastAsia"/>
        </w:rPr>
        <w:t>atomselect0</w:t>
      </w:r>
    </w:p>
    <w:p>
      <w:pPr>
        <w:rPr>
          <w:rFonts w:hint="eastAsia"/>
        </w:rPr>
      </w:pPr>
      <w:r>
        <w:rPr>
          <w:rFonts w:hint="eastAsia"/>
        </w:rPr>
        <w:t>&gt;Main&lt; (vmd) 2 % measure center $sel</w:t>
      </w:r>
    </w:p>
    <w:p>
      <w:pPr>
        <w:rPr>
          <w:rFonts w:hint="eastAsia"/>
        </w:rPr>
      </w:pPr>
      <w:r>
        <w:rPr>
          <w:rFonts w:hint="eastAsia"/>
        </w:rPr>
        <w:t>47.17629623413086 44.0761604309082 76.59027099609375</w:t>
      </w:r>
    </w:p>
    <w:p>
      <w:pPr>
        <w:rPr>
          <w:rFonts w:hint="eastAsia"/>
        </w:rPr>
      </w:pPr>
      <w:r>
        <w:rPr>
          <w:rFonts w:hint="eastAsia"/>
        </w:rPr>
        <w:t>&gt;Main&lt; (vmd) 3 % set sel [atomselect top "protein"]</w:t>
      </w:r>
    </w:p>
    <w:p>
      <w:pPr>
        <w:rPr>
          <w:rFonts w:hint="eastAsia"/>
        </w:rPr>
      </w:pPr>
      <w:r>
        <w:rPr>
          <w:rFonts w:hint="eastAsia"/>
        </w:rPr>
        <w:t>atomselect1</w:t>
      </w:r>
    </w:p>
    <w:p>
      <w:pPr>
        <w:rPr>
          <w:rFonts w:hint="eastAsia"/>
        </w:rPr>
      </w:pPr>
      <w:r>
        <w:rPr>
          <w:rFonts w:hint="eastAsia"/>
        </w:rPr>
        <w:t>&gt;Main&lt; (vmd) 4 % measure center $sel</w:t>
      </w:r>
    </w:p>
    <w:p>
      <w:pPr>
        <w:rPr>
          <w:rFonts w:hint="eastAsia"/>
        </w:rPr>
      </w:pPr>
      <w:r>
        <w:rPr>
          <w:rFonts w:hint="eastAsia"/>
        </w:rPr>
        <w:t>62.61714553833008 67.23690032958984 66.47513580322266</w:t>
      </w:r>
    </w:p>
    <w:p>
      <w:pPr>
        <w:rPr>
          <w:rFonts w:hint="eastAsia"/>
        </w:rPr>
      </w:pPr>
      <w:r>
        <w:rPr>
          <w:rFonts w:hint="eastAsia"/>
        </w:rPr>
        <w:t>&gt;Main&lt; (vmd) 5 % set sel [atomselect top "protein"]</w:t>
      </w:r>
    </w:p>
    <w:p>
      <w:pPr>
        <w:rPr>
          <w:rFonts w:hint="eastAsia"/>
        </w:rPr>
      </w:pPr>
      <w:r>
        <w:rPr>
          <w:rFonts w:hint="eastAsia"/>
        </w:rPr>
        <w:t>atomselect2</w:t>
      </w:r>
    </w:p>
    <w:p>
      <w:pPr>
        <w:rPr>
          <w:rFonts w:hint="eastAsia"/>
        </w:rPr>
      </w:pPr>
      <w:r>
        <w:rPr>
          <w:rFonts w:hint="eastAsia"/>
        </w:rPr>
        <w:t>&gt;Main&lt; (vmd) 6 % measure center $sel</w:t>
      </w:r>
    </w:p>
    <w:p>
      <w:pPr>
        <w:rPr>
          <w:rFonts w:hint="eastAsia"/>
        </w:rPr>
      </w:pPr>
      <w:r>
        <w:rPr>
          <w:rFonts w:hint="eastAsia"/>
        </w:rPr>
        <w:t>51.59452819824219 53.779335021972656 54.44765853881836</w:t>
      </w:r>
    </w:p>
    <w:p>
      <w:pPr>
        <w:rPr>
          <w:rFonts w:hint="eastAsia"/>
        </w:rPr>
      </w:pPr>
      <w:r>
        <w:rPr>
          <w:rFonts w:hint="eastAsia"/>
        </w:rPr>
        <w:t>&gt;Main&lt; (vmd) 7 % set sel [atomselect top "protein"]</w:t>
      </w:r>
    </w:p>
    <w:p>
      <w:pPr>
        <w:rPr>
          <w:rFonts w:hint="eastAsia"/>
        </w:rPr>
      </w:pPr>
      <w:r>
        <w:rPr>
          <w:rFonts w:hint="eastAsia"/>
        </w:rPr>
        <w:t>atomselect3</w:t>
      </w:r>
    </w:p>
    <w:p>
      <w:pPr>
        <w:rPr>
          <w:rFonts w:hint="eastAsia"/>
        </w:rPr>
      </w:pPr>
      <w:r>
        <w:rPr>
          <w:rFonts w:hint="eastAsia"/>
        </w:rPr>
        <w:t>&gt;Main&lt; (vmd) 8 % measure center $sel</w:t>
      </w:r>
    </w:p>
    <w:p>
      <w:pPr>
        <w:rPr>
          <w:rFonts w:hint="eastAsia"/>
        </w:rPr>
      </w:pPr>
      <w:r>
        <w:rPr>
          <w:rFonts w:hint="eastAsia"/>
        </w:rPr>
        <w:t>47.17701721191406 51.727577209472656 71.35749053955078</w:t>
      </w:r>
    </w:p>
    <w:p>
      <w:pPr>
        <w:rPr>
          <w:rFonts w:hint="eastAsia"/>
        </w:rPr>
      </w:pPr>
      <w:r>
        <w:rPr>
          <w:rFonts w:hint="eastAsia"/>
        </w:rPr>
        <w:t xml:space="preserve">&gt;Main&lt; (vmd) 9 % </w:t>
      </w:r>
    </w:p>
    <w:p>
      <w:pPr>
        <w:rPr>
          <w:rFonts w:hint="eastAsia"/>
        </w:rPr>
      </w:pPr>
      <w:r>
        <w:rPr>
          <w:rFonts w:hint="eastAsia"/>
        </w:rPr>
        <w:br w:type="page"/>
      </w:r>
    </w:p>
    <w:p>
      <w:r>
        <w:drawing>
          <wp:inline distT="0" distB="0" distL="114300" distR="114300">
            <wp:extent cx="5264785" cy="3891915"/>
            <wp:effectExtent l="0" t="0" r="5715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3891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"https://mathdf.com/equ/cn/#expr=(x-18.5)%5E2%2B(113%2F2)%5E2%3Dx%5E2&amp;arg=x" </w:instrText>
      </w:r>
      <w:r>
        <w:rPr>
          <w:rFonts w:hint="eastAsia"/>
        </w:rPr>
        <w:fldChar w:fldCharType="separate"/>
      </w:r>
      <w:r>
        <w:rPr>
          <w:rStyle w:val="4"/>
          <w:rFonts w:hint="eastAsia"/>
        </w:rPr>
        <w:t>https://mathdf.com/equ/cn/#expr=(x-18.5)%5E2%2B(113%2F2)%5E2%3Dx%5E2&amp;arg=x</w:t>
      </w:r>
      <w:r>
        <w:rPr>
          <w:rFonts w:hint="eastAsia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推测AuNPs半径为1nm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page"/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1135" cy="2889250"/>
            <wp:effectExtent l="0" t="0" r="12065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88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mJlNzI5MTZhY2RkOThiNTNhOGQyNGJmOTAwOGRlZTcifQ=="/>
  </w:docVars>
  <w:rsids>
    <w:rsidRoot w:val="00000000"/>
    <w:rsid w:val="2C2B290C"/>
    <w:rsid w:val="6DD6712F"/>
    <w:rsid w:val="709B5A6D"/>
    <w:rsid w:val="73737608"/>
    <w:rsid w:val="766F3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238</TotalTime>
  <ScaleCrop>false</ScaleCrop>
  <LinksUpToDate>false</LinksUpToDate>
  <CharactersWithSpaces>0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2024-07-17T03:44:16Z</dcterms:created>
  <dc:creator>admin</dc:creator>
  <cp:lastModifiedBy>樱桃小丸子</cp:lastModifiedBy>
  <dcterms:modified xsi:type="dcterms:W3CDTF">2024-07-17T08:11:03Z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FE2E5974A0154ADB872A263E345927D5_12</vt:lpwstr>
  </property>
</Properties>
</file>