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jc w:val="center"/>
      </w:pPr>
      <w:r>
        <w:rPr>
          <w:rFonts w:ascii="Arial" w:cs="Arial" w:eastAsia="Arial" w:hAnsi="Arial"/>
          <w:b/>
          <w:bCs/>
          <w:color w:val="534AB7"/>
          <w:sz w:val="80"/>
          <w:szCs w:val="80"/>
        </w:rPr>
        <w:t xml:space="preserve">ZENNY</w:t>
      </w:r>
    </w:p>
    <w:p>
      <w:pPr>
        <w:spacing w:before="80"/>
        <w:jc w:val="center"/>
      </w:pPr>
      <w:r>
        <w:rPr>
          <w:rFonts w:ascii="Arial" w:cs="Arial" w:eastAsia="Arial" w:hAnsi="Arial"/>
          <w:color w:val="3D3D3A"/>
          <w:sz w:val="36"/>
          <w:szCs w:val="36"/>
        </w:rPr>
        <w:t xml:space="preserve">Mathematical &amp; Calculation Specification</w:t>
      </w:r>
    </w:p>
    <w:p>
      <w:pPr>
        <w:spacing w:before="80"/>
        <w:jc w:val="center"/>
      </w:pPr>
      <w:r>
        <w:rPr>
          <w:rFonts w:ascii="Arial" w:cs="Arial" w:eastAsia="Arial" w:hAnsi="Arial"/>
          <w:color w:val="73726C"/>
          <w:sz w:val="22"/>
          <w:szCs w:val="22"/>
        </w:rPr>
        <w:t xml:space="preserve">Document 5 — Core Formulas, Variables, and Computation Rules</w:t>
      </w:r>
    </w:p>
    <w:p>
      <w:pPr>
        <w:spacing w:before="80"/>
        <w:jc w:val="center"/>
      </w:pPr>
      <w:r>
        <w:rPr>
          <w:rFonts w:ascii="Arial" w:cs="Arial" w:eastAsia="Arial" w:hAnsi="Arial"/>
          <w:i/>
          <w:iCs/>
          <w:color w:val="73726C"/>
          <w:sz w:val="20"/>
          <w:szCs w:val="20"/>
        </w:rPr>
        <w:t xml:space="preserve">April 2026 — Confidential</w:t>
      </w:r>
    </w:p>
    <w:p>
      <w:pPr>
        <w:spacing w:before="320"/>
      </w:pPr>
      <w:r>
        <w:t xml:space="preserve"/>
      </w:r>
    </w:p>
    <w:p>
      <w:pPr>
        <w:pBdr>
          <w:bottom w:val="single" w:color="CCCCCC" w:sz="4"/>
        </w:pBdr>
        <w:spacing w:after="200" w:before="200"/>
      </w:pPr>
      <w:r>
        <w:t xml:space="preserve"/>
      </w:r>
    </w:p>
    <w:p>
      <w:pPr>
        <w:spacing w:after="120" w:before="80"/>
      </w:pPr>
      <w:r>
        <w:rPr>
          <w:rFonts w:ascii="Arial" w:cs="Arial" w:eastAsia="Arial" w:hAnsi="Arial"/>
          <w:b w:val="false"/>
          <w:bCs w:val="false"/>
          <w:i w:val="false"/>
          <w:iCs w:val="false"/>
          <w:color w:val="3D3D3A"/>
          <w:sz w:val="22"/>
          <w:szCs w:val="22"/>
        </w:rPr>
        <w:t xml:space="preserve">This document defines every calculation in Zenny with mathematical precision. It exists because an ambiguous formula is an instruction to invent. Every variable is named. Every formula is stated. Every threshold is a number, not a description. Every edge case is handled explicitly. The developer implements exactly what is written here — nothing more, nothing less.</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This document supersedes any formula descriptions in Documents 2 and 3 where they conflict. If a number appears here, that number is final.</w:t>
            </w:r>
          </w:p>
        </w:tc>
      </w:tr>
    </w:tbl>
    <w:p>
      <w:r>
        <w:br w:type="page"/>
      </w:r>
    </w:p>
    <w:p>
      <w:pPr>
        <w:pStyle w:val="Heading1"/>
        <w:spacing w:after="160" w:before="400"/>
      </w:pPr>
      <w:r>
        <w:rPr>
          <w:rFonts w:ascii="Arial" w:cs="Arial" w:eastAsia="Arial" w:hAnsi="Arial"/>
          <w:b/>
          <w:bCs/>
          <w:color w:val="534AB7"/>
          <w:sz w:val="36"/>
          <w:szCs w:val="36"/>
        </w:rPr>
        <w:t xml:space="preserve">1  Wire Angle Calculation</w:t>
      </w:r>
    </w:p>
    <w:p>
      <w:pPr>
        <w:pStyle w:val="Heading2"/>
        <w:spacing w:after="120" w:before="320"/>
      </w:pPr>
      <w:r>
        <w:rPr>
          <w:rFonts w:ascii="Arial" w:cs="Arial" w:eastAsia="Arial" w:hAnsi="Arial"/>
          <w:b/>
          <w:bCs/>
          <w:color w:val="3D3D3A"/>
          <w:sz w:val="28"/>
          <w:szCs w:val="28"/>
        </w:rPr>
        <w:t xml:space="preserve">1.1  The problem with raw price angle</w:t>
      </w:r>
    </w:p>
    <w:p>
      <w:pPr>
        <w:spacing w:after="120" w:before="80"/>
      </w:pPr>
      <w:r>
        <w:rPr>
          <w:rFonts w:ascii="Arial" w:cs="Arial" w:eastAsia="Arial" w:hAnsi="Arial"/>
          <w:b w:val="false"/>
          <w:bCs w:val="false"/>
          <w:i w:val="false"/>
          <w:iCs w:val="false"/>
          <w:color w:val="3D3D3A"/>
          <w:sz w:val="22"/>
          <w:szCs w:val="22"/>
        </w:rPr>
        <w:t xml:space="preserve">A raw price angle — calculated as arctan(price_difference / candle_count) — is unusable across timeframes. A 1H BTC chart at $64,000 and a 4H BTC chart at $64,000 will produce completely different angle numbers for identical market conditions, because the absolute price change per candle is different. A 45° on the 1H does not mean the same thing as a 45° on the 4H. This defeats the purpose of the Gann threshold system entirely.</w:t>
      </w:r>
    </w:p>
    <w:p>
      <w:pPr>
        <w:spacing w:after="120" w:before="80"/>
      </w:pPr>
      <w:r>
        <w:rPr>
          <w:rFonts w:ascii="Arial" w:cs="Arial" w:eastAsia="Arial" w:hAnsi="Arial"/>
          <w:b w:val="false"/>
          <w:bCs w:val="false"/>
          <w:i w:val="false"/>
          <w:iCs w:val="false"/>
          <w:color w:val="3D3D3A"/>
          <w:sz w:val="22"/>
          <w:szCs w:val="22"/>
        </w:rPr>
        <w:t xml:space="preserve">The solution established by research is to normalise price change as a percentage of the prior price before applying the arctangent. This produces a percentage-based slope that is comparable across timeframes and price levels.</w:t>
      </w:r>
    </w:p>
    <w:p>
      <w:pPr>
        <w:pStyle w:val="Heading2"/>
        <w:spacing w:after="120" w:before="320"/>
      </w:pPr>
      <w:r>
        <w:rPr>
          <w:rFonts w:ascii="Arial" w:cs="Arial" w:eastAsia="Arial" w:hAnsi="Arial"/>
          <w:b/>
          <w:bCs/>
          <w:color w:val="3D3D3A"/>
          <w:sz w:val="28"/>
          <w:szCs w:val="28"/>
        </w:rPr>
        <w:t xml:space="preserve">1.2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MeasureWireAngle — percentage-normalised angle</w:t>
            </w:r>
          </w:p>
          <w:p>
            <w:pPr>
              <w:spacing w:after="20" w:before="20"/>
            </w:pPr>
            <w:r>
              <w:rPr>
                <w:rFonts w:ascii="Courier New" w:cs="Courier New" w:eastAsia="Courier New" w:hAnsi="Courier New"/>
                <w:b/>
                <w:bCs/>
                <w:color w:val="3D3D3A"/>
                <w:sz w:val="22"/>
                <w:szCs w:val="22"/>
              </w:rPr>
              <w:t xml:space="preserve">angle_deg = atan( pct_change / time_units ) × (180 / π)</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pct_change</w:t>
            </w:r>
            <w:r>
              <w:rPr>
                <w:rFonts w:ascii="Arial" w:cs="Arial" w:eastAsia="Arial" w:hAnsi="Arial"/>
                <w:color w:val="3D3D3A"/>
                <w:sz w:val="18"/>
                <w:szCs w:val="18"/>
              </w:rPr>
              <w:t xml:space="preserve"> = (close[0] - close[N-1]) / close[N-1] × 100  (percentage change over lookback)</w:t>
            </w:r>
          </w:p>
          <w:p>
            <w:pPr>
              <w:spacing w:after="4" w:before="4"/>
            </w:pPr>
            <w:r>
              <w:rPr>
                <w:rFonts w:ascii="Courier New" w:cs="Courier New" w:eastAsia="Courier New" w:hAnsi="Courier New"/>
                <w:b/>
                <w:bCs/>
                <w:color w:val="534AB7"/>
                <w:sz w:val="18"/>
                <w:szCs w:val="18"/>
              </w:rPr>
              <w:t xml:space="preserve">  time_units</w:t>
            </w:r>
            <w:r>
              <w:rPr>
                <w:rFonts w:ascii="Arial" w:cs="Arial" w:eastAsia="Arial" w:hAnsi="Arial"/>
                <w:color w:val="3D3D3A"/>
                <w:sz w:val="18"/>
                <w:szCs w:val="18"/>
              </w:rPr>
              <w:t xml:space="preserve"> = N — number of candles in lookback window (constant = 14)</w:t>
            </w:r>
          </w:p>
          <w:p>
            <w:pPr>
              <w:spacing w:after="4" w:before="4"/>
            </w:pPr>
            <w:r>
              <w:rPr>
                <w:rFonts w:ascii="Courier New" w:cs="Courier New" w:eastAsia="Courier New" w:hAnsi="Courier New"/>
                <w:b/>
                <w:bCs/>
                <w:color w:val="534AB7"/>
                <w:sz w:val="18"/>
                <w:szCs w:val="18"/>
              </w:rPr>
              <w:t xml:space="preserve">  atan(x)</w:t>
            </w:r>
            <w:r>
              <w:rPr>
                <w:rFonts w:ascii="Arial" w:cs="Arial" w:eastAsia="Arial" w:hAnsi="Arial"/>
                <w:color w:val="3D3D3A"/>
                <w:sz w:val="18"/>
                <w:szCs w:val="18"/>
              </w:rPr>
              <w:t xml:space="preserve"> = standard arctangent function, output in radians</w:t>
            </w:r>
          </w:p>
          <w:p>
            <w:pPr>
              <w:spacing w:after="4" w:before="4"/>
            </w:pPr>
            <w:r>
              <w:rPr>
                <w:rFonts w:ascii="Courier New" w:cs="Courier New" w:eastAsia="Courier New" w:hAnsi="Courier New"/>
                <w:b/>
                <w:bCs/>
                <w:color w:val="534AB7"/>
                <w:sz w:val="18"/>
                <w:szCs w:val="18"/>
              </w:rPr>
              <w:t xml:space="preserve">  × (180/π)</w:t>
            </w:r>
            <w:r>
              <w:rPr>
                <w:rFonts w:ascii="Arial" w:cs="Arial" w:eastAsia="Arial" w:hAnsi="Arial"/>
                <w:color w:val="3D3D3A"/>
                <w:sz w:val="18"/>
                <w:szCs w:val="18"/>
              </w:rPr>
              <w:t xml:space="preserve"> = converts radians to degrees</w:t>
            </w:r>
          </w:p>
          <w:p>
            <w:pPr>
              <w:spacing w:after="4" w:before="4"/>
            </w:pPr>
            <w:r>
              <w:rPr>
                <w:rFonts w:ascii="Courier New" w:cs="Courier New" w:eastAsia="Courier New" w:hAnsi="Courier New"/>
                <w:b/>
                <w:bCs/>
                <w:color w:val="534AB7"/>
                <w:sz w:val="18"/>
                <w:szCs w:val="18"/>
              </w:rPr>
              <w:t xml:space="preserve">  N</w:t>
            </w:r>
            <w:r>
              <w:rPr>
                <w:rFonts w:ascii="Arial" w:cs="Arial" w:eastAsia="Arial" w:hAnsi="Arial"/>
                <w:color w:val="3D3D3A"/>
                <w:sz w:val="18"/>
                <w:szCs w:val="18"/>
              </w:rPr>
              <w:t xml:space="preserve"> = 14 (matches RSI/ROC/ADX standard lookback, research-confirmed)</w:t>
            </w:r>
          </w:p>
          <w:p>
            <w:pPr>
              <w:spacing w:after="4" w:before="4"/>
            </w:pPr>
            <w:r>
              <w:rPr>
                <w:rFonts w:ascii="Courier New" w:cs="Courier New" w:eastAsia="Courier New" w:hAnsi="Courier New"/>
                <w:b/>
                <w:bCs/>
                <w:color w:val="534AB7"/>
                <w:sz w:val="18"/>
                <w:szCs w:val="18"/>
              </w:rPr>
              <w:t xml:space="preserve">  close[0]</w:t>
            </w:r>
            <w:r>
              <w:rPr>
                <w:rFonts w:ascii="Arial" w:cs="Arial" w:eastAsia="Arial" w:hAnsi="Arial"/>
                <w:color w:val="3D3D3A"/>
                <w:sz w:val="18"/>
                <w:szCs w:val="18"/>
              </w:rPr>
              <w:t xml:space="preserve"> = closing price of the current candle</w:t>
            </w:r>
          </w:p>
          <w:p>
            <w:pPr>
              <w:spacing w:after="4" w:before="4"/>
            </w:pPr>
            <w:r>
              <w:rPr>
                <w:rFonts w:ascii="Courier New" w:cs="Courier New" w:eastAsia="Courier New" w:hAnsi="Courier New"/>
                <w:b/>
                <w:bCs/>
                <w:color w:val="534AB7"/>
                <w:sz w:val="18"/>
                <w:szCs w:val="18"/>
              </w:rPr>
              <w:t xml:space="preserve">  close[N-1]</w:t>
            </w:r>
            <w:r>
              <w:rPr>
                <w:rFonts w:ascii="Arial" w:cs="Arial" w:eastAsia="Arial" w:hAnsi="Arial"/>
                <w:color w:val="3D3D3A"/>
                <w:sz w:val="18"/>
                <w:szCs w:val="18"/>
              </w:rPr>
              <w:t xml:space="preserve"> = closing price of the candle 13 bars ago (14th candle back, 0-indexed)</w:t>
            </w:r>
          </w:p>
        </w:tc>
      </w:tr>
    </w:tbl>
    <w:p>
      <w:pPr>
        <w:spacing w:before="160"/>
      </w:pPr>
      <w:r>
        <w:t xml:space="preserve"/>
      </w:r>
    </w:p>
    <w:p>
      <w:pPr>
        <w:spacing w:after="120" w:before="80"/>
      </w:pPr>
      <w:r>
        <w:rPr>
          <w:rFonts w:ascii="Arial" w:cs="Arial" w:eastAsia="Arial" w:hAnsi="Arial"/>
          <w:b w:val="false"/>
          <w:bCs w:val="false"/>
          <w:i w:val="false"/>
          <w:iCs w:val="false"/>
          <w:color w:val="3D3D3A"/>
          <w:sz w:val="22"/>
          <w:szCs w:val="22"/>
        </w:rPr>
        <w:t xml:space="preserve">Full step-by-step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8"/>
                <w:szCs w:val="18"/>
              </w:rPr>
              <w:t xml:space="preserve">// Step 1: Calculate percentage change over 14-candle lookback</w:t>
            </w:r>
          </w:p>
          <w:p>
            <w:pPr>
              <w:spacing w:after="20" w:before="20"/>
            </w:pPr>
            <w:r>
              <w:rPr>
                <w:rFonts w:ascii="Courier New" w:cs="Courier New" w:eastAsia="Courier New" w:hAnsi="Courier New"/>
                <w:color w:val="CDD6F4"/>
                <w:sz w:val="18"/>
                <w:szCs w:val="18"/>
              </w:rPr>
              <w:t xml:space="preserve">pct_change = (close[0] - close[13]) / close[13] * 100</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Step 2: Divide by time_units (number of candles = 14)</w:t>
            </w:r>
          </w:p>
          <w:p>
            <w:pPr>
              <w:spacing w:after="20" w:before="20"/>
            </w:pPr>
            <w:r>
              <w:rPr>
                <w:rFonts w:ascii="Courier New" w:cs="Courier New" w:eastAsia="Courier New" w:hAnsi="Courier New"/>
                <w:color w:val="CDD6F4"/>
                <w:sz w:val="18"/>
                <w:szCs w:val="18"/>
              </w:rPr>
              <w:t xml:space="preserve">// This gives the slope in % per candle</w:t>
            </w:r>
          </w:p>
          <w:p>
            <w:pPr>
              <w:spacing w:after="20" w:before="20"/>
            </w:pPr>
            <w:r>
              <w:rPr>
                <w:rFonts w:ascii="Courier New" w:cs="Courier New" w:eastAsia="Courier New" w:hAnsi="Courier New"/>
                <w:color w:val="CDD6F4"/>
                <w:sz w:val="18"/>
                <w:szCs w:val="18"/>
              </w:rPr>
              <w:t xml:space="preserve">slope = pct_change / 14</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Step 3: Apply arctangent to get angle in degrees</w:t>
            </w:r>
          </w:p>
          <w:p>
            <w:pPr>
              <w:spacing w:after="20" w:before="20"/>
            </w:pPr>
            <w:r>
              <w:rPr>
                <w:rFonts w:ascii="Courier New" w:cs="Courier New" w:eastAsia="Courier New" w:hAnsi="Courier New"/>
                <w:color w:val="CDD6F4"/>
                <w:sz w:val="18"/>
                <w:szCs w:val="18"/>
              </w:rPr>
              <w:t xml:space="preserve">angle_deg = Math.atan(slope) * (180 / Math.PI)</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Example: BTC rises 2.8% over 14 candles on 1H</w:t>
            </w:r>
          </w:p>
          <w:p>
            <w:pPr>
              <w:spacing w:after="20" w:before="20"/>
            </w:pPr>
            <w:r>
              <w:rPr>
                <w:rFonts w:ascii="Courier New" w:cs="Courier New" w:eastAsia="Courier New" w:hAnsi="Courier New"/>
                <w:color w:val="CDD6F4"/>
                <w:sz w:val="18"/>
                <w:szCs w:val="18"/>
              </w:rPr>
              <w:t xml:space="preserve">// pct_change = 2.8</w:t>
            </w:r>
          </w:p>
          <w:p>
            <w:pPr>
              <w:spacing w:after="20" w:before="20"/>
            </w:pPr>
            <w:r>
              <w:rPr>
                <w:rFonts w:ascii="Courier New" w:cs="Courier New" w:eastAsia="Courier New" w:hAnsi="Courier New"/>
                <w:color w:val="CDD6F4"/>
                <w:sz w:val="18"/>
                <w:szCs w:val="18"/>
              </w:rPr>
              <w:t xml:space="preserve">// slope = 2.8 / 14 = 0.2</w:t>
            </w:r>
          </w:p>
          <w:p>
            <w:pPr>
              <w:spacing w:after="20" w:before="20"/>
            </w:pPr>
            <w:r>
              <w:rPr>
                <w:rFonts w:ascii="Courier New" w:cs="Courier New" w:eastAsia="Courier New" w:hAnsi="Courier New"/>
                <w:color w:val="CDD6F4"/>
                <w:sz w:val="18"/>
                <w:szCs w:val="18"/>
              </w:rPr>
              <w:t xml:space="preserve">// angle_deg = atan(0.2) × (180/π) = 11.31°  → NO_TRADE bracket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Example: BTC rises 14% over 14 candles on 1H</w:t>
            </w:r>
          </w:p>
          <w:p>
            <w:pPr>
              <w:spacing w:after="20" w:before="20"/>
            </w:pPr>
            <w:r>
              <w:rPr>
                <w:rFonts w:ascii="Courier New" w:cs="Courier New" w:eastAsia="Courier New" w:hAnsi="Courier New"/>
                <w:color w:val="CDD6F4"/>
                <w:sz w:val="18"/>
                <w:szCs w:val="18"/>
              </w:rPr>
              <w:t xml:space="preserve">// pct_change = 14.0</w:t>
            </w:r>
          </w:p>
          <w:p>
            <w:pPr>
              <w:spacing w:after="20" w:before="20"/>
            </w:pPr>
            <w:r>
              <w:rPr>
                <w:rFonts w:ascii="Courier New" w:cs="Courier New" w:eastAsia="Courier New" w:hAnsi="Courier New"/>
                <w:color w:val="CDD6F4"/>
                <w:sz w:val="18"/>
                <w:szCs w:val="18"/>
              </w:rPr>
              <w:t xml:space="preserve">// slope = 14 / 14 = 1.0</w:t>
            </w:r>
          </w:p>
          <w:p>
            <w:pPr>
              <w:spacing w:after="20" w:before="20"/>
            </w:pPr>
            <w:r>
              <w:rPr>
                <w:rFonts w:ascii="Courier New" w:cs="Courier New" w:eastAsia="Courier New" w:hAnsi="Courier New"/>
                <w:color w:val="CDD6F4"/>
                <w:sz w:val="18"/>
                <w:szCs w:val="18"/>
              </w:rPr>
              <w:t xml:space="preserve">// angle_deg = atan(1.0) × (180/π) = 45.0°  → TRENDING bracket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Note: Downtrends produce negative angles.</w:t>
            </w:r>
          </w:p>
          <w:p>
            <w:pPr>
              <w:spacing w:after="20" w:before="20"/>
            </w:pPr>
            <w:r>
              <w:rPr>
                <w:rFonts w:ascii="Courier New" w:cs="Courier New" w:eastAsia="Courier New" w:hAnsi="Courier New"/>
                <w:color w:val="CDD6F4"/>
                <w:sz w:val="18"/>
                <w:szCs w:val="18"/>
              </w:rPr>
              <w:t xml:space="preserve">// angle_deg = -32.5° maps to the same bracket as +32.5° for regime</w:t>
            </w:r>
          </w:p>
          <w:p>
            <w:pPr>
              <w:spacing w:after="20" w:before="20"/>
            </w:pPr>
            <w:r>
              <w:rPr>
                <w:rFonts w:ascii="Courier New" w:cs="Courier New" w:eastAsia="Courier New" w:hAnsi="Courier New"/>
                <w:color w:val="CDD6F4"/>
                <w:sz w:val="18"/>
                <w:szCs w:val="18"/>
              </w:rPr>
              <w:t xml:space="preserve">// but direction is preserved for trade direction filtering.</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1.3  Gann bracket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400"/>
        <w:gridCol w:w="2960"/>
      </w:tblGrid>
      <w:tr>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Angle range (°)</w:t>
            </w:r>
          </w:p>
        </w:tc>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Bracket</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Strategy</w:t>
            </w:r>
          </w:p>
        </w:tc>
        <w:tc>
          <w:tcPr>
            <w:tcW w:type="dxa" w:w="1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Trade permitted</w:t>
            </w:r>
          </w:p>
        </w:tc>
        <w:tc>
          <w:tcPr>
            <w:tcW w:type="dxa" w:w="29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&lt; -26.25 or &gt; 26.25 (Accum zone)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See sign rules below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-14.00 to +14.00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NO_TRADE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No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Wire too flat. Pure noise.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14.01 to 26.25 or -14.01 to -26.25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ACCUMULATION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Wait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No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Building. Not yet directional.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26.26 to 45.00 or -26.26 to -45.00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RANGING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Zone bounces only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Moderate trend. Both arms live.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45.01 to 63.75 or -45.01 to -63.75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TRENDING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Full strategy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Strong trend. Dominant arm bold.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&gt; 63.75 or &lt; -63.75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BREAKOUT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Reduced size (0.7×)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Near-vertical. Reduce position.</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Boundary rule: a value exactly at a boundary (e.g. exactly 45.00°) maps to the LOWER bracket (RANGING, not TRENDING). Boundary is exclusive on the upper end.</w:t>
            </w:r>
          </w:p>
        </w:tc>
      </w:tr>
    </w:tbl>
    <w:p>
      <w:pPr>
        <w:pStyle w:val="Heading2"/>
        <w:spacing w:after="120" w:before="320"/>
      </w:pPr>
      <w:r>
        <w:rPr>
          <w:rFonts w:ascii="Arial" w:cs="Arial" w:eastAsia="Arial" w:hAnsi="Arial"/>
          <w:b/>
          <w:bCs/>
          <w:color w:val="3D3D3A"/>
          <w:sz w:val="28"/>
          <w:szCs w:val="28"/>
        </w:rPr>
        <w:t xml:space="preserve">1.4  Sign convention for direction</w:t>
      </w:r>
    </w:p>
    <w:p>
      <w:pPr>
        <w:spacing w:after="120" w:before="80"/>
      </w:pPr>
      <w:r>
        <w:rPr>
          <w:rFonts w:ascii="Arial" w:cs="Arial" w:eastAsia="Arial" w:hAnsi="Arial"/>
          <w:b w:val="false"/>
          <w:bCs w:val="false"/>
          <w:i w:val="false"/>
          <w:iCs w:val="false"/>
          <w:color w:val="3D3D3A"/>
          <w:sz w:val="22"/>
          <w:szCs w:val="22"/>
        </w:rPr>
        <w:t xml:space="preserve">The absolute value of the angle determines the bracket. The sign of the angle determines direction bias:</w:t>
      </w:r>
    </w:p>
    <w:p>
      <w:pPr>
        <w:pStyle w:val="ListParagraph"/>
        <w:numPr>
          <w:ilvl w:val="0"/>
          <w:numId w:val="2"/>
        </w:numPr>
        <w:spacing w:after="60" w:before="60"/>
      </w:pPr>
      <w:r>
        <w:rPr>
          <w:rFonts w:ascii="Arial" w:cs="Arial" w:eastAsia="Arial" w:hAnsi="Arial"/>
          <w:b w:val="false"/>
          <w:bCs w:val="false"/>
          <w:color w:val="3D3D3A"/>
          <w:sz w:val="22"/>
          <w:szCs w:val="22"/>
        </w:rPr>
        <w:t xml:space="preserve">Positive angle = upward wire = bullish bias = Zenny prefers long trades</w:t>
      </w:r>
    </w:p>
    <w:p>
      <w:pPr>
        <w:pStyle w:val="ListParagraph"/>
        <w:numPr>
          <w:ilvl w:val="0"/>
          <w:numId w:val="2"/>
        </w:numPr>
        <w:spacing w:after="60" w:before="60"/>
      </w:pPr>
      <w:r>
        <w:rPr>
          <w:rFonts w:ascii="Arial" w:cs="Arial" w:eastAsia="Arial" w:hAnsi="Arial"/>
          <w:b w:val="false"/>
          <w:bCs w:val="false"/>
          <w:color w:val="3D3D3A"/>
          <w:sz w:val="22"/>
          <w:szCs w:val="22"/>
        </w:rPr>
        <w:t xml:space="preserve">Negative angle = downward wire = bearish bias = Zenny prefers short trades</w:t>
      </w:r>
    </w:p>
    <w:p>
      <w:pPr>
        <w:pStyle w:val="ListParagraph"/>
        <w:numPr>
          <w:ilvl w:val="0"/>
          <w:numId w:val="2"/>
        </w:numPr>
        <w:spacing w:after="60" w:before="60"/>
      </w:pPr>
      <w:r>
        <w:rPr>
          <w:rFonts w:ascii="Arial" w:cs="Arial" w:eastAsia="Arial" w:hAnsi="Arial"/>
          <w:b w:val="false"/>
          <w:bCs w:val="false"/>
          <w:color w:val="3D3D3A"/>
          <w:sz w:val="22"/>
          <w:szCs w:val="22"/>
        </w:rPr>
        <w:t xml:space="preserve">RegimeGuard uses abs(angle_deg) for bracket determination only</w:t>
      </w:r>
    </w:p>
    <w:p>
      <w:pPr>
        <w:pStyle w:val="ListParagraph"/>
        <w:numPr>
          <w:ilvl w:val="0"/>
          <w:numId w:val="2"/>
        </w:numPr>
        <w:spacing w:after="60" w:before="60"/>
      </w:pPr>
      <w:r>
        <w:rPr>
          <w:rFonts w:ascii="Arial" w:cs="Arial" w:eastAsia="Arial" w:hAnsi="Arial"/>
          <w:b w:val="false"/>
          <w:bCs w:val="false"/>
          <w:color w:val="3D3D3A"/>
          <w:sz w:val="22"/>
          <w:szCs w:val="22"/>
        </w:rPr>
        <w:t xml:space="preserve">Trade direction filters use the raw signed angle_deg</w:t>
      </w:r>
    </w:p>
    <w:p>
      <w:pPr>
        <w:pStyle w:val="Heading2"/>
        <w:spacing w:after="120" w:before="320"/>
      </w:pPr>
      <w:r>
        <w:rPr>
          <w:rFonts w:ascii="Arial" w:cs="Arial" w:eastAsia="Arial" w:hAnsi="Arial"/>
          <w:b/>
          <w:bCs/>
          <w:color w:val="3D3D3A"/>
          <w:sz w:val="28"/>
          <w:szCs w:val="28"/>
        </w:rPr>
        <w:t xml:space="preserve">1.5  Smoothing before angle calculation</w:t>
      </w:r>
    </w:p>
    <w:p>
      <w:pPr>
        <w:spacing w:after="120" w:before="80"/>
      </w:pPr>
      <w:r>
        <w:rPr>
          <w:rFonts w:ascii="Arial" w:cs="Arial" w:eastAsia="Arial" w:hAnsi="Arial"/>
          <w:b w:val="false"/>
          <w:bCs w:val="false"/>
          <w:i w:val="false"/>
          <w:iCs w:val="false"/>
          <w:color w:val="3D3D3A"/>
          <w:sz w:val="22"/>
          <w:szCs w:val="22"/>
        </w:rPr>
        <w:t xml:space="preserve">The wire is smoothed before the angle is calculated. This prevents a single anomalous candle from corrupting the angle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SmoothWire — 3-period simple moving average applied twice</w:t>
            </w:r>
          </w:p>
          <w:p>
            <w:pPr>
              <w:spacing w:after="20" w:before="20"/>
            </w:pPr>
            <w:r>
              <w:rPr>
                <w:rFonts w:ascii="Courier New" w:cs="Courier New" w:eastAsia="Courier New" w:hAnsi="Courier New"/>
                <w:b/>
                <w:bCs/>
                <w:color w:val="3D3D3A"/>
                <w:sz w:val="22"/>
                <w:szCs w:val="22"/>
              </w:rPr>
              <w:t xml:space="preserve">smooth[i] = (close[i-1] + close[i] + close[i+1]) / 3</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smooth[i]</w:t>
            </w:r>
            <w:r>
              <w:rPr>
                <w:rFonts w:ascii="Arial" w:cs="Arial" w:eastAsia="Arial" w:hAnsi="Arial"/>
                <w:color w:val="3D3D3A"/>
                <w:sz w:val="18"/>
                <w:szCs w:val="18"/>
              </w:rPr>
              <w:t xml:space="preserve"> = smoothed value at position i</w:t>
            </w:r>
          </w:p>
          <w:p>
            <w:pPr>
              <w:spacing w:after="4" w:before="4"/>
            </w:pPr>
            <w:r>
              <w:rPr>
                <w:rFonts w:ascii="Courier New" w:cs="Courier New" w:eastAsia="Courier New" w:hAnsi="Courier New"/>
                <w:b/>
                <w:bCs/>
                <w:color w:val="534AB7"/>
                <w:sz w:val="18"/>
                <w:szCs w:val="18"/>
              </w:rPr>
              <w:t xml:space="preserve">  close[i]</w:t>
            </w:r>
            <w:r>
              <w:rPr>
                <w:rFonts w:ascii="Arial" w:cs="Arial" w:eastAsia="Arial" w:hAnsi="Arial"/>
                <w:color w:val="3D3D3A"/>
                <w:sz w:val="18"/>
                <w:szCs w:val="18"/>
              </w:rPr>
              <w:t xml:space="preserve"> = raw candle close at position i</w:t>
            </w:r>
          </w:p>
          <w:p>
            <w:pPr>
              <w:spacing w:after="4" w:before="4"/>
            </w:pPr>
            <w:r>
              <w:rPr>
                <w:rFonts w:ascii="Courier New" w:cs="Courier New" w:eastAsia="Courier New" w:hAnsi="Courier New"/>
                <w:b/>
                <w:bCs/>
                <w:color w:val="534AB7"/>
                <w:sz w:val="18"/>
                <w:szCs w:val="18"/>
              </w:rPr>
              <w:t xml:space="preserve">  Pass 1</w:t>
            </w:r>
            <w:r>
              <w:rPr>
                <w:rFonts w:ascii="Arial" w:cs="Arial" w:eastAsia="Arial" w:hAnsi="Arial"/>
                <w:color w:val="3D3D3A"/>
                <w:sz w:val="18"/>
                <w:szCs w:val="18"/>
              </w:rPr>
              <w:t xml:space="preserve"> = apply formula to all interior points, endpoints = raw value</w:t>
            </w:r>
          </w:p>
          <w:p>
            <w:pPr>
              <w:spacing w:after="4" w:before="4"/>
            </w:pPr>
            <w:r>
              <w:rPr>
                <w:rFonts w:ascii="Courier New" w:cs="Courier New" w:eastAsia="Courier New" w:hAnsi="Courier New"/>
                <w:b/>
                <w:bCs/>
                <w:color w:val="534AB7"/>
                <w:sz w:val="18"/>
                <w:szCs w:val="18"/>
              </w:rPr>
              <w:t xml:space="preserve">  Pass 2</w:t>
            </w:r>
            <w:r>
              <w:rPr>
                <w:rFonts w:ascii="Arial" w:cs="Arial" w:eastAsia="Arial" w:hAnsi="Arial"/>
                <w:color w:val="3D3D3A"/>
                <w:sz w:val="18"/>
                <w:szCs w:val="18"/>
              </w:rPr>
              <w:t xml:space="preserve"> = apply formula again to Pass 1 output</w:t>
            </w:r>
          </w:p>
          <w:p>
            <w:pPr>
              <w:spacing w:after="4" w:before="4"/>
            </w:pPr>
            <w:r>
              <w:rPr>
                <w:rFonts w:ascii="Courier New" w:cs="Courier New" w:eastAsia="Courier New" w:hAnsi="Courier New"/>
                <w:b/>
                <w:bCs/>
                <w:color w:val="534AB7"/>
                <w:sz w:val="18"/>
                <w:szCs w:val="18"/>
              </w:rPr>
              <w:t xml:space="preserve">  Result</w:t>
            </w:r>
            <w:r>
              <w:rPr>
                <w:rFonts w:ascii="Arial" w:cs="Arial" w:eastAsia="Arial" w:hAnsi="Arial"/>
                <w:color w:val="3D3D3A"/>
                <w:sz w:val="18"/>
                <w:szCs w:val="18"/>
              </w:rPr>
              <w:t xml:space="preserve"> = effectively a weighted average: weights [1,2,3,2,1]/9 over 5 candles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The angle is always calculated on the smoothed wire, never the raw wire. MeasureWireAngle receives smooth_wire as input, not the raw candle closes.</w:t>
            </w:r>
          </w:p>
        </w:tc>
      </w:tr>
    </w:tbl>
    <w:p>
      <w:pPr>
        <w:pStyle w:val="Heading2"/>
        <w:spacing w:after="120" w:before="320"/>
      </w:pPr>
      <w:r>
        <w:rPr>
          <w:rFonts w:ascii="Arial" w:cs="Arial" w:eastAsia="Arial" w:hAnsi="Arial"/>
          <w:b/>
          <w:bCs/>
          <w:color w:val="3D3D3A"/>
          <w:sz w:val="28"/>
          <w:szCs w:val="28"/>
        </w:rPr>
        <w:t xml:space="preserve">1.6  Wire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MeasureWireVelocity — rate of change of angle over last 3 candles</w:t>
            </w:r>
          </w:p>
          <w:p>
            <w:pPr>
              <w:spacing w:after="20" w:before="20"/>
            </w:pPr>
            <w:r>
              <w:rPr>
                <w:rFonts w:ascii="Courier New" w:cs="Courier New" w:eastAsia="Courier New" w:hAnsi="Courier New"/>
                <w:b/>
                <w:bCs/>
                <w:color w:val="3D3D3A"/>
                <w:sz w:val="22"/>
                <w:szCs w:val="22"/>
              </w:rPr>
              <w:t xml:space="preserve">velocity = (angle_deg[0] - angle_deg[3]) / 3</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angle_deg[0]</w:t>
            </w:r>
            <w:r>
              <w:rPr>
                <w:rFonts w:ascii="Arial" w:cs="Arial" w:eastAsia="Arial" w:hAnsi="Arial"/>
                <w:color w:val="3D3D3A"/>
                <w:sz w:val="18"/>
                <w:szCs w:val="18"/>
              </w:rPr>
              <w:t xml:space="preserve"> = current wire angle</w:t>
            </w:r>
          </w:p>
          <w:p>
            <w:pPr>
              <w:spacing w:after="4" w:before="4"/>
            </w:pPr>
            <w:r>
              <w:rPr>
                <w:rFonts w:ascii="Courier New" w:cs="Courier New" w:eastAsia="Courier New" w:hAnsi="Courier New"/>
                <w:b/>
                <w:bCs/>
                <w:color w:val="534AB7"/>
                <w:sz w:val="18"/>
                <w:szCs w:val="18"/>
              </w:rPr>
              <w:t xml:space="preserve">  angle_deg[3]</w:t>
            </w:r>
            <w:r>
              <w:rPr>
                <w:rFonts w:ascii="Arial" w:cs="Arial" w:eastAsia="Arial" w:hAnsi="Arial"/>
                <w:color w:val="3D3D3A"/>
                <w:sz w:val="18"/>
                <w:szCs w:val="18"/>
              </w:rPr>
              <w:t xml:space="preserve"> = wire angle 3 candles ago</w:t>
            </w:r>
          </w:p>
          <w:p>
            <w:pPr>
              <w:spacing w:after="4" w:before="4"/>
            </w:pPr>
            <w:r>
              <w:rPr>
                <w:rFonts w:ascii="Courier New" w:cs="Courier New" w:eastAsia="Courier New" w:hAnsi="Courier New"/>
                <w:b/>
                <w:bCs/>
                <w:color w:val="534AB7"/>
                <w:sz w:val="18"/>
                <w:szCs w:val="18"/>
              </w:rPr>
              <w:t xml:space="preserve">  / 3</w:t>
            </w:r>
            <w:r>
              <w:rPr>
                <w:rFonts w:ascii="Arial" w:cs="Arial" w:eastAsia="Arial" w:hAnsi="Arial"/>
                <w:color w:val="3D3D3A"/>
                <w:sz w:val="18"/>
                <w:szCs w:val="18"/>
              </w:rPr>
              <w:t xml:space="preserve"> = normalise to per-candle rate</w:t>
            </w:r>
          </w:p>
          <w:p>
            <w:pPr>
              <w:spacing w:after="4" w:before="4"/>
            </w:pPr>
            <w:r>
              <w:rPr>
                <w:rFonts w:ascii="Courier New" w:cs="Courier New" w:eastAsia="Courier New" w:hAnsi="Courier New"/>
                <w:b/>
                <w:bCs/>
                <w:color w:val="534AB7"/>
                <w:sz w:val="18"/>
                <w:szCs w:val="18"/>
              </w:rPr>
              <w:t xml:space="preserve">  velocity &gt; 0</w:t>
            </w:r>
            <w:r>
              <w:rPr>
                <w:rFonts w:ascii="Arial" w:cs="Arial" w:eastAsia="Arial" w:hAnsi="Arial"/>
                <w:color w:val="3D3D3A"/>
                <w:sz w:val="18"/>
                <w:szCs w:val="18"/>
              </w:rPr>
              <w:t xml:space="preserve"> = ACCELERATING (angle steepening)</w:t>
            </w:r>
          </w:p>
          <w:p>
            <w:pPr>
              <w:spacing w:after="4" w:before="4"/>
            </w:pPr>
            <w:r>
              <w:rPr>
                <w:rFonts w:ascii="Courier New" w:cs="Courier New" w:eastAsia="Courier New" w:hAnsi="Courier New"/>
                <w:b/>
                <w:bCs/>
                <w:color w:val="534AB7"/>
                <w:sz w:val="18"/>
                <w:szCs w:val="18"/>
              </w:rPr>
              <w:t xml:space="preserve">  velocity &lt; 0</w:t>
            </w:r>
            <w:r>
              <w:rPr>
                <w:rFonts w:ascii="Arial" w:cs="Arial" w:eastAsia="Arial" w:hAnsi="Arial"/>
                <w:color w:val="3D3D3A"/>
                <w:sz w:val="18"/>
                <w:szCs w:val="18"/>
              </w:rPr>
              <w:t xml:space="preserve"> = DECELERATING (angle flattening)</w:t>
            </w:r>
          </w:p>
          <w:p>
            <w:pPr>
              <w:spacing w:after="4" w:before="4"/>
            </w:pPr>
            <w:r>
              <w:rPr>
                <w:rFonts w:ascii="Courier New" w:cs="Courier New" w:eastAsia="Courier New" w:hAnsi="Courier New"/>
                <w:b/>
                <w:bCs/>
                <w:color w:val="534AB7"/>
                <w:sz w:val="18"/>
                <w:szCs w:val="18"/>
              </w:rPr>
              <w:t xml:space="preserve">  |velocity| &lt; 0.5°/candle</w:t>
            </w:r>
            <w:r>
              <w:rPr>
                <w:rFonts w:ascii="Arial" w:cs="Arial" w:eastAsia="Arial" w:hAnsi="Arial"/>
                <w:color w:val="3D3D3A"/>
                <w:sz w:val="18"/>
                <w:szCs w:val="18"/>
              </w:rPr>
              <w:t xml:space="preserve"> = STABLE</w:t>
            </w:r>
          </w:p>
        </w:tc>
      </w:tr>
    </w:tbl>
    <w:p>
      <w:r>
        <w:br w:type="page"/>
      </w:r>
    </w:p>
    <w:p>
      <w:pPr>
        <w:pStyle w:val="Heading1"/>
        <w:spacing w:after="160" w:before="400"/>
      </w:pPr>
      <w:r>
        <w:rPr>
          <w:rFonts w:ascii="Arial" w:cs="Arial" w:eastAsia="Arial" w:hAnsi="Arial"/>
          <w:b/>
          <w:bCs/>
          <w:color w:val="534AB7"/>
          <w:sz w:val="36"/>
          <w:szCs w:val="36"/>
        </w:rPr>
        <w:t xml:space="preserve">2  Tick Cluster Z-Score — Pool Birth Detection</w:t>
      </w:r>
    </w:p>
    <w:p>
      <w:pPr>
        <w:pStyle w:val="Heading2"/>
        <w:spacing w:after="120" w:before="320"/>
      </w:pPr>
      <w:r>
        <w:rPr>
          <w:rFonts w:ascii="Arial" w:cs="Arial" w:eastAsia="Arial" w:hAnsi="Arial"/>
          <w:b/>
          <w:bCs/>
          <w:color w:val="3D3D3A"/>
          <w:sz w:val="28"/>
          <w:szCs w:val="28"/>
        </w:rPr>
        <w:t xml:space="preserve">2.1  What is being measured</w:t>
      </w:r>
    </w:p>
    <w:p>
      <w:pPr>
        <w:spacing w:after="120" w:before="80"/>
      </w:pPr>
      <w:r>
        <w:rPr>
          <w:rFonts w:ascii="Arial" w:cs="Arial" w:eastAsia="Arial" w:hAnsi="Arial"/>
          <w:b w:val="false"/>
          <w:bCs w:val="false"/>
          <w:i w:val="false"/>
          <w:iCs w:val="false"/>
          <w:color w:val="3D3D3A"/>
          <w:sz w:val="22"/>
          <w:szCs w:val="22"/>
        </w:rPr>
        <w:t xml:space="preserve">Pool birth is detected when tick volume at a specific price level is statistically anomalous — significantly higher than the baseline level of activity at that price. This is measured by computing the Z-score of current tick volume against a rolling 200-candle baseline.</w:t>
      </w:r>
    </w:p>
    <w:p>
      <w:pPr>
        <w:spacing w:after="120" w:before="80"/>
      </w:pPr>
      <w:r>
        <w:rPr>
          <w:rFonts w:ascii="Arial" w:cs="Arial" w:eastAsia="Arial" w:hAnsi="Arial"/>
          <w:b w:val="false"/>
          <w:bCs w:val="false"/>
          <w:i w:val="false"/>
          <w:iCs w:val="false"/>
          <w:color w:val="3D3D3A"/>
          <w:sz w:val="22"/>
          <w:szCs w:val="22"/>
        </w:rPr>
        <w:t xml:space="preserve">The measurement is tick volume per price bucket, not raw tick count. A single 500 BTC order counts more than 500 separate 1 BTC orders because it represents a larger liquidity event.</w:t>
      </w:r>
    </w:p>
    <w:p>
      <w:pPr>
        <w:pStyle w:val="Heading2"/>
        <w:spacing w:after="120" w:before="320"/>
      </w:pPr>
      <w:r>
        <w:rPr>
          <w:rFonts w:ascii="Arial" w:cs="Arial" w:eastAsia="Arial" w:hAnsi="Arial"/>
          <w:b/>
          <w:bCs/>
          <w:color w:val="3D3D3A"/>
          <w:sz w:val="28"/>
          <w:szCs w:val="28"/>
        </w:rPr>
        <w:t xml:space="preserve">2.2  Price bucket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Price bucket size</w:t>
            </w:r>
          </w:p>
          <w:p>
            <w:pPr>
              <w:spacing w:after="20" w:before="20"/>
            </w:pPr>
            <w:r>
              <w:rPr>
                <w:rFonts w:ascii="Courier New" w:cs="Courier New" w:eastAsia="Courier New" w:hAnsi="Courier New"/>
                <w:b/>
                <w:bCs/>
                <w:color w:val="3D3D3A"/>
                <w:sz w:val="22"/>
                <w:szCs w:val="22"/>
              </w:rPr>
              <w:t xml:space="preserve">bucket_size = round(current_price × 0.001, 0)</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current_price</w:t>
            </w:r>
            <w:r>
              <w:rPr>
                <w:rFonts w:ascii="Arial" w:cs="Arial" w:eastAsia="Arial" w:hAnsi="Arial"/>
                <w:color w:val="3D3D3A"/>
                <w:sz w:val="18"/>
                <w:szCs w:val="18"/>
              </w:rPr>
              <w:t xml:space="preserve"> = last traded price of the instrument</w:t>
            </w:r>
          </w:p>
          <w:p>
            <w:pPr>
              <w:spacing w:after="4" w:before="4"/>
            </w:pPr>
            <w:r>
              <w:rPr>
                <w:rFonts w:ascii="Courier New" w:cs="Courier New" w:eastAsia="Courier New" w:hAnsi="Courier New"/>
                <w:b/>
                <w:bCs/>
                <w:color w:val="534AB7"/>
                <w:sz w:val="18"/>
                <w:szCs w:val="18"/>
              </w:rPr>
              <w:t xml:space="preserve">  × 0.001</w:t>
            </w:r>
            <w:r>
              <w:rPr>
                <w:rFonts w:ascii="Arial" w:cs="Arial" w:eastAsia="Arial" w:hAnsi="Arial"/>
                <w:color w:val="3D3D3A"/>
                <w:sz w:val="18"/>
                <w:szCs w:val="18"/>
              </w:rPr>
              <w:t xml:space="preserve"> = 0.1% of current price</w:t>
            </w:r>
          </w:p>
          <w:p>
            <w:pPr>
              <w:spacing w:after="4" w:before="4"/>
            </w:pPr>
            <w:r>
              <w:rPr>
                <w:rFonts w:ascii="Courier New" w:cs="Courier New" w:eastAsia="Courier New" w:hAnsi="Courier New"/>
                <w:b/>
                <w:bCs/>
                <w:color w:val="534AB7"/>
                <w:sz w:val="18"/>
                <w:szCs w:val="18"/>
              </w:rPr>
              <w:t xml:space="preserve">  round(x, 0)</w:t>
            </w:r>
            <w:r>
              <w:rPr>
                <w:rFonts w:ascii="Arial" w:cs="Arial" w:eastAsia="Arial" w:hAnsi="Arial"/>
                <w:color w:val="3D3D3A"/>
                <w:sz w:val="18"/>
                <w:szCs w:val="18"/>
              </w:rPr>
              <w:t xml:space="preserve"> = round to nearest whole number (for BTC this gives ~$64 buckets at $64K)</w:t>
            </w:r>
          </w:p>
          <w:p>
            <w:pPr>
              <w:spacing w:after="4" w:before="4"/>
            </w:pPr>
            <w:r>
              <w:rPr>
                <w:rFonts w:ascii="Courier New" w:cs="Courier New" w:eastAsia="Courier New" w:hAnsi="Courier New"/>
                <w:b/>
                <w:bCs/>
                <w:color w:val="534AB7"/>
                <w:sz w:val="18"/>
                <w:szCs w:val="18"/>
              </w:rPr>
              <w:t xml:space="preserve">  bucket_centre[i]</w:t>
            </w:r>
            <w:r>
              <w:rPr>
                <w:rFonts w:ascii="Arial" w:cs="Arial" w:eastAsia="Arial" w:hAnsi="Arial"/>
                <w:color w:val="3D3D3A"/>
                <w:sz w:val="18"/>
                <w:szCs w:val="18"/>
              </w:rPr>
              <w:t xml:space="preserve"> = floor(price / bucket_size) × bucket_size + bucket_size/2</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2.3  Tick volume aggregation per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8"/>
                <w:szCs w:val="18"/>
              </w:rPr>
              <w:t xml:space="preserve">// For each incoming tick {timestamp, price, qty, side}:</w:t>
            </w:r>
          </w:p>
          <w:p>
            <w:pPr>
              <w:spacing w:after="20" w:before="20"/>
            </w:pPr>
            <w:r>
              <w:rPr>
                <w:rFonts w:ascii="Courier New" w:cs="Courier New" w:eastAsia="Courier New" w:hAnsi="Courier New"/>
                <w:color w:val="CDD6F4"/>
                <w:sz w:val="18"/>
                <w:szCs w:val="18"/>
              </w:rPr>
              <w:t xml:space="preserve">bucket = floor(price / bucket_size) * bucket_size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Accumulate within the current candle period</w:t>
            </w:r>
          </w:p>
          <w:p>
            <w:pPr>
              <w:spacing w:after="20" w:before="20"/>
            </w:pPr>
            <w:r>
              <w:rPr>
                <w:rFonts w:ascii="Courier New" w:cs="Courier New" w:eastAsia="Courier New" w:hAnsi="Courier New"/>
                <w:color w:val="CDD6F4"/>
                <w:sz w:val="18"/>
                <w:szCs w:val="18"/>
              </w:rPr>
              <w:t xml:space="preserve">bucket_volume[bucket] += qty</w:t>
            </w:r>
          </w:p>
          <w:p>
            <w:pPr>
              <w:spacing w:after="20" w:before="20"/>
            </w:pPr>
            <w:r>
              <w:rPr>
                <w:rFonts w:ascii="Courier New" w:cs="Courier New" w:eastAsia="Courier New" w:hAnsi="Courier New"/>
                <w:color w:val="CDD6F4"/>
                <w:sz w:val="18"/>
                <w:szCs w:val="18"/>
              </w:rPr>
              <w:t xml:space="preserve">bucket_buy_vol[bucket] += (side === "BUY") ? qty : 0</w:t>
            </w:r>
          </w:p>
          <w:p>
            <w:pPr>
              <w:spacing w:after="20" w:before="20"/>
            </w:pPr>
            <w:r>
              <w:rPr>
                <w:rFonts w:ascii="Courier New" w:cs="Courier New" w:eastAsia="Courier New" w:hAnsi="Courier New"/>
                <w:color w:val="CDD6F4"/>
                <w:sz w:val="18"/>
                <w:szCs w:val="18"/>
              </w:rPr>
              <w:t xml:space="preserve">bucket_sell_vol[bucket] += (side === "SELL") ? qty : 0</w:t>
            </w:r>
          </w:p>
          <w:p>
            <w:pPr>
              <w:spacing w:after="20" w:before="20"/>
            </w:pPr>
            <w:r>
              <w:rPr>
                <w:rFonts w:ascii="Courier New" w:cs="Courier New" w:eastAsia="Courier New" w:hAnsi="Courier New"/>
                <w:color w:val="CDD6F4"/>
                <w:sz w:val="18"/>
                <w:szCs w:val="18"/>
              </w:rPr>
              <w:t xml:space="preserve">bucket_tick_count[bucket] += 1</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At candle close, snapshot all bucket volumes</w:t>
            </w:r>
          </w:p>
          <w:p>
            <w:pPr>
              <w:spacing w:after="20" w:before="20"/>
            </w:pPr>
            <w:r>
              <w:rPr>
                <w:rFonts w:ascii="Courier New" w:cs="Courier New" w:eastAsia="Courier New" w:hAnsi="Courier New"/>
                <w:color w:val="CDD6F4"/>
                <w:sz w:val="18"/>
                <w:szCs w:val="18"/>
              </w:rPr>
              <w:t xml:space="preserve">// Reset accumulators for next candle</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2.4  Z-score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DetectTickCluster — Z-score of bucket volume vs 200-candle baseline</w:t>
            </w:r>
          </w:p>
          <w:p>
            <w:pPr>
              <w:spacing w:after="20" w:before="20"/>
            </w:pPr>
            <w:r>
              <w:rPr>
                <w:rFonts w:ascii="Courier New" w:cs="Courier New" w:eastAsia="Courier New" w:hAnsi="Courier New"/>
                <w:b/>
                <w:bCs/>
                <w:color w:val="3D3D3A"/>
                <w:sz w:val="22"/>
                <w:szCs w:val="22"/>
              </w:rPr>
              <w:t xml:space="preserve">z_score[bucket] = (vol[bucket][0] - mean_200[bucket]) / std_200[bucket]</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vol[bucket][0]</w:t>
            </w:r>
            <w:r>
              <w:rPr>
                <w:rFonts w:ascii="Arial" w:cs="Arial" w:eastAsia="Arial" w:hAnsi="Arial"/>
                <w:color w:val="3D3D3A"/>
                <w:sz w:val="18"/>
                <w:szCs w:val="18"/>
              </w:rPr>
              <w:t xml:space="preserve"> = tick volume in this bucket on the current closed candle</w:t>
            </w:r>
          </w:p>
          <w:p>
            <w:pPr>
              <w:spacing w:after="4" w:before="4"/>
            </w:pPr>
            <w:r>
              <w:rPr>
                <w:rFonts w:ascii="Courier New" w:cs="Courier New" w:eastAsia="Courier New" w:hAnsi="Courier New"/>
                <w:b/>
                <w:bCs/>
                <w:color w:val="534AB7"/>
                <w:sz w:val="18"/>
                <w:szCs w:val="18"/>
              </w:rPr>
              <w:t xml:space="preserve">  mean_200[bucket]</w:t>
            </w:r>
            <w:r>
              <w:rPr>
                <w:rFonts w:ascii="Arial" w:cs="Arial" w:eastAsia="Arial" w:hAnsi="Arial"/>
                <w:color w:val="3D3D3A"/>
                <w:sz w:val="18"/>
                <w:szCs w:val="18"/>
              </w:rPr>
              <w:t xml:space="preserve"> = rolling mean of vol[bucket] over last 200 candles</w:t>
            </w:r>
          </w:p>
          <w:p>
            <w:pPr>
              <w:spacing w:after="4" w:before="4"/>
            </w:pPr>
            <w:r>
              <w:rPr>
                <w:rFonts w:ascii="Courier New" w:cs="Courier New" w:eastAsia="Courier New" w:hAnsi="Courier New"/>
                <w:b/>
                <w:bCs/>
                <w:color w:val="534AB7"/>
                <w:sz w:val="18"/>
                <w:szCs w:val="18"/>
              </w:rPr>
              <w:t xml:space="preserve">  std_200[bucket]</w:t>
            </w:r>
            <w:r>
              <w:rPr>
                <w:rFonts w:ascii="Arial" w:cs="Arial" w:eastAsia="Arial" w:hAnsi="Arial"/>
                <w:color w:val="3D3D3A"/>
                <w:sz w:val="18"/>
                <w:szCs w:val="18"/>
              </w:rPr>
              <w:t xml:space="preserve"> = rolling standard deviation of vol[bucket] over last 200 candles</w:t>
            </w:r>
          </w:p>
          <w:p>
            <w:pPr>
              <w:spacing w:after="4" w:before="4"/>
            </w:pPr>
            <w:r>
              <w:rPr>
                <w:rFonts w:ascii="Courier New" w:cs="Courier New" w:eastAsia="Courier New" w:hAnsi="Courier New"/>
                <w:b/>
                <w:bCs/>
                <w:color w:val="534AB7"/>
                <w:sz w:val="18"/>
                <w:szCs w:val="18"/>
              </w:rPr>
              <w:t xml:space="preserve">  z_score &gt; 2.0</w:t>
            </w:r>
            <w:r>
              <w:rPr>
                <w:rFonts w:ascii="Arial" w:cs="Arial" w:eastAsia="Arial" w:hAnsi="Arial"/>
                <w:color w:val="3D3D3A"/>
                <w:sz w:val="18"/>
                <w:szCs w:val="18"/>
              </w:rPr>
              <w:t xml:space="preserve"> = cluster detected — statistically significant at 95th percentile</w:t>
            </w:r>
          </w:p>
          <w:p>
            <w:pPr>
              <w:spacing w:after="4" w:before="4"/>
            </w:pPr>
            <w:r>
              <w:rPr>
                <w:rFonts w:ascii="Courier New" w:cs="Courier New" w:eastAsia="Courier New" w:hAnsi="Courier New"/>
                <w:b/>
                <w:bCs/>
                <w:color w:val="534AB7"/>
                <w:sz w:val="18"/>
                <w:szCs w:val="18"/>
              </w:rPr>
              <w:t xml:space="preserve">  z_score ≤ 2.0</w:t>
            </w:r>
            <w:r>
              <w:rPr>
                <w:rFonts w:ascii="Arial" w:cs="Arial" w:eastAsia="Arial" w:hAnsi="Arial"/>
                <w:color w:val="3D3D3A"/>
                <w:sz w:val="18"/>
                <w:szCs w:val="18"/>
              </w:rPr>
              <w:t xml:space="preserve"> = normal activity — no cluster</w:t>
            </w:r>
          </w:p>
          <w:p>
            <w:pPr>
              <w:spacing w:after="4" w:before="4"/>
            </w:pPr>
            <w:r>
              <w:rPr>
                <w:rFonts w:ascii="Courier New" w:cs="Courier New" w:eastAsia="Courier New" w:hAnsi="Courier New"/>
                <w:b/>
                <w:bCs/>
                <w:color w:val="534AB7"/>
                <w:sz w:val="18"/>
                <w:szCs w:val="18"/>
              </w:rPr>
              <w:t xml:space="preserve">  200 candles</w:t>
            </w:r>
            <w:r>
              <w:rPr>
                <w:rFonts w:ascii="Arial" w:cs="Arial" w:eastAsia="Arial" w:hAnsi="Arial"/>
                <w:color w:val="3D3D3A"/>
                <w:sz w:val="18"/>
                <w:szCs w:val="18"/>
              </w:rPr>
              <w:t xml:space="preserve"> = the baseline window, research-confirmed standard</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8"/>
                <w:szCs w:val="18"/>
              </w:rPr>
              <w:t xml:space="preserve">// Rolling 200-candle baseline per bucket</w:t>
            </w:r>
          </w:p>
          <w:p>
            <w:pPr>
              <w:spacing w:after="20" w:before="20"/>
            </w:pPr>
            <w:r>
              <w:rPr>
                <w:rFonts w:ascii="Courier New" w:cs="Courier New" w:eastAsia="Courier New" w:hAnsi="Courier New"/>
                <w:color w:val="CDD6F4"/>
                <w:sz w:val="18"/>
                <w:szCs w:val="18"/>
              </w:rPr>
              <w:t xml:space="preserve">history[bucket] = circular_buffer(capacity=200)</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On each candle close:</w:t>
            </w:r>
          </w:p>
          <w:p>
            <w:pPr>
              <w:spacing w:after="20" w:before="20"/>
            </w:pPr>
            <w:r>
              <w:rPr>
                <w:rFonts w:ascii="Courier New" w:cs="Courier New" w:eastAsia="Courier New" w:hAnsi="Courier New"/>
                <w:color w:val="CDD6F4"/>
                <w:sz w:val="18"/>
                <w:szCs w:val="18"/>
              </w:rPr>
              <w:t xml:space="preserve">history[bucket].push(vol[bucket][0])</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mean_200 = history[bucket].mean()</w:t>
            </w:r>
          </w:p>
          <w:p>
            <w:pPr>
              <w:spacing w:after="20" w:before="20"/>
            </w:pPr>
            <w:r>
              <w:rPr>
                <w:rFonts w:ascii="Courier New" w:cs="Courier New" w:eastAsia="Courier New" w:hAnsi="Courier New"/>
                <w:color w:val="CDD6F4"/>
                <w:sz w:val="18"/>
                <w:szCs w:val="18"/>
              </w:rPr>
              <w:t xml:space="preserve">std_200 = history[bucket].std()</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Guard against division by zero (first 200 candles or zero-variance bucket)</w:t>
            </w:r>
          </w:p>
          <w:p>
            <w:pPr>
              <w:spacing w:after="20" w:before="20"/>
            </w:pPr>
            <w:r>
              <w:rPr>
                <w:rFonts w:ascii="Courier New" w:cs="Courier New" w:eastAsia="Courier New" w:hAnsi="Courier New"/>
                <w:color w:val="CDD6F4"/>
                <w:sz w:val="18"/>
                <w:szCs w:val="18"/>
              </w:rPr>
              <w:t xml:space="preserve">if (std_200 &lt; EPSILON || history[bucket].length &lt; 30):</w:t>
            </w:r>
          </w:p>
          <w:p>
            <w:pPr>
              <w:spacing w:after="20" w:before="20"/>
            </w:pPr>
            <w:r>
              <w:rPr>
                <w:rFonts w:ascii="Courier New" w:cs="Courier New" w:eastAsia="Courier New" w:hAnsi="Courier New"/>
                <w:color w:val="CDD6F4"/>
                <w:sz w:val="18"/>
                <w:szCs w:val="18"/>
              </w:rPr>
              <w:t xml:space="preserve">    z_score = 0.0  // insufficient history — no cluster possible</w:t>
            </w:r>
          </w:p>
          <w:p>
            <w:pPr>
              <w:spacing w:after="20" w:before="20"/>
            </w:pPr>
            <w:r>
              <w:rPr>
                <w:rFonts w:ascii="Courier New" w:cs="Courier New" w:eastAsia="Courier New" w:hAnsi="Courier New"/>
                <w:color w:val="CDD6F4"/>
                <w:sz w:val="18"/>
                <w:szCs w:val="18"/>
              </w:rPr>
              <w:t xml:space="preserve">else:</w:t>
            </w:r>
          </w:p>
          <w:p>
            <w:pPr>
              <w:spacing w:after="20" w:before="20"/>
            </w:pPr>
            <w:r>
              <w:rPr>
                <w:rFonts w:ascii="Courier New" w:cs="Courier New" w:eastAsia="Courier New" w:hAnsi="Courier New"/>
                <w:color w:val="CDD6F4"/>
                <w:sz w:val="18"/>
                <w:szCs w:val="18"/>
              </w:rPr>
              <w:t xml:space="preserve">    z_score = (vol[bucket][0] - mean_200) / std_200</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EPSILON = 1e-8 (prevents division by zero)</w:t>
            </w:r>
          </w:p>
          <w:p>
            <w:pPr>
              <w:spacing w:after="20" w:before="20"/>
            </w:pPr>
            <w:r>
              <w:rPr>
                <w:rFonts w:ascii="Courier New" w:cs="Courier New" w:eastAsia="Courier New" w:hAnsi="Courier New"/>
                <w:color w:val="CDD6F4"/>
                <w:sz w:val="18"/>
                <w:szCs w:val="18"/>
              </w:rPr>
              <w:t xml:space="preserve">// Minimum 30 candles of history required before any cluster can fire</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A cluster fires ONCE per price level per session. Once fired, that bucket is marked as "pool detected" and cannot fire a second birth event until the pool has died and been cleared from the active pool registry.</w:t>
            </w:r>
          </w:p>
        </w:tc>
      </w:tr>
    </w:tbl>
    <w:p>
      <w:pPr>
        <w:pStyle w:val="Heading2"/>
        <w:spacing w:after="120" w:before="320"/>
      </w:pPr>
      <w:r>
        <w:rPr>
          <w:rFonts w:ascii="Arial" w:cs="Arial" w:eastAsia="Arial" w:hAnsi="Arial"/>
          <w:b/>
          <w:bCs/>
          <w:color w:val="3D3D3A"/>
          <w:sz w:val="28"/>
          <w:szCs w:val="28"/>
        </w:rPr>
        <w:t xml:space="preserve">2.5  Cluster width 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Cluster width — contiguous high-z buckets merged into one level</w:t>
            </w:r>
          </w:p>
          <w:p>
            <w:pPr>
              <w:spacing w:after="20" w:before="20"/>
            </w:pPr>
            <w:r>
              <w:rPr>
                <w:rFonts w:ascii="Courier New" w:cs="Courier New" w:eastAsia="Courier New" w:hAnsi="Courier New"/>
                <w:b/>
                <w:bCs/>
                <w:color w:val="3D3D3A"/>
                <w:sz w:val="22"/>
                <w:szCs w:val="22"/>
              </w:rPr>
              <w:t xml:space="preserve">cluster_width = count(contiguous buckets where z_score &gt; 2.0) × bucket_size</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contiguous</w:t>
            </w:r>
            <w:r>
              <w:rPr>
                <w:rFonts w:ascii="Arial" w:cs="Arial" w:eastAsia="Arial" w:hAnsi="Arial"/>
                <w:color w:val="3D3D3A"/>
                <w:sz w:val="18"/>
                <w:szCs w:val="18"/>
              </w:rPr>
              <w:t xml:space="preserve"> = adjacent buckets with no gap between them</w:t>
            </w:r>
          </w:p>
          <w:p>
            <w:pPr>
              <w:spacing w:after="4" w:before="4"/>
            </w:pPr>
            <w:r>
              <w:rPr>
                <w:rFonts w:ascii="Courier New" w:cs="Courier New" w:eastAsia="Courier New" w:hAnsi="Courier New"/>
                <w:b/>
                <w:bCs/>
                <w:color w:val="534AB7"/>
                <w:sz w:val="18"/>
                <w:szCs w:val="18"/>
              </w:rPr>
              <w:t xml:space="preserve">  cluster_centre</w:t>
            </w:r>
            <w:r>
              <w:rPr>
                <w:rFonts w:ascii="Arial" w:cs="Arial" w:eastAsia="Arial" w:hAnsi="Arial"/>
                <w:color w:val="3D3D3A"/>
                <w:sz w:val="18"/>
                <w:szCs w:val="18"/>
              </w:rPr>
              <w:t xml:space="preserve"> = weighted mean of bucket_centres weighted by z_score</w:t>
            </w:r>
          </w:p>
          <w:p>
            <w:pPr>
              <w:spacing w:after="4" w:before="4"/>
            </w:pPr>
            <w:r>
              <w:rPr>
                <w:rFonts w:ascii="Courier New" w:cs="Courier New" w:eastAsia="Courier New" w:hAnsi="Courier New"/>
                <w:b/>
                <w:bCs/>
                <w:color w:val="534AB7"/>
                <w:sz w:val="18"/>
                <w:szCs w:val="18"/>
              </w:rPr>
              <w:t xml:space="preserve">  min cluster_width</w:t>
            </w:r>
            <w:r>
              <w:rPr>
                <w:rFonts w:ascii="Arial" w:cs="Arial" w:eastAsia="Arial" w:hAnsi="Arial"/>
                <w:color w:val="3D3D3A"/>
                <w:sz w:val="18"/>
                <w:szCs w:val="18"/>
              </w:rPr>
              <w:t xml:space="preserve"> = 1 × bucket_size (single bucket)</w:t>
            </w:r>
          </w:p>
          <w:p>
            <w:pPr>
              <w:spacing w:after="4" w:before="4"/>
            </w:pPr>
            <w:r>
              <w:rPr>
                <w:rFonts w:ascii="Courier New" w:cs="Courier New" w:eastAsia="Courier New" w:hAnsi="Courier New"/>
                <w:b/>
                <w:bCs/>
                <w:color w:val="534AB7"/>
                <w:sz w:val="18"/>
                <w:szCs w:val="18"/>
              </w:rPr>
              <w:t xml:space="preserve">  max cluster_width</w:t>
            </w:r>
            <w:r>
              <w:rPr>
                <w:rFonts w:ascii="Arial" w:cs="Arial" w:eastAsia="Arial" w:hAnsi="Arial"/>
                <w:color w:val="3D3D3A"/>
                <w:sz w:val="18"/>
                <w:szCs w:val="18"/>
              </w:rPr>
              <w:t xml:space="preserve"> = 10 × bucket_size = 1% of price (beyond this = multiple pools)</w:t>
            </w:r>
          </w:p>
        </w:tc>
      </w:tr>
    </w:tbl>
    <w:p>
      <w:r>
        <w:br w:type="page"/>
      </w:r>
    </w:p>
    <w:p>
      <w:pPr>
        <w:pStyle w:val="Heading1"/>
        <w:spacing w:after="160" w:before="400"/>
      </w:pPr>
      <w:r>
        <w:rPr>
          <w:rFonts w:ascii="Arial" w:cs="Arial" w:eastAsia="Arial" w:hAnsi="Arial"/>
          <w:b/>
          <w:bCs/>
          <w:color w:val="534AB7"/>
          <w:sz w:val="36"/>
          <w:szCs w:val="36"/>
        </w:rPr>
        <w:t xml:space="preserve">3  Pool Scoring — Complete Formula</w:t>
      </w:r>
    </w:p>
    <w:p>
      <w:pPr>
        <w:pStyle w:val="Heading2"/>
        <w:spacing w:after="120" w:before="320"/>
      </w:pPr>
      <w:r>
        <w:rPr>
          <w:rFonts w:ascii="Arial" w:cs="Arial" w:eastAsia="Arial" w:hAnsi="Arial"/>
          <w:b/>
          <w:bCs/>
          <w:color w:val="3D3D3A"/>
          <w:sz w:val="28"/>
          <w:szCs w:val="28"/>
        </w:rPr>
        <w:t xml:space="preserve">3.1  Aggregate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AggregatePoolScore</w:t>
            </w:r>
          </w:p>
          <w:p>
            <w:pPr>
              <w:spacing w:after="20" w:before="20"/>
            </w:pPr>
            <w:r>
              <w:rPr>
                <w:rFonts w:ascii="Courier New" w:cs="Courier New" w:eastAsia="Courier New" w:hAnsi="Courier New"/>
                <w:b/>
                <w:bCs/>
                <w:color w:val="3D3D3A"/>
                <w:sz w:val="22"/>
                <w:szCs w:val="22"/>
              </w:rPr>
              <w:t xml:space="preserve">S = S_vol + S_depth + S_fresh + S_depart + S_tf + S_tq + S_liq</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S_vol</w:t>
            </w:r>
            <w:r>
              <w:rPr>
                <w:rFonts w:ascii="Arial" w:cs="Arial" w:eastAsia="Arial" w:hAnsi="Arial"/>
                <w:color w:val="3D3D3A"/>
                <w:sz w:val="18"/>
                <w:szCs w:val="18"/>
              </w:rPr>
              <w:t xml:space="preserve"> = volume at price score, 0–20 points</w:t>
            </w:r>
          </w:p>
          <w:p>
            <w:pPr>
              <w:spacing w:after="4" w:before="4"/>
            </w:pPr>
            <w:r>
              <w:rPr>
                <w:rFonts w:ascii="Courier New" w:cs="Courier New" w:eastAsia="Courier New" w:hAnsi="Courier New"/>
                <w:b/>
                <w:bCs/>
                <w:color w:val="534AB7"/>
                <w:sz w:val="18"/>
                <w:szCs w:val="18"/>
              </w:rPr>
              <w:t xml:space="preserve">  S_depth</w:t>
            </w:r>
            <w:r>
              <w:rPr>
                <w:rFonts w:ascii="Arial" w:cs="Arial" w:eastAsia="Arial" w:hAnsi="Arial"/>
                <w:color w:val="3D3D3A"/>
                <w:sz w:val="18"/>
                <w:szCs w:val="18"/>
              </w:rPr>
              <w:t xml:space="preserve"> = order book depth score, 0–25 points</w:t>
            </w:r>
          </w:p>
          <w:p>
            <w:pPr>
              <w:spacing w:after="4" w:before="4"/>
            </w:pPr>
            <w:r>
              <w:rPr>
                <w:rFonts w:ascii="Courier New" w:cs="Courier New" w:eastAsia="Courier New" w:hAnsi="Courier New"/>
                <w:b/>
                <w:bCs/>
                <w:color w:val="534AB7"/>
                <w:sz w:val="18"/>
                <w:szCs w:val="18"/>
              </w:rPr>
              <w:t xml:space="preserve">  S_fresh</w:t>
            </w:r>
            <w:r>
              <w:rPr>
                <w:rFonts w:ascii="Arial" w:cs="Arial" w:eastAsia="Arial" w:hAnsi="Arial"/>
                <w:color w:val="3D3D3A"/>
                <w:sz w:val="18"/>
                <w:szCs w:val="18"/>
              </w:rPr>
              <w:t xml:space="preserve"> = freshness score, 0–25 points</w:t>
            </w:r>
          </w:p>
          <w:p>
            <w:pPr>
              <w:spacing w:after="4" w:before="4"/>
            </w:pPr>
            <w:r>
              <w:rPr>
                <w:rFonts w:ascii="Courier New" w:cs="Courier New" w:eastAsia="Courier New" w:hAnsi="Courier New"/>
                <w:b/>
                <w:bCs/>
                <w:color w:val="534AB7"/>
                <w:sz w:val="18"/>
                <w:szCs w:val="18"/>
              </w:rPr>
              <w:t xml:space="preserve">  S_depart</w:t>
            </w:r>
            <w:r>
              <w:rPr>
                <w:rFonts w:ascii="Arial" w:cs="Arial" w:eastAsia="Arial" w:hAnsi="Arial"/>
                <w:color w:val="3D3D3A"/>
                <w:sz w:val="18"/>
                <w:szCs w:val="18"/>
              </w:rPr>
              <w:t xml:space="preserve"> = departure strength score, 0–15 points</w:t>
            </w:r>
          </w:p>
          <w:p>
            <w:pPr>
              <w:spacing w:after="4" w:before="4"/>
            </w:pPr>
            <w:r>
              <w:rPr>
                <w:rFonts w:ascii="Courier New" w:cs="Courier New" w:eastAsia="Courier New" w:hAnsi="Courier New"/>
                <w:b/>
                <w:bCs/>
                <w:color w:val="534AB7"/>
                <w:sz w:val="18"/>
                <w:szCs w:val="18"/>
              </w:rPr>
              <w:t xml:space="preserve">  S_tf</w:t>
            </w:r>
            <w:r>
              <w:rPr>
                <w:rFonts w:ascii="Arial" w:cs="Arial" w:eastAsia="Arial" w:hAnsi="Arial"/>
                <w:color w:val="3D3D3A"/>
                <w:sz w:val="18"/>
                <w:szCs w:val="18"/>
              </w:rPr>
              <w:t xml:space="preserve"> = timeframe confluence score, 0–10 points</w:t>
            </w:r>
          </w:p>
          <w:p>
            <w:pPr>
              <w:spacing w:after="4" w:before="4"/>
            </w:pPr>
            <w:r>
              <w:rPr>
                <w:rFonts w:ascii="Courier New" w:cs="Courier New" w:eastAsia="Courier New" w:hAnsi="Courier New"/>
                <w:b/>
                <w:bCs/>
                <w:color w:val="534AB7"/>
                <w:sz w:val="18"/>
                <w:szCs w:val="18"/>
              </w:rPr>
              <w:t xml:space="preserve">  S_tq</w:t>
            </w:r>
            <w:r>
              <w:rPr>
                <w:rFonts w:ascii="Arial" w:cs="Arial" w:eastAsia="Arial" w:hAnsi="Arial"/>
                <w:color w:val="3D3D3A"/>
                <w:sz w:val="18"/>
                <w:szCs w:val="18"/>
              </w:rPr>
              <w:t xml:space="preserve"> = touch quality adjustment, −10 to +5 points</w:t>
            </w:r>
          </w:p>
          <w:p>
            <w:pPr>
              <w:spacing w:after="4" w:before="4"/>
            </w:pPr>
            <w:r>
              <w:rPr>
                <w:rFonts w:ascii="Courier New" w:cs="Courier New" w:eastAsia="Courier New" w:hAnsi="Courier New"/>
                <w:b/>
                <w:bCs/>
                <w:color w:val="534AB7"/>
                <w:sz w:val="18"/>
                <w:szCs w:val="18"/>
              </w:rPr>
              <w:t xml:space="preserve">  S_liq</w:t>
            </w:r>
            <w:r>
              <w:rPr>
                <w:rFonts w:ascii="Arial" w:cs="Arial" w:eastAsia="Arial" w:hAnsi="Arial"/>
                <w:color w:val="3D3D3A"/>
                <w:sz w:val="18"/>
                <w:szCs w:val="18"/>
              </w:rPr>
              <w:t xml:space="preserve"> = liquidation cluster score, 0–5 points</w:t>
            </w:r>
          </w:p>
          <w:p>
            <w:pPr>
              <w:spacing w:after="4" w:before="4"/>
            </w:pPr>
            <w:r>
              <w:rPr>
                <w:rFonts w:ascii="Courier New" w:cs="Courier New" w:eastAsia="Courier New" w:hAnsi="Courier New"/>
                <w:b/>
                <w:bCs/>
                <w:color w:val="534AB7"/>
                <w:sz w:val="18"/>
                <w:szCs w:val="18"/>
              </w:rPr>
              <w:t xml:space="preserve">  S_max</w:t>
            </w:r>
            <w:r>
              <w:rPr>
                <w:rFonts w:ascii="Arial" w:cs="Arial" w:eastAsia="Arial" w:hAnsi="Arial"/>
                <w:color w:val="3D3D3A"/>
                <w:sz w:val="18"/>
                <w:szCs w:val="18"/>
              </w:rPr>
              <w:t xml:space="preserve"> = theoretical maximum = 105 (touch quality bonus of +5 pushes past 100)</w:t>
            </w:r>
          </w:p>
          <w:p>
            <w:pPr>
              <w:spacing w:after="4" w:before="4"/>
            </w:pPr>
            <w:r>
              <w:rPr>
                <w:rFonts w:ascii="Courier New" w:cs="Courier New" w:eastAsia="Courier New" w:hAnsi="Courier New"/>
                <w:b/>
                <w:bCs/>
                <w:color w:val="534AB7"/>
                <w:sz w:val="18"/>
                <w:szCs w:val="18"/>
              </w:rPr>
              <w:t xml:space="preserve">  S_min to trade</w:t>
            </w:r>
            <w:r>
              <w:rPr>
                <w:rFonts w:ascii="Arial" w:cs="Arial" w:eastAsia="Arial" w:hAnsi="Arial"/>
                <w:color w:val="3D3D3A"/>
                <w:sz w:val="18"/>
                <w:szCs w:val="18"/>
              </w:rPr>
              <w:t xml:space="preserve"> = 60 (pools scoring below 60 are suppressed entirely)</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3.2  Volume score — S_vol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ScoreVolume</w:t>
            </w:r>
          </w:p>
          <w:p>
            <w:pPr>
              <w:spacing w:after="20" w:before="20"/>
            </w:pPr>
            <w:r>
              <w:rPr>
                <w:rFonts w:ascii="Courier New" w:cs="Courier New" w:eastAsia="Courier New" w:hAnsi="Courier New"/>
                <w:b/>
                <w:bCs/>
                <w:color w:val="3D3D3A"/>
                <w:sz w:val="22"/>
                <w:szCs w:val="22"/>
              </w:rPr>
              <w:t xml:space="preserve">S_vol = lookup(percentile_rank(vol_at_pool, all_levels_vol))</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vol_at_pool</w:t>
            </w:r>
            <w:r>
              <w:rPr>
                <w:rFonts w:ascii="Arial" w:cs="Arial" w:eastAsia="Arial" w:hAnsi="Arial"/>
                <w:color w:val="3D3D3A"/>
                <w:sz w:val="18"/>
                <w:szCs w:val="18"/>
              </w:rPr>
              <w:t xml:space="preserve"> = total volume traded at pool price ± bucket_size over last 200 candles</w:t>
            </w:r>
          </w:p>
          <w:p>
            <w:pPr>
              <w:spacing w:after="4" w:before="4"/>
            </w:pPr>
            <w:r>
              <w:rPr>
                <w:rFonts w:ascii="Courier New" w:cs="Courier New" w:eastAsia="Courier New" w:hAnsi="Courier New"/>
                <w:b/>
                <w:bCs/>
                <w:color w:val="534AB7"/>
                <w:sz w:val="18"/>
                <w:szCs w:val="18"/>
              </w:rPr>
              <w:t xml:space="preserve">  all_levels_vol</w:t>
            </w:r>
            <w:r>
              <w:rPr>
                <w:rFonts w:ascii="Arial" w:cs="Arial" w:eastAsia="Arial" w:hAnsi="Arial"/>
                <w:color w:val="3D3D3A"/>
                <w:sz w:val="18"/>
                <w:szCs w:val="18"/>
              </w:rPr>
              <w:t xml:space="preserve"> = volume at price for ALL levels over same 200-candle window</w:t>
            </w:r>
          </w:p>
          <w:p>
            <w:pPr>
              <w:spacing w:after="4" w:before="4"/>
            </w:pPr>
            <w:r>
              <w:rPr>
                <w:rFonts w:ascii="Courier New" w:cs="Courier New" w:eastAsia="Courier New" w:hAnsi="Courier New"/>
                <w:b/>
                <w:bCs/>
                <w:color w:val="534AB7"/>
                <w:sz w:val="18"/>
                <w:szCs w:val="18"/>
              </w:rPr>
              <w:t xml:space="preserve">  percentile_rank</w:t>
            </w:r>
            <w:r>
              <w:rPr>
                <w:rFonts w:ascii="Arial" w:cs="Arial" w:eastAsia="Arial" w:hAnsi="Arial"/>
                <w:color w:val="3D3D3A"/>
                <w:sz w:val="18"/>
                <w:szCs w:val="18"/>
              </w:rPr>
              <w:t xml:space="preserve"> = what percentile is this level in the volume distribution</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Percentile rank</w:t>
            </w:r>
          </w:p>
        </w:tc>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S_vol 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Top 10% (≥ 90th percentile)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Top 20% (80th–89th percentile)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Top 40% (60th–79th percentile)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Top 50% (50th–59th percentile)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Below median (&lt; 50th percentile)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0</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3.3  Order book depth score — S_depth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ScoreOrderBookDepth</w:t>
            </w:r>
          </w:p>
          <w:p>
            <w:pPr>
              <w:spacing w:after="20" w:before="20"/>
            </w:pPr>
            <w:r>
              <w:rPr>
                <w:rFonts w:ascii="Courier New" w:cs="Courier New" w:eastAsia="Courier New" w:hAnsi="Courier New"/>
                <w:b/>
                <w:bCs/>
                <w:color w:val="3D3D3A"/>
                <w:sz w:val="22"/>
                <w:szCs w:val="22"/>
              </w:rPr>
              <w:t xml:space="preserve">S_depth = lookup(depth_BTC_within_band)</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depth_BTC_within_band</w:t>
            </w:r>
            <w:r>
              <w:rPr>
                <w:rFonts w:ascii="Arial" w:cs="Arial" w:eastAsia="Arial" w:hAnsi="Arial"/>
                <w:color w:val="3D3D3A"/>
                <w:sz w:val="18"/>
                <w:szCs w:val="18"/>
              </w:rPr>
              <w:t xml:space="preserve"> = sum of bid+ask quantities within ±0.5% of pool centre price, in BTC</w:t>
            </w:r>
          </w:p>
          <w:p>
            <w:pPr>
              <w:spacing w:after="4" w:before="4"/>
            </w:pPr>
            <w:r>
              <w:rPr>
                <w:rFonts w:ascii="Courier New" w:cs="Courier New" w:eastAsia="Courier New" w:hAnsi="Courier New"/>
                <w:b/>
                <w:bCs/>
                <w:color w:val="534AB7"/>
                <w:sz w:val="18"/>
                <w:szCs w:val="18"/>
              </w:rPr>
              <w:t xml:space="preserve">  live data source</w:t>
            </w:r>
            <w:r>
              <w:rPr>
                <w:rFonts w:ascii="Arial" w:cs="Arial" w:eastAsia="Arial" w:hAnsi="Arial"/>
                <w:color w:val="3D3D3A"/>
                <w:sz w:val="18"/>
                <w:szCs w:val="18"/>
              </w:rPr>
              <w:t xml:space="preserve"> = Binance /api/v3/depth with limit=500</w:t>
            </w:r>
          </w:p>
          <w:p>
            <w:pPr>
              <w:spacing w:after="4" w:before="4"/>
            </w:pPr>
            <w:r>
              <w:rPr>
                <w:rFonts w:ascii="Courier New" w:cs="Courier New" w:eastAsia="Courier New" w:hAnsi="Courier New"/>
                <w:b/>
                <w:bCs/>
                <w:color w:val="534AB7"/>
                <w:sz w:val="18"/>
                <w:szCs w:val="18"/>
              </w:rPr>
              <w:t xml:space="preserve">  update frequency</w:t>
            </w:r>
            <w:r>
              <w:rPr>
                <w:rFonts w:ascii="Arial" w:cs="Arial" w:eastAsia="Arial" w:hAnsi="Arial"/>
                <w:color w:val="3D3D3A"/>
                <w:sz w:val="18"/>
                <w:szCs w:val="18"/>
              </w:rPr>
              <w:t xml:space="preserve"> = on every order book WebSocket message that touches the pool band</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depth_BTC_within_band</w:t>
            </w:r>
          </w:p>
        </w:tc>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S_depth 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 500 BTC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250 BTC – 499 BTC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100 BTC – 249 BTC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50 BTC – 99 BTC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&lt; 50 BTC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0</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For non-BTC pairs: convert threshold to USD equivalent. 500 BTC at $64K = $32M. Use equivalent USD thresholds: $32M/$16M/$6.4M/$3.2M for 25/18/10/5 points.</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3.4  Freshness score — S_fresh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ScoreFreshness — degrades with each touch, research-confirmed</w:t>
            </w:r>
          </w:p>
          <w:p>
            <w:pPr>
              <w:spacing w:after="20" w:before="20"/>
            </w:pPr>
            <w:r>
              <w:rPr>
                <w:rFonts w:ascii="Courier New" w:cs="Courier New" w:eastAsia="Courier New" w:hAnsi="Courier New"/>
                <w:b/>
                <w:bCs/>
                <w:color w:val="3D3D3A"/>
                <w:sz w:val="22"/>
                <w:szCs w:val="22"/>
              </w:rPr>
              <w:t xml:space="preserve">S_fresh = max(0, 25 - (touch_count × touch_decay[touch_count]))</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touch_count</w:t>
            </w:r>
            <w:r>
              <w:rPr>
                <w:rFonts w:ascii="Arial" w:cs="Arial" w:eastAsia="Arial" w:hAnsi="Arial"/>
                <w:color w:val="3D3D3A"/>
                <w:sz w:val="18"/>
                <w:szCs w:val="18"/>
              </w:rPr>
              <w:t xml:space="preserve"> = number of times price has entered the pool rectangle since birth</w:t>
            </w:r>
          </w:p>
          <w:p>
            <w:pPr>
              <w:spacing w:after="4" w:before="4"/>
            </w:pPr>
            <w:r>
              <w:rPr>
                <w:rFonts w:ascii="Courier New" w:cs="Courier New" w:eastAsia="Courier New" w:hAnsi="Courier New"/>
                <w:b/>
                <w:bCs/>
                <w:color w:val="534AB7"/>
                <w:sz w:val="18"/>
                <w:szCs w:val="18"/>
              </w:rPr>
              <w:t xml:space="preserve">  touch_decay</w:t>
            </w:r>
            <w:r>
              <w:rPr>
                <w:rFonts w:ascii="Arial" w:cs="Arial" w:eastAsia="Arial" w:hAnsi="Arial"/>
                <w:color w:val="3D3D3A"/>
                <w:sz w:val="18"/>
                <w:szCs w:val="18"/>
              </w:rPr>
              <w:t xml:space="preserve"> = non-linear decay schedule — see table below</w:t>
            </w:r>
          </w:p>
          <w:p>
            <w:pPr>
              <w:spacing w:after="4" w:before="4"/>
            </w:pPr>
            <w:r>
              <w:rPr>
                <w:rFonts w:ascii="Courier New" w:cs="Courier New" w:eastAsia="Courier New" w:hAnsi="Courier New"/>
                <w:b/>
                <w:bCs/>
                <w:color w:val="534AB7"/>
                <w:sz w:val="18"/>
                <w:szCs w:val="18"/>
              </w:rPr>
              <w:t xml:space="preserve">  max(0, x)</w:t>
            </w:r>
            <w:r>
              <w:rPr>
                <w:rFonts w:ascii="Arial" w:cs="Arial" w:eastAsia="Arial" w:hAnsi="Arial"/>
                <w:color w:val="3D3D3A"/>
                <w:sz w:val="18"/>
                <w:szCs w:val="18"/>
              </w:rPr>
              <w:t xml:space="preserve"> = score cannot go negative</w:t>
            </w:r>
          </w:p>
        </w:tc>
      </w:tr>
    </w:tbl>
    <w:p>
      <w:pPr>
        <w:spacing w:before="80"/>
      </w:pPr>
      <w:r>
        <w:t xml:space="preserve"/>
      </w:r>
    </w:p>
    <w:p>
      <w:pPr>
        <w:spacing w:after="120" w:before="80"/>
      </w:pPr>
      <w:r>
        <w:rPr>
          <w:rFonts w:ascii="Arial" w:cs="Arial" w:eastAsia="Arial" w:hAnsi="Arial"/>
          <w:b w:val="false"/>
          <w:bCs w:val="false"/>
          <w:i w:val="false"/>
          <w:iCs w:val="false"/>
          <w:color w:val="3D3D3A"/>
          <w:sz w:val="22"/>
          <w:szCs w:val="22"/>
        </w:rPr>
        <w:t xml:space="preserve">Research finding: decay is non-linear. The first touch reduces freshness the most because it reveals that the pool is known to the market. Subsequent touches cause diminishing marginal decay because the pool has already been discovered.</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4560"/>
      </w:tblGrid>
      <w:tr>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touch_count</w:t>
            </w:r>
          </w:p>
        </w:tc>
        <w:tc>
          <w:tcPr>
            <w:tcW w:type="dxa" w:w="1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S_fresh</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Cumulative decay</w:t>
            </w:r>
          </w:p>
        </w:tc>
        <w:tc>
          <w:tcPr>
            <w:tcW w:type="dxa" w:w="4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0 (untouched)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Fully fresh. Orders undisturbed.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First discovery. Large initial decay.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Pool known to market. Orders absorbed.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Significantly weakened.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22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Near-exhausted.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25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Pool considered depleted. Score = 0 but pool not dead until death event fires.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touch_count increments when price enters the pool rectangle AND exits it. A wick that enters but immediately reverses counts as 1 touch when it exits. A candle that enters and closes inside counts as 1 touch. The count updates at candle close, not on tick.</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3.5  Departure strength score — S_depart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ScoreDepartureStrength — set at pool birth, never changes</w:t>
            </w:r>
          </w:p>
          <w:p>
            <w:pPr>
              <w:spacing w:after="20" w:before="20"/>
            </w:pPr>
            <w:r>
              <w:rPr>
                <w:rFonts w:ascii="Courier New" w:cs="Courier New" w:eastAsia="Courier New" w:hAnsi="Courier New"/>
                <w:b/>
                <w:bCs/>
                <w:color w:val="3D3D3A"/>
                <w:sz w:val="22"/>
                <w:szCs w:val="22"/>
              </w:rPr>
              <w:t xml:space="preserve">S_depart = classify(birth_departure_candle)</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birth_departure_candle</w:t>
            </w:r>
            <w:r>
              <w:rPr>
                <w:rFonts w:ascii="Arial" w:cs="Arial" w:eastAsia="Arial" w:hAnsi="Arial"/>
                <w:color w:val="3D3D3A"/>
                <w:sz w:val="18"/>
                <w:szCs w:val="18"/>
              </w:rPr>
              <w:t xml:space="preserve"> = the candle that moved AWAY from the pool when it first formed</w:t>
            </w:r>
          </w:p>
          <w:p>
            <w:pPr>
              <w:spacing w:after="4" w:before="4"/>
            </w:pPr>
            <w:r>
              <w:rPr>
                <w:rFonts w:ascii="Courier New" w:cs="Courier New" w:eastAsia="Courier New" w:hAnsi="Courier New"/>
                <w:b/>
                <w:bCs/>
                <w:color w:val="534AB7"/>
                <w:sz w:val="18"/>
                <w:szCs w:val="18"/>
              </w:rPr>
              <w:t xml:space="preserve">  Gap-away</w:t>
            </w:r>
            <w:r>
              <w:rPr>
                <w:rFonts w:ascii="Arial" w:cs="Arial" w:eastAsia="Arial" w:hAnsi="Arial"/>
                <w:color w:val="3D3D3A"/>
                <w:sz w:val="18"/>
                <w:szCs w:val="18"/>
              </w:rPr>
              <w:t xml:space="preserve"> = candle opens completely beyond pool boundary with no overlap — score = 15</w:t>
            </w:r>
          </w:p>
          <w:p>
            <w:pPr>
              <w:spacing w:after="4" w:before="4"/>
            </w:pPr>
            <w:r>
              <w:rPr>
                <w:rFonts w:ascii="Courier New" w:cs="Courier New" w:eastAsia="Courier New" w:hAnsi="Courier New"/>
                <w:b/>
                <w:bCs/>
                <w:color w:val="534AB7"/>
                <w:sz w:val="18"/>
                <w:szCs w:val="18"/>
              </w:rPr>
              <w:t xml:space="preserve">  ERC</w:t>
            </w:r>
            <w:r>
              <w:rPr>
                <w:rFonts w:ascii="Arial" w:cs="Arial" w:eastAsia="Arial" w:hAnsi="Arial"/>
                <w:color w:val="3D3D3A"/>
                <w:sz w:val="18"/>
                <w:szCs w:val="18"/>
              </w:rPr>
              <w:t xml:space="preserve"> = Extended Range Candle: body ≥ 75% of high-low range — score = 9</w:t>
            </w:r>
          </w:p>
          <w:p>
            <w:pPr>
              <w:spacing w:after="4" w:before="4"/>
            </w:pPr>
            <w:r>
              <w:rPr>
                <w:rFonts w:ascii="Courier New" w:cs="Courier New" w:eastAsia="Courier New" w:hAnsi="Courier New"/>
                <w:b/>
                <w:bCs/>
                <w:color w:val="534AB7"/>
                <w:sz w:val="18"/>
                <w:szCs w:val="18"/>
              </w:rPr>
              <w:t xml:space="preserve">  NRC</w:t>
            </w:r>
            <w:r>
              <w:rPr>
                <w:rFonts w:ascii="Arial" w:cs="Arial" w:eastAsia="Arial" w:hAnsi="Arial"/>
                <w:color w:val="3D3D3A"/>
                <w:sz w:val="18"/>
                <w:szCs w:val="18"/>
              </w:rPr>
              <w:t xml:space="preserve"> = Narrow Range Candle: body ≤ 50% of high-low range — score = 4</w:t>
            </w:r>
          </w:p>
          <w:p>
            <w:pPr>
              <w:spacing w:after="4" w:before="4"/>
            </w:pPr>
            <w:r>
              <w:rPr>
                <w:rFonts w:ascii="Courier New" w:cs="Courier New" w:eastAsia="Courier New" w:hAnsi="Courier New"/>
                <w:b/>
                <w:bCs/>
                <w:color w:val="534AB7"/>
                <w:sz w:val="18"/>
                <w:szCs w:val="18"/>
              </w:rPr>
              <w:t xml:space="preserve">  DOJI</w:t>
            </w:r>
            <w:r>
              <w:rPr>
                <w:rFonts w:ascii="Arial" w:cs="Arial" w:eastAsia="Arial" w:hAnsi="Arial"/>
                <w:color w:val="3D3D3A"/>
                <w:sz w:val="18"/>
                <w:szCs w:val="18"/>
              </w:rPr>
              <w:t xml:space="preserve"> = body ≤ 5% of high-low range — score = 1</w:t>
            </w:r>
          </w:p>
          <w:p>
            <w:pPr>
              <w:spacing w:after="4" w:before="4"/>
            </w:pPr>
            <w:r>
              <w:rPr>
                <w:rFonts w:ascii="Courier New" w:cs="Courier New" w:eastAsia="Courier New" w:hAnsi="Courier New"/>
                <w:b/>
                <w:bCs/>
                <w:color w:val="534AB7"/>
                <w:sz w:val="18"/>
                <w:szCs w:val="18"/>
              </w:rPr>
              <w:t xml:space="preserve">  immutable</w:t>
            </w:r>
            <w:r>
              <w:rPr>
                <w:rFonts w:ascii="Arial" w:cs="Arial" w:eastAsia="Arial" w:hAnsi="Arial"/>
                <w:color w:val="3D3D3A"/>
                <w:sz w:val="18"/>
                <w:szCs w:val="18"/>
              </w:rPr>
              <w:t xml:space="preserve"> = score set at birth, does not change for the lifetime of the pool</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8"/>
                <w:szCs w:val="18"/>
              </w:rPr>
              <w:t xml:space="preserve">// Gap-away detection:</w:t>
            </w:r>
          </w:p>
          <w:p>
            <w:pPr>
              <w:spacing w:after="20" w:before="20"/>
            </w:pPr>
            <w:r>
              <w:rPr>
                <w:rFonts w:ascii="Courier New" w:cs="Courier New" w:eastAsia="Courier New" w:hAnsi="Courier New"/>
                <w:color w:val="CDD6F4"/>
                <w:sz w:val="18"/>
                <w:szCs w:val="18"/>
              </w:rPr>
              <w:t xml:space="preserve">// For resistance pool: gap_away = candle_open &lt; pool_wick_low</w:t>
            </w:r>
          </w:p>
          <w:p>
            <w:pPr>
              <w:spacing w:after="20" w:before="20"/>
            </w:pPr>
            <w:r>
              <w:rPr>
                <w:rFonts w:ascii="Courier New" w:cs="Courier New" w:eastAsia="Courier New" w:hAnsi="Courier New"/>
                <w:color w:val="CDD6F4"/>
                <w:sz w:val="18"/>
                <w:szCs w:val="18"/>
              </w:rPr>
              <w:t xml:space="preserve">// For support pool: gap_away = candle_open &gt; pool_wick_high</w:t>
            </w:r>
          </w:p>
          <w:p>
            <w:pPr>
              <w:spacing w:after="20" w:before="20"/>
            </w:pPr>
            <w:r>
              <w:rPr>
                <w:rFonts w:ascii="Courier New" w:cs="Courier New" w:eastAsia="Courier New" w:hAnsi="Courier New"/>
                <w:color w:val="CDD6F4"/>
                <w:sz w:val="18"/>
                <w:szCs w:val="18"/>
              </w:rPr>
              <w:t xml:space="preserve">// i.e. the candle that left the zone opened ENTIRELY outside the zone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ERC classification:</w:t>
            </w:r>
          </w:p>
          <w:p>
            <w:pPr>
              <w:spacing w:after="20" w:before="20"/>
            </w:pPr>
            <w:r>
              <w:rPr>
                <w:rFonts w:ascii="Courier New" w:cs="Courier New" w:eastAsia="Courier New" w:hAnsi="Courier New"/>
                <w:color w:val="CDD6F4"/>
                <w:sz w:val="18"/>
                <w:szCs w:val="18"/>
              </w:rPr>
              <w:t xml:space="preserve">body_size = abs(close - open)</w:t>
            </w:r>
          </w:p>
          <w:p>
            <w:pPr>
              <w:spacing w:after="20" w:before="20"/>
            </w:pPr>
            <w:r>
              <w:rPr>
                <w:rFonts w:ascii="Courier New" w:cs="Courier New" w:eastAsia="Courier New" w:hAnsi="Courier New"/>
                <w:color w:val="CDD6F4"/>
                <w:sz w:val="18"/>
                <w:szCs w:val="18"/>
              </w:rPr>
              <w:t xml:space="preserve">total_range = high - low</w:t>
            </w:r>
          </w:p>
          <w:p>
            <w:pPr>
              <w:spacing w:after="20" w:before="20"/>
            </w:pPr>
            <w:r>
              <w:rPr>
                <w:rFonts w:ascii="Courier New" w:cs="Courier New" w:eastAsia="Courier New" w:hAnsi="Courier New"/>
                <w:color w:val="CDD6F4"/>
                <w:sz w:val="18"/>
                <w:szCs w:val="18"/>
              </w:rPr>
              <w:t xml:space="preserve">body_pct = body_size / total_range</w:t>
            </w:r>
          </w:p>
          <w:p>
            <w:pPr>
              <w:spacing w:after="20" w:before="20"/>
            </w:pPr>
            <w:r>
              <w:rPr>
                <w:rFonts w:ascii="Courier New" w:cs="Courier New" w:eastAsia="Courier New" w:hAnsi="Courier New"/>
                <w:color w:val="CDD6F4"/>
                <w:sz w:val="18"/>
                <w:szCs w:val="18"/>
              </w:rPr>
              <w:t xml:space="preserve">// ERC: body_pct &gt;= 0.75</w:t>
            </w:r>
          </w:p>
          <w:p>
            <w:pPr>
              <w:spacing w:after="20" w:before="20"/>
            </w:pPr>
            <w:r>
              <w:rPr>
                <w:rFonts w:ascii="Courier New" w:cs="Courier New" w:eastAsia="Courier New" w:hAnsi="Courier New"/>
                <w:color w:val="CDD6F4"/>
                <w:sz w:val="18"/>
                <w:szCs w:val="18"/>
              </w:rPr>
              <w:t xml:space="preserve">// NRC: body_pct &lt;= 0.50</w:t>
            </w:r>
          </w:p>
          <w:p>
            <w:pPr>
              <w:spacing w:after="20" w:before="20"/>
            </w:pPr>
            <w:r>
              <w:rPr>
                <w:rFonts w:ascii="Courier New" w:cs="Courier New" w:eastAsia="Courier New" w:hAnsi="Courier New"/>
                <w:color w:val="CDD6F4"/>
                <w:sz w:val="18"/>
                <w:szCs w:val="18"/>
              </w:rPr>
              <w:t xml:space="preserve">// DOJI: body_pct &lt;= 0.05</w:t>
            </w:r>
          </w:p>
          <w:p>
            <w:pPr>
              <w:spacing w:after="20" w:before="20"/>
            </w:pPr>
            <w:r>
              <w:rPr>
                <w:rFonts w:ascii="Courier New" w:cs="Courier New" w:eastAsia="Courier New" w:hAnsi="Courier New"/>
                <w:color w:val="CDD6F4"/>
                <w:sz w:val="18"/>
                <w:szCs w:val="18"/>
              </w:rPr>
              <w:t xml:space="preserve">// Note: ERC and DOJI are exclusive. NRC catches the middle range.</w:t>
            </w:r>
          </w:p>
          <w:p>
            <w:pPr>
              <w:spacing w:after="20" w:before="20"/>
            </w:pPr>
            <w:r>
              <w:rPr>
                <w:rFonts w:ascii="Courier New" w:cs="Courier New" w:eastAsia="Courier New" w:hAnsi="Courier New"/>
                <w:color w:val="CDD6F4"/>
                <w:sz w:val="18"/>
                <w:szCs w:val="18"/>
              </w:rPr>
              <w:t xml:space="preserve">// If body_pct = 0.60: neither ERC nor DOJI → classify as NRC (default)</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3.6  Timeframe confluence score — S_tf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ScoreTimeframeConfluence</w:t>
            </w:r>
          </w:p>
          <w:p>
            <w:pPr>
              <w:spacing w:after="20" w:before="20"/>
            </w:pPr>
            <w:r>
              <w:rPr>
                <w:rFonts w:ascii="Courier New" w:cs="Courier New" w:eastAsia="Courier New" w:hAnsi="Courier New"/>
                <w:b/>
                <w:bCs/>
                <w:color w:val="3D3D3A"/>
                <w:sz w:val="22"/>
                <w:szCs w:val="22"/>
              </w:rPr>
              <w:t xml:space="preserve">S_tf = lookup(count(timeframes where pool_price is within tolerance))</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pool_price</w:t>
            </w:r>
            <w:r>
              <w:rPr>
                <w:rFonts w:ascii="Arial" w:cs="Arial" w:eastAsia="Arial" w:hAnsi="Arial"/>
                <w:color w:val="3D3D3A"/>
                <w:sz w:val="18"/>
                <w:szCs w:val="18"/>
              </w:rPr>
              <w:t xml:space="preserve"> = centre price of the pool being scored</w:t>
            </w:r>
          </w:p>
          <w:p>
            <w:pPr>
              <w:spacing w:after="4" w:before="4"/>
            </w:pPr>
            <w:r>
              <w:rPr>
                <w:rFonts w:ascii="Courier New" w:cs="Courier New" w:eastAsia="Courier New" w:hAnsi="Courier New"/>
                <w:b/>
                <w:bCs/>
                <w:color w:val="534AB7"/>
                <w:sz w:val="18"/>
                <w:szCs w:val="18"/>
              </w:rPr>
              <w:t xml:space="preserve">  tolerance</w:t>
            </w:r>
            <w:r>
              <w:rPr>
                <w:rFonts w:ascii="Arial" w:cs="Arial" w:eastAsia="Arial" w:hAnsi="Arial"/>
                <w:color w:val="3D3D3A"/>
                <w:sz w:val="18"/>
                <w:szCs w:val="18"/>
              </w:rPr>
              <w:t xml:space="preserve"> = 0.5% price distance — pools within 0.5% of each other across TFs are considered the same level</w:t>
            </w:r>
          </w:p>
          <w:p>
            <w:pPr>
              <w:spacing w:after="4" w:before="4"/>
            </w:pPr>
            <w:r>
              <w:rPr>
                <w:rFonts w:ascii="Courier New" w:cs="Courier New" w:eastAsia="Courier New" w:hAnsi="Courier New"/>
                <w:b/>
                <w:bCs/>
                <w:color w:val="534AB7"/>
                <w:sz w:val="18"/>
                <w:szCs w:val="18"/>
              </w:rPr>
              <w:t xml:space="preserve">  timeframes checked</w:t>
            </w:r>
            <w:r>
              <w:rPr>
                <w:rFonts w:ascii="Arial" w:cs="Arial" w:eastAsia="Arial" w:hAnsi="Arial"/>
                <w:color w:val="3D3D3A"/>
                <w:sz w:val="18"/>
                <w:szCs w:val="18"/>
              </w:rPr>
              <w:t xml:space="preserve"> = 15m (execution), 1H (trading), 4H (higher), Daily (landscape)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Timeframes aligned</w:t>
            </w:r>
          </w:p>
        </w:tc>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S_tf 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1 timeframe only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2 timeframes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3 or more timeframes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10</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Alignment check</w:t>
            </w:r>
          </w:p>
          <w:p>
            <w:pPr>
              <w:spacing w:after="20" w:before="20"/>
            </w:pPr>
            <w:r>
              <w:rPr>
                <w:rFonts w:ascii="Courier New" w:cs="Courier New" w:eastAsia="Courier New" w:hAnsi="Courier New"/>
                <w:b/>
                <w:bCs/>
                <w:color w:val="3D3D3A"/>
                <w:sz w:val="22"/>
                <w:szCs w:val="22"/>
              </w:rPr>
              <w:t xml:space="preserve">aligned = abs(pool_A.centre - pool_B.centre) / pool_A.centre ≤ 0.005</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pool_A.centre</w:t>
            </w:r>
            <w:r>
              <w:rPr>
                <w:rFonts w:ascii="Arial" w:cs="Arial" w:eastAsia="Arial" w:hAnsi="Arial"/>
                <w:color w:val="3D3D3A"/>
                <w:sz w:val="18"/>
                <w:szCs w:val="18"/>
              </w:rPr>
              <w:t xml:space="preserve"> = centre price of pool on trading timeframe</w:t>
            </w:r>
          </w:p>
          <w:p>
            <w:pPr>
              <w:spacing w:after="4" w:before="4"/>
            </w:pPr>
            <w:r>
              <w:rPr>
                <w:rFonts w:ascii="Courier New" w:cs="Courier New" w:eastAsia="Courier New" w:hAnsi="Courier New"/>
                <w:b/>
                <w:bCs/>
                <w:color w:val="534AB7"/>
                <w:sz w:val="18"/>
                <w:szCs w:val="18"/>
              </w:rPr>
              <w:t xml:space="preserve">  pool_B.centre</w:t>
            </w:r>
            <w:r>
              <w:rPr>
                <w:rFonts w:ascii="Arial" w:cs="Arial" w:eastAsia="Arial" w:hAnsi="Arial"/>
                <w:color w:val="3D3D3A"/>
                <w:sz w:val="18"/>
                <w:szCs w:val="18"/>
              </w:rPr>
              <w:t xml:space="preserve"> = centre price of candidate pool on other timeframe</w:t>
            </w:r>
          </w:p>
          <w:p>
            <w:pPr>
              <w:spacing w:after="4" w:before="4"/>
            </w:pPr>
            <w:r>
              <w:rPr>
                <w:rFonts w:ascii="Courier New" w:cs="Courier New" w:eastAsia="Courier New" w:hAnsi="Courier New"/>
                <w:b/>
                <w:bCs/>
                <w:color w:val="534AB7"/>
                <w:sz w:val="18"/>
                <w:szCs w:val="18"/>
              </w:rPr>
              <w:t xml:space="preserve">  0.005</w:t>
            </w:r>
            <w:r>
              <w:rPr>
                <w:rFonts w:ascii="Arial" w:cs="Arial" w:eastAsia="Arial" w:hAnsi="Arial"/>
                <w:color w:val="3D3D3A"/>
                <w:sz w:val="18"/>
                <w:szCs w:val="18"/>
              </w:rPr>
              <w:t xml:space="preserve"> = 0.5% tolerance threshold</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3.7  Touch quality adjustment — S_tq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ScoreTouchQuality — adjustment applied to each touch, cumulative</w:t>
            </w:r>
          </w:p>
          <w:p>
            <w:pPr>
              <w:spacing w:after="20" w:before="20"/>
            </w:pPr>
            <w:r>
              <w:rPr>
                <w:rFonts w:ascii="Courier New" w:cs="Courier New" w:eastAsia="Courier New" w:hAnsi="Courier New"/>
                <w:b/>
                <w:bCs/>
                <w:color w:val="3D3D3A"/>
                <w:sz w:val="22"/>
                <w:szCs w:val="22"/>
              </w:rPr>
              <w:t xml:space="preserve">S_tq = clamp(sum(quality_adjustment[i] for each touch i), -10, +5)</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quality_adjustment[i]</w:t>
            </w:r>
            <w:r>
              <w:rPr>
                <w:rFonts w:ascii="Arial" w:cs="Arial" w:eastAsia="Arial" w:hAnsi="Arial"/>
                <w:color w:val="3D3D3A"/>
                <w:sz w:val="18"/>
                <w:szCs w:val="18"/>
              </w:rPr>
              <w:t xml:space="preserve"> = per-touch adjustment based on rejection quality score</w:t>
            </w:r>
          </w:p>
          <w:p>
            <w:pPr>
              <w:spacing w:after="4" w:before="4"/>
            </w:pPr>
            <w:r>
              <w:rPr>
                <w:rFonts w:ascii="Courier New" w:cs="Courier New" w:eastAsia="Courier New" w:hAnsi="Courier New"/>
                <w:b/>
                <w:bCs/>
                <w:color w:val="534AB7"/>
                <w:sz w:val="18"/>
                <w:szCs w:val="18"/>
              </w:rPr>
              <w:t xml:space="preserve">  rejection_quality</w:t>
            </w:r>
            <w:r>
              <w:rPr>
                <w:rFonts w:ascii="Arial" w:cs="Arial" w:eastAsia="Arial" w:hAnsi="Arial"/>
                <w:color w:val="3D3D3A"/>
                <w:sz w:val="18"/>
                <w:szCs w:val="18"/>
              </w:rPr>
              <w:t xml:space="preserve"> = 0–100 score per touch — see formula below</w:t>
            </w:r>
          </w:p>
          <w:p>
            <w:pPr>
              <w:spacing w:after="4" w:before="4"/>
            </w:pPr>
            <w:r>
              <w:rPr>
                <w:rFonts w:ascii="Courier New" w:cs="Courier New" w:eastAsia="Courier New" w:hAnsi="Courier New"/>
                <w:b/>
                <w:bCs/>
                <w:color w:val="534AB7"/>
                <w:sz w:val="18"/>
                <w:szCs w:val="18"/>
              </w:rPr>
              <w:t xml:space="preserve">  clamp(x, -10, +5)</w:t>
            </w:r>
            <w:r>
              <w:rPr>
                <w:rFonts w:ascii="Arial" w:cs="Arial" w:eastAsia="Arial" w:hAnsi="Arial"/>
                <w:color w:val="3D3D3A"/>
                <w:sz w:val="18"/>
                <w:szCs w:val="18"/>
              </w:rPr>
              <w:t xml:space="preserve"> = total adjustment capped at +5 (bonus) and floored at -10 (penalty)</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Per-touch rejection quality score</w:t>
            </w:r>
          </w:p>
          <w:p>
            <w:pPr>
              <w:spacing w:after="20" w:before="20"/>
            </w:pPr>
            <w:r>
              <w:rPr>
                <w:rFonts w:ascii="Courier New" w:cs="Courier New" w:eastAsia="Courier New" w:hAnsi="Courier New"/>
                <w:b/>
                <w:bCs/>
                <w:color w:val="3D3D3A"/>
                <w:sz w:val="22"/>
                <w:szCs w:val="22"/>
              </w:rPr>
              <w:t xml:space="preserve">quality[i] = (rejection_speed × 0.5) + (rejection_distance × 0.35) + (candle_type × 0.15)</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rejection_speed</w:t>
            </w:r>
            <w:r>
              <w:rPr>
                <w:rFonts w:ascii="Arial" w:cs="Arial" w:eastAsia="Arial" w:hAnsi="Arial"/>
                <w:color w:val="3D3D3A"/>
                <w:sz w:val="18"/>
                <w:szCs w:val="18"/>
              </w:rPr>
              <w:t xml:space="preserve"> = candles to exit pool / 5: 1 candle = 1.0, 5+ candles = 0.0 (normalised 0–1, scaled 0–100)</w:t>
            </w:r>
          </w:p>
          <w:p>
            <w:pPr>
              <w:spacing w:after="4" w:before="4"/>
            </w:pPr>
            <w:r>
              <w:rPr>
                <w:rFonts w:ascii="Courier New" w:cs="Courier New" w:eastAsia="Courier New" w:hAnsi="Courier New"/>
                <w:b/>
                <w:bCs/>
                <w:color w:val="534AB7"/>
                <w:sz w:val="18"/>
                <w:szCs w:val="18"/>
              </w:rPr>
              <w:t xml:space="preserve">  rejection_distance</w:t>
            </w:r>
            <w:r>
              <w:rPr>
                <w:rFonts w:ascii="Arial" w:cs="Arial" w:eastAsia="Arial" w:hAnsi="Arial"/>
                <w:color w:val="3D3D3A"/>
                <w:sz w:val="18"/>
                <w:szCs w:val="18"/>
              </w:rPr>
              <w:t xml:space="preserve"> = distance price moved away from pool in 5 subsequent candles as % of ATR_14, capped at 1.0</w:t>
            </w:r>
          </w:p>
          <w:p>
            <w:pPr>
              <w:spacing w:after="4" w:before="4"/>
            </w:pPr>
            <w:r>
              <w:rPr>
                <w:rFonts w:ascii="Courier New" w:cs="Courier New" w:eastAsia="Courier New" w:hAnsi="Courier New"/>
                <w:b/>
                <w:bCs/>
                <w:color w:val="534AB7"/>
                <w:sz w:val="18"/>
                <w:szCs w:val="18"/>
              </w:rPr>
              <w:t xml:space="preserve">  candle_type</w:t>
            </w:r>
            <w:r>
              <w:rPr>
                <w:rFonts w:ascii="Arial" w:cs="Arial" w:eastAsia="Arial" w:hAnsi="Arial"/>
                <w:color w:val="3D3D3A"/>
                <w:sz w:val="18"/>
                <w:szCs w:val="18"/>
              </w:rPr>
              <w:t xml:space="preserve"> = ERC=1.0, NRC=0.5, DOJI=0.0</w:t>
            </w:r>
          </w:p>
          <w:p>
            <w:pPr>
              <w:spacing w:after="4" w:before="4"/>
            </w:pPr>
            <w:r>
              <w:rPr>
                <w:rFonts w:ascii="Courier New" w:cs="Courier New" w:eastAsia="Courier New" w:hAnsi="Courier New"/>
                <w:b/>
                <w:bCs/>
                <w:color w:val="534AB7"/>
                <w:sz w:val="18"/>
                <w:szCs w:val="18"/>
              </w:rPr>
              <w:t xml:space="preserve">  weights</w:t>
            </w:r>
            <w:r>
              <w:rPr>
                <w:rFonts w:ascii="Arial" w:cs="Arial" w:eastAsia="Arial" w:hAnsi="Arial"/>
                <w:color w:val="3D3D3A"/>
                <w:sz w:val="18"/>
                <w:szCs w:val="18"/>
              </w:rPr>
              <w:t xml:space="preserve"> = 0.5 / 0.35 / 0.15 — rejection speed most important, candle type least</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quality[i]</w:t>
            </w:r>
          </w:p>
        </w:tc>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quality_adjustment[i]</w:t>
            </w:r>
          </w:p>
        </w:tc>
        <w:tc>
          <w:tcPr>
            <w:tcW w:type="dxa" w:w="49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 70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Strong rejection — adds to pool credibility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50 – 69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Moderate touch — neutral, no adjustment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30 – 49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Weak touch — absorbs liquidity, reduces credibility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&lt; 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-3.0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Failed touch — strong signal of pool exhaustion</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3.8  Liquidation cluster score — S_liq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ScoreLiquidationCluster</w:t>
            </w:r>
          </w:p>
          <w:p>
            <w:pPr>
              <w:spacing w:after="20" w:before="20"/>
            </w:pPr>
            <w:r>
              <w:rPr>
                <w:rFonts w:ascii="Courier New" w:cs="Courier New" w:eastAsia="Courier New" w:hAnsi="Courier New"/>
                <w:b/>
                <w:bCs/>
                <w:color w:val="3D3D3A"/>
                <w:sz w:val="22"/>
                <w:szCs w:val="22"/>
              </w:rPr>
              <w:t xml:space="preserve">S_liq = lookup(distance_pct from pool centre to nearest Coinglass cluster)</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pool.centre</w:t>
            </w:r>
            <w:r>
              <w:rPr>
                <w:rFonts w:ascii="Arial" w:cs="Arial" w:eastAsia="Arial" w:hAnsi="Arial"/>
                <w:color w:val="3D3D3A"/>
                <w:sz w:val="18"/>
                <w:szCs w:val="18"/>
              </w:rPr>
              <w:t xml:space="preserve"> = centre price of the pool</w:t>
            </w:r>
          </w:p>
          <w:p>
            <w:pPr>
              <w:spacing w:after="4" w:before="4"/>
            </w:pPr>
            <w:r>
              <w:rPr>
                <w:rFonts w:ascii="Courier New" w:cs="Courier New" w:eastAsia="Courier New" w:hAnsi="Courier New"/>
                <w:b/>
                <w:bCs/>
                <w:color w:val="534AB7"/>
                <w:sz w:val="18"/>
                <w:szCs w:val="18"/>
              </w:rPr>
              <w:t xml:space="preserve">  cluster_price</w:t>
            </w:r>
            <w:r>
              <w:rPr>
                <w:rFonts w:ascii="Arial" w:cs="Arial" w:eastAsia="Arial" w:hAnsi="Arial"/>
                <w:color w:val="3D3D3A"/>
                <w:sz w:val="18"/>
                <w:szCs w:val="18"/>
              </w:rPr>
              <w:t xml:space="preserve"> = price of the nearest Coinglass liquidation cluster</w:t>
            </w:r>
          </w:p>
          <w:p>
            <w:pPr>
              <w:spacing w:after="4" w:before="4"/>
            </w:pPr>
            <w:r>
              <w:rPr>
                <w:rFonts w:ascii="Courier New" w:cs="Courier New" w:eastAsia="Courier New" w:hAnsi="Courier New"/>
                <w:b/>
                <w:bCs/>
                <w:color w:val="534AB7"/>
                <w:sz w:val="18"/>
                <w:szCs w:val="18"/>
              </w:rPr>
              <w:t xml:space="preserve">  distance_pct</w:t>
            </w:r>
            <w:r>
              <w:rPr>
                <w:rFonts w:ascii="Arial" w:cs="Arial" w:eastAsia="Arial" w:hAnsi="Arial"/>
                <w:color w:val="3D3D3A"/>
                <w:sz w:val="18"/>
                <w:szCs w:val="18"/>
              </w:rPr>
              <w:t xml:space="preserve"> = abs(pool.centre - cluster_price) / pool.centre × 100</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distance_pct</w:t>
            </w:r>
          </w:p>
        </w:tc>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S_liq 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 0.5% (within half a percent)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0.51% – 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1.01% – 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&gt; 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0</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3.9  Score decay on pool weakening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Pool score with weakening degrade applied</w:t>
            </w:r>
          </w:p>
          <w:p>
            <w:pPr>
              <w:spacing w:after="20" w:before="20"/>
            </w:pPr>
            <w:r>
              <w:rPr>
                <w:rFonts w:ascii="Courier New" w:cs="Courier New" w:eastAsia="Courier New" w:hAnsi="Courier New"/>
                <w:b/>
                <w:bCs/>
                <w:color w:val="3D3D3A"/>
                <w:sz w:val="22"/>
                <w:szCs w:val="22"/>
              </w:rPr>
              <w:t xml:space="preserve">S_effective = S × (1 - degrade_factor)</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S</w:t>
            </w:r>
            <w:r>
              <w:rPr>
                <w:rFonts w:ascii="Arial" w:cs="Arial" w:eastAsia="Arial" w:hAnsi="Arial"/>
                <w:color w:val="3D3D3A"/>
                <w:sz w:val="18"/>
                <w:szCs w:val="18"/>
              </w:rPr>
              <w:t xml:space="preserve"> = AggregatePoolScore before weakening adjustment</w:t>
            </w:r>
          </w:p>
          <w:p>
            <w:pPr>
              <w:spacing w:after="4" w:before="4"/>
            </w:pPr>
            <w:r>
              <w:rPr>
                <w:rFonts w:ascii="Courier New" w:cs="Courier New" w:eastAsia="Courier New" w:hAnsi="Courier New"/>
                <w:b/>
                <w:bCs/>
                <w:color w:val="534AB7"/>
                <w:sz w:val="18"/>
                <w:szCs w:val="18"/>
              </w:rPr>
              <w:t xml:space="preserve">  degrade_factor</w:t>
            </w:r>
            <w:r>
              <w:rPr>
                <w:rFonts w:ascii="Arial" w:cs="Arial" w:eastAsia="Arial" w:hAnsi="Arial"/>
                <w:color w:val="3D3D3A"/>
                <w:sz w:val="18"/>
                <w:szCs w:val="18"/>
              </w:rPr>
              <w:t xml:space="preserve"> = 0.0 to 1.0, increases as tightening detected</w:t>
            </w:r>
          </w:p>
          <w:p>
            <w:pPr>
              <w:spacing w:after="4" w:before="4"/>
            </w:pPr>
            <w:r>
              <w:rPr>
                <w:rFonts w:ascii="Courier New" w:cs="Courier New" w:eastAsia="Courier New" w:hAnsi="Courier New"/>
                <w:b/>
                <w:bCs/>
                <w:color w:val="534AB7"/>
                <w:sz w:val="18"/>
                <w:szCs w:val="18"/>
              </w:rPr>
              <w:t xml:space="preserve">  degrade_factor formula</w:t>
            </w:r>
            <w:r>
              <w:rPr>
                <w:rFonts w:ascii="Arial" w:cs="Arial" w:eastAsia="Arial" w:hAnsi="Arial"/>
                <w:color w:val="3D3D3A"/>
                <w:sz w:val="18"/>
                <w:szCs w:val="18"/>
              </w:rPr>
              <w:t xml:space="preserve"> = tightening_count / 5 (caps at 1.0 after 5 tightening events)</w:t>
            </w:r>
          </w:p>
          <w:p>
            <w:pPr>
              <w:spacing w:after="4" w:before="4"/>
            </w:pPr>
            <w:r>
              <w:rPr>
                <w:rFonts w:ascii="Courier New" w:cs="Courier New" w:eastAsia="Courier New" w:hAnsi="Courier New"/>
                <w:b/>
                <w:bCs/>
                <w:color w:val="534AB7"/>
                <w:sz w:val="18"/>
                <w:szCs w:val="18"/>
              </w:rPr>
              <w:t xml:space="preserve">  tightening_count</w:t>
            </w:r>
            <w:r>
              <w:rPr>
                <w:rFonts w:ascii="Arial" w:cs="Arial" w:eastAsia="Arial" w:hAnsi="Arial"/>
                <w:color w:val="3D3D3A"/>
                <w:sz w:val="18"/>
                <w:szCs w:val="18"/>
              </w:rPr>
              <w:t xml:space="preserve"> = number of successive wick interactions where wick_depth[n] &lt; wick_depth[n-1]</w:t>
            </w:r>
          </w:p>
          <w:p>
            <w:pPr>
              <w:spacing w:after="4" w:before="4"/>
            </w:pPr>
            <w:r>
              <w:rPr>
                <w:rFonts w:ascii="Courier New" w:cs="Courier New" w:eastAsia="Courier New" w:hAnsi="Courier New"/>
                <w:b/>
                <w:bCs/>
                <w:color w:val="534AB7"/>
                <w:sz w:val="18"/>
                <w:szCs w:val="18"/>
              </w:rPr>
              <w:t xml:space="preserve">  S_effective</w:t>
            </w:r>
            <w:r>
              <w:rPr>
                <w:rFonts w:ascii="Arial" w:cs="Arial" w:eastAsia="Arial" w:hAnsi="Arial"/>
                <w:color w:val="3D3D3A"/>
                <w:sz w:val="18"/>
                <w:szCs w:val="18"/>
              </w:rPr>
              <w:t xml:space="preserve"> = score used for all downstream calculations including pull and arm thickness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S_effective is what gets used everywhere. The raw S is stored for audit purposes only. Never use raw S in downstream calculations.</w:t>
            </w:r>
          </w:p>
        </w:tc>
      </w:tr>
    </w:tbl>
    <w:p>
      <w:r>
        <w:br w:type="page"/>
      </w:r>
    </w:p>
    <w:p>
      <w:pPr>
        <w:pStyle w:val="Heading1"/>
        <w:spacing w:after="160" w:before="400"/>
      </w:pPr>
      <w:r>
        <w:rPr>
          <w:rFonts w:ascii="Arial" w:cs="Arial" w:eastAsia="Arial" w:hAnsi="Arial"/>
          <w:b/>
          <w:bCs/>
          <w:color w:val="534AB7"/>
          <w:sz w:val="36"/>
          <w:szCs w:val="36"/>
        </w:rPr>
        <w:t xml:space="preserve">4  Pull Score Calculation</w:t>
      </w:r>
    </w:p>
    <w:p>
      <w:pPr>
        <w:pStyle w:val="Heading2"/>
        <w:spacing w:after="120" w:before="320"/>
      </w:pPr>
      <w:r>
        <w:rPr>
          <w:rFonts w:ascii="Arial" w:cs="Arial" w:eastAsia="Arial" w:hAnsi="Arial"/>
          <w:b/>
          <w:bCs/>
          <w:color w:val="3D3D3A"/>
          <w:sz w:val="28"/>
          <w:szCs w:val="28"/>
        </w:rPr>
        <w:t xml:space="preserve">4.1  Base pull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CalculatePullScore — gravitational force of pool on current price</w:t>
            </w:r>
          </w:p>
          <w:p>
            <w:pPr>
              <w:spacing w:after="20" w:before="20"/>
            </w:pPr>
            <w:r>
              <w:rPr>
                <w:rFonts w:ascii="Courier New" w:cs="Courier New" w:eastAsia="Courier New" w:hAnsi="Courier New"/>
                <w:b/>
                <w:bCs/>
                <w:color w:val="3D3D3A"/>
                <w:sz w:val="22"/>
                <w:szCs w:val="22"/>
              </w:rPr>
              <w:t xml:space="preserve">pull_raw[pool] = S_effective[pool] / (distance_pct[pool] + DISTANCE_FLOOR)</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S_effective[pool]</w:t>
            </w:r>
            <w:r>
              <w:rPr>
                <w:rFonts w:ascii="Arial" w:cs="Arial" w:eastAsia="Arial" w:hAnsi="Arial"/>
                <w:color w:val="3D3D3A"/>
                <w:sz w:val="18"/>
                <w:szCs w:val="18"/>
              </w:rPr>
              <w:t xml:space="preserve"> = effective pool score after weakening degrade (0–105)</w:t>
            </w:r>
          </w:p>
          <w:p>
            <w:pPr>
              <w:spacing w:after="4" w:before="4"/>
            </w:pPr>
            <w:r>
              <w:rPr>
                <w:rFonts w:ascii="Courier New" w:cs="Courier New" w:eastAsia="Courier New" w:hAnsi="Courier New"/>
                <w:b/>
                <w:bCs/>
                <w:color w:val="534AB7"/>
                <w:sz w:val="18"/>
                <w:szCs w:val="18"/>
              </w:rPr>
              <w:t xml:space="preserve">  distance_pct[pool]</w:t>
            </w:r>
            <w:r>
              <w:rPr>
                <w:rFonts w:ascii="Arial" w:cs="Arial" w:eastAsia="Arial" w:hAnsi="Arial"/>
                <w:color w:val="3D3D3A"/>
                <w:sz w:val="18"/>
                <w:szCs w:val="18"/>
              </w:rPr>
              <w:t xml:space="preserve"> = abs(current_price - pool.centre) / current_price × 100</w:t>
            </w:r>
          </w:p>
          <w:p>
            <w:pPr>
              <w:spacing w:after="4" w:before="4"/>
            </w:pPr>
            <w:r>
              <w:rPr>
                <w:rFonts w:ascii="Courier New" w:cs="Courier New" w:eastAsia="Courier New" w:hAnsi="Courier New"/>
                <w:b/>
                <w:bCs/>
                <w:color w:val="534AB7"/>
                <w:sz w:val="18"/>
                <w:szCs w:val="18"/>
              </w:rPr>
              <w:t xml:space="preserve">  DISTANCE_FLOOR</w:t>
            </w:r>
            <w:r>
              <w:rPr>
                <w:rFonts w:ascii="Arial" w:cs="Arial" w:eastAsia="Arial" w:hAnsi="Arial"/>
                <w:color w:val="3D3D3A"/>
                <w:sz w:val="18"/>
                <w:szCs w:val="18"/>
              </w:rPr>
              <w:t xml:space="preserve"> = 0.1 — prevents division by zero when price is inside the pool</w:t>
            </w:r>
          </w:p>
          <w:p>
            <w:pPr>
              <w:spacing w:after="4" w:before="4"/>
            </w:pPr>
            <w:r>
              <w:rPr>
                <w:rFonts w:ascii="Courier New" w:cs="Courier New" w:eastAsia="Courier New" w:hAnsi="Courier New"/>
                <w:b/>
                <w:bCs/>
                <w:color w:val="534AB7"/>
                <w:sz w:val="18"/>
                <w:szCs w:val="18"/>
              </w:rPr>
              <w:t xml:space="preserve">  pull_raw</w:t>
            </w:r>
            <w:r>
              <w:rPr>
                <w:rFonts w:ascii="Arial" w:cs="Arial" w:eastAsia="Arial" w:hAnsi="Arial"/>
                <w:color w:val="3D3D3A"/>
                <w:sz w:val="18"/>
                <w:szCs w:val="18"/>
              </w:rPr>
              <w:t xml:space="preserve"> = unnormalised pull — must be normalised before use (see 4.2)</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If current_price is INSIDE the pool rectangle (between pool.wick_low and pool.wick_high), distance_pct = 0. The DISTANCE_FLOOR of 0.1 ensures pull_raw = S_effective / 0.1 = S_effective × 10. This makes a pool that price is already inside the highest-pull pool, which is correct — Zenny is already at the destination.</w:t>
            </w:r>
          </w:p>
        </w:tc>
      </w:tr>
    </w:tbl>
    <w:p>
      <w:pPr>
        <w:pStyle w:val="Heading2"/>
        <w:spacing w:after="120" w:before="320"/>
      </w:pPr>
      <w:r>
        <w:rPr>
          <w:rFonts w:ascii="Arial" w:cs="Arial" w:eastAsia="Arial" w:hAnsi="Arial"/>
          <w:b/>
          <w:bCs/>
          <w:color w:val="3D3D3A"/>
          <w:sz w:val="28"/>
          <w:szCs w:val="28"/>
        </w:rPr>
        <w:t xml:space="preserve">4.2  Pull normalisation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Pull normalised to 0–100 across all active pools</w:t>
            </w:r>
          </w:p>
          <w:p>
            <w:pPr>
              <w:spacing w:after="20" w:before="20"/>
            </w:pPr>
            <w:r>
              <w:rPr>
                <w:rFonts w:ascii="Courier New" w:cs="Courier New" w:eastAsia="Courier New" w:hAnsi="Courier New"/>
                <w:b/>
                <w:bCs/>
                <w:color w:val="3D3D3A"/>
                <w:sz w:val="22"/>
                <w:szCs w:val="22"/>
              </w:rPr>
              <w:t xml:space="preserve">pull[pool] = (pull_raw[pool] / max(pull_raw[all_active_pools])) × 100</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max(pull_raw)</w:t>
            </w:r>
            <w:r>
              <w:rPr>
                <w:rFonts w:ascii="Arial" w:cs="Arial" w:eastAsia="Arial" w:hAnsi="Arial"/>
                <w:color w:val="3D3D3A"/>
                <w:sz w:val="18"/>
                <w:szCs w:val="18"/>
              </w:rPr>
              <w:t xml:space="preserve"> = the highest raw pull score among all currently active pools</w:t>
            </w:r>
          </w:p>
          <w:p>
            <w:pPr>
              <w:spacing w:after="4" w:before="4"/>
            </w:pPr>
            <w:r>
              <w:rPr>
                <w:rFonts w:ascii="Courier New" w:cs="Courier New" w:eastAsia="Courier New" w:hAnsi="Courier New"/>
                <w:b/>
                <w:bCs/>
                <w:color w:val="534AB7"/>
                <w:sz w:val="18"/>
                <w:szCs w:val="18"/>
              </w:rPr>
              <w:t xml:space="preserve">  pull[pool]</w:t>
            </w:r>
            <w:r>
              <w:rPr>
                <w:rFonts w:ascii="Arial" w:cs="Arial" w:eastAsia="Arial" w:hAnsi="Arial"/>
                <w:color w:val="3D3D3A"/>
                <w:sz w:val="18"/>
                <w:szCs w:val="18"/>
              </w:rPr>
              <w:t xml:space="preserve"> = normalised pull score 0–100</w:t>
            </w:r>
          </w:p>
          <w:p>
            <w:pPr>
              <w:spacing w:after="4" w:before="4"/>
            </w:pPr>
            <w:r>
              <w:rPr>
                <w:rFonts w:ascii="Courier New" w:cs="Courier New" w:eastAsia="Courier New" w:hAnsi="Courier New"/>
                <w:b/>
                <w:bCs/>
                <w:color w:val="534AB7"/>
                <w:sz w:val="18"/>
                <w:szCs w:val="18"/>
              </w:rPr>
              <w:t xml:space="preserve">  dominant pool</w:t>
            </w:r>
            <w:r>
              <w:rPr>
                <w:rFonts w:ascii="Arial" w:cs="Arial" w:eastAsia="Arial" w:hAnsi="Arial"/>
                <w:color w:val="3D3D3A"/>
                <w:sz w:val="18"/>
                <w:szCs w:val="18"/>
              </w:rPr>
              <w:t xml:space="preserve"> = pool with pull = 100 (or tied for highest)</w:t>
            </w:r>
          </w:p>
          <w:p>
            <w:pPr>
              <w:spacing w:after="4" w:before="4"/>
            </w:pPr>
            <w:r>
              <w:rPr>
                <w:rFonts w:ascii="Courier New" w:cs="Courier New" w:eastAsia="Courier New" w:hAnsi="Courier New"/>
                <w:b/>
                <w:bCs/>
                <w:color w:val="534AB7"/>
                <w:sz w:val="18"/>
                <w:szCs w:val="18"/>
              </w:rPr>
              <w:t xml:space="preserve">  subordinate pool</w:t>
            </w:r>
            <w:r>
              <w:rPr>
                <w:rFonts w:ascii="Arial" w:cs="Arial" w:eastAsia="Arial" w:hAnsi="Arial"/>
                <w:color w:val="3D3D3A"/>
                <w:sz w:val="18"/>
                <w:szCs w:val="18"/>
              </w:rPr>
              <w:t xml:space="preserve"> = pool with second-highest pull score</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4.3  Pull decay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DecayPullWithTime — multiplicative decay per candle price moves away</w:t>
            </w:r>
          </w:p>
          <w:p>
            <w:pPr>
              <w:spacing w:after="20" w:before="20"/>
            </w:pPr>
            <w:r>
              <w:rPr>
                <w:rFonts w:ascii="Courier New" w:cs="Courier New" w:eastAsia="Courier New" w:hAnsi="Courier New"/>
                <w:b/>
                <w:bCs/>
                <w:color w:val="3D3D3A"/>
                <w:sz w:val="22"/>
                <w:szCs w:val="22"/>
              </w:rPr>
              <w:t xml:space="preserve">pull_decayed[pool][t] = pull[pool] × (DECAY_RATE ^ candles_moving_away)</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DECAY_RATE</w:t>
            </w:r>
            <w:r>
              <w:rPr>
                <w:rFonts w:ascii="Arial" w:cs="Arial" w:eastAsia="Arial" w:hAnsi="Arial"/>
                <w:color w:val="3D3D3A"/>
                <w:sz w:val="18"/>
                <w:szCs w:val="18"/>
              </w:rPr>
              <w:t xml:space="preserve"> = 0.95 (5% decay per candle, multiplicative)</w:t>
            </w:r>
          </w:p>
          <w:p>
            <w:pPr>
              <w:spacing w:after="4" w:before="4"/>
            </w:pPr>
            <w:r>
              <w:rPr>
                <w:rFonts w:ascii="Courier New" w:cs="Courier New" w:eastAsia="Courier New" w:hAnsi="Courier New"/>
                <w:b/>
                <w:bCs/>
                <w:color w:val="534AB7"/>
                <w:sz w:val="18"/>
                <w:szCs w:val="18"/>
              </w:rPr>
              <w:t xml:space="preserve">  candles_moving_away</w:t>
            </w:r>
            <w:r>
              <w:rPr>
                <w:rFonts w:ascii="Arial" w:cs="Arial" w:eastAsia="Arial" w:hAnsi="Arial"/>
                <w:color w:val="3D3D3A"/>
                <w:sz w:val="18"/>
                <w:szCs w:val="18"/>
              </w:rPr>
              <w:t xml:space="preserve"> = number of consecutive candles where distance_pct[pool] increased</w:t>
            </w:r>
          </w:p>
          <w:p>
            <w:pPr>
              <w:spacing w:after="4" w:before="4"/>
            </w:pPr>
            <w:r>
              <w:rPr>
                <w:rFonts w:ascii="Courier New" w:cs="Courier New" w:eastAsia="Courier New" w:hAnsi="Courier New"/>
                <w:b/>
                <w:bCs/>
                <w:color w:val="534AB7"/>
                <w:sz w:val="18"/>
                <w:szCs w:val="18"/>
              </w:rPr>
              <w:t xml:space="preserve">  reset condition</w:t>
            </w:r>
            <w:r>
              <w:rPr>
                <w:rFonts w:ascii="Arial" w:cs="Arial" w:eastAsia="Arial" w:hAnsi="Arial"/>
                <w:color w:val="3D3D3A"/>
                <w:sz w:val="18"/>
                <w:szCs w:val="18"/>
              </w:rPr>
              <w:t xml:space="preserve"> = if distance_pct[pool] decreases (price moving toward pool), candles_moving_away resets to 0</w:t>
            </w:r>
          </w:p>
          <w:p>
            <w:pPr>
              <w:spacing w:after="4" w:before="4"/>
            </w:pPr>
            <w:r>
              <w:rPr>
                <w:rFonts w:ascii="Courier New" w:cs="Courier New" w:eastAsia="Courier New" w:hAnsi="Courier New"/>
                <w:b/>
                <w:bCs/>
                <w:color w:val="534AB7"/>
                <w:sz w:val="18"/>
                <w:szCs w:val="18"/>
              </w:rPr>
              <w:t xml:space="preserve">  minimum pull</w:t>
            </w:r>
            <w:r>
              <w:rPr>
                <w:rFonts w:ascii="Arial" w:cs="Arial" w:eastAsia="Arial" w:hAnsi="Arial"/>
                <w:color w:val="3D3D3A"/>
                <w:sz w:val="18"/>
                <w:szCs w:val="18"/>
              </w:rPr>
              <w:t xml:space="preserve"> = pull cannot decay below 5.0 regardless of candles_moving_away</w:t>
            </w:r>
          </w:p>
          <w:p>
            <w:pPr>
              <w:spacing w:after="4" w:before="4"/>
            </w:pPr>
            <w:r>
              <w:rPr>
                <w:rFonts w:ascii="Courier New" w:cs="Courier New" w:eastAsia="Courier New" w:hAnsi="Courier New"/>
                <w:b/>
                <w:bCs/>
                <w:color w:val="534AB7"/>
                <w:sz w:val="18"/>
                <w:szCs w:val="18"/>
              </w:rPr>
              <w:t xml:space="preserve">  example</w:t>
            </w:r>
            <w:r>
              <w:rPr>
                <w:rFonts w:ascii="Arial" w:cs="Arial" w:eastAsia="Arial" w:hAnsi="Arial"/>
                <w:color w:val="3D3D3A"/>
                <w:sz w:val="18"/>
                <w:szCs w:val="18"/>
              </w:rPr>
              <w:t xml:space="preserve"> = pool with pull=80, price moving away for 10 candles: 80 × 0.95^10 = 80 × 0.599 = 47.9</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8"/>
                <w:szCs w:val="18"/>
              </w:rPr>
              <w:t xml:space="preserve">// Pull decay implementation</w:t>
            </w:r>
          </w:p>
          <w:p>
            <w:pPr>
              <w:spacing w:after="20" w:before="20"/>
            </w:pPr>
            <w:r>
              <w:rPr>
                <w:rFonts w:ascii="Courier New" w:cs="Courier New" w:eastAsia="Courier New" w:hAnsi="Courier New"/>
                <w:color w:val="CDD6F4"/>
                <w:sz w:val="18"/>
                <w:szCs w:val="18"/>
              </w:rPr>
              <w:t xml:space="preserve">const DECAY_RATE = 0.95</w:t>
            </w:r>
          </w:p>
          <w:p>
            <w:pPr>
              <w:spacing w:after="20" w:before="20"/>
            </w:pPr>
            <w:r>
              <w:rPr>
                <w:rFonts w:ascii="Courier New" w:cs="Courier New" w:eastAsia="Courier New" w:hAnsi="Courier New"/>
                <w:color w:val="CDD6F4"/>
                <w:sz w:val="18"/>
                <w:szCs w:val="18"/>
              </w:rPr>
              <w:t xml:space="preserve">const MIN_PULL = 5.0</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function applyPullDecay(pull, candles_moving_away) {</w:t>
            </w:r>
          </w:p>
          <w:p>
            <w:pPr>
              <w:spacing w:after="20" w:before="20"/>
            </w:pPr>
            <w:r>
              <w:rPr>
                <w:rFonts w:ascii="Courier New" w:cs="Courier New" w:eastAsia="Courier New" w:hAnsi="Courier New"/>
                <w:color w:val="CDD6F4"/>
                <w:sz w:val="18"/>
                <w:szCs w:val="18"/>
              </w:rPr>
              <w:t xml:space="preserve">    const decayed = pull * Math.pow(DECAY_RATE, candles_moving_away)</w:t>
            </w:r>
          </w:p>
          <w:p>
            <w:pPr>
              <w:spacing w:after="20" w:before="20"/>
            </w:pPr>
            <w:r>
              <w:rPr>
                <w:rFonts w:ascii="Courier New" w:cs="Courier New" w:eastAsia="Courier New" w:hAnsi="Courier New"/>
                <w:color w:val="CDD6F4"/>
                <w:sz w:val="18"/>
                <w:szCs w:val="18"/>
              </w:rPr>
              <w:t xml:space="preserve">    return Math.max(MIN_PULL, decayed)</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Track movement direction per pool on each candle close</w:t>
            </w:r>
          </w:p>
          <w:p>
            <w:pPr>
              <w:spacing w:after="20" w:before="20"/>
            </w:pPr>
            <w:r>
              <w:rPr>
                <w:rFonts w:ascii="Courier New" w:cs="Courier New" w:eastAsia="Courier New" w:hAnsi="Courier New"/>
                <w:color w:val="CDD6F4"/>
                <w:sz w:val="18"/>
                <w:szCs w:val="18"/>
              </w:rPr>
              <w:t xml:space="preserve">if (distance_pct[pool] &gt; distance_pct_prev[pool]) {</w:t>
            </w:r>
          </w:p>
          <w:p>
            <w:pPr>
              <w:spacing w:after="20" w:before="20"/>
            </w:pPr>
            <w:r>
              <w:rPr>
                <w:rFonts w:ascii="Courier New" w:cs="Courier New" w:eastAsia="Courier New" w:hAnsi="Courier New"/>
                <w:color w:val="CDD6F4"/>
                <w:sz w:val="18"/>
                <w:szCs w:val="18"/>
              </w:rPr>
              <w:t xml:space="preserve">    candles_moving_away[pool] += 1  // price moved away from pool</w:t>
            </w:r>
          </w:p>
          <w:p>
            <w:pPr>
              <w:spacing w:after="20" w:before="20"/>
            </w:pPr>
            <w:r>
              <w:rPr>
                <w:rFonts w:ascii="Courier New" w:cs="Courier New" w:eastAsia="Courier New" w:hAnsi="Courier New"/>
                <w:color w:val="CDD6F4"/>
                <w:sz w:val="18"/>
                <w:szCs w:val="18"/>
              </w:rPr>
              <w:t xml:space="preserve">} else {</w:t>
            </w:r>
          </w:p>
          <w:p>
            <w:pPr>
              <w:spacing w:after="20" w:before="20"/>
            </w:pPr>
            <w:r>
              <w:rPr>
                <w:rFonts w:ascii="Courier New" w:cs="Courier New" w:eastAsia="Courier New" w:hAnsi="Courier New"/>
                <w:color w:val="CDD6F4"/>
                <w:sz w:val="18"/>
                <w:szCs w:val="18"/>
              </w:rPr>
              <w:t xml:space="preserve">    candles_moving_away[pool] = 0   // price moved toward or stayed — reset</w:t>
            </w:r>
          </w:p>
          <w:p>
            <w:pPr>
              <w:spacing w:after="20" w:before="20"/>
            </w:pPr>
            <w:r>
              <w:rPr>
                <w:rFonts w:ascii="Courier New" w:cs="Courier New" w:eastAsia="Courier New" w:hAnsi="Courier New"/>
                <w:color w:val="CDD6F4"/>
                <w:sz w:val="18"/>
                <w:szCs w:val="18"/>
              </w:rPr>
              <w:t xml:space="preserve">}</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4.4  Arm suppression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CheckArmExists — minimum pull threshold for arm to be rendered</w:t>
            </w:r>
          </w:p>
          <w:p>
            <w:pPr>
              <w:spacing w:after="20" w:before="20"/>
            </w:pPr>
            <w:r>
              <w:rPr>
                <w:rFonts w:ascii="Courier New" w:cs="Courier New" w:eastAsia="Courier New" w:hAnsi="Courier New"/>
                <w:b/>
                <w:bCs/>
                <w:color w:val="3D3D3A"/>
                <w:sz w:val="22"/>
                <w:szCs w:val="22"/>
              </w:rPr>
              <w:t xml:space="preserve">arm_exists = pull_decayed[pool] ≥ ARM_MINIMUM_PULL</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ARM_MINIMUM_PULL</w:t>
            </w:r>
            <w:r>
              <w:rPr>
                <w:rFonts w:ascii="Arial" w:cs="Arial" w:eastAsia="Arial" w:hAnsi="Arial"/>
                <w:color w:val="3D3D3A"/>
                <w:sz w:val="18"/>
                <w:szCs w:val="18"/>
              </w:rPr>
              <w:t xml:space="preserve"> = 15.0 (constant) — arms with pull below this are suppressed entirely</w:t>
            </w:r>
          </w:p>
          <w:p>
            <w:pPr>
              <w:spacing w:after="4" w:before="4"/>
            </w:pPr>
            <w:r>
              <w:rPr>
                <w:rFonts w:ascii="Courier New" w:cs="Courier New" w:eastAsia="Courier New" w:hAnsi="Courier New"/>
                <w:b/>
                <w:bCs/>
                <w:color w:val="534AB7"/>
                <w:sz w:val="18"/>
                <w:szCs w:val="18"/>
              </w:rPr>
              <w:t xml:space="preserve">  arm_exists = false</w:t>
            </w:r>
            <w:r>
              <w:rPr>
                <w:rFonts w:ascii="Arial" w:cs="Arial" w:eastAsia="Arial" w:hAnsi="Arial"/>
                <w:color w:val="3D3D3A"/>
                <w:sz w:val="18"/>
                <w:szCs w:val="18"/>
              </w:rPr>
              <w:t xml:space="preserve"> = arm removed from render queue. No visual arm. No planned trade in that direction.</w:t>
            </w:r>
          </w:p>
          <w:p>
            <w:pPr>
              <w:spacing w:after="4" w:before="4"/>
            </w:pPr>
            <w:r>
              <w:rPr>
                <w:rFonts w:ascii="Courier New" w:cs="Courier New" w:eastAsia="Courier New" w:hAnsi="Courier New"/>
                <w:b/>
                <w:bCs/>
                <w:color w:val="534AB7"/>
                <w:sz w:val="18"/>
                <w:szCs w:val="18"/>
              </w:rPr>
              <w:t xml:space="preserve">  arm_exists = true</w:t>
            </w:r>
            <w:r>
              <w:rPr>
                <w:rFonts w:ascii="Arial" w:cs="Arial" w:eastAsia="Arial" w:hAnsi="Arial"/>
                <w:color w:val="3D3D3A"/>
                <w:sz w:val="18"/>
                <w:szCs w:val="18"/>
              </w:rPr>
              <w:t xml:space="preserve"> = arm rendered with thickness proportional to pull_decayed</w:t>
            </w:r>
          </w:p>
          <w:p>
            <w:pPr>
              <w:spacing w:after="4" w:before="4"/>
            </w:pPr>
            <w:r>
              <w:rPr>
                <w:rFonts w:ascii="Courier New" w:cs="Courier New" w:eastAsia="Courier New" w:hAnsi="Courier New"/>
                <w:b/>
                <w:bCs/>
                <w:color w:val="534AB7"/>
                <w:sz w:val="18"/>
                <w:szCs w:val="18"/>
              </w:rPr>
              <w:t xml:space="preserve">  arm_thickness_px</w:t>
            </w:r>
            <w:r>
              <w:rPr>
                <w:rFonts w:ascii="Arial" w:cs="Arial" w:eastAsia="Arial" w:hAnsi="Arial"/>
                <w:color w:val="3D3D3A"/>
                <w:sz w:val="18"/>
                <w:szCs w:val="18"/>
              </w:rPr>
              <w:t xml:space="preserve"> = 1 + (pull_decayed / 100) × 5 — ranges from 1px (pull=15) to 6px (pull=100)</w:t>
            </w:r>
          </w:p>
        </w:tc>
      </w:tr>
    </w:tbl>
    <w:p>
      <w:r>
        <w:br w:type="page"/>
      </w:r>
    </w:p>
    <w:p>
      <w:pPr>
        <w:pStyle w:val="Heading1"/>
        <w:spacing w:after="160" w:before="400"/>
      </w:pPr>
      <w:r>
        <w:rPr>
          <w:rFonts w:ascii="Arial" w:cs="Arial" w:eastAsia="Arial" w:hAnsi="Arial"/>
          <w:b/>
          <w:bCs/>
          <w:color w:val="534AB7"/>
          <w:sz w:val="36"/>
          <w:szCs w:val="36"/>
        </w:rPr>
        <w:t xml:space="preserve">5  Tendency Wire Calculations</w:t>
      </w:r>
    </w:p>
    <w:p>
      <w:pPr>
        <w:pStyle w:val="Heading2"/>
        <w:spacing w:after="120" w:before="320"/>
      </w:pPr>
      <w:r>
        <w:rPr>
          <w:rFonts w:ascii="Arial" w:cs="Arial" w:eastAsia="Arial" w:hAnsi="Arial"/>
          <w:b/>
          <w:bCs/>
          <w:color w:val="3D3D3A"/>
          <w:sz w:val="28"/>
          <w:szCs w:val="28"/>
        </w:rPr>
        <w:t xml:space="preserve">5.1  Approach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MeasureApproachVelocity — % per candle toward pool</w:t>
            </w:r>
          </w:p>
          <w:p>
            <w:pPr>
              <w:spacing w:after="20" w:before="20"/>
            </w:pPr>
            <w:r>
              <w:rPr>
                <w:rFonts w:ascii="Courier New" w:cs="Courier New" w:eastAsia="Courier New" w:hAnsi="Courier New"/>
                <w:b/>
                <w:bCs/>
                <w:color w:val="3D3D3A"/>
                <w:sz w:val="22"/>
                <w:szCs w:val="22"/>
              </w:rPr>
              <w:t xml:space="preserve">velocity = (distance_pct[pool][t-N] - distance_pct[pool][t]) / N</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distance_pct[pool][t]</w:t>
            </w:r>
            <w:r>
              <w:rPr>
                <w:rFonts w:ascii="Arial" w:cs="Arial" w:eastAsia="Arial" w:hAnsi="Arial"/>
                <w:color w:val="3D3D3A"/>
                <w:sz w:val="18"/>
                <w:szCs w:val="18"/>
              </w:rPr>
              <w:t xml:space="preserve"> = current distance as percentage of price</w:t>
            </w:r>
          </w:p>
          <w:p>
            <w:pPr>
              <w:spacing w:after="4" w:before="4"/>
            </w:pPr>
            <w:r>
              <w:rPr>
                <w:rFonts w:ascii="Courier New" w:cs="Courier New" w:eastAsia="Courier New" w:hAnsi="Courier New"/>
                <w:b/>
                <w:bCs/>
                <w:color w:val="534AB7"/>
                <w:sz w:val="18"/>
                <w:szCs w:val="18"/>
              </w:rPr>
              <w:t xml:space="preserve">  distance_pct[pool][t-N]</w:t>
            </w:r>
            <w:r>
              <w:rPr>
                <w:rFonts w:ascii="Arial" w:cs="Arial" w:eastAsia="Arial" w:hAnsi="Arial"/>
                <w:color w:val="3D3D3A"/>
                <w:sz w:val="18"/>
                <w:szCs w:val="18"/>
              </w:rPr>
              <w:t xml:space="preserve"> = distance N candles ago (N = 5, constant)</w:t>
            </w:r>
          </w:p>
          <w:p>
            <w:pPr>
              <w:spacing w:after="4" w:before="4"/>
            </w:pPr>
            <w:r>
              <w:rPr>
                <w:rFonts w:ascii="Courier New" w:cs="Courier New" w:eastAsia="Courier New" w:hAnsi="Courier New"/>
                <w:b/>
                <w:bCs/>
                <w:color w:val="534AB7"/>
                <w:sz w:val="18"/>
                <w:szCs w:val="18"/>
              </w:rPr>
              <w:t xml:space="preserve">  / N</w:t>
            </w:r>
            <w:r>
              <w:rPr>
                <w:rFonts w:ascii="Arial" w:cs="Arial" w:eastAsia="Arial" w:hAnsi="Arial"/>
                <w:color w:val="3D3D3A"/>
                <w:sz w:val="18"/>
                <w:szCs w:val="18"/>
              </w:rPr>
              <w:t xml:space="preserve"> = normalise to per-candle rate</w:t>
            </w:r>
          </w:p>
          <w:p>
            <w:pPr>
              <w:spacing w:after="4" w:before="4"/>
            </w:pPr>
            <w:r>
              <w:rPr>
                <w:rFonts w:ascii="Courier New" w:cs="Courier New" w:eastAsia="Courier New" w:hAnsi="Courier New"/>
                <w:b/>
                <w:bCs/>
                <w:color w:val="534AB7"/>
                <w:sz w:val="18"/>
                <w:szCs w:val="18"/>
              </w:rPr>
              <w:t xml:space="preserve">  velocity &gt; 0</w:t>
            </w:r>
            <w:r>
              <w:rPr>
                <w:rFonts w:ascii="Arial" w:cs="Arial" w:eastAsia="Arial" w:hAnsi="Arial"/>
                <w:color w:val="3D3D3A"/>
                <w:sz w:val="18"/>
                <w:szCs w:val="18"/>
              </w:rPr>
              <w:t xml:space="preserve"> = price MOVING TOWARD pool (distance decreasing)</w:t>
            </w:r>
          </w:p>
          <w:p>
            <w:pPr>
              <w:spacing w:after="4" w:before="4"/>
            </w:pPr>
            <w:r>
              <w:rPr>
                <w:rFonts w:ascii="Courier New" w:cs="Courier New" w:eastAsia="Courier New" w:hAnsi="Courier New"/>
                <w:b/>
                <w:bCs/>
                <w:color w:val="534AB7"/>
                <w:sz w:val="18"/>
                <w:szCs w:val="18"/>
              </w:rPr>
              <w:t xml:space="preserve">  velocity &lt; 0</w:t>
            </w:r>
            <w:r>
              <w:rPr>
                <w:rFonts w:ascii="Arial" w:cs="Arial" w:eastAsia="Arial" w:hAnsi="Arial"/>
                <w:color w:val="3D3D3A"/>
                <w:sz w:val="18"/>
                <w:szCs w:val="18"/>
              </w:rPr>
              <w:t xml:space="preserve"> = price MOVING AWAY from pool</w:t>
            </w:r>
          </w:p>
          <w:p>
            <w:pPr>
              <w:spacing w:after="4" w:before="4"/>
            </w:pPr>
            <w:r>
              <w:rPr>
                <w:rFonts w:ascii="Courier New" w:cs="Courier New" w:eastAsia="Courier New" w:hAnsi="Courier New"/>
                <w:b/>
                <w:bCs/>
                <w:color w:val="534AB7"/>
                <w:sz w:val="18"/>
                <w:szCs w:val="18"/>
              </w:rPr>
              <w:t xml:space="preserve">  velocity = 0</w:t>
            </w:r>
            <w:r>
              <w:rPr>
                <w:rFonts w:ascii="Arial" w:cs="Arial" w:eastAsia="Arial" w:hAnsi="Arial"/>
                <w:color w:val="3D3D3A"/>
                <w:sz w:val="18"/>
                <w:szCs w:val="18"/>
              </w:rPr>
              <w:t xml:space="preserve"> = price stationary relative to pool</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velocity (% per candle)</w:t>
            </w:r>
          </w:p>
        </w:tc>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approach_type</w:t>
            </w:r>
          </w:p>
        </w:tc>
        <w:tc>
          <w:tcPr>
            <w:tcW w:type="dxa" w:w="49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Effect on tendency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 0.30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STEEP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Aggressive sweep expected. Deep wick. Fast rejection.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0.10 – 0.29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MODERATE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Standard interaction. Medium sweep depth.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0.01 – 0.09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FLAT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Tentative approach. Shallow 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 0.00 (moving away)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AWAY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Pool losing relevance. Pull decays.</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5.2  Estimated sweep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EstimateSweepDepth — how far price expected to penetrate the pool</w:t>
            </w:r>
          </w:p>
          <w:p>
            <w:pPr>
              <w:spacing w:after="20" w:before="20"/>
            </w:pPr>
            <w:r>
              <w:rPr>
                <w:rFonts w:ascii="Courier New" w:cs="Courier New" w:eastAsia="Courier New" w:hAnsi="Courier New"/>
                <w:b/>
                <w:bCs/>
                <w:color w:val="3D3D3A"/>
                <w:sz w:val="22"/>
                <w:szCs w:val="22"/>
              </w:rPr>
              <w:t xml:space="preserve">sweep_depth_pct = base_depth × volume_modifier</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base_depth</w:t>
            </w:r>
            <w:r>
              <w:rPr>
                <w:rFonts w:ascii="Arial" w:cs="Arial" w:eastAsia="Arial" w:hAnsi="Arial"/>
                <w:color w:val="3D3D3A"/>
                <w:sz w:val="18"/>
                <w:szCs w:val="18"/>
              </w:rPr>
              <w:t xml:space="preserve"> = derived from approach_type: STEEP=0.80, MODERATE=0.50, FLAT=0.25, AWAY=0.10</w:t>
            </w:r>
          </w:p>
          <w:p>
            <w:pPr>
              <w:spacing w:after="4" w:before="4"/>
            </w:pPr>
            <w:r>
              <w:rPr>
                <w:rFonts w:ascii="Courier New" w:cs="Courier New" w:eastAsia="Courier New" w:hAnsi="Courier New"/>
                <w:b/>
                <w:bCs/>
                <w:color w:val="534AB7"/>
                <w:sz w:val="18"/>
                <w:szCs w:val="18"/>
              </w:rPr>
              <w:t xml:space="preserve">  volume_modifier</w:t>
            </w:r>
            <w:r>
              <w:rPr>
                <w:rFonts w:ascii="Arial" w:cs="Arial" w:eastAsia="Arial" w:hAnsi="Arial"/>
                <w:color w:val="3D3D3A"/>
                <w:sz w:val="18"/>
                <w:szCs w:val="18"/>
              </w:rPr>
              <w:t xml:space="preserve"> = S_vol / 20 (normalises volume score to 0–1 range)</w:t>
            </w:r>
          </w:p>
          <w:p>
            <w:pPr>
              <w:spacing w:after="4" w:before="4"/>
            </w:pPr>
            <w:r>
              <w:rPr>
                <w:rFonts w:ascii="Courier New" w:cs="Courier New" w:eastAsia="Courier New" w:hAnsi="Courier New"/>
                <w:b/>
                <w:bCs/>
                <w:color w:val="534AB7"/>
                <w:sz w:val="18"/>
                <w:szCs w:val="18"/>
              </w:rPr>
              <w:t xml:space="preserve">  sweep_depth_pct</w:t>
            </w:r>
            <w:r>
              <w:rPr>
                <w:rFonts w:ascii="Arial" w:cs="Arial" w:eastAsia="Arial" w:hAnsi="Arial"/>
                <w:color w:val="3D3D3A"/>
                <w:sz w:val="18"/>
                <w:szCs w:val="18"/>
              </w:rPr>
              <w:t xml:space="preserve"> = percentage of pool zone width (wick_high - wick_low) that price is expected to penetrate</w:t>
            </w:r>
          </w:p>
          <w:p>
            <w:pPr>
              <w:spacing w:after="4" w:before="4"/>
            </w:pPr>
            <w:r>
              <w:rPr>
                <w:rFonts w:ascii="Courier New" w:cs="Courier New" w:eastAsia="Courier New" w:hAnsi="Courier New"/>
                <w:b/>
                <w:bCs/>
                <w:color w:val="534AB7"/>
                <w:sz w:val="18"/>
                <w:szCs w:val="18"/>
              </w:rPr>
              <w:t xml:space="preserve">  max cap</w:t>
            </w:r>
            <w:r>
              <w:rPr>
                <w:rFonts w:ascii="Arial" w:cs="Arial" w:eastAsia="Arial" w:hAnsi="Arial"/>
                <w:color w:val="3D3D3A"/>
                <w:sz w:val="18"/>
                <w:szCs w:val="18"/>
              </w:rPr>
              <w:t xml:space="preserve"> = 1.0 (100% — price cannot sweep beyond the pool wick extreme by definition)</w:t>
            </w:r>
          </w:p>
          <w:p>
            <w:pPr>
              <w:spacing w:after="4" w:before="4"/>
            </w:pPr>
            <w:r>
              <w:rPr>
                <w:rFonts w:ascii="Courier New" w:cs="Courier New" w:eastAsia="Courier New" w:hAnsi="Courier New"/>
                <w:b/>
                <w:bCs/>
                <w:color w:val="534AB7"/>
                <w:sz w:val="18"/>
                <w:szCs w:val="18"/>
              </w:rPr>
              <w:t xml:space="preserve">  min floor</w:t>
            </w:r>
            <w:r>
              <w:rPr>
                <w:rFonts w:ascii="Arial" w:cs="Arial" w:eastAsia="Arial" w:hAnsi="Arial"/>
                <w:color w:val="3D3D3A"/>
                <w:sz w:val="18"/>
                <w:szCs w:val="18"/>
              </w:rPr>
              <w:t xml:space="preserve"> = 0.10 (10% — even the shallowest touch enters at least 10% of zone)</w:t>
            </w:r>
          </w:p>
          <w:p>
            <w:pPr>
              <w:spacing w:after="4" w:before="4"/>
            </w:pPr>
            <w:r>
              <w:rPr>
                <w:rFonts w:ascii="Courier New" w:cs="Courier New" w:eastAsia="Courier New" w:hAnsi="Courier New"/>
                <w:b/>
                <w:bCs/>
                <w:color w:val="534AB7"/>
                <w:sz w:val="18"/>
                <w:szCs w:val="18"/>
              </w:rPr>
              <w:t xml:space="preserve">  example</w:t>
            </w:r>
            <w:r>
              <w:rPr>
                <w:rFonts w:ascii="Arial" w:cs="Arial" w:eastAsia="Arial" w:hAnsi="Arial"/>
                <w:color w:val="3D3D3A"/>
                <w:sz w:val="18"/>
                <w:szCs w:val="18"/>
              </w:rPr>
              <w:t xml:space="preserve"> = STEEP approach, S_vol=16: sweep_depth_pct = 0.80 × (16/20) = 0.80 × 0.80 = 0.64 = 64% of zone width</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8"/>
                <w:szCs w:val="18"/>
              </w:rPr>
              <w:t xml:space="preserve">// Sweep depth in price terms</w:t>
            </w:r>
          </w:p>
          <w:p>
            <w:pPr>
              <w:spacing w:after="20" w:before="20"/>
            </w:pPr>
            <w:r>
              <w:rPr>
                <w:rFonts w:ascii="Courier New" w:cs="Courier New" w:eastAsia="Courier New" w:hAnsi="Courier New"/>
                <w:color w:val="CDD6F4"/>
                <w:sz w:val="18"/>
                <w:szCs w:val="18"/>
              </w:rPr>
              <w:t xml:space="preserve">zone_width = pool.wick_high - pool.wick_low  // absolute price</w:t>
            </w:r>
          </w:p>
          <w:p>
            <w:pPr>
              <w:spacing w:after="20" w:before="20"/>
            </w:pPr>
            <w:r>
              <w:rPr>
                <w:rFonts w:ascii="Courier New" w:cs="Courier New" w:eastAsia="Courier New" w:hAnsi="Courier New"/>
                <w:color w:val="CDD6F4"/>
                <w:sz w:val="18"/>
                <w:szCs w:val="18"/>
              </w:rPr>
              <w:t xml:space="preserve">sweep_distance_abs = zone_width * sweep_depth_pct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For a RESISTANCE pool (price approaching from below):</w:t>
            </w:r>
          </w:p>
          <w:p>
            <w:pPr>
              <w:spacing w:after="20" w:before="20"/>
            </w:pPr>
            <w:r>
              <w:rPr>
                <w:rFonts w:ascii="Courier New" w:cs="Courier New" w:eastAsia="Courier New" w:hAnsi="Courier New"/>
                <w:color w:val="CDD6F4"/>
                <w:sz w:val="18"/>
                <w:szCs w:val="18"/>
              </w:rPr>
              <w:t xml:space="preserve">// sweep enters from wick_low (bottom of zone)</w:t>
            </w:r>
          </w:p>
          <w:p>
            <w:pPr>
              <w:spacing w:after="20" w:before="20"/>
            </w:pPr>
            <w:r>
              <w:rPr>
                <w:rFonts w:ascii="Courier New" w:cs="Courier New" w:eastAsia="Courier New" w:hAnsi="Courier New"/>
                <w:color w:val="CDD6F4"/>
                <w:sz w:val="18"/>
                <w:szCs w:val="18"/>
              </w:rPr>
              <w:t xml:space="preserve">sweep_entry_price = pool.wick_low</w:t>
            </w:r>
          </w:p>
          <w:p>
            <w:pPr>
              <w:spacing w:after="20" w:before="20"/>
            </w:pPr>
            <w:r>
              <w:rPr>
                <w:rFonts w:ascii="Courier New" w:cs="Courier New" w:eastAsia="Courier New" w:hAnsi="Courier New"/>
                <w:color w:val="CDD6F4"/>
                <w:sz w:val="18"/>
                <w:szCs w:val="18"/>
              </w:rPr>
              <w:t xml:space="preserve">sweep_extreme_price = pool.wick_low + sweep_distance_abs</w:t>
            </w:r>
          </w:p>
          <w:p>
            <w:pPr>
              <w:spacing w:after="20" w:before="20"/>
            </w:pPr>
            <w:r>
              <w:rPr>
                <w:rFonts w:ascii="Courier New" w:cs="Courier New" w:eastAsia="Courier New" w:hAnsi="Courier New"/>
                <w:color w:val="CDD6F4"/>
                <w:sz w:val="18"/>
                <w:szCs w:val="18"/>
              </w:rPr>
              <w:t xml:space="preserve">// Note: sweep_extreme_price must be &lt;= pool.wick_high</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For a SUPPORT pool (price approaching from above):</w:t>
            </w:r>
          </w:p>
          <w:p>
            <w:pPr>
              <w:spacing w:after="20" w:before="20"/>
            </w:pPr>
            <w:r>
              <w:rPr>
                <w:rFonts w:ascii="Courier New" w:cs="Courier New" w:eastAsia="Courier New" w:hAnsi="Courier New"/>
                <w:color w:val="CDD6F4"/>
                <w:sz w:val="18"/>
                <w:szCs w:val="18"/>
              </w:rPr>
              <w:t xml:space="preserve">// sweep enters from wick_high (top of zone)</w:t>
            </w:r>
          </w:p>
          <w:p>
            <w:pPr>
              <w:spacing w:after="20" w:before="20"/>
            </w:pPr>
            <w:r>
              <w:rPr>
                <w:rFonts w:ascii="Courier New" w:cs="Courier New" w:eastAsia="Courier New" w:hAnsi="Courier New"/>
                <w:color w:val="CDD6F4"/>
                <w:sz w:val="18"/>
                <w:szCs w:val="18"/>
              </w:rPr>
              <w:t xml:space="preserve">sweep_entry_price = pool.wick_high</w:t>
            </w:r>
          </w:p>
          <w:p>
            <w:pPr>
              <w:spacing w:after="20" w:before="20"/>
            </w:pPr>
            <w:r>
              <w:rPr>
                <w:rFonts w:ascii="Courier New" w:cs="Courier New" w:eastAsia="Courier New" w:hAnsi="Courier New"/>
                <w:color w:val="CDD6F4"/>
                <w:sz w:val="18"/>
                <w:szCs w:val="18"/>
              </w:rPr>
              <w:t xml:space="preserve">sweep_extreme_price = pool.wick_high - sweep_distance_abs</w:t>
            </w:r>
          </w:p>
          <w:p>
            <w:pPr>
              <w:spacing w:after="20" w:before="20"/>
            </w:pPr>
            <w:r>
              <w:rPr>
                <w:rFonts w:ascii="Courier New" w:cs="Courier New" w:eastAsia="Courier New" w:hAnsi="Courier New"/>
                <w:color w:val="CDD6F4"/>
                <w:sz w:val="18"/>
                <w:szCs w:val="18"/>
              </w:rPr>
              <w:t xml:space="preserve">// Note: sweep_extreme_price must be &gt;= pool.wick_low</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5.3  Ghost candle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EstimateGhostCandleShape — REVERSAL tendency</w:t>
            </w:r>
          </w:p>
          <w:p>
            <w:pPr>
              <w:spacing w:after="20" w:before="20"/>
            </w:pPr>
            <w:r>
              <w:rPr>
                <w:rFonts w:ascii="Courier New" w:cs="Courier New" w:eastAsia="Courier New" w:hAnsi="Courier New"/>
                <w:b/>
                <w:bCs/>
                <w:color w:val="3D3D3A"/>
                <w:sz w:val="22"/>
                <w:szCs w:val="22"/>
              </w:rPr>
              <w:t xml:space="preserve">ghost.open  = sweep_entry_price
ghost.high  = sweep_extreme_price  (resistance pool)
ghost.low   = sweep_extreme_price  (support pool)
ghost.close = sweep_entry_price + (sweep_entry_price - sweep_extreme_price) × REJECTION_RATIO</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sweep_entry_price</w:t>
            </w:r>
            <w:r>
              <w:rPr>
                <w:rFonts w:ascii="Arial" w:cs="Arial" w:eastAsia="Arial" w:hAnsi="Arial"/>
                <w:color w:val="3D3D3A"/>
                <w:sz w:val="18"/>
                <w:szCs w:val="18"/>
              </w:rPr>
              <w:t xml:space="preserve"> = pool boundary price where price first enters zone</w:t>
            </w:r>
          </w:p>
          <w:p>
            <w:pPr>
              <w:spacing w:after="4" w:before="4"/>
            </w:pPr>
            <w:r>
              <w:rPr>
                <w:rFonts w:ascii="Courier New" w:cs="Courier New" w:eastAsia="Courier New" w:hAnsi="Courier New"/>
                <w:b/>
                <w:bCs/>
                <w:color w:val="534AB7"/>
                <w:sz w:val="18"/>
                <w:szCs w:val="18"/>
              </w:rPr>
              <w:t xml:space="preserve">  sweep_extreme_price</w:t>
            </w:r>
            <w:r>
              <w:rPr>
                <w:rFonts w:ascii="Arial" w:cs="Arial" w:eastAsia="Arial" w:hAnsi="Arial"/>
                <w:color w:val="3D3D3A"/>
                <w:sz w:val="18"/>
                <w:szCs w:val="18"/>
              </w:rPr>
              <w:t xml:space="preserve"> = deepest price reached inside zone (from sweep_depth calculation)</w:t>
            </w:r>
          </w:p>
          <w:p>
            <w:pPr>
              <w:spacing w:after="4" w:before="4"/>
            </w:pPr>
            <w:r>
              <w:rPr>
                <w:rFonts w:ascii="Courier New" w:cs="Courier New" w:eastAsia="Courier New" w:hAnsi="Courier New"/>
                <w:b/>
                <w:bCs/>
                <w:color w:val="534AB7"/>
                <w:sz w:val="18"/>
                <w:szCs w:val="18"/>
              </w:rPr>
              <w:t xml:space="preserve">  REJECTION_RATIO</w:t>
            </w:r>
            <w:r>
              <w:rPr>
                <w:rFonts w:ascii="Arial" w:cs="Arial" w:eastAsia="Arial" w:hAnsi="Arial"/>
                <w:color w:val="3D3D3A"/>
                <w:sz w:val="18"/>
                <w:szCs w:val="18"/>
              </w:rPr>
              <w:t xml:space="preserve"> = 0.618 (golden ratio — price closes back 61.8% of the sweep distance, research-confirmed Fibonacci level)</w:t>
            </w:r>
          </w:p>
          <w:p>
            <w:pPr>
              <w:spacing w:after="4" w:before="4"/>
            </w:pPr>
            <w:r>
              <w:rPr>
                <w:rFonts w:ascii="Courier New" w:cs="Courier New" w:eastAsia="Courier New" w:hAnsi="Courier New"/>
                <w:b/>
                <w:bCs/>
                <w:color w:val="534AB7"/>
                <w:sz w:val="18"/>
                <w:szCs w:val="18"/>
              </w:rPr>
              <w:t xml:space="preserve">  ghost.close for resistance</w:t>
            </w:r>
            <w:r>
              <w:rPr>
                <w:rFonts w:ascii="Arial" w:cs="Arial" w:eastAsia="Arial" w:hAnsi="Arial"/>
                <w:color w:val="3D3D3A"/>
                <w:sz w:val="18"/>
                <w:szCs w:val="18"/>
              </w:rPr>
              <w:t xml:space="preserve"> = sweep_entry_price - (sweep_extreme_price - sweep_entry_price) × 0.618</w:t>
            </w:r>
          </w:p>
          <w:p>
            <w:pPr>
              <w:spacing w:after="4" w:before="4"/>
            </w:pPr>
            <w:r>
              <w:rPr>
                <w:rFonts w:ascii="Courier New" w:cs="Courier New" w:eastAsia="Courier New" w:hAnsi="Courier New"/>
                <w:b/>
                <w:bCs/>
                <w:color w:val="534AB7"/>
                <w:sz w:val="18"/>
                <w:szCs w:val="18"/>
              </w:rPr>
              <w:t xml:space="preserve">  ghost.close for support</w:t>
            </w:r>
            <w:r>
              <w:rPr>
                <w:rFonts w:ascii="Arial" w:cs="Arial" w:eastAsia="Arial" w:hAnsi="Arial"/>
                <w:color w:val="3D3D3A"/>
                <w:sz w:val="18"/>
                <w:szCs w:val="18"/>
              </w:rPr>
              <w:t xml:space="preserve"> = sweep_entry_price + (sweep_entry_price - sweep_extreme_price) × 0.618</w:t>
            </w:r>
          </w:p>
          <w:p>
            <w:pPr>
              <w:spacing w:after="4" w:before="4"/>
            </w:pPr>
            <w:r>
              <w:rPr>
                <w:rFonts w:ascii="Courier New" w:cs="Courier New" w:eastAsia="Courier New" w:hAnsi="Courier New"/>
                <w:b/>
                <w:bCs/>
                <w:color w:val="534AB7"/>
                <w:sz w:val="18"/>
                <w:szCs w:val="18"/>
              </w:rPr>
              <w:t xml:space="preserve">  constraint</w:t>
            </w:r>
            <w:r>
              <w:rPr>
                <w:rFonts w:ascii="Arial" w:cs="Arial" w:eastAsia="Arial" w:hAnsi="Arial"/>
                <w:color w:val="3D3D3A"/>
                <w:sz w:val="18"/>
                <w:szCs w:val="18"/>
              </w:rPr>
              <w:t xml:space="preserve"> = ghost.close must be inside pool boundaries (between wick_low and wick_high)</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EstimateGhostCandleShape — CONTINUATION tendency</w:t>
            </w:r>
          </w:p>
          <w:p>
            <w:pPr>
              <w:spacing w:after="20" w:before="20"/>
            </w:pPr>
            <w:r>
              <w:rPr>
                <w:rFonts w:ascii="Courier New" w:cs="Courier New" w:eastAsia="Courier New" w:hAnsi="Courier New"/>
                <w:b/>
                <w:bCs/>
                <w:color w:val="3D3D3A"/>
                <w:sz w:val="22"/>
                <w:szCs w:val="22"/>
              </w:rPr>
              <w:t xml:space="preserve">ghost.open  = sweep_entry_price
ghost.high  = pool.wick_high + (pool.wick_high - pool.wick_low) × 0.3  (resistance)
ghost.low   = pool.wick_low - (pool.wick_high - pool.wick_low) × 0.3   (support)
ghost.close = ghost.high (resistance) or ghost.low (support)</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CONTINUATION</w:t>
            </w:r>
            <w:r>
              <w:rPr>
                <w:rFonts w:ascii="Arial" w:cs="Arial" w:eastAsia="Arial" w:hAnsi="Arial"/>
                <w:color w:val="3D3D3A"/>
                <w:sz w:val="18"/>
                <w:szCs w:val="18"/>
              </w:rPr>
              <w:t xml:space="preserve"> = price blows through the pool — ghost shows body extending beyond zone</w:t>
            </w:r>
          </w:p>
          <w:p>
            <w:pPr>
              <w:spacing w:after="4" w:before="4"/>
            </w:pPr>
            <w:r>
              <w:rPr>
                <w:rFonts w:ascii="Courier New" w:cs="Courier New" w:eastAsia="Courier New" w:hAnsi="Courier New"/>
                <w:b/>
                <w:bCs/>
                <w:color w:val="534AB7"/>
                <w:sz w:val="18"/>
                <w:szCs w:val="18"/>
              </w:rPr>
              <w:t xml:space="preserve">  × 0.3</w:t>
            </w:r>
            <w:r>
              <w:rPr>
                <w:rFonts w:ascii="Arial" w:cs="Arial" w:eastAsia="Arial" w:hAnsi="Arial"/>
                <w:color w:val="3D3D3A"/>
                <w:sz w:val="18"/>
                <w:szCs w:val="18"/>
              </w:rPr>
              <w:t xml:space="preserve"> = ghost extends 30% of zone width beyond the zone boundary</w:t>
            </w:r>
          </w:p>
          <w:p>
            <w:pPr>
              <w:spacing w:after="4" w:before="4"/>
            </w:pPr>
            <w:r>
              <w:rPr>
                <w:rFonts w:ascii="Courier New" w:cs="Courier New" w:eastAsia="Courier New" w:hAnsi="Courier New"/>
                <w:b/>
                <w:bCs/>
                <w:color w:val="534AB7"/>
                <w:sz w:val="18"/>
                <w:szCs w:val="18"/>
              </w:rPr>
              <w:t xml:space="preserve">  ghost colour</w:t>
            </w:r>
            <w:r>
              <w:rPr>
                <w:rFonts w:ascii="Arial" w:cs="Arial" w:eastAsia="Arial" w:hAnsi="Arial"/>
                <w:color w:val="3D3D3A"/>
                <w:sz w:val="18"/>
                <w:szCs w:val="18"/>
              </w:rPr>
              <w:t xml:space="preserve"> = red body for resistance continuation (bearish), green for support continuation</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The ghost candle is the ONLY projected element on the right panel. All other price elements on the right panel are drawn from real data (last real candle, pool boundaries). The ghost candle has a dashed border and 40% opacity to distinguish it from real candles.</w:t>
            </w:r>
          </w:p>
        </w:tc>
      </w:tr>
    </w:tbl>
    <w:p>
      <w:pPr>
        <w:pStyle w:val="Heading2"/>
        <w:spacing w:after="120" w:before="320"/>
      </w:pPr>
      <w:r>
        <w:rPr>
          <w:rFonts w:ascii="Arial" w:cs="Arial" w:eastAsia="Arial" w:hAnsi="Arial"/>
          <w:b/>
          <w:bCs/>
          <w:color w:val="3D3D3A"/>
          <w:sz w:val="28"/>
          <w:szCs w:val="28"/>
        </w:rPr>
        <w:t xml:space="preserve">5.4  Tendency classification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ClassifyTendency — ordered decision tree</w:t>
            </w:r>
          </w:p>
          <w:p>
            <w:pPr>
              <w:spacing w:after="20" w:before="20"/>
            </w:pPr>
            <w:r>
              <w:rPr>
                <w:rFonts w:ascii="Courier New" w:cs="Courier New" w:eastAsia="Courier New" w:hAnsi="Courier New"/>
                <w:b/>
                <w:bCs/>
                <w:color w:val="3D3D3A"/>
                <w:sz w:val="22"/>
                <w:szCs w:val="22"/>
              </w:rPr>
              <w:t xml:space="preserve">if (S_vol &gt;= 15 AND S_effective &gt;= 75 AND abs(angle_deg) &gt; 45 AND approach_type == STEEP):</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 BREAKOUT</w:t>
            </w:r>
            <w:r>
              <w:rPr>
                <w:rFonts w:ascii="Arial" w:cs="Arial" w:eastAsia="Arial" w:hAnsi="Arial"/>
                <w:color w:val="3D3D3A"/>
                <w:sz w:val="18"/>
                <w:szCs w:val="18"/>
              </w:rPr>
              <w:t xml:space="preserve"> = price likely to break through pool and continue</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
            </w:r>
          </w:p>
          <w:p>
            <w:pPr>
              <w:spacing w:after="20" w:before="20"/>
            </w:pPr>
            <w:r>
              <w:rPr>
                <w:rFonts w:ascii="Courier New" w:cs="Courier New" w:eastAsia="Courier New" w:hAnsi="Courier New"/>
                <w:b/>
                <w:bCs/>
                <w:color w:val="3D3D3A"/>
                <w:sz w:val="22"/>
                <w:szCs w:val="22"/>
              </w:rPr>
              <w:t xml:space="preserve">elif (S_vol &lt; 8 OR S_effective &lt; 45):</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 CONTINUATION</w:t>
            </w:r>
            <w:r>
              <w:rPr>
                <w:rFonts w:ascii="Arial" w:cs="Arial" w:eastAsia="Arial" w:hAnsi="Arial"/>
                <w:color w:val="3D3D3A"/>
                <w:sz w:val="18"/>
                <w:szCs w:val="18"/>
              </w:rPr>
              <w:t xml:space="preserve"> = pool too thin or too weak to reverse price — continuation expected</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
            </w:r>
          </w:p>
          <w:p>
            <w:pPr>
              <w:spacing w:after="20" w:before="20"/>
            </w:pPr>
            <w:r>
              <w:rPr>
                <w:rFonts w:ascii="Courier New" w:cs="Courier New" w:eastAsia="Courier New" w:hAnsi="Courier New"/>
                <w:b/>
                <w:bCs/>
                <w:color w:val="3D3D3A"/>
                <w:sz w:val="22"/>
                <w:szCs w:val="22"/>
              </w:rPr>
              <w:t xml:space="preserve">elif (S_effective &gt;= 75 AND approach_type == STEEP):</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 REVERSAL</w:t>
            </w:r>
            <w:r>
              <w:rPr>
                <w:rFonts w:ascii="Arial" w:cs="Arial" w:eastAsia="Arial" w:hAnsi="Arial"/>
                <w:color w:val="3D3D3A"/>
                <w:sz w:val="18"/>
                <w:szCs w:val="18"/>
              </w:rPr>
              <w:t xml:space="preserve"> = rich pool approached aggressively — sweep and reverse expected</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
            </w:r>
          </w:p>
          <w:p>
            <w:pPr>
              <w:spacing w:after="20" w:before="20"/>
            </w:pPr>
            <w:r>
              <w:rPr>
                <w:rFonts w:ascii="Courier New" w:cs="Courier New" w:eastAsia="Courier New" w:hAnsi="Courier New"/>
                <w:b/>
                <w:bCs/>
                <w:color w:val="3D3D3A"/>
                <w:sz w:val="22"/>
                <w:szCs w:val="22"/>
              </w:rPr>
              <w:t xml:space="preserve">else:</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 REVERSAL</w:t>
            </w:r>
            <w:r>
              <w:rPr>
                <w:rFonts w:ascii="Arial" w:cs="Arial" w:eastAsia="Arial" w:hAnsi="Arial"/>
                <w:color w:val="3D3D3A"/>
                <w:sz w:val="18"/>
                <w:szCs w:val="18"/>
              </w:rPr>
              <w:t xml:space="preserve"> = default — most pools behave as magnets and reverse price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The BREAKOUT check comes FIRST. A pool can be rich and approached steeply but still produce a BREAKOUT if the wire angle is above 45°. Wire angle context always overrides pool-only classification.</w:t>
            </w:r>
          </w:p>
        </w:tc>
      </w:tr>
    </w:tbl>
    <w:p>
      <w:r>
        <w:br w:type="page"/>
      </w:r>
    </w:p>
    <w:p>
      <w:pPr>
        <w:pStyle w:val="Heading1"/>
        <w:spacing w:after="160" w:before="400"/>
      </w:pPr>
      <w:r>
        <w:rPr>
          <w:rFonts w:ascii="Arial" w:cs="Arial" w:eastAsia="Arial" w:hAnsi="Arial"/>
          <w:b/>
          <w:bCs/>
          <w:color w:val="534AB7"/>
          <w:sz w:val="36"/>
          <w:szCs w:val="36"/>
        </w:rPr>
        <w:t xml:space="preserve">6  Position Sizing Formula</w:t>
      </w:r>
    </w:p>
    <w:p>
      <w:pPr>
        <w:pStyle w:val="Heading2"/>
        <w:spacing w:after="120" w:before="320"/>
      </w:pPr>
      <w:r>
        <w:rPr>
          <w:rFonts w:ascii="Arial" w:cs="Arial" w:eastAsia="Arial" w:hAnsi="Arial"/>
          <w:b/>
          <w:bCs/>
          <w:color w:val="3D3D3A"/>
          <w:sz w:val="28"/>
          <w:szCs w:val="28"/>
        </w:rPr>
        <w:t xml:space="preserve">6.1  Complete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CalculatePositionSize — full formula</w:t>
            </w:r>
          </w:p>
          <w:p>
            <w:pPr>
              <w:spacing w:after="20" w:before="20"/>
            </w:pPr>
            <w:r>
              <w:rPr>
                <w:rFonts w:ascii="Courier New" w:cs="Courier New" w:eastAsia="Courier New" w:hAnsi="Courier New"/>
                <w:b/>
                <w:bCs/>
                <w:color w:val="3D3D3A"/>
                <w:sz w:val="22"/>
                <w:szCs w:val="22"/>
              </w:rPr>
              <w:t xml:space="preserve">size_usd = account_balance × base_risk_pct × score_modifier × type_modifier × regime_modifier</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account_balance</w:t>
            </w:r>
            <w:r>
              <w:rPr>
                <w:rFonts w:ascii="Arial" w:cs="Arial" w:eastAsia="Arial" w:hAnsi="Arial"/>
                <w:color w:val="3D3D3A"/>
                <w:sz w:val="18"/>
                <w:szCs w:val="18"/>
              </w:rPr>
              <w:t xml:space="preserve"> = total account value in USD</w:t>
            </w:r>
          </w:p>
          <w:p>
            <w:pPr>
              <w:spacing w:after="4" w:before="4"/>
            </w:pPr>
            <w:r>
              <w:rPr>
                <w:rFonts w:ascii="Courier New" w:cs="Courier New" w:eastAsia="Courier New" w:hAnsi="Courier New"/>
                <w:b/>
                <w:bCs/>
                <w:color w:val="534AB7"/>
                <w:sz w:val="18"/>
                <w:szCs w:val="18"/>
              </w:rPr>
              <w:t xml:space="preserve">  base_risk_pct</w:t>
            </w:r>
            <w:r>
              <w:rPr>
                <w:rFonts w:ascii="Arial" w:cs="Arial" w:eastAsia="Arial" w:hAnsi="Arial"/>
                <w:color w:val="3D3D3A"/>
                <w:sz w:val="18"/>
                <w:szCs w:val="18"/>
              </w:rPr>
              <w:t xml:space="preserve"> = configured risk per trade as a decimal (default = 0.01 = 1% of account)</w:t>
            </w:r>
          </w:p>
          <w:p>
            <w:pPr>
              <w:spacing w:after="4" w:before="4"/>
            </w:pPr>
            <w:r>
              <w:rPr>
                <w:rFonts w:ascii="Courier New" w:cs="Courier New" w:eastAsia="Courier New" w:hAnsi="Courier New"/>
                <w:b/>
                <w:bCs/>
                <w:color w:val="534AB7"/>
                <w:sz w:val="18"/>
                <w:szCs w:val="18"/>
              </w:rPr>
              <w:t xml:space="preserve">  score_modifier</w:t>
            </w:r>
            <w:r>
              <w:rPr>
                <w:rFonts w:ascii="Arial" w:cs="Arial" w:eastAsia="Arial" w:hAnsi="Arial"/>
                <w:color w:val="3D3D3A"/>
                <w:sz w:val="18"/>
                <w:szCs w:val="18"/>
              </w:rPr>
              <w:t xml:space="preserve"> = S_effective / 100 — higher-scoring pools get larger positions</w:t>
            </w:r>
          </w:p>
          <w:p>
            <w:pPr>
              <w:spacing w:after="4" w:before="4"/>
            </w:pPr>
            <w:r>
              <w:rPr>
                <w:rFonts w:ascii="Courier New" w:cs="Courier New" w:eastAsia="Courier New" w:hAnsi="Courier New"/>
                <w:b/>
                <w:bCs/>
                <w:color w:val="534AB7"/>
                <w:sz w:val="18"/>
                <w:szCs w:val="18"/>
              </w:rPr>
              <w:t xml:space="preserve">  type_modifier</w:t>
            </w:r>
            <w:r>
              <w:rPr>
                <w:rFonts w:ascii="Arial" w:cs="Arial" w:eastAsia="Arial" w:hAnsi="Arial"/>
                <w:color w:val="3D3D3A"/>
                <w:sz w:val="18"/>
                <w:szCs w:val="18"/>
              </w:rPr>
              <w:t xml:space="preserve"> = 1.0 for TYPE1 trade, 0.5 for TYPE2 pullback trade</w:t>
            </w:r>
          </w:p>
          <w:p>
            <w:pPr>
              <w:spacing w:after="4" w:before="4"/>
            </w:pPr>
            <w:r>
              <w:rPr>
                <w:rFonts w:ascii="Courier New" w:cs="Courier New" w:eastAsia="Courier New" w:hAnsi="Courier New"/>
                <w:b/>
                <w:bCs/>
                <w:color w:val="534AB7"/>
                <w:sz w:val="18"/>
                <w:szCs w:val="18"/>
              </w:rPr>
              <w:t xml:space="preserve">  regime_modifier</w:t>
            </w:r>
            <w:r>
              <w:rPr>
                <w:rFonts w:ascii="Arial" w:cs="Arial" w:eastAsia="Arial" w:hAnsi="Arial"/>
                <w:color w:val="3D3D3A"/>
                <w:sz w:val="18"/>
                <w:szCs w:val="18"/>
              </w:rPr>
              <w:t xml:space="preserve"> = 1.0 for TRENDING, 0.85 for RANGING, 0.70 for BREAKOUT, 0 for NO_TRADE/ACCUMULATION</w:t>
            </w:r>
          </w:p>
          <w:p>
            <w:pPr>
              <w:spacing w:after="4" w:before="4"/>
            </w:pPr>
            <w:r>
              <w:rPr>
                <w:rFonts w:ascii="Courier New" w:cs="Courier New" w:eastAsia="Courier New" w:hAnsi="Courier New"/>
                <w:b/>
                <w:bCs/>
                <w:color w:val="534AB7"/>
                <w:sz w:val="18"/>
                <w:szCs w:val="18"/>
              </w:rPr>
              <w:t xml:space="preserve">  size_usd</w:t>
            </w:r>
            <w:r>
              <w:rPr>
                <w:rFonts w:ascii="Arial" w:cs="Arial" w:eastAsia="Arial" w:hAnsi="Arial"/>
                <w:color w:val="3D3D3A"/>
                <w:sz w:val="18"/>
                <w:szCs w:val="18"/>
              </w:rPr>
              <w:t xml:space="preserve"> = raw USD risk per trade before cap/floor enforcement</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Converting USD risk to contract size</w:t>
            </w:r>
          </w:p>
          <w:p>
            <w:pPr>
              <w:spacing w:after="20" w:before="20"/>
            </w:pPr>
            <w:r>
              <w:rPr>
                <w:rFonts w:ascii="Courier New" w:cs="Courier New" w:eastAsia="Courier New" w:hAnsi="Courier New"/>
                <w:b/>
                <w:bCs/>
                <w:color w:val="3D3D3A"/>
                <w:sz w:val="22"/>
                <w:szCs w:val="22"/>
              </w:rPr>
              <w:t xml:space="preserve">contracts = size_usd / (entry_price × stop_distance_pct)</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size_usd</w:t>
            </w:r>
            <w:r>
              <w:rPr>
                <w:rFonts w:ascii="Arial" w:cs="Arial" w:eastAsia="Arial" w:hAnsi="Arial"/>
                <w:color w:val="3D3D3A"/>
                <w:sz w:val="18"/>
                <w:szCs w:val="18"/>
              </w:rPr>
              <w:t xml:space="preserve"> = risk amount in USD from formula above</w:t>
            </w:r>
          </w:p>
          <w:p>
            <w:pPr>
              <w:spacing w:after="4" w:before="4"/>
            </w:pPr>
            <w:r>
              <w:rPr>
                <w:rFonts w:ascii="Courier New" w:cs="Courier New" w:eastAsia="Courier New" w:hAnsi="Courier New"/>
                <w:b/>
                <w:bCs/>
                <w:color w:val="534AB7"/>
                <w:sz w:val="18"/>
                <w:szCs w:val="18"/>
              </w:rPr>
              <w:t xml:space="preserve">  entry_price</w:t>
            </w:r>
            <w:r>
              <w:rPr>
                <w:rFonts w:ascii="Arial" w:cs="Arial" w:eastAsia="Arial" w:hAnsi="Arial"/>
                <w:color w:val="3D3D3A"/>
                <w:sz w:val="18"/>
                <w:szCs w:val="18"/>
              </w:rPr>
              <w:t xml:space="preserve"> = planned entry price from ValidateEntryLocation</w:t>
            </w:r>
          </w:p>
          <w:p>
            <w:pPr>
              <w:spacing w:after="4" w:before="4"/>
            </w:pPr>
            <w:r>
              <w:rPr>
                <w:rFonts w:ascii="Courier New" w:cs="Courier New" w:eastAsia="Courier New" w:hAnsi="Courier New"/>
                <w:b/>
                <w:bCs/>
                <w:color w:val="534AB7"/>
                <w:sz w:val="18"/>
                <w:szCs w:val="18"/>
              </w:rPr>
              <w:t xml:space="preserve">  stop_distance_pct</w:t>
            </w:r>
            <w:r>
              <w:rPr>
                <w:rFonts w:ascii="Arial" w:cs="Arial" w:eastAsia="Arial" w:hAnsi="Arial"/>
                <w:color w:val="3D3D3A"/>
                <w:sz w:val="18"/>
                <w:szCs w:val="18"/>
              </w:rPr>
              <w:t xml:space="preserve"> = abs(entry_price - stop_price) / entry_price</w:t>
            </w:r>
          </w:p>
          <w:p>
            <w:pPr>
              <w:spacing w:after="4" w:before="4"/>
            </w:pPr>
            <w:r>
              <w:rPr>
                <w:rFonts w:ascii="Courier New" w:cs="Courier New" w:eastAsia="Courier New" w:hAnsi="Courier New"/>
                <w:b/>
                <w:bCs/>
                <w:color w:val="534AB7"/>
                <w:sz w:val="18"/>
                <w:szCs w:val="18"/>
              </w:rPr>
              <w:t xml:space="preserve">  contracts</w:t>
            </w:r>
            <w:r>
              <w:rPr>
                <w:rFonts w:ascii="Arial" w:cs="Arial" w:eastAsia="Arial" w:hAnsi="Arial"/>
                <w:color w:val="3D3D3A"/>
                <w:sz w:val="18"/>
                <w:szCs w:val="18"/>
              </w:rPr>
              <w:t xml:space="preserve"> = number of base asset units to trade</w:t>
            </w:r>
          </w:p>
        </w:tc>
      </w:tr>
    </w:tbl>
    <w:p>
      <w:pPr>
        <w:spacing w:before="80"/>
      </w:pPr>
      <w:r>
        <w:t xml:space="preserve"/>
      </w:r>
    </w:p>
    <w:p>
      <w:pPr>
        <w:pStyle w:val="Heading2"/>
        <w:spacing w:after="120" w:before="320"/>
      </w:pPr>
      <w:r>
        <w:rPr>
          <w:rFonts w:ascii="Arial" w:cs="Arial" w:eastAsia="Arial" w:hAnsi="Arial"/>
          <w:b/>
          <w:bCs/>
          <w:color w:val="3D3D3A"/>
          <w:sz w:val="28"/>
          <w:szCs w:val="28"/>
        </w:rPr>
        <w:t xml:space="preserve">6.2  Cap and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Limit</w:t>
            </w:r>
          </w:p>
        </w:tc>
        <w:tc>
          <w:tcPr>
            <w:tcW w:type="dxa" w:w="3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Applied when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Maximum position size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5% of account balance in USD equivalent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After all modifiers applied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Minimum position size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0.1% of account balance in USD equivalent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After all modifiers applied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Maximum cap enforcement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size_usd = min(size_usd, account_balance × 0.05)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8"/>
                <w:szCs w:val="18"/>
              </w:rPr>
              <w:t xml:space="preserve">Minimum floor enforcement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size_usd = max(size_usd, account_balance × 0.001)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8"/>
                <w:szCs w:val="18"/>
              </w:rPr>
              <w:t xml:space="preserve">Only when trade is permitted</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These caps are hard limits enforced in code, not guidelines. No position may exceed 5% of account balance. A pool scoring 105 with TYPE1 trade in TRENDING regime still cannot exceed the 5% cap.</w:t>
            </w:r>
          </w:p>
        </w:tc>
      </w:tr>
    </w:tbl>
    <w:p>
      <w:pPr>
        <w:pStyle w:val="Heading2"/>
        <w:spacing w:after="120" w:before="320"/>
      </w:pPr>
      <w:r>
        <w:rPr>
          <w:rFonts w:ascii="Arial" w:cs="Arial" w:eastAsia="Arial" w:hAnsi="Arial"/>
          <w:b/>
          <w:bCs/>
          <w:color w:val="3D3D3A"/>
          <w:sz w:val="28"/>
          <w:szCs w:val="28"/>
        </w:rPr>
        <w:t xml:space="preserve">6.3  Example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8"/>
                <w:szCs w:val="18"/>
              </w:rPr>
              <w:t xml:space="preserve">// Example: BTC long trade</w:t>
            </w:r>
          </w:p>
          <w:p>
            <w:pPr>
              <w:spacing w:after="20" w:before="20"/>
            </w:pPr>
            <w:r>
              <w:rPr>
                <w:rFonts w:ascii="Courier New" w:cs="Courier New" w:eastAsia="Courier New" w:hAnsi="Courier New"/>
                <w:color w:val="CDD6F4"/>
                <w:sz w:val="18"/>
                <w:szCs w:val="18"/>
              </w:rPr>
              <w:t xml:space="preserve">account_balance = 100,000  // USD</w:t>
            </w:r>
          </w:p>
          <w:p>
            <w:pPr>
              <w:spacing w:after="20" w:before="20"/>
            </w:pPr>
            <w:r>
              <w:rPr>
                <w:rFonts w:ascii="Courier New" w:cs="Courier New" w:eastAsia="Courier New" w:hAnsi="Courier New"/>
                <w:color w:val="CDD6F4"/>
                <w:sz w:val="18"/>
                <w:szCs w:val="18"/>
              </w:rPr>
              <w:t xml:space="preserve">base_risk_pct = 0.01       // 1% risk per trade</w:t>
            </w:r>
          </w:p>
          <w:p>
            <w:pPr>
              <w:spacing w:after="20" w:before="20"/>
            </w:pPr>
            <w:r>
              <w:rPr>
                <w:rFonts w:ascii="Courier New" w:cs="Courier New" w:eastAsia="Courier New" w:hAnsi="Courier New"/>
                <w:color w:val="CDD6F4"/>
                <w:sz w:val="18"/>
                <w:szCs w:val="18"/>
              </w:rPr>
              <w:t xml:space="preserve">S_effective = 88           // high scoring pool</w:t>
            </w:r>
          </w:p>
          <w:p>
            <w:pPr>
              <w:spacing w:after="20" w:before="20"/>
            </w:pPr>
            <w:r>
              <w:rPr>
                <w:rFonts w:ascii="Courier New" w:cs="Courier New" w:eastAsia="Courier New" w:hAnsi="Courier New"/>
                <w:color w:val="CDD6F4"/>
                <w:sz w:val="18"/>
                <w:szCs w:val="18"/>
              </w:rPr>
              <w:t xml:space="preserve">type = TYPE1               // aligned with higher TF</w:t>
            </w:r>
          </w:p>
          <w:p>
            <w:pPr>
              <w:spacing w:after="20" w:before="20"/>
            </w:pPr>
            <w:r>
              <w:rPr>
                <w:rFonts w:ascii="Courier New" w:cs="Courier New" w:eastAsia="Courier New" w:hAnsi="Courier New"/>
                <w:color w:val="CDD6F4"/>
                <w:sz w:val="18"/>
                <w:szCs w:val="18"/>
              </w:rPr>
              <w:t xml:space="preserve">regime = TRENDING          // wire angle 50°</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Calculate</w:t>
            </w:r>
          </w:p>
          <w:p>
            <w:pPr>
              <w:spacing w:after="20" w:before="20"/>
            </w:pPr>
            <w:r>
              <w:rPr>
                <w:rFonts w:ascii="Courier New" w:cs="Courier New" w:eastAsia="Courier New" w:hAnsi="Courier New"/>
                <w:color w:val="CDD6F4"/>
                <w:sz w:val="18"/>
                <w:szCs w:val="18"/>
              </w:rPr>
              <w:t xml:space="preserve">score_modifier = 88 / 100 = 0.88</w:t>
            </w:r>
          </w:p>
          <w:p>
            <w:pPr>
              <w:spacing w:after="20" w:before="20"/>
            </w:pPr>
            <w:r>
              <w:rPr>
                <w:rFonts w:ascii="Courier New" w:cs="Courier New" w:eastAsia="Courier New" w:hAnsi="Courier New"/>
                <w:color w:val="CDD6F4"/>
                <w:sz w:val="18"/>
                <w:szCs w:val="18"/>
              </w:rPr>
              <w:t xml:space="preserve">type_modifier = 1.0</w:t>
            </w:r>
          </w:p>
          <w:p>
            <w:pPr>
              <w:spacing w:after="20" w:before="20"/>
            </w:pPr>
            <w:r>
              <w:rPr>
                <w:rFonts w:ascii="Courier New" w:cs="Courier New" w:eastAsia="Courier New" w:hAnsi="Courier New"/>
                <w:color w:val="CDD6F4"/>
                <w:sz w:val="18"/>
                <w:szCs w:val="18"/>
              </w:rPr>
              <w:t xml:space="preserve">regime_modifier = 1.0</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size_usd = 100000 × 0.01 × 0.88 × 1.0 × 1.0</w:t>
            </w:r>
          </w:p>
          <w:p>
            <w:pPr>
              <w:spacing w:after="20" w:before="20"/>
            </w:pPr>
            <w:r>
              <w:rPr>
                <w:rFonts w:ascii="Courier New" w:cs="Courier New" w:eastAsia="Courier New" w:hAnsi="Courier New"/>
                <w:color w:val="CDD6F4"/>
                <w:sz w:val="18"/>
                <w:szCs w:val="18"/>
              </w:rPr>
              <w:t xml:space="preserve">size_usd = 880 USD at risk</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Convert to contracts</w:t>
            </w:r>
          </w:p>
          <w:p>
            <w:pPr>
              <w:spacing w:after="20" w:before="20"/>
            </w:pPr>
            <w:r>
              <w:rPr>
                <w:rFonts w:ascii="Courier New" w:cs="Courier New" w:eastAsia="Courier New" w:hAnsi="Courier New"/>
                <w:color w:val="CDD6F4"/>
                <w:sz w:val="18"/>
                <w:szCs w:val="18"/>
              </w:rPr>
              <w:t xml:space="preserve">entry_price = 64500</w:t>
            </w:r>
          </w:p>
          <w:p>
            <w:pPr>
              <w:spacing w:after="20" w:before="20"/>
            </w:pPr>
            <w:r>
              <w:rPr>
                <w:rFonts w:ascii="Courier New" w:cs="Courier New" w:eastAsia="Courier New" w:hAnsi="Courier New"/>
                <w:color w:val="CDD6F4"/>
                <w:sz w:val="18"/>
                <w:szCs w:val="18"/>
              </w:rPr>
              <w:t xml:space="preserve">stop_price = 63900  // below pool wick_low - 0.5 ATR</w:t>
            </w:r>
          </w:p>
          <w:p>
            <w:pPr>
              <w:spacing w:after="20" w:before="20"/>
            </w:pPr>
            <w:r>
              <w:rPr>
                <w:rFonts w:ascii="Courier New" w:cs="Courier New" w:eastAsia="Courier New" w:hAnsi="Courier New"/>
                <w:color w:val="CDD6F4"/>
                <w:sz w:val="18"/>
                <w:szCs w:val="18"/>
              </w:rPr>
              <w:t xml:space="preserve">stop_distance_pct = (64500 - 63900) / 64500 = 0.0093 = 0.93%</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contracts = 880 / (64500 × 0.0093)</w:t>
            </w:r>
          </w:p>
          <w:p>
            <w:pPr>
              <w:spacing w:after="20" w:before="20"/>
            </w:pPr>
            <w:r>
              <w:rPr>
                <w:rFonts w:ascii="Courier New" w:cs="Courier New" w:eastAsia="Courier New" w:hAnsi="Courier New"/>
                <w:color w:val="CDD6F4"/>
                <w:sz w:val="18"/>
                <w:szCs w:val="18"/>
              </w:rPr>
              <w:t xml:space="preserve">contracts = 880 / 599.85</w:t>
            </w:r>
          </w:p>
          <w:p>
            <w:pPr>
              <w:spacing w:after="20" w:before="20"/>
            </w:pPr>
            <w:r>
              <w:rPr>
                <w:rFonts w:ascii="Courier New" w:cs="Courier New" w:eastAsia="Courier New" w:hAnsi="Courier New"/>
                <w:color w:val="CDD6F4"/>
                <w:sz w:val="18"/>
                <w:szCs w:val="18"/>
              </w:rPr>
              <w:t xml:space="preserve">contracts = 1.467 BTC</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Cap check: 1.467 × 64500 = $94,591 position value</w:t>
            </w:r>
          </w:p>
          <w:p>
            <w:pPr>
              <w:spacing w:after="20" w:before="20"/>
            </w:pPr>
            <w:r>
              <w:rPr>
                <w:rFonts w:ascii="Courier New" w:cs="Courier New" w:eastAsia="Courier New" w:hAnsi="Courier New"/>
                <w:color w:val="CDD6F4"/>
                <w:sz w:val="18"/>
                <w:szCs w:val="18"/>
              </w:rPr>
              <w:t xml:space="preserve">// 5% cap = $5,000. Position value != risk. Risk is already capped by formula.</w:t>
            </w:r>
          </w:p>
          <w:p>
            <w:pPr>
              <w:spacing w:after="20" w:before="20"/>
            </w:pPr>
            <w:r>
              <w:rPr>
                <w:rFonts w:ascii="Courier New" w:cs="Courier New" w:eastAsia="Courier New" w:hAnsi="Courier New"/>
                <w:color w:val="CDD6F4"/>
                <w:sz w:val="18"/>
                <w:szCs w:val="18"/>
              </w:rPr>
              <w:t xml:space="preserve">// Cap applies to size_usd: 880 &lt; 5000 → no cap applied</w:t>
            </w:r>
          </w:p>
        </w:tc>
      </w:tr>
    </w:tbl>
    <w:p>
      <w:r>
        <w:br w:type="page"/>
      </w:r>
    </w:p>
    <w:p>
      <w:pPr>
        <w:pStyle w:val="Heading1"/>
        <w:spacing w:after="160" w:before="400"/>
      </w:pPr>
      <w:r>
        <w:rPr>
          <w:rFonts w:ascii="Arial" w:cs="Arial" w:eastAsia="Arial" w:hAnsi="Arial"/>
          <w:b/>
          <w:bCs/>
          <w:color w:val="534AB7"/>
          <w:sz w:val="36"/>
          <w:szCs w:val="36"/>
        </w:rPr>
        <w:t xml:space="preserve">7  Stop Loss and Target Price Formulas</w:t>
      </w:r>
    </w:p>
    <w:p>
      <w:pPr>
        <w:pStyle w:val="Heading2"/>
        <w:spacing w:after="120" w:before="320"/>
      </w:pPr>
      <w:r>
        <w:rPr>
          <w:rFonts w:ascii="Arial" w:cs="Arial" w:eastAsia="Arial" w:hAnsi="Arial"/>
          <w:b/>
          <w:bCs/>
          <w:color w:val="3D3D3A"/>
          <w:sz w:val="28"/>
          <w:szCs w:val="28"/>
        </w:rPr>
        <w:t xml:space="preserve">7.1  Stop loss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SetStopLoss — ATR-buffered, always outside pool rectangle</w:t>
            </w:r>
          </w:p>
          <w:p>
            <w:pPr>
              <w:spacing w:after="20" w:before="20"/>
            </w:pPr>
            <w:r>
              <w:rPr>
                <w:rFonts w:ascii="Courier New" w:cs="Courier New" w:eastAsia="Courier New" w:hAnsi="Courier New"/>
                <w:b/>
                <w:bCs/>
                <w:color w:val="3D3D3A"/>
                <w:sz w:val="22"/>
                <w:szCs w:val="22"/>
              </w:rPr>
              <w:t xml:space="preserve">stop_price = pool.wick_low - (ATR_14 × 0.5)  [for long trades]
stop_price = pool.wick_high + (ATR_14 × 0.5) [for short trades]</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pool.wick_low</w:t>
            </w:r>
            <w:r>
              <w:rPr>
                <w:rFonts w:ascii="Arial" w:cs="Arial" w:eastAsia="Arial" w:hAnsi="Arial"/>
                <w:color w:val="3D3D3A"/>
                <w:sz w:val="18"/>
                <w:szCs w:val="18"/>
              </w:rPr>
              <w:t xml:space="preserve"> = bottom boundary of pool rectangle in price</w:t>
            </w:r>
          </w:p>
          <w:p>
            <w:pPr>
              <w:spacing w:after="4" w:before="4"/>
            </w:pPr>
            <w:r>
              <w:rPr>
                <w:rFonts w:ascii="Courier New" w:cs="Courier New" w:eastAsia="Courier New" w:hAnsi="Courier New"/>
                <w:b/>
                <w:bCs/>
                <w:color w:val="534AB7"/>
                <w:sz w:val="18"/>
                <w:szCs w:val="18"/>
              </w:rPr>
              <w:t xml:space="preserve">  pool.wick_high</w:t>
            </w:r>
            <w:r>
              <w:rPr>
                <w:rFonts w:ascii="Arial" w:cs="Arial" w:eastAsia="Arial" w:hAnsi="Arial"/>
                <w:color w:val="3D3D3A"/>
                <w:sz w:val="18"/>
                <w:szCs w:val="18"/>
              </w:rPr>
              <w:t xml:space="preserve"> = top boundary of pool rectangle in price</w:t>
            </w:r>
          </w:p>
          <w:p>
            <w:pPr>
              <w:spacing w:after="4" w:before="4"/>
            </w:pPr>
            <w:r>
              <w:rPr>
                <w:rFonts w:ascii="Courier New" w:cs="Courier New" w:eastAsia="Courier New" w:hAnsi="Courier New"/>
                <w:b/>
                <w:bCs/>
                <w:color w:val="534AB7"/>
                <w:sz w:val="18"/>
                <w:szCs w:val="18"/>
              </w:rPr>
              <w:t xml:space="preserve">  ATR_14</w:t>
            </w:r>
            <w:r>
              <w:rPr>
                <w:rFonts w:ascii="Arial" w:cs="Arial" w:eastAsia="Arial" w:hAnsi="Arial"/>
                <w:color w:val="3D3D3A"/>
                <w:sz w:val="18"/>
                <w:szCs w:val="18"/>
              </w:rPr>
              <w:t xml:space="preserve"> = 14-period Average True Range using Wilder's smoothing: ATR[i] = (ATR[i-1] × 13 + TR[i]) / 14</w:t>
            </w:r>
          </w:p>
          <w:p>
            <w:pPr>
              <w:spacing w:after="4" w:before="4"/>
            </w:pPr>
            <w:r>
              <w:rPr>
                <w:rFonts w:ascii="Courier New" w:cs="Courier New" w:eastAsia="Courier New" w:hAnsi="Courier New"/>
                <w:b/>
                <w:bCs/>
                <w:color w:val="534AB7"/>
                <w:sz w:val="18"/>
                <w:szCs w:val="18"/>
              </w:rPr>
              <w:t xml:space="preserve">  TR</w:t>
            </w:r>
            <w:r>
              <w:rPr>
                <w:rFonts w:ascii="Arial" w:cs="Arial" w:eastAsia="Arial" w:hAnsi="Arial"/>
                <w:color w:val="3D3D3A"/>
                <w:sz w:val="18"/>
                <w:szCs w:val="18"/>
              </w:rPr>
              <w:t xml:space="preserve"> = True Range = max(high-low, abs(high-prev_close), abs(low-prev_close))</w:t>
            </w:r>
          </w:p>
          <w:p>
            <w:pPr>
              <w:spacing w:after="4" w:before="4"/>
            </w:pPr>
            <w:r>
              <w:rPr>
                <w:rFonts w:ascii="Courier New" w:cs="Courier New" w:eastAsia="Courier New" w:hAnsi="Courier New"/>
                <w:b/>
                <w:bCs/>
                <w:color w:val="534AB7"/>
                <w:sz w:val="18"/>
                <w:szCs w:val="18"/>
              </w:rPr>
              <w:t xml:space="preserve">  × 0.5</w:t>
            </w:r>
            <w:r>
              <w:rPr>
                <w:rFonts w:ascii="Arial" w:cs="Arial" w:eastAsia="Arial" w:hAnsi="Arial"/>
                <w:color w:val="3D3D3A"/>
                <w:sz w:val="18"/>
                <w:szCs w:val="18"/>
              </w:rPr>
              <w:t xml:space="preserve"> = half ATR buffer — enough to avoid normal wick noise without excessive risk</w:t>
            </w:r>
          </w:p>
          <w:p>
            <w:pPr>
              <w:spacing w:after="4" w:before="4"/>
            </w:pPr>
            <w:r>
              <w:rPr>
                <w:rFonts w:ascii="Courier New" w:cs="Courier New" w:eastAsia="Courier New" w:hAnsi="Courier New"/>
                <w:b/>
                <w:bCs/>
                <w:color w:val="534AB7"/>
                <w:sz w:val="18"/>
                <w:szCs w:val="18"/>
              </w:rPr>
              <w:t xml:space="preserve">  constraint</w:t>
            </w:r>
            <w:r>
              <w:rPr>
                <w:rFonts w:ascii="Arial" w:cs="Arial" w:eastAsia="Arial" w:hAnsi="Arial"/>
                <w:color w:val="3D3D3A"/>
                <w:sz w:val="18"/>
                <w:szCs w:val="18"/>
              </w:rPr>
              <w:t xml:space="preserve"> = stop_price must always be outside the pool rectangle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8"/>
                <w:szCs w:val="18"/>
              </w:rPr>
              <w:t xml:space="preserve">// ATR calculation — Wilder smoothing (standard)</w:t>
            </w:r>
          </w:p>
          <w:p>
            <w:pPr>
              <w:spacing w:after="20" w:before="20"/>
            </w:pPr>
            <w:r>
              <w:rPr>
                <w:rFonts w:ascii="Courier New" w:cs="Courier New" w:eastAsia="Courier New" w:hAnsi="Courier New"/>
                <w:color w:val="CDD6F4"/>
                <w:sz w:val="18"/>
                <w:szCs w:val="18"/>
              </w:rPr>
              <w:t xml:space="preserve">// Initialise with SMA of first 14 true ranges</w:t>
            </w:r>
          </w:p>
          <w:p>
            <w:pPr>
              <w:spacing w:after="20" w:before="20"/>
            </w:pPr>
            <w:r>
              <w:rPr>
                <w:rFonts w:ascii="Courier New" w:cs="Courier New" w:eastAsia="Courier New" w:hAnsi="Courier New"/>
                <w:color w:val="CDD6F4"/>
                <w:sz w:val="18"/>
                <w:szCs w:val="18"/>
              </w:rPr>
              <w:t xml:space="preserve">ATR_14[14] = mean(TR[1..14])</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Subsequent bars:</w:t>
            </w:r>
          </w:p>
          <w:p>
            <w:pPr>
              <w:spacing w:after="20" w:before="20"/>
            </w:pPr>
            <w:r>
              <w:rPr>
                <w:rFonts w:ascii="Courier New" w:cs="Courier New" w:eastAsia="Courier New" w:hAnsi="Courier New"/>
                <w:color w:val="CDD6F4"/>
                <w:sz w:val="18"/>
                <w:szCs w:val="18"/>
              </w:rPr>
              <w:t xml:space="preserve">ATR_14[i] = (ATR_14[i-1] × 13 + TR[i]) / 14</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Stop validation</w:t>
            </w:r>
          </w:p>
          <w:p>
            <w:pPr>
              <w:spacing w:after="20" w:before="20"/>
            </w:pPr>
            <w:r>
              <w:rPr>
                <w:rFonts w:ascii="Courier New" w:cs="Courier New" w:eastAsia="Courier New" w:hAnsi="Courier New"/>
                <w:color w:val="CDD6F4"/>
                <w:sz w:val="18"/>
                <w:szCs w:val="18"/>
              </w:rPr>
              <w:t xml:space="preserve">if (trade_direction == LONG):</w:t>
            </w:r>
          </w:p>
          <w:p>
            <w:pPr>
              <w:spacing w:after="20" w:before="20"/>
            </w:pPr>
            <w:r>
              <w:rPr>
                <w:rFonts w:ascii="Courier New" w:cs="Courier New" w:eastAsia="Courier New" w:hAnsi="Courier New"/>
                <w:color w:val="CDD6F4"/>
                <w:sz w:val="18"/>
                <w:szCs w:val="18"/>
              </w:rPr>
              <w:t xml:space="preserve">    assert stop_price &lt; pool.wick_low  // must be below pool</w:t>
            </w:r>
          </w:p>
          <w:p>
            <w:pPr>
              <w:spacing w:after="20" w:before="20"/>
            </w:pPr>
            <w:r>
              <w:rPr>
                <w:rFonts w:ascii="Courier New" w:cs="Courier New" w:eastAsia="Courier New" w:hAnsi="Courier New"/>
                <w:color w:val="CDD6F4"/>
                <w:sz w:val="18"/>
                <w:szCs w:val="18"/>
              </w:rPr>
              <w:t xml:space="preserve">if (trade_direction == SHORT):</w:t>
            </w:r>
          </w:p>
          <w:p>
            <w:pPr>
              <w:spacing w:after="20" w:before="20"/>
            </w:pPr>
            <w:r>
              <w:rPr>
                <w:rFonts w:ascii="Courier New" w:cs="Courier New" w:eastAsia="Courier New" w:hAnsi="Courier New"/>
                <w:color w:val="CDD6F4"/>
                <w:sz w:val="18"/>
                <w:szCs w:val="18"/>
              </w:rPr>
              <w:t xml:space="preserve">    assert stop_price &gt; pool.wick_high  // must be above pool</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If ATR is so small that stop falls inside pool:</w:t>
            </w:r>
          </w:p>
          <w:p>
            <w:pPr>
              <w:spacing w:after="20" w:before="20"/>
            </w:pPr>
            <w:r>
              <w:rPr>
                <w:rFonts w:ascii="Courier New" w:cs="Courier New" w:eastAsia="Courier New" w:hAnsi="Courier New"/>
                <w:color w:val="CDD6F4"/>
                <w:sz w:val="18"/>
                <w:szCs w:val="18"/>
              </w:rPr>
              <w:t xml:space="preserve">// Use minimum buffer of 0.2% of entry price</w:t>
            </w:r>
          </w:p>
          <w:p>
            <w:pPr>
              <w:spacing w:after="20" w:before="20"/>
            </w:pPr>
            <w:r>
              <w:rPr>
                <w:rFonts w:ascii="Courier New" w:cs="Courier New" w:eastAsia="Courier New" w:hAnsi="Courier New"/>
                <w:color w:val="CDD6F4"/>
                <w:sz w:val="18"/>
                <w:szCs w:val="18"/>
              </w:rPr>
              <w:t xml:space="preserve">MIN_BUFFER_PCT = 0.002</w:t>
            </w:r>
          </w:p>
          <w:p>
            <w:pPr>
              <w:spacing w:after="20" w:before="20"/>
            </w:pPr>
            <w:r>
              <w:rPr>
                <w:rFonts w:ascii="Courier New" w:cs="Courier New" w:eastAsia="Courier New" w:hAnsi="Courier New"/>
                <w:color w:val="CDD6F4"/>
                <w:sz w:val="18"/>
                <w:szCs w:val="18"/>
              </w:rPr>
              <w:t xml:space="preserve">if (trade_direction == LONG AND stop_price &gt;= pool.wick_low):</w:t>
            </w:r>
          </w:p>
          <w:p>
            <w:pPr>
              <w:spacing w:after="20" w:before="20"/>
            </w:pPr>
            <w:r>
              <w:rPr>
                <w:rFonts w:ascii="Courier New" w:cs="Courier New" w:eastAsia="Courier New" w:hAnsi="Courier New"/>
                <w:color w:val="CDD6F4"/>
                <w:sz w:val="18"/>
                <w:szCs w:val="18"/>
              </w:rPr>
              <w:t xml:space="preserve">    stop_price = pool.wick_low × (1 - MIN_BUFFER_PCT)</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7.2  Target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SetTarget — next qualifying pool in trade direction</w:t>
            </w:r>
          </w:p>
          <w:p>
            <w:pPr>
              <w:spacing w:after="20" w:before="20"/>
            </w:pPr>
            <w:r>
              <w:rPr>
                <w:rFonts w:ascii="Courier New" w:cs="Courier New" w:eastAsia="Courier New" w:hAnsi="Courier New"/>
                <w:b/>
                <w:bCs/>
                <w:color w:val="3D3D3A"/>
                <w:sz w:val="22"/>
                <w:szCs w:val="22"/>
              </w:rPr>
              <w:t xml:space="preserve">target_price = next_pool.centre_line</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next_pool</w:t>
            </w:r>
            <w:r>
              <w:rPr>
                <w:rFonts w:ascii="Arial" w:cs="Arial" w:eastAsia="Arial" w:hAnsi="Arial"/>
                <w:color w:val="3D3D3A"/>
                <w:sz w:val="18"/>
                <w:szCs w:val="18"/>
              </w:rPr>
              <w:t xml:space="preserve"> = the active pool with the highest pull score in the trade direction and pull ≥ ARM_MINIMUM_PULL</w:t>
            </w:r>
          </w:p>
          <w:p>
            <w:pPr>
              <w:spacing w:after="4" w:before="4"/>
            </w:pPr>
            <w:r>
              <w:rPr>
                <w:rFonts w:ascii="Courier New" w:cs="Courier New" w:eastAsia="Courier New" w:hAnsi="Courier New"/>
                <w:b/>
                <w:bCs/>
                <w:color w:val="534AB7"/>
                <w:sz w:val="18"/>
                <w:szCs w:val="18"/>
              </w:rPr>
              <w:t xml:space="preserve">  target_price</w:t>
            </w:r>
            <w:r>
              <w:rPr>
                <w:rFonts w:ascii="Arial" w:cs="Arial" w:eastAsia="Arial" w:hAnsi="Arial"/>
                <w:color w:val="3D3D3A"/>
                <w:sz w:val="18"/>
                <w:szCs w:val="18"/>
              </w:rPr>
              <w:t xml:space="preserve"> = the centre line of that pool, not the wick boundary</w:t>
            </w:r>
          </w:p>
          <w:p>
            <w:pPr>
              <w:spacing w:after="4" w:before="4"/>
            </w:pPr>
            <w:r>
              <w:rPr>
                <w:rFonts w:ascii="Courier New" w:cs="Courier New" w:eastAsia="Courier New" w:hAnsi="Courier New"/>
                <w:b/>
                <w:bCs/>
                <w:color w:val="534AB7"/>
                <w:sz w:val="18"/>
                <w:szCs w:val="18"/>
              </w:rPr>
              <w:t xml:space="preserve">  rationale</w:t>
            </w:r>
            <w:r>
              <w:rPr>
                <w:rFonts w:ascii="Arial" w:cs="Arial" w:eastAsia="Arial" w:hAnsi="Arial"/>
                <w:color w:val="3D3D3A"/>
                <w:sz w:val="18"/>
                <w:szCs w:val="18"/>
              </w:rPr>
              <w:t xml:space="preserve"> = Zenny targets the centre of the pool (maximum liquidity) not the edge (where rejection begins)</w:t>
            </w:r>
          </w:p>
          <w:p>
            <w:pPr>
              <w:spacing w:after="4" w:before="4"/>
            </w:pPr>
            <w:r>
              <w:rPr>
                <w:rFonts w:ascii="Courier New" w:cs="Courier New" w:eastAsia="Courier New" w:hAnsi="Courier New"/>
                <w:b/>
                <w:bCs/>
                <w:color w:val="534AB7"/>
                <w:sz w:val="18"/>
                <w:szCs w:val="18"/>
              </w:rPr>
              <w:t xml:space="preserve">  null case</w:t>
            </w:r>
            <w:r>
              <w:rPr>
                <w:rFonts w:ascii="Arial" w:cs="Arial" w:eastAsia="Arial" w:hAnsi="Arial"/>
                <w:color w:val="3D3D3A"/>
                <w:sz w:val="18"/>
                <w:szCs w:val="18"/>
              </w:rPr>
              <w:t xml:space="preserve"> = if no qualifying pool exists in trade direction, target = null, trade still permitted but logged as "no target"</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7.3  Risk-reward ratio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R:R Ratio</w:t>
            </w:r>
          </w:p>
          <w:p>
            <w:pPr>
              <w:spacing w:after="20" w:before="20"/>
            </w:pPr>
            <w:r>
              <w:rPr>
                <w:rFonts w:ascii="Courier New" w:cs="Courier New" w:eastAsia="Courier New" w:hAnsi="Courier New"/>
                <w:b/>
                <w:bCs/>
                <w:color w:val="3D3D3A"/>
                <w:sz w:val="22"/>
                <w:szCs w:val="22"/>
              </w:rPr>
              <w:t xml:space="preserve">rr_ratio = (target_price - entry_price) / (entry_price - stop_price)  [long]
rr_ratio = (entry_price - target_price) / (stop_price - entry_price)  [short]</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minimum acceptable R:R</w:t>
            </w:r>
            <w:r>
              <w:rPr>
                <w:rFonts w:ascii="Arial" w:cs="Arial" w:eastAsia="Arial" w:hAnsi="Arial"/>
                <w:color w:val="3D3D3A"/>
                <w:sz w:val="18"/>
                <w:szCs w:val="18"/>
              </w:rPr>
              <w:t xml:space="preserve"> = 1.5 — trades with R:R below 1.5 are logged as SKIP with reason LOW_RR</w:t>
            </w:r>
          </w:p>
          <w:p>
            <w:pPr>
              <w:spacing w:after="4" w:before="4"/>
            </w:pPr>
            <w:r>
              <w:rPr>
                <w:rFonts w:ascii="Courier New" w:cs="Courier New" w:eastAsia="Courier New" w:hAnsi="Courier New"/>
                <w:b/>
                <w:bCs/>
                <w:color w:val="534AB7"/>
                <w:sz w:val="18"/>
                <w:szCs w:val="18"/>
              </w:rPr>
              <w:t xml:space="preserve">  displayed in UI</w:t>
            </w:r>
            <w:r>
              <w:rPr>
                <w:rFonts w:ascii="Arial" w:cs="Arial" w:eastAsia="Arial" w:hAnsi="Arial"/>
                <w:color w:val="3D3D3A"/>
                <w:sz w:val="18"/>
                <w:szCs w:val="18"/>
              </w:rPr>
              <w:t xml:space="preserve"> = on the PlannedTradeMarker tooltip and in the DailyReportTradeList</w:t>
            </w:r>
          </w:p>
          <w:p>
            <w:pPr>
              <w:spacing w:after="4" w:before="4"/>
            </w:pPr>
            <w:r>
              <w:rPr>
                <w:rFonts w:ascii="Courier New" w:cs="Courier New" w:eastAsia="Courier New" w:hAnsi="Courier New"/>
                <w:b/>
                <w:bCs/>
                <w:color w:val="534AB7"/>
                <w:sz w:val="18"/>
                <w:szCs w:val="18"/>
              </w:rPr>
              <w:t xml:space="preserve">  null target</w:t>
            </w:r>
            <w:r>
              <w:rPr>
                <w:rFonts w:ascii="Arial" w:cs="Arial" w:eastAsia="Arial" w:hAnsi="Arial"/>
                <w:color w:val="3D3D3A"/>
                <w:sz w:val="18"/>
                <w:szCs w:val="18"/>
              </w:rPr>
              <w:t xml:space="preserve"> = if target = null, R:R = null. Trade proceeds but displayed as "R:R: N/A"</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Minimum R:R of 1.5 is enforced at the trade validation stage, not at entry. If R:R &lt; 1.5, the setup is logged as SKIPPED with reason LOW_RR. It is NOT logged as MISSED — it was detected but intentionally filtered. Integrity score is not penalised.</w:t>
            </w:r>
          </w:p>
        </w:tc>
      </w:tr>
    </w:tbl>
    <w:p>
      <w:r>
        <w:br w:type="page"/>
      </w:r>
    </w:p>
    <w:p>
      <w:pPr>
        <w:pStyle w:val="Heading1"/>
        <w:spacing w:after="160" w:before="400"/>
      </w:pPr>
      <w:r>
        <w:rPr>
          <w:rFonts w:ascii="Arial" w:cs="Arial" w:eastAsia="Arial" w:hAnsi="Arial"/>
          <w:b/>
          <w:bCs/>
          <w:color w:val="534AB7"/>
          <w:sz w:val="36"/>
          <w:szCs w:val="36"/>
        </w:rPr>
        <w:t xml:space="preserve">8  Pool Death and Tightening — Precise Definitions</w:t>
      </w:r>
    </w:p>
    <w:p>
      <w:pPr>
        <w:pStyle w:val="Heading2"/>
        <w:spacing w:after="120" w:before="320"/>
      </w:pPr>
      <w:r>
        <w:rPr>
          <w:rFonts w:ascii="Arial" w:cs="Arial" w:eastAsia="Arial" w:hAnsi="Arial"/>
          <w:b/>
          <w:bCs/>
          <w:color w:val="3D3D3A"/>
          <w:sz w:val="28"/>
          <w:szCs w:val="28"/>
        </w:rPr>
        <w:t xml:space="preserve">8.1  Wick depth measurement for tightening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Wick depth into pool — for tightening detection</w:t>
            </w:r>
          </w:p>
          <w:p>
            <w:pPr>
              <w:spacing w:after="20" w:before="20"/>
            </w:pPr>
            <w:r>
              <w:rPr>
                <w:rFonts w:ascii="Courier New" w:cs="Courier New" w:eastAsia="Courier New" w:hAnsi="Courier New"/>
                <w:b/>
                <w:bCs/>
                <w:color w:val="3D3D3A"/>
                <w:sz w:val="22"/>
                <w:szCs w:val="22"/>
              </w:rPr>
              <w:t xml:space="preserve">wick_depth[i] = (wick_extreme[i] - pool.centre) / (pool.boundary - pool.centre)</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wick_extreme[i]</w:t>
            </w:r>
            <w:r>
              <w:rPr>
                <w:rFonts w:ascii="Arial" w:cs="Arial" w:eastAsia="Arial" w:hAnsi="Arial"/>
                <w:color w:val="3D3D3A"/>
                <w:sz w:val="18"/>
                <w:szCs w:val="18"/>
              </w:rPr>
              <w:t xml:space="preserve"> = for resistance: candle high that entered the pool. For support: candle low.</w:t>
            </w:r>
          </w:p>
          <w:p>
            <w:pPr>
              <w:spacing w:after="4" w:before="4"/>
            </w:pPr>
            <w:r>
              <w:rPr>
                <w:rFonts w:ascii="Courier New" w:cs="Courier New" w:eastAsia="Courier New" w:hAnsi="Courier New"/>
                <w:b/>
                <w:bCs/>
                <w:color w:val="534AB7"/>
                <w:sz w:val="18"/>
                <w:szCs w:val="18"/>
              </w:rPr>
              <w:t xml:space="preserve">  pool.centre</w:t>
            </w:r>
            <w:r>
              <w:rPr>
                <w:rFonts w:ascii="Arial" w:cs="Arial" w:eastAsia="Arial" w:hAnsi="Arial"/>
                <w:color w:val="3D3D3A"/>
                <w:sz w:val="18"/>
                <w:szCs w:val="18"/>
              </w:rPr>
              <w:t xml:space="preserve"> = pool.centre_line price</w:t>
            </w:r>
          </w:p>
          <w:p>
            <w:pPr>
              <w:spacing w:after="4" w:before="4"/>
            </w:pPr>
            <w:r>
              <w:rPr>
                <w:rFonts w:ascii="Courier New" w:cs="Courier New" w:eastAsia="Courier New" w:hAnsi="Courier New"/>
                <w:b/>
                <w:bCs/>
                <w:color w:val="534AB7"/>
                <w:sz w:val="18"/>
                <w:szCs w:val="18"/>
              </w:rPr>
              <w:t xml:space="preserve">  pool.boundary</w:t>
            </w:r>
            <w:r>
              <w:rPr>
                <w:rFonts w:ascii="Arial" w:cs="Arial" w:eastAsia="Arial" w:hAnsi="Arial"/>
                <w:color w:val="3D3D3A"/>
                <w:sz w:val="18"/>
                <w:szCs w:val="18"/>
              </w:rPr>
              <w:t xml:space="preserve"> = for resistance: pool.wick_high. For support: pool.wick_low.</w:t>
            </w:r>
          </w:p>
          <w:p>
            <w:pPr>
              <w:spacing w:after="4" w:before="4"/>
            </w:pPr>
            <w:r>
              <w:rPr>
                <w:rFonts w:ascii="Courier New" w:cs="Courier New" w:eastAsia="Courier New" w:hAnsi="Courier New"/>
                <w:b/>
                <w:bCs/>
                <w:color w:val="534AB7"/>
                <w:sz w:val="18"/>
                <w:szCs w:val="18"/>
              </w:rPr>
              <w:t xml:space="preserve">  result 0.0</w:t>
            </w:r>
            <w:r>
              <w:rPr>
                <w:rFonts w:ascii="Arial" w:cs="Arial" w:eastAsia="Arial" w:hAnsi="Arial"/>
                <w:color w:val="3D3D3A"/>
                <w:sz w:val="18"/>
                <w:szCs w:val="18"/>
              </w:rPr>
              <w:t xml:space="preserve"> = wick only reached the pool boundary — zero penetration</w:t>
            </w:r>
          </w:p>
          <w:p>
            <w:pPr>
              <w:spacing w:after="4" w:before="4"/>
            </w:pPr>
            <w:r>
              <w:rPr>
                <w:rFonts w:ascii="Courier New" w:cs="Courier New" w:eastAsia="Courier New" w:hAnsi="Courier New"/>
                <w:b/>
                <w:bCs/>
                <w:color w:val="534AB7"/>
                <w:sz w:val="18"/>
                <w:szCs w:val="18"/>
              </w:rPr>
              <w:t xml:space="preserve">  result 1.0</w:t>
            </w:r>
            <w:r>
              <w:rPr>
                <w:rFonts w:ascii="Arial" w:cs="Arial" w:eastAsia="Arial" w:hAnsi="Arial"/>
                <w:color w:val="3D3D3A"/>
                <w:sz w:val="18"/>
                <w:szCs w:val="18"/>
              </w:rPr>
              <w:t xml:space="preserve"> = wick reached exactly the pool centre line</w:t>
            </w:r>
          </w:p>
          <w:p>
            <w:pPr>
              <w:spacing w:after="4" w:before="4"/>
            </w:pPr>
            <w:r>
              <w:rPr>
                <w:rFonts w:ascii="Courier New" w:cs="Courier New" w:eastAsia="Courier New" w:hAnsi="Courier New"/>
                <w:b/>
                <w:bCs/>
                <w:color w:val="534AB7"/>
                <w:sz w:val="18"/>
                <w:szCs w:val="18"/>
              </w:rPr>
              <w:t xml:space="preserve">  result &gt; 1.0</w:t>
            </w:r>
            <w:r>
              <w:rPr>
                <w:rFonts w:ascii="Arial" w:cs="Arial" w:eastAsia="Arial" w:hAnsi="Arial"/>
                <w:color w:val="3D3D3A"/>
                <w:sz w:val="18"/>
                <w:szCs w:val="18"/>
              </w:rPr>
              <w:t xml:space="preserve"> = wick crossed the centre line (very deep touch)</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8"/>
                <w:szCs w:val="18"/>
              </w:rPr>
              <w:t xml:space="preserve">// Tightening detection — requires 3 consecutive touches</w:t>
            </w:r>
          </w:p>
          <w:p>
            <w:pPr>
              <w:spacing w:after="20" w:before="20"/>
            </w:pPr>
            <w:r>
              <w:rPr>
                <w:rFonts w:ascii="Courier New" w:cs="Courier New" w:eastAsia="Courier New" w:hAnsi="Courier New"/>
                <w:color w:val="CDD6F4"/>
                <w:sz w:val="18"/>
                <w:szCs w:val="18"/>
              </w:rPr>
              <w:t xml:space="preserve">function detectTightening(recent_touches) {</w:t>
            </w:r>
          </w:p>
          <w:p>
            <w:pPr>
              <w:spacing w:after="20" w:before="20"/>
            </w:pPr>
            <w:r>
              <w:rPr>
                <w:rFonts w:ascii="Courier New" w:cs="Courier New" w:eastAsia="Courier New" w:hAnsi="Courier New"/>
                <w:color w:val="CDD6F4"/>
                <w:sz w:val="18"/>
                <w:szCs w:val="18"/>
              </w:rPr>
              <w:t xml:space="preserve">    if (recent_touches.length &lt; 3) return false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const last3 = recent_touches.slice(-3)</w:t>
            </w:r>
          </w:p>
          <w:p>
            <w:pPr>
              <w:spacing w:after="20" w:before="20"/>
            </w:pPr>
            <w:r>
              <w:rPr>
                <w:rFonts w:ascii="Courier New" w:cs="Courier New" w:eastAsia="Courier New" w:hAnsi="Courier New"/>
                <w:color w:val="CDD6F4"/>
                <w:sz w:val="18"/>
                <w:szCs w:val="18"/>
              </w:rPr>
              <w:t xml:space="preserve">    const depths = last3.map(t =&gt; t.wick_depth)</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 Each must be shallower than the previous</w:t>
            </w:r>
          </w:p>
          <w:p>
            <w:pPr>
              <w:spacing w:after="20" w:before="20"/>
            </w:pPr>
            <w:r>
              <w:rPr>
                <w:rFonts w:ascii="Courier New" w:cs="Courier New" w:eastAsia="Courier New" w:hAnsi="Courier New"/>
                <w:color w:val="CDD6F4"/>
                <w:sz w:val="18"/>
                <w:szCs w:val="18"/>
              </w:rPr>
              <w:t xml:space="preserve">    const isTightening = (</w:t>
            </w:r>
          </w:p>
          <w:p>
            <w:pPr>
              <w:spacing w:after="20" w:before="20"/>
            </w:pPr>
            <w:r>
              <w:rPr>
                <w:rFonts w:ascii="Courier New" w:cs="Courier New" w:eastAsia="Courier New" w:hAnsi="Courier New"/>
                <w:color w:val="CDD6F4"/>
                <w:sz w:val="18"/>
                <w:szCs w:val="18"/>
              </w:rPr>
              <w:t xml:space="preserve">        depths[1] &lt; depths[0] AND</w:t>
            </w:r>
          </w:p>
          <w:p>
            <w:pPr>
              <w:spacing w:after="20" w:before="20"/>
            </w:pPr>
            <w:r>
              <w:rPr>
                <w:rFonts w:ascii="Courier New" w:cs="Courier New" w:eastAsia="Courier New" w:hAnsi="Courier New"/>
                <w:color w:val="CDD6F4"/>
                <w:sz w:val="18"/>
                <w:szCs w:val="18"/>
              </w:rPr>
              <w:t xml:space="preserve">        depths[2] &lt; depths[1]</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 Calculate degrade_factor from tightening trend</w:t>
            </w:r>
          </w:p>
          <w:p>
            <w:pPr>
              <w:spacing w:after="20" w:before="20"/>
            </w:pPr>
            <w:r>
              <w:rPr>
                <w:rFonts w:ascii="Courier New" w:cs="Courier New" w:eastAsia="Courier New" w:hAnsi="Courier New"/>
                <w:color w:val="CDD6F4"/>
                <w:sz w:val="18"/>
                <w:szCs w:val="18"/>
              </w:rPr>
              <w:t xml:space="preserve">    if (isTightening) {</w:t>
            </w:r>
          </w:p>
          <w:p>
            <w:pPr>
              <w:spacing w:after="20" w:before="20"/>
            </w:pPr>
            <w:r>
              <w:rPr>
                <w:rFonts w:ascii="Courier New" w:cs="Courier New" w:eastAsia="Courier New" w:hAnsi="Courier New"/>
                <w:color w:val="CDD6F4"/>
                <w:sz w:val="18"/>
                <w:szCs w:val="18"/>
              </w:rPr>
              <w:t xml:space="preserve">        const depth_reduction = (depths[0] - depths[2]) / depths[0]</w:t>
            </w:r>
          </w:p>
          <w:p>
            <w:pPr>
              <w:spacing w:after="20" w:before="20"/>
            </w:pPr>
            <w:r>
              <w:rPr>
                <w:rFonts w:ascii="Courier New" w:cs="Courier New" w:eastAsia="Courier New" w:hAnsi="Courier New"/>
                <w:color w:val="CDD6F4"/>
                <w:sz w:val="18"/>
                <w:szCs w:val="18"/>
              </w:rPr>
              <w:t xml:space="preserve">        degrade_factor = min(1.0, degrade_factor + depth_reduction × 0.4)</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return isTightening</w:t>
            </w:r>
          </w:p>
          <w:p>
            <w:pPr>
              <w:spacing w:after="20" w:before="20"/>
            </w:pPr>
            <w:r>
              <w:rPr>
                <w:rFonts w:ascii="Courier New" w:cs="Courier New" w:eastAsia="Courier New" w:hAnsi="Courier New"/>
                <w:color w:val="CDD6F4"/>
                <w:sz w:val="18"/>
                <w:szCs w:val="18"/>
              </w:rPr>
              <w:t xml:space="preserve">}</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8.2  Pool death conditions</w:t>
      </w:r>
    </w:p>
    <w:p>
      <w:pPr>
        <w:spacing w:after="120" w:before="80"/>
      </w:pPr>
      <w:r>
        <w:rPr>
          <w:rFonts w:ascii="Arial" w:cs="Arial" w:eastAsia="Arial" w:hAnsi="Arial"/>
          <w:b w:val="false"/>
          <w:bCs w:val="false"/>
          <w:i w:val="false"/>
          <w:iCs w:val="false"/>
          <w:color w:val="3D3D3A"/>
          <w:sz w:val="22"/>
          <w:szCs w:val="22"/>
        </w:rPr>
        <w:t xml:space="preserve">Pool death is declared when ANY ONE of these three conditions is met. Each condition fires a death event independently.</w:t>
      </w:r>
    </w:p>
    <w:p>
      <w:pPr>
        <w:spacing w:before="80"/>
      </w:pPr>
      <w:r>
        <w:t xml:space="preserve"/>
      </w:r>
    </w:p>
    <w:p>
      <w:pPr>
        <w:pStyle w:val="Heading3"/>
        <w:spacing w:after="80" w:before="240"/>
      </w:pPr>
      <w:r>
        <w:rPr>
          <w:rFonts w:ascii="Arial" w:cs="Arial" w:eastAsia="Arial" w:hAnsi="Arial"/>
          <w:b/>
          <w:bCs/>
          <w:color w:val="3D3D3A"/>
          <w:sz w:val="24"/>
          <w:szCs w:val="24"/>
        </w:rPr>
        <w:t xml:space="preserve">Condition 1 — Engulfing candle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DetectEngulfingCandle</w:t>
            </w:r>
          </w:p>
          <w:p>
            <w:pPr>
              <w:spacing w:after="20" w:before="20"/>
            </w:pPr>
            <w:r>
              <w:rPr>
                <w:rFonts w:ascii="Courier New" w:cs="Courier New" w:eastAsia="Courier New" w:hAnsi="Courier New"/>
                <w:b/>
                <w:bCs/>
                <w:color w:val="3D3D3A"/>
                <w:sz w:val="22"/>
                <w:szCs w:val="22"/>
              </w:rPr>
              <w:t xml:space="preserve">engulfed = (candle.open &lt; pool.wick_low AND candle.close &gt; pool.wick_high)  [resistance]
         OR (candle.open &gt; pool.wick_high AND candle.close &lt; pool.wick_low) [support]</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condition</w:t>
            </w:r>
            <w:r>
              <w:rPr>
                <w:rFonts w:ascii="Arial" w:cs="Arial" w:eastAsia="Arial" w:hAnsi="Arial"/>
                <w:color w:val="3D3D3A"/>
                <w:sz w:val="18"/>
                <w:szCs w:val="18"/>
              </w:rPr>
              <w:t xml:space="preserve"> = candle BODY (open and close) must cross BOTH pool boundaries</w:t>
            </w:r>
          </w:p>
          <w:p>
            <w:pPr>
              <w:spacing w:after="4" w:before="4"/>
            </w:pPr>
            <w:r>
              <w:rPr>
                <w:rFonts w:ascii="Courier New" w:cs="Courier New" w:eastAsia="Courier New" w:hAnsi="Courier New"/>
                <w:b/>
                <w:bCs/>
                <w:color w:val="534AB7"/>
                <w:sz w:val="18"/>
                <w:szCs w:val="18"/>
              </w:rPr>
              <w:t xml:space="preserve">  wicks alone are insufficient</w:t>
            </w:r>
            <w:r>
              <w:rPr>
                <w:rFonts w:ascii="Arial" w:cs="Arial" w:eastAsia="Arial" w:hAnsi="Arial"/>
                <w:color w:val="3D3D3A"/>
                <w:sz w:val="18"/>
                <w:szCs w:val="18"/>
              </w:rPr>
              <w:t xml:space="preserve"> = only body counts for engulfing detection</w:t>
            </w:r>
          </w:p>
          <w:p>
            <w:pPr>
              <w:spacing w:after="4" w:before="4"/>
            </w:pPr>
            <w:r>
              <w:rPr>
                <w:rFonts w:ascii="Courier New" w:cs="Courier New" w:eastAsia="Courier New" w:hAnsi="Courier New"/>
                <w:b/>
                <w:bCs/>
                <w:color w:val="534AB7"/>
                <w:sz w:val="18"/>
                <w:szCs w:val="18"/>
              </w:rPr>
              <w:t xml:space="preserve">  fires immediately</w:t>
            </w:r>
            <w:r>
              <w:rPr>
                <w:rFonts w:ascii="Arial" w:cs="Arial" w:eastAsia="Arial" w:hAnsi="Arial"/>
                <w:color w:val="3D3D3A"/>
                <w:sz w:val="18"/>
                <w:szCs w:val="18"/>
              </w:rPr>
              <w:t xml:space="preserve"> = death event fires on the close of the engulfing candle, not the next candle</w:t>
            </w:r>
          </w:p>
        </w:tc>
      </w:tr>
    </w:tbl>
    <w:p>
      <w:pPr>
        <w:spacing w:before="80"/>
      </w:pPr>
      <w:r>
        <w:t xml:space="preserve"/>
      </w:r>
    </w:p>
    <w:p>
      <w:pPr>
        <w:pStyle w:val="Heading3"/>
        <w:spacing w:after="80" w:before="240"/>
      </w:pPr>
      <w:r>
        <w:rPr>
          <w:rFonts w:ascii="Arial" w:cs="Arial" w:eastAsia="Arial" w:hAnsi="Arial"/>
          <w:b/>
          <w:bCs/>
          <w:color w:val="3D3D3A"/>
          <w:sz w:val="24"/>
          <w:szCs w:val="24"/>
        </w:rPr>
        <w:t xml:space="preserve">Condition 2 — Sustained close outside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DetectSustainedBreak — 3 consecutive closes beyond pool boundary</w:t>
            </w:r>
          </w:p>
          <w:p>
            <w:pPr>
              <w:spacing w:after="20" w:before="20"/>
            </w:pPr>
            <w:r>
              <w:rPr>
                <w:rFonts w:ascii="Courier New" w:cs="Courier New" w:eastAsia="Courier New" w:hAnsi="Courier New"/>
                <w:b/>
                <w:bCs/>
                <w:color w:val="3D3D3A"/>
                <w:sz w:val="22"/>
                <w:szCs w:val="22"/>
              </w:rPr>
              <w:t xml:space="preserve">sustained_break = count(candles where close &gt; pool.wick_high) &gt;= 3  [resistance broken up]
               OR count(candles where close &lt; pool.wick_low) &gt;= 3   [support broken down]</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3 consecutive</w:t>
            </w:r>
            <w:r>
              <w:rPr>
                <w:rFonts w:ascii="Arial" w:cs="Arial" w:eastAsia="Arial" w:hAnsi="Arial"/>
                <w:color w:val="3D3D3A"/>
                <w:sz w:val="18"/>
                <w:szCs w:val="18"/>
              </w:rPr>
              <w:t xml:space="preserve"> = the closes must be consecutive — one close back inside resets the count to 0</w:t>
            </w:r>
          </w:p>
          <w:p>
            <w:pPr>
              <w:spacing w:after="4" w:before="4"/>
            </w:pPr>
            <w:r>
              <w:rPr>
                <w:rFonts w:ascii="Courier New" w:cs="Courier New" w:eastAsia="Courier New" w:hAnsi="Courier New"/>
                <w:b/>
                <w:bCs/>
                <w:color w:val="534AB7"/>
                <w:sz w:val="18"/>
                <w:szCs w:val="18"/>
              </w:rPr>
              <w:t xml:space="preserve">  fires on 3rd close</w:t>
            </w:r>
            <w:r>
              <w:rPr>
                <w:rFonts w:ascii="Arial" w:cs="Arial" w:eastAsia="Arial" w:hAnsi="Arial"/>
                <w:color w:val="3D3D3A"/>
                <w:sz w:val="18"/>
                <w:szCs w:val="18"/>
              </w:rPr>
              <w:t xml:space="preserve"> = death event fires on the close of the 3rd candle, not after</w:t>
            </w:r>
          </w:p>
          <w:p>
            <w:pPr>
              <w:spacing w:after="4" w:before="4"/>
            </w:pPr>
            <w:r>
              <w:rPr>
                <w:rFonts w:ascii="Courier New" w:cs="Courier New" w:eastAsia="Courier New" w:hAnsi="Courier New"/>
                <w:b/>
                <w:bCs/>
                <w:color w:val="534AB7"/>
                <w:sz w:val="18"/>
                <w:szCs w:val="18"/>
              </w:rPr>
              <w:t xml:space="preserve">  direction matters</w:t>
            </w:r>
            <w:r>
              <w:rPr>
                <w:rFonts w:ascii="Arial" w:cs="Arial" w:eastAsia="Arial" w:hAnsi="Arial"/>
                <w:color w:val="3D3D3A"/>
                <w:sz w:val="18"/>
                <w:szCs w:val="18"/>
              </w:rPr>
              <w:t xml:space="preserve"> = resistance broken UP means close &gt; wick_high. Support broken DOWN means close &lt; wick_low.</w:t>
            </w:r>
          </w:p>
        </w:tc>
      </w:tr>
    </w:tbl>
    <w:p>
      <w:pPr>
        <w:spacing w:before="80"/>
      </w:pPr>
      <w:r>
        <w:t xml:space="preserve"/>
      </w:r>
    </w:p>
    <w:p>
      <w:pPr>
        <w:pStyle w:val="Heading3"/>
        <w:spacing w:after="80" w:before="240"/>
      </w:pPr>
      <w:r>
        <w:rPr>
          <w:rFonts w:ascii="Arial" w:cs="Arial" w:eastAsia="Arial" w:hAnsi="Arial"/>
          <w:b/>
          <w:bCs/>
          <w:color w:val="3D3D3A"/>
          <w:sz w:val="24"/>
          <w:szCs w:val="24"/>
        </w:rPr>
        <w:t xml:space="preserve">Condition 3 — Score exhaustion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DetectScoreExhaustion — pool depleted by repeated touches</w:t>
            </w:r>
          </w:p>
          <w:p>
            <w:pPr>
              <w:spacing w:after="20" w:before="20"/>
            </w:pPr>
            <w:r>
              <w:rPr>
                <w:rFonts w:ascii="Courier New" w:cs="Courier New" w:eastAsia="Courier New" w:hAnsi="Courier New"/>
                <w:b/>
                <w:bCs/>
                <w:color w:val="3D3D3A"/>
                <w:sz w:val="22"/>
                <w:szCs w:val="22"/>
              </w:rPr>
              <w:t xml:space="preserve">exhausted = (S_effective &lt; EXHAUSTION_THRESHOLD)</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EXHAUSTION_THRESHOLD</w:t>
            </w:r>
            <w:r>
              <w:rPr>
                <w:rFonts w:ascii="Arial" w:cs="Arial" w:eastAsia="Arial" w:hAnsi="Arial"/>
                <w:color w:val="3D3D3A"/>
                <w:sz w:val="18"/>
                <w:szCs w:val="18"/>
              </w:rPr>
              <w:t xml:space="preserve"> = 15 — a pool scoring below 15 after all decay is applied is considered exhausted</w:t>
            </w:r>
          </w:p>
          <w:p>
            <w:pPr>
              <w:spacing w:after="4" w:before="4"/>
            </w:pPr>
            <w:r>
              <w:rPr>
                <w:rFonts w:ascii="Courier New" w:cs="Courier New" w:eastAsia="Courier New" w:hAnsi="Courier New"/>
                <w:b/>
                <w:bCs/>
                <w:color w:val="534AB7"/>
                <w:sz w:val="18"/>
                <w:szCs w:val="18"/>
              </w:rPr>
              <w:t xml:space="preserve">  does not fire immediately</w:t>
            </w:r>
            <w:r>
              <w:rPr>
                <w:rFonts w:ascii="Arial" w:cs="Arial" w:eastAsia="Arial" w:hAnsi="Arial"/>
                <w:color w:val="3D3D3A"/>
                <w:sz w:val="18"/>
                <w:szCs w:val="18"/>
              </w:rPr>
              <w:t xml:space="preserve"> = score must remain below 15 for 3 consecutive candle closes</w:t>
            </w:r>
          </w:p>
          <w:p>
            <w:pPr>
              <w:spacing w:after="4" w:before="4"/>
            </w:pPr>
            <w:r>
              <w:rPr>
                <w:rFonts w:ascii="Courier New" w:cs="Courier New" w:eastAsia="Courier New" w:hAnsi="Courier New"/>
                <w:b/>
                <w:bCs/>
                <w:color w:val="534AB7"/>
                <w:sz w:val="18"/>
                <w:szCs w:val="18"/>
              </w:rPr>
              <w:t xml:space="preserve">  distinction from suppression</w:t>
            </w:r>
            <w:r>
              <w:rPr>
                <w:rFonts w:ascii="Arial" w:cs="Arial" w:eastAsia="Arial" w:hAnsi="Arial"/>
                <w:color w:val="3D3D3A"/>
                <w:sz w:val="18"/>
                <w:szCs w:val="18"/>
              </w:rPr>
              <w:t xml:space="preserve"> = suppression fires when S drops below 60 on first calculation. Exhaustion fires only after decay brings a previously active pool below 15.</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8.3  Polarity flip on death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ApplyPolarityFlip — called immediately after death event fires</w:t>
            </w:r>
          </w:p>
          <w:p>
            <w:pPr>
              <w:spacing w:after="20" w:before="20"/>
            </w:pPr>
            <w:r>
              <w:rPr>
                <w:rFonts w:ascii="Courier New" w:cs="Courier New" w:eastAsia="Courier New" w:hAnsi="Courier New"/>
                <w:b/>
                <w:bCs/>
                <w:color w:val="3D3D3A"/>
                <w:sz w:val="22"/>
                <w:szCs w:val="22"/>
              </w:rPr>
              <w:t xml:space="preserve">flipped_pool.type = (original_pool.type == RESISTANCE) ? SUPPORT : RESISTANCE
flipped_pool.score = max(40, original_pool.S_at_birth × 0.4)
flipped_pool.touch_count = 0
flipped_pool.boundaries = original_pool.boundaries  // unchanged</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flipped type</w:t>
            </w:r>
            <w:r>
              <w:rPr>
                <w:rFonts w:ascii="Arial" w:cs="Arial" w:eastAsia="Arial" w:hAnsi="Arial"/>
                <w:color w:val="3D3D3A"/>
                <w:sz w:val="18"/>
                <w:szCs w:val="18"/>
              </w:rPr>
              <w:t xml:space="preserve"> = resistance becomes support, support becomes resistance</w:t>
            </w:r>
          </w:p>
          <w:p>
            <w:pPr>
              <w:spacing w:after="4" w:before="4"/>
            </w:pPr>
            <w:r>
              <w:rPr>
                <w:rFonts w:ascii="Courier New" w:cs="Courier New" w:eastAsia="Courier New" w:hAnsi="Courier New"/>
                <w:b/>
                <w:bCs/>
                <w:color w:val="534AB7"/>
                <w:sz w:val="18"/>
                <w:szCs w:val="18"/>
              </w:rPr>
              <w:t xml:space="preserve">  reset score</w:t>
            </w:r>
            <w:r>
              <w:rPr>
                <w:rFonts w:ascii="Arial" w:cs="Arial" w:eastAsia="Arial" w:hAnsi="Arial"/>
                <w:color w:val="3D3D3A"/>
                <w:sz w:val="18"/>
                <w:szCs w:val="18"/>
              </w:rPr>
              <w:t xml:space="preserve"> = 40, or 40% of original birth score — whichever is higher. Gives credit for strong original pool.</w:t>
            </w:r>
          </w:p>
          <w:p>
            <w:pPr>
              <w:spacing w:after="4" w:before="4"/>
            </w:pPr>
            <w:r>
              <w:rPr>
                <w:rFonts w:ascii="Courier New" w:cs="Courier New" w:eastAsia="Courier New" w:hAnsi="Courier New"/>
                <w:b/>
                <w:bCs/>
                <w:color w:val="534AB7"/>
                <w:sz w:val="18"/>
                <w:szCs w:val="18"/>
              </w:rPr>
              <w:t xml:space="preserve">  touch_count reset</w:t>
            </w:r>
            <w:r>
              <w:rPr>
                <w:rFonts w:ascii="Arial" w:cs="Arial" w:eastAsia="Arial" w:hAnsi="Arial"/>
                <w:color w:val="3D3D3A"/>
                <w:sz w:val="18"/>
                <w:szCs w:val="18"/>
              </w:rPr>
              <w:t xml:space="preserve"> = 0 — the flipped pool is fresh in its new role</w:t>
            </w:r>
          </w:p>
          <w:p>
            <w:pPr>
              <w:spacing w:after="4" w:before="4"/>
            </w:pPr>
            <w:r>
              <w:rPr>
                <w:rFonts w:ascii="Courier New" w:cs="Courier New" w:eastAsia="Courier New" w:hAnsi="Courier New"/>
                <w:b/>
                <w:bCs/>
                <w:color w:val="534AB7"/>
                <w:sz w:val="18"/>
                <w:szCs w:val="18"/>
              </w:rPr>
              <w:t xml:space="preserve">  boundaries preserved</w:t>
            </w:r>
            <w:r>
              <w:rPr>
                <w:rFonts w:ascii="Arial" w:cs="Arial" w:eastAsia="Arial" w:hAnsi="Arial"/>
                <w:color w:val="3D3D3A"/>
                <w:sz w:val="18"/>
                <w:szCs w:val="18"/>
              </w:rPr>
              <w:t xml:space="preserve"> = wick_high, wick_low, and centre_line do not change on flip</w:t>
            </w:r>
          </w:p>
          <w:p>
            <w:pPr>
              <w:spacing w:after="4" w:before="4"/>
            </w:pPr>
            <w:r>
              <w:rPr>
                <w:rFonts w:ascii="Courier New" w:cs="Courier New" w:eastAsia="Courier New" w:hAnsi="Courier New"/>
                <w:b/>
                <w:bCs/>
                <w:color w:val="534AB7"/>
                <w:sz w:val="18"/>
                <w:szCs w:val="18"/>
              </w:rPr>
              <w:t xml:space="preserve">  cannot flip again</w:t>
            </w:r>
            <w:r>
              <w:rPr>
                <w:rFonts w:ascii="Arial" w:cs="Arial" w:eastAsia="Arial" w:hAnsi="Arial"/>
                <w:color w:val="3D3D3A"/>
                <w:sz w:val="18"/>
                <w:szCs w:val="18"/>
              </w:rPr>
              <w:t xml:space="preserve"> = a flipped pool that dies does NOT flip again. It is simply marked inactive.</w:t>
            </w:r>
          </w:p>
        </w:tc>
      </w:tr>
    </w:tbl>
    <w:p>
      <w:r>
        <w:br w:type="page"/>
      </w:r>
    </w:p>
    <w:p>
      <w:pPr>
        <w:pStyle w:val="Heading1"/>
        <w:spacing w:after="160" w:before="400"/>
      </w:pPr>
      <w:r>
        <w:rPr>
          <w:rFonts w:ascii="Arial" w:cs="Arial" w:eastAsia="Arial" w:hAnsi="Arial"/>
          <w:b/>
          <w:bCs/>
          <w:color w:val="534AB7"/>
          <w:sz w:val="36"/>
          <w:szCs w:val="36"/>
        </w:rPr>
        <w:t xml:space="preserve">9  Integrity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2"/>
              <w:bottom w:val="single" w:color="CCCCCC" w:sz="1"/>
              <w:right w:val="none" w:color="FFFFFF" w:sz="0"/>
            </w:tcBorders>
            <w:shd w:fill="F4F3FE" w:val="clear"/>
            <w:tcMar>
              <w:top w:type="dxa" w:w="120"/>
              <w:left w:type="dxa" w:w="200"/>
              <w:bottom w:type="dxa" w:w="120"/>
              <w:right w:type="dxa" w:w="200"/>
            </w:tcMar>
          </w:tcPr>
          <w:p>
            <w:pPr>
              <w:spacing w:after="40" w:before="60"/>
            </w:pPr>
            <w:r>
              <w:rPr>
                <w:rFonts w:ascii="Arial" w:cs="Arial" w:eastAsia="Arial" w:hAnsi="Arial"/>
                <w:b/>
                <w:bCs/>
                <w:color w:val="534AB7"/>
                <w:sz w:val="20"/>
                <w:szCs w:val="20"/>
              </w:rPr>
              <w:t xml:space="preserve">CalculateIntegrityScore</w:t>
            </w:r>
          </w:p>
          <w:p>
            <w:pPr>
              <w:spacing w:after="20" w:before="20"/>
            </w:pPr>
            <w:r>
              <w:rPr>
                <w:rFonts w:ascii="Courier New" w:cs="Courier New" w:eastAsia="Courier New" w:hAnsi="Courier New"/>
                <w:b/>
                <w:bCs/>
                <w:color w:val="3D3D3A"/>
                <w:sz w:val="22"/>
                <w:szCs w:val="22"/>
              </w:rPr>
              <w:t xml:space="preserve">integrity_pct = (taken + skipped) / (taken + skipped + missed) × 100</w:t>
            </w:r>
          </w:p>
          <w:p>
            <w:pPr>
              <w:spacing w:after="4" w:before="20"/>
            </w:pPr>
            <w:r>
              <w:rPr>
                <w:rFonts w:ascii="Arial" w:cs="Arial" w:eastAsia="Arial" w:hAnsi="Arial"/>
                <w:color w:val="73726C"/>
                <w:sz w:val="18"/>
                <w:szCs w:val="18"/>
              </w:rPr>
              <w:t xml:space="preserve">Where:</w:t>
            </w:r>
          </w:p>
          <w:p>
            <w:pPr>
              <w:spacing w:after="4" w:before="4"/>
            </w:pPr>
            <w:r>
              <w:rPr>
                <w:rFonts w:ascii="Courier New" w:cs="Courier New" w:eastAsia="Courier New" w:hAnsi="Courier New"/>
                <w:b/>
                <w:bCs/>
                <w:color w:val="534AB7"/>
                <w:sz w:val="18"/>
                <w:szCs w:val="18"/>
              </w:rPr>
              <w:t xml:space="preserve">  taken</w:t>
            </w:r>
            <w:r>
              <w:rPr>
                <w:rFonts w:ascii="Arial" w:cs="Arial" w:eastAsia="Arial" w:hAnsi="Arial"/>
                <w:color w:val="3D3D3A"/>
                <w:sz w:val="18"/>
                <w:szCs w:val="18"/>
              </w:rPr>
              <w:t xml:space="preserve"> = count of valid setups where a trade was executed</w:t>
            </w:r>
          </w:p>
          <w:p>
            <w:pPr>
              <w:spacing w:after="4" w:before="4"/>
            </w:pPr>
            <w:r>
              <w:rPr>
                <w:rFonts w:ascii="Courier New" w:cs="Courier New" w:eastAsia="Courier New" w:hAnsi="Courier New"/>
                <w:b/>
                <w:bCs/>
                <w:color w:val="534AB7"/>
                <w:sz w:val="18"/>
                <w:szCs w:val="18"/>
              </w:rPr>
              <w:t xml:space="preserve">  skipped</w:t>
            </w:r>
            <w:r>
              <w:rPr>
                <w:rFonts w:ascii="Arial" w:cs="Arial" w:eastAsia="Arial" w:hAnsi="Arial"/>
                <w:color w:val="3D3D3A"/>
                <w:sz w:val="18"/>
                <w:szCs w:val="18"/>
              </w:rPr>
              <w:t xml:space="preserve"> = count of valid setups where Zenny detected the setup but intentionally filtered it (LOW_RR, SESSION_FILTER, FUNDING_RATE, etc.)</w:t>
            </w:r>
          </w:p>
          <w:p>
            <w:pPr>
              <w:spacing w:after="4" w:before="4"/>
            </w:pPr>
            <w:r>
              <w:rPr>
                <w:rFonts w:ascii="Courier New" w:cs="Courier New" w:eastAsia="Courier New" w:hAnsi="Courier New"/>
                <w:b/>
                <w:bCs/>
                <w:color w:val="534AB7"/>
                <w:sz w:val="18"/>
                <w:szCs w:val="18"/>
              </w:rPr>
              <w:t xml:space="preserve">  missed</w:t>
            </w:r>
            <w:r>
              <w:rPr>
                <w:rFonts w:ascii="Arial" w:cs="Arial" w:eastAsia="Arial" w:hAnsi="Arial"/>
                <w:color w:val="3D3D3A"/>
                <w:sz w:val="18"/>
                <w:szCs w:val="18"/>
              </w:rPr>
              <w:t xml:space="preserve"> = count of valid setups that Zenny did not detect at all — identified retrospectively by the auto-research framework</w:t>
            </w:r>
          </w:p>
          <w:p>
            <w:pPr>
              <w:spacing w:after="4" w:before="4"/>
            </w:pPr>
            <w:r>
              <w:rPr>
                <w:rFonts w:ascii="Courier New" w:cs="Courier New" w:eastAsia="Courier New" w:hAnsi="Courier New"/>
                <w:b/>
                <w:bCs/>
                <w:color w:val="534AB7"/>
                <w:sz w:val="18"/>
                <w:szCs w:val="18"/>
              </w:rPr>
              <w:t xml:space="preserve">  valid setup</w:t>
            </w:r>
            <w:r>
              <w:rPr>
                <w:rFonts w:ascii="Arial" w:cs="Arial" w:eastAsia="Arial" w:hAnsi="Arial"/>
                <w:color w:val="3D3D3A"/>
                <w:sz w:val="18"/>
                <w:szCs w:val="18"/>
              </w:rPr>
              <w:t xml:space="preserve"> = a pool with S_effective &gt;= 60, RegimeGuard passed, price at pool boundary, within valid session</w:t>
            </w:r>
          </w:p>
          <w:p>
            <w:pPr>
              <w:spacing w:after="4" w:before="4"/>
            </w:pPr>
            <w:r>
              <w:rPr>
                <w:rFonts w:ascii="Courier New" w:cs="Courier New" w:eastAsia="Courier New" w:hAnsi="Courier New"/>
                <w:b/>
                <w:bCs/>
                <w:color w:val="534AB7"/>
                <w:sz w:val="18"/>
                <w:szCs w:val="18"/>
              </w:rPr>
              <w:t xml:space="preserve">  denominator</w:t>
            </w:r>
            <w:r>
              <w:rPr>
                <w:rFonts w:ascii="Arial" w:cs="Arial" w:eastAsia="Arial" w:hAnsi="Arial"/>
                <w:color w:val="3D3D3A"/>
                <w:sz w:val="18"/>
                <w:szCs w:val="18"/>
              </w:rPr>
              <w:t xml:space="preserve"> = total valid setups = taken + skipped + missed</w:t>
            </w:r>
          </w:p>
          <w:p>
            <w:pPr>
              <w:spacing w:after="4" w:before="4"/>
            </w:pPr>
            <w:r>
              <w:rPr>
                <w:rFonts w:ascii="Courier New" w:cs="Courier New" w:eastAsia="Courier New" w:hAnsi="Courier New"/>
                <w:b/>
                <w:bCs/>
                <w:color w:val="534AB7"/>
                <w:sz w:val="18"/>
                <w:szCs w:val="18"/>
              </w:rPr>
              <w:t xml:space="preserve">  integrity_pct &gt;= 80</w:t>
            </w:r>
            <w:r>
              <w:rPr>
                <w:rFonts w:ascii="Arial" w:cs="Arial" w:eastAsia="Arial" w:hAnsi="Arial"/>
                <w:color w:val="3D3D3A"/>
                <w:sz w:val="18"/>
                <w:szCs w:val="18"/>
              </w:rPr>
              <w:t xml:space="preserve"> = system working correctly</w:t>
            </w:r>
          </w:p>
          <w:p>
            <w:pPr>
              <w:spacing w:after="4" w:before="4"/>
            </w:pPr>
            <w:r>
              <w:rPr>
                <w:rFonts w:ascii="Courier New" w:cs="Courier New" w:eastAsia="Courier New" w:hAnsi="Courier New"/>
                <w:b/>
                <w:bCs/>
                <w:color w:val="534AB7"/>
                <w:sz w:val="18"/>
                <w:szCs w:val="18"/>
              </w:rPr>
              <w:t xml:space="preserve">  integrity_pct &lt; 80</w:t>
            </w:r>
            <w:r>
              <w:rPr>
                <w:rFonts w:ascii="Arial" w:cs="Arial" w:eastAsia="Arial" w:hAnsi="Arial"/>
                <w:color w:val="3D3D3A"/>
                <w:sz w:val="18"/>
                <w:szCs w:val="18"/>
              </w:rPr>
              <w:t xml:space="preserve"> = a function is broken — requires immediate investigation</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SKIPPED setups DO NOT penalise integrity. A skipped setup is one Zenny saw and correctly chose not to trade. MISSED setups DO penalise integrity. A missed setup is one Zenny was blind to. The distinction is critical — confusing them would make the integrity score meaningless.</w:t>
            </w:r>
          </w:p>
        </w:tc>
      </w:tr>
    </w:tbl>
    <w:p>
      <w:pPr>
        <w:spacing w:before="160"/>
      </w:pPr>
      <w:r>
        <w:t xml:space="preserve"/>
      </w:r>
    </w:p>
    <w:p>
      <w:pPr>
        <w:pStyle w:val="Heading2"/>
        <w:spacing w:after="120" w:before="320"/>
      </w:pPr>
      <w:r>
        <w:rPr>
          <w:rFonts w:ascii="Arial" w:cs="Arial" w:eastAsia="Arial" w:hAnsi="Arial"/>
          <w:b/>
          <w:bCs/>
          <w:color w:val="3D3D3A"/>
          <w:sz w:val="28"/>
          <w:szCs w:val="28"/>
        </w:rPr>
        <w:t xml:space="preserve">9.1  What constitutes a valid setup for integrity purposes</w:t>
      </w:r>
    </w:p>
    <w:p>
      <w:pPr>
        <w:spacing w:after="120" w:before="80"/>
      </w:pPr>
      <w:r>
        <w:rPr>
          <w:rFonts w:ascii="Arial" w:cs="Arial" w:eastAsia="Arial" w:hAnsi="Arial"/>
          <w:b w:val="false"/>
          <w:bCs w:val="false"/>
          <w:i w:val="false"/>
          <w:iCs w:val="false"/>
          <w:color w:val="3D3D3A"/>
          <w:sz w:val="22"/>
          <w:szCs w:val="22"/>
        </w:rPr>
        <w:t xml:space="preserve">All five conditions must be simultaneously true at the same candle close for a setup to count as valid:</w:t>
      </w:r>
    </w:p>
    <w:p>
      <w:pPr>
        <w:pStyle w:val="ListParagraph"/>
        <w:numPr>
          <w:ilvl w:val="0"/>
          <w:numId w:val="3"/>
        </w:numPr>
        <w:spacing w:after="60" w:before="60"/>
      </w:pPr>
      <w:r>
        <w:rPr>
          <w:rFonts w:ascii="Arial" w:cs="Arial" w:eastAsia="Arial" w:hAnsi="Arial"/>
          <w:b w:val="false"/>
          <w:bCs w:val="false"/>
          <w:color w:val="3D3D3A"/>
          <w:sz w:val="22"/>
          <w:szCs w:val="22"/>
        </w:rPr>
        <w:t xml:space="preserve">S_effective &gt;= 60 (pool passes minimum threshold)</w:t>
      </w:r>
    </w:p>
    <w:p>
      <w:pPr>
        <w:pStyle w:val="ListParagraph"/>
        <w:numPr>
          <w:ilvl w:val="0"/>
          <w:numId w:val="3"/>
        </w:numPr>
        <w:spacing w:after="60" w:before="60"/>
      </w:pPr>
      <w:r>
        <w:rPr>
          <w:rFonts w:ascii="Arial" w:cs="Arial" w:eastAsia="Arial" w:hAnsi="Arial"/>
          <w:b w:val="false"/>
          <w:bCs w:val="false"/>
          <w:color w:val="3D3D3A"/>
          <w:sz w:val="22"/>
          <w:szCs w:val="22"/>
        </w:rPr>
        <w:t xml:space="preserve">abs(angle_deg) &gt;= 26.25 (RegimeGuard would permit a trade)</w:t>
      </w:r>
    </w:p>
    <w:p>
      <w:pPr>
        <w:pStyle w:val="ListParagraph"/>
        <w:numPr>
          <w:ilvl w:val="0"/>
          <w:numId w:val="3"/>
        </w:numPr>
        <w:spacing w:after="60" w:before="60"/>
      </w:pPr>
      <w:r>
        <w:rPr>
          <w:rFonts w:ascii="Arial" w:cs="Arial" w:eastAsia="Arial" w:hAnsi="Arial"/>
          <w:b w:val="false"/>
          <w:bCs w:val="false"/>
          <w:color w:val="3D3D3A"/>
          <w:sz w:val="22"/>
          <w:szCs w:val="22"/>
        </w:rPr>
        <w:t xml:space="preserve">price is within 0.2% of pool.wick_low (for resistance) or pool.wick_high (for support) — i.e. price is at the pool boundary</w:t>
      </w:r>
    </w:p>
    <w:p>
      <w:pPr>
        <w:pStyle w:val="ListParagraph"/>
        <w:numPr>
          <w:ilvl w:val="0"/>
          <w:numId w:val="3"/>
        </w:numPr>
        <w:spacing w:after="60" w:before="60"/>
      </w:pPr>
      <w:r>
        <w:rPr>
          <w:rFonts w:ascii="Arial" w:cs="Arial" w:eastAsia="Arial" w:hAnsi="Arial"/>
          <w:b w:val="false"/>
          <w:bCs w:val="false"/>
          <w:color w:val="3D3D3A"/>
          <w:sz w:val="22"/>
          <w:szCs w:val="22"/>
        </w:rPr>
        <w:t xml:space="preserve">session_active = true (within configured valid trading session)</w:t>
      </w:r>
    </w:p>
    <w:p>
      <w:pPr>
        <w:pStyle w:val="ListParagraph"/>
        <w:numPr>
          <w:ilvl w:val="0"/>
          <w:numId w:val="3"/>
        </w:numPr>
        <w:spacing w:after="60" w:before="60"/>
      </w:pPr>
      <w:r>
        <w:rPr>
          <w:rFonts w:ascii="Arial" w:cs="Arial" w:eastAsia="Arial" w:hAnsi="Arial"/>
          <w:b w:val="false"/>
          <w:bCs w:val="false"/>
          <w:color w:val="3D3D3A"/>
          <w:sz w:val="22"/>
          <w:szCs w:val="22"/>
        </w:rPr>
        <w:t xml:space="preserve">pull_decayed[pool] &gt;= ARM_MINIMUM_PULL (arm is not suppressed)</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2"/>
              <w:bottom w:val="single" w:color="EF9F27" w:sz="4"/>
              <w:right w:val="none" w:color="FFFFFF" w:sz="0"/>
            </w:tcBorders>
            <w:shd w:fill="FAEEDA" w:val="clear"/>
            <w:tcMar>
              <w:top w:type="dxa" w:w="100"/>
              <w:left w:type="dxa" w:w="160"/>
              <w:bottom w:type="dxa" w:w="100"/>
              <w:right w:type="dxa" w:w="160"/>
            </w:tcMar>
          </w:tcPr>
          <w:p>
            <w:r>
              <w:rPr>
                <w:rFonts w:ascii="Arial" w:cs="Arial" w:eastAsia="Arial" w:hAnsi="Arial"/>
                <w:b/>
                <w:bCs/>
                <w:color w:val="633806"/>
                <w:sz w:val="20"/>
                <w:szCs w:val="20"/>
              </w:rPr>
              <w:t xml:space="preserve">⚠  Condition 3 — "price within 0.2% of pool boundary" — is the key constraint. A pool may exist with high score and valid regime, but if price is not at the pool boundary, there is no trade setup and it does not count toward integrity. Integrity measures whether Zenny correctly identified and acted on entry opportunities, not whether it tracked all active pools.</w:t>
            </w:r>
          </w:p>
        </w:tc>
      </w:tr>
    </w:tbl>
    <w:p>
      <w:pPr>
        <w:spacing w:before="320"/>
      </w:pPr>
      <w:r>
        <w:t xml:space="preserve"/>
      </w:r>
    </w:p>
    <w:p>
      <w:pPr>
        <w:pBdr>
          <w:bottom w:val="single" w:color="CCCCCC" w:sz="4"/>
        </w:pBdr>
        <w:spacing w:after="200" w:before="200"/>
      </w:pPr>
      <w:r>
        <w:t xml:space="preserve"/>
      </w:r>
    </w:p>
    <w:p>
      <w:pPr>
        <w:spacing w:after="120" w:before="80"/>
      </w:pPr>
      <w:r>
        <w:rPr>
          <w:rFonts w:ascii="Arial" w:cs="Arial" w:eastAsia="Arial" w:hAnsi="Arial"/>
          <w:b w:val="false"/>
          <w:bCs w:val="false"/>
          <w:i/>
          <w:iCs/>
          <w:color w:val="73726C"/>
          <w:sz w:val="22"/>
          <w:szCs w:val="22"/>
        </w:rPr>
        <w:t xml:space="preserve">End of Zenny Mathematical &amp; Calculation Specification — Document 5 — v1.0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534AB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3D3D3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D3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2026-04-12T18:31:13.958Z</dcterms:created>
  <dcterms:modified xsi:type="dcterms:W3CDTF">2026-04-12T18:31:13.959Z</dcterms:modified>
</cp:coreProperties>
</file>

<file path=docProps/custom.xml><?xml version="1.0" encoding="utf-8"?>
<Properties xmlns="http://schemas.openxmlformats.org/officeDocument/2006/custom-properties" xmlns:vt="http://schemas.openxmlformats.org/officeDocument/2006/docPropsVTypes"/>
</file>