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stockphotoprofilepic.jpg"/>
                    <pic:cNvPicPr/>
                  </pic:nvPicPr>
                  <pic:blipFill>
                    <a:blip r:embed="rId9"/>
                    <a:stretch>
                      <a:fillRect/>
                    </a:stretch>
                  </pic:blipFill>
                  <pic:spPr>
                    <a:xfrm>
                      <a:off x="0" y="0"/>
                      <a:ext cx="1828800" cy="1828800"/>
                    </a:xfrm>
                    <a:prstGeom prst="rect"/>
                  </pic:spPr>
                </pic:pic>
              </a:graphicData>
            </a:graphic>
          </wp:inline>
        </w:drawing>
      </w:r>
    </w:p>
    <w:p>
      <w:r>
        <w:t>John Doe|07000000000|johndoe@johndoe.com</w:t>
      </w:r>
    </w:p>
    <w:p>
      <w:pPr>
        <w:pStyle w:val="Heading1"/>
      </w:pPr>
      <w:r>
        <w:t>Profile</w:t>
      </w:r>
    </w:p>
    <w:p>
      <w:r>
        <w:t>Motivated and adaptable professional with a strong foundation in problem-solving, communication, and teamwork. Experienced in handling complex tasks with attention to detail and efficiency, while maintaining a positive and collaborative approach. Quick to learn new tools and technologies, with a proven ability to adapt to dynamic environments and deliver results under pressure. Seeking an opportunity to contribute skills and grow within a forward-thinking organization.</w:t>
      </w:r>
    </w:p>
    <w:p>
      <w:pPr>
        <w:pStyle w:val="Heading1"/>
      </w:pPr>
      <w:r>
        <w:t>Work Experience</w:t>
      </w:r>
    </w:p>
    <w:p>
      <w:r>
        <w:rPr>
          <w:b/>
        </w:rPr>
        <w:t xml:space="preserve">JohnDoeLtd </w:t>
      </w:r>
      <w:r>
        <w:rPr>
          <w:i/>
        </w:rPr>
        <w:t>01/01/2001-01/01/2002</w:t>
        <w:br/>
      </w:r>
      <w:r>
        <w:t>During my time at JohnDoeLtd, I contributed to a variety of projects that required strong organizational skills and attention to detail. I collaborated with colleagues across different departments to meet tight deadlines, supported daily operations by resolving challenges efficiently, and implemented solutions that improved workflow. This role gave me the opportunity to strengthen my communication, problem-solving, and teamwork abilities while consistently delivering results in a fast-paced environment.</w:t>
      </w:r>
    </w:p>
    <w:p>
      <w:pPr>
        <w:pStyle w:val="Heading1"/>
      </w:pPr>
      <w:r>
        <w:t>Skills</w:t>
      </w:r>
    </w:p>
    <w:p>
      <w:pPr>
        <w:pStyle w:val="ListBullet"/>
      </w:pPr>
      <w:r>
        <w:t>Communication</w:t>
      </w:r>
    </w:p>
    <w:p>
      <w:pPr>
        <w:pStyle w:val="ListBullet"/>
      </w:pPr>
      <w:r>
        <w:t>Python</w:t>
      </w:r>
    </w:p>
    <w:p>
      <w:pPr>
        <w:pStyle w:val="ListBullet"/>
      </w:pPr>
      <w:r>
        <w:t>Excel</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by BethanyJ</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