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3A3" w:rsidRDefault="00A40CAE">
      <w:r>
        <w:t>If it’s sunny or partly cloudy – show events for the day</w:t>
      </w:r>
    </w:p>
    <w:p w:rsidR="00A40CAE" w:rsidRDefault="00A40CAE">
      <w:r>
        <w:t>If cloudy/rainy/thunderstorm – suggest a book</w:t>
      </w:r>
    </w:p>
    <w:p w:rsidR="00A40CAE" w:rsidRDefault="00A40CAE"/>
    <w:p w:rsidR="00A40CAE" w:rsidRDefault="00A40CAE">
      <w:r>
        <w:t>Form:</w:t>
      </w:r>
    </w:p>
    <w:p w:rsidR="00A40CAE" w:rsidRDefault="00A40CAE" w:rsidP="00A40CAE">
      <w:pPr>
        <w:pStyle w:val="ListParagraph"/>
        <w:numPr>
          <w:ilvl w:val="0"/>
          <w:numId w:val="1"/>
        </w:numPr>
      </w:pPr>
      <w:r>
        <w:t>Input date</w:t>
      </w:r>
    </w:p>
    <w:p w:rsidR="00A40CAE" w:rsidRPr="00ED4F5A" w:rsidRDefault="00A40CAE" w:rsidP="00A40CAE">
      <w:pPr>
        <w:pStyle w:val="ListParagraph"/>
        <w:numPr>
          <w:ilvl w:val="0"/>
          <w:numId w:val="1"/>
        </w:numPr>
        <w:rPr>
          <w:strike/>
        </w:rPr>
      </w:pPr>
      <w:r w:rsidRPr="00ED4F5A">
        <w:rPr>
          <w:strike/>
        </w:rPr>
        <w:t>Input location</w:t>
      </w:r>
    </w:p>
    <w:p w:rsidR="00A40CAE" w:rsidRDefault="00A40CAE"/>
    <w:p w:rsidR="00A40CAE" w:rsidRDefault="00A40CAE"/>
    <w:p w:rsidR="00A40CAE" w:rsidRDefault="00A40CAE"/>
    <w:p w:rsidR="00A40CAE" w:rsidRDefault="00A40CAE">
      <w:r>
        <w:t xml:space="preserve">Dark </w:t>
      </w:r>
      <w:proofErr w:type="spellStart"/>
      <w:r>
        <w:t>syke</w:t>
      </w:r>
      <w:proofErr w:type="spellEnd"/>
    </w:p>
    <w:p w:rsidR="00A40CAE" w:rsidRDefault="00A40CAE">
      <w:proofErr w:type="gramStart"/>
      <w:r>
        <w:t>morgan13</w:t>
      </w:r>
      <w:proofErr w:type="gramEnd"/>
    </w:p>
    <w:p w:rsidR="00212F02" w:rsidRDefault="00212F02"/>
    <w:p w:rsidR="00212F02" w:rsidRDefault="00212F02">
      <w:r w:rsidRPr="00212F02">
        <w:t>00a355506958506ea0d7685d41663ed7</w:t>
      </w:r>
    </w:p>
    <w:p w:rsidR="00A40CAE" w:rsidRDefault="00A40CAE"/>
    <w:p w:rsidR="00A40CAE" w:rsidRDefault="00A40CAE">
      <w:proofErr w:type="spellStart"/>
      <w:proofErr w:type="gramStart"/>
      <w:r>
        <w:t>goodreads</w:t>
      </w:r>
      <w:proofErr w:type="spellEnd"/>
      <w:proofErr w:type="gramEnd"/>
    </w:p>
    <w:p w:rsidR="00A40CAE" w:rsidRDefault="00A40CAE">
      <w:proofErr w:type="spellStart"/>
      <w:proofErr w:type="gramStart"/>
      <w:r>
        <w:t>morgan</w:t>
      </w:r>
      <w:proofErr w:type="spellEnd"/>
      <w:proofErr w:type="gramEnd"/>
      <w:r>
        <w:t>(13?)</w:t>
      </w:r>
    </w:p>
    <w:p w:rsidR="00212F02" w:rsidRDefault="00212F02"/>
    <w:p w:rsidR="00212F02" w:rsidRDefault="00212F02"/>
    <w:p w:rsidR="00212F02" w:rsidRPr="00212F02" w:rsidRDefault="00212F02" w:rsidP="00212F02">
      <w:pPr>
        <w:rPr>
          <w:rFonts w:ascii="Times" w:eastAsia="Times New Roman" w:hAnsi="Times" w:cs="Times New Roman"/>
          <w:sz w:val="20"/>
          <w:szCs w:val="20"/>
        </w:rPr>
      </w:pPr>
      <w:r w:rsidRPr="00212F02">
        <w:rPr>
          <w:rFonts w:ascii="Helvetica Neue" w:eastAsia="Times New Roman" w:hAnsi="Helvetica Neue" w:cs="Times New Roman"/>
          <w:color w:val="181818"/>
          <w:sz w:val="21"/>
          <w:szCs w:val="21"/>
          <w:shd w:val="clear" w:color="auto" w:fill="FFFFFF"/>
        </w:rPr>
        <w:t xml:space="preserve">Here is your developer key for using the </w:t>
      </w:r>
      <w:proofErr w:type="spellStart"/>
      <w:r w:rsidRPr="00212F02">
        <w:rPr>
          <w:rFonts w:ascii="Helvetica Neue" w:eastAsia="Times New Roman" w:hAnsi="Helvetica Neue" w:cs="Times New Roman"/>
          <w:color w:val="181818"/>
          <w:sz w:val="21"/>
          <w:szCs w:val="21"/>
          <w:shd w:val="clear" w:color="auto" w:fill="FFFFFF"/>
        </w:rPr>
        <w:t>Goodreads</w:t>
      </w:r>
      <w:proofErr w:type="spellEnd"/>
      <w:r w:rsidRPr="00212F02">
        <w:rPr>
          <w:rFonts w:ascii="Helvetica Neue" w:eastAsia="Times New Roman" w:hAnsi="Helvetica Neue" w:cs="Times New Roman"/>
          <w:color w:val="181818"/>
          <w:sz w:val="21"/>
          <w:szCs w:val="21"/>
          <w:shd w:val="clear" w:color="auto" w:fill="FFFFFF"/>
        </w:rPr>
        <w:t xml:space="preserve"> API. This key must be appended to every request using the form variable 'key'. (If you're using our write API, you'll need your secret too.) </w:t>
      </w:r>
      <w:r w:rsidRPr="00212F02">
        <w:rPr>
          <w:rFonts w:ascii="Helvetica Neue" w:eastAsia="Times New Roman" w:hAnsi="Helvetica Neue" w:cs="Times New Roman"/>
          <w:color w:val="181818"/>
          <w:sz w:val="21"/>
          <w:szCs w:val="21"/>
        </w:rPr>
        <w:br/>
      </w:r>
      <w:r w:rsidRPr="00212F02">
        <w:rPr>
          <w:rFonts w:ascii="Helvetica Neue" w:eastAsia="Times New Roman" w:hAnsi="Helvetica Neue" w:cs="Times New Roman"/>
          <w:color w:val="181818"/>
          <w:sz w:val="21"/>
          <w:szCs w:val="21"/>
        </w:rPr>
        <w:br/>
      </w:r>
      <w:proofErr w:type="gramStart"/>
      <w:r w:rsidRPr="00212F02">
        <w:rPr>
          <w:rFonts w:ascii="Helvetica Neue" w:eastAsia="Times New Roman" w:hAnsi="Helvetica Neue" w:cs="Times New Roman"/>
          <w:b/>
          <w:bCs/>
          <w:color w:val="181818"/>
          <w:sz w:val="21"/>
          <w:szCs w:val="21"/>
          <w:shd w:val="clear" w:color="auto" w:fill="FFFFFF"/>
        </w:rPr>
        <w:t>key</w:t>
      </w:r>
      <w:proofErr w:type="gramEnd"/>
      <w:r w:rsidRPr="00212F02">
        <w:rPr>
          <w:rFonts w:ascii="Helvetica Neue" w:eastAsia="Times New Roman" w:hAnsi="Helvetica Neue" w:cs="Times New Roman"/>
          <w:b/>
          <w:bCs/>
          <w:color w:val="181818"/>
          <w:sz w:val="21"/>
          <w:szCs w:val="21"/>
          <w:shd w:val="clear" w:color="auto" w:fill="FFFFFF"/>
        </w:rPr>
        <w:t>: </w:t>
      </w:r>
      <w:r w:rsidRPr="00212F02">
        <w:rPr>
          <w:rFonts w:ascii="Helvetica Neue" w:eastAsia="Times New Roman" w:hAnsi="Helvetica Neue" w:cs="Times New Roman"/>
          <w:color w:val="181818"/>
          <w:sz w:val="21"/>
          <w:szCs w:val="21"/>
          <w:shd w:val="clear" w:color="auto" w:fill="FFFFFF"/>
        </w:rPr>
        <w:t>yux6hEgKmy2P2SxVuVveXA</w:t>
      </w:r>
      <w:r w:rsidRPr="00212F02">
        <w:rPr>
          <w:rFonts w:ascii="Helvetica Neue" w:eastAsia="Times New Roman" w:hAnsi="Helvetica Neue" w:cs="Times New Roman"/>
          <w:color w:val="181818"/>
          <w:sz w:val="21"/>
          <w:szCs w:val="21"/>
        </w:rPr>
        <w:br/>
      </w:r>
      <w:r w:rsidRPr="00212F02">
        <w:rPr>
          <w:rFonts w:ascii="Helvetica Neue" w:eastAsia="Times New Roman" w:hAnsi="Helvetica Neue" w:cs="Times New Roman"/>
          <w:b/>
          <w:bCs/>
          <w:color w:val="181818"/>
          <w:sz w:val="21"/>
          <w:szCs w:val="21"/>
          <w:shd w:val="clear" w:color="auto" w:fill="FFFFFF"/>
        </w:rPr>
        <w:t>secret: </w:t>
      </w:r>
      <w:r w:rsidRPr="00212F02">
        <w:rPr>
          <w:rFonts w:ascii="Helvetica Neue" w:eastAsia="Times New Roman" w:hAnsi="Helvetica Neue" w:cs="Times New Roman"/>
          <w:color w:val="181818"/>
          <w:sz w:val="21"/>
          <w:szCs w:val="21"/>
          <w:shd w:val="clear" w:color="auto" w:fill="FFFFFF"/>
        </w:rPr>
        <w:t>Mb2ISRDnF1frcE6hH7UxflzBYWp6O2KwanYSYtcfMg</w:t>
      </w:r>
    </w:p>
    <w:p w:rsidR="00212F02" w:rsidRDefault="00212F02"/>
    <w:p w:rsidR="00A40CAE" w:rsidRDefault="00A40CAE"/>
    <w:p w:rsidR="00A40CAE" w:rsidRDefault="00A40CAE">
      <w:proofErr w:type="spellStart"/>
      <w:proofErr w:type="gramStart"/>
      <w:r>
        <w:t>ticketmaster</w:t>
      </w:r>
      <w:proofErr w:type="spellEnd"/>
      <w:proofErr w:type="gramEnd"/>
    </w:p>
    <w:p w:rsidR="00A40CAE" w:rsidRDefault="00A40CAE">
      <w:r>
        <w:t>MorgaN13</w:t>
      </w:r>
    </w:p>
    <w:p w:rsidR="00212F02" w:rsidRDefault="00212F02"/>
    <w:tbl>
      <w:tblPr>
        <w:tblW w:w="169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  <w:gridCol w:w="14460"/>
      </w:tblGrid>
      <w:tr w:rsidR="00212F02" w:rsidRPr="00212F02" w:rsidTr="00212F02">
        <w:tc>
          <w:tcPr>
            <w:tcW w:w="2535" w:type="dxa"/>
            <w:tcBorders>
              <w:top w:val="single" w:sz="6" w:space="0" w:color="DDDDDD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212F02" w:rsidRPr="00212F02" w:rsidRDefault="00212F02" w:rsidP="00212F02">
            <w:pPr>
              <w:spacing w:after="300"/>
              <w:rPr>
                <w:rFonts w:ascii="Arial" w:eastAsia="Times New Roman" w:hAnsi="Arial" w:cs="Times New Roman"/>
                <w:color w:val="768692"/>
              </w:rPr>
            </w:pPr>
            <w:r w:rsidRPr="00212F02">
              <w:rPr>
                <w:rFonts w:ascii="Arial" w:eastAsia="Times New Roman" w:hAnsi="Arial" w:cs="Times New Roman"/>
                <w:b/>
                <w:bCs/>
                <w:color w:val="768692"/>
              </w:rPr>
              <w:t>Consumer Key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212F02" w:rsidRPr="00212F02" w:rsidRDefault="00212F02" w:rsidP="00212F02">
            <w:pPr>
              <w:spacing w:after="300"/>
              <w:rPr>
                <w:rFonts w:ascii="Arial" w:eastAsia="Times New Roman" w:hAnsi="Arial" w:cs="Times New Roman"/>
                <w:color w:val="768692"/>
              </w:rPr>
            </w:pPr>
            <w:proofErr w:type="gramStart"/>
            <w:r w:rsidRPr="00212F02">
              <w:rPr>
                <w:rFonts w:ascii="Arial" w:eastAsia="Times New Roman" w:hAnsi="Arial" w:cs="Times New Roman"/>
                <w:color w:val="768692"/>
              </w:rPr>
              <w:t>ayhkpatGvXuGboaZyKe7K8a5PfxePi7d</w:t>
            </w:r>
            <w:proofErr w:type="gramEnd"/>
          </w:p>
        </w:tc>
      </w:tr>
      <w:tr w:rsidR="00212F02" w:rsidRPr="00212F02" w:rsidTr="00212F02">
        <w:tc>
          <w:tcPr>
            <w:tcW w:w="2535" w:type="dxa"/>
            <w:tcBorders>
              <w:top w:val="single" w:sz="6" w:space="0" w:color="DDDDDD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212F02" w:rsidRPr="00212F02" w:rsidRDefault="00212F02" w:rsidP="00212F02">
            <w:pPr>
              <w:spacing w:after="300"/>
              <w:rPr>
                <w:rFonts w:ascii="Arial" w:eastAsia="Times New Roman" w:hAnsi="Arial" w:cs="Times New Roman"/>
                <w:color w:val="768692"/>
              </w:rPr>
            </w:pPr>
            <w:r w:rsidRPr="00212F02">
              <w:rPr>
                <w:rFonts w:ascii="Arial" w:eastAsia="Times New Roman" w:hAnsi="Arial" w:cs="Times New Roman"/>
                <w:b/>
                <w:bCs/>
                <w:color w:val="768692"/>
              </w:rPr>
              <w:t>Consumer Secret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:rsidR="00212F02" w:rsidRPr="00212F02" w:rsidRDefault="00212F02" w:rsidP="00212F0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12F02">
              <w:rPr>
                <w:rFonts w:ascii="Arial" w:eastAsia="Times New Roman" w:hAnsi="Arial" w:cs="Times New Roman"/>
                <w:color w:val="768692"/>
                <w:shd w:val="clear" w:color="auto" w:fill="FFFFFF"/>
              </w:rPr>
              <w:t>Azbicerp6hL1VELJ</w:t>
            </w:r>
          </w:p>
          <w:p w:rsidR="00212F02" w:rsidRPr="00212F02" w:rsidRDefault="00212F02" w:rsidP="00212F02">
            <w:pPr>
              <w:spacing w:after="300"/>
              <w:rPr>
                <w:rFonts w:ascii="Arial" w:eastAsia="Times New Roman" w:hAnsi="Arial" w:cs="Times New Roman"/>
                <w:color w:val="768692"/>
              </w:rPr>
            </w:pPr>
          </w:p>
        </w:tc>
      </w:tr>
    </w:tbl>
    <w:p w:rsidR="00C93748" w:rsidRDefault="00C93748" w:rsidP="00C93748"/>
    <w:p w:rsidR="00C93748" w:rsidRDefault="00C93748" w:rsidP="00C93748">
      <w:hyperlink r:id="rId6" w:history="1">
        <w:r w:rsidRPr="000949D5">
          <w:rPr>
            <w:rStyle w:val="Hyperlink"/>
          </w:rPr>
          <w:t>http://developer.ticketmaster.com/api-explorer/</w:t>
        </w:r>
      </w:hyperlink>
    </w:p>
    <w:p w:rsidR="00C93748" w:rsidRDefault="00C93748">
      <w:bookmarkStart w:id="0" w:name="_GoBack"/>
      <w:bookmarkEnd w:id="0"/>
    </w:p>
    <w:p w:rsidR="00C93748" w:rsidRDefault="00C93748"/>
    <w:p w:rsidR="00212F02" w:rsidRDefault="00902C44">
      <w:hyperlink r:id="rId7" w:history="1">
        <w:r w:rsidRPr="000949D5">
          <w:rPr>
            <w:rStyle w:val="Hyperlink"/>
          </w:rPr>
          <w:t>https://app.ticketmaster.com/discovery/v2/events.json?apikey=ayhkpatGvXuGboaZyKe7K8a5PfxePi7d&amp;city=Denver&amp;countryCode=US&amp;stateCode=CO</w:t>
        </w:r>
      </w:hyperlink>
    </w:p>
    <w:p w:rsidR="00902C44" w:rsidRDefault="00902C44"/>
    <w:p w:rsidR="00902C44" w:rsidRDefault="00902C44"/>
    <w:p w:rsidR="00902C44" w:rsidRDefault="00902C44" w:rsidP="00902C44">
      <w:r>
        <w:lastRenderedPageBreak/>
        <w:t>// https://app.ticketmaster.com/discovery/v2/events.json</w:t>
      </w:r>
      <w:proofErr w:type="gramStart"/>
      <w:r>
        <w:t>?apikey</w:t>
      </w:r>
      <w:proofErr w:type="gramEnd"/>
      <w:r>
        <w:t>=ayhkpatGvXuGboaZyKe7K8a5PfxePi7d&amp;city=Denver&amp;countryCode=US&amp;stateCode=CO</w:t>
      </w:r>
    </w:p>
    <w:p w:rsidR="00902C44" w:rsidRDefault="00902C44" w:rsidP="00902C44">
      <w:r>
        <w:t>/</w:t>
      </w:r>
      <w:proofErr w:type="gramStart"/>
      <w:r>
        <w:t>/ ._</w:t>
      </w:r>
      <w:proofErr w:type="spellStart"/>
      <w:proofErr w:type="gramEnd"/>
      <w:r>
        <w:t>embedded.events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dates.start.localDate</w:t>
      </w:r>
      <w:proofErr w:type="spellEnd"/>
    </w:p>
    <w:p w:rsidR="00CB16DD" w:rsidRDefault="00CB16DD" w:rsidP="00902C44"/>
    <w:p w:rsidR="00CB16DD" w:rsidRDefault="00CB16DD" w:rsidP="00902C44">
      <w:proofErr w:type="spellStart"/>
      <w:proofErr w:type="gramStart"/>
      <w:r>
        <w:t>google</w:t>
      </w:r>
      <w:proofErr w:type="spellEnd"/>
      <w:proofErr w:type="gramEnd"/>
      <w:r>
        <w:t xml:space="preserve"> geocoding</w:t>
      </w:r>
    </w:p>
    <w:p w:rsidR="00CB16DD" w:rsidRDefault="00CB16DD" w:rsidP="00902C44"/>
    <w:p w:rsidR="00CB16DD" w:rsidRPr="00CB16DD" w:rsidRDefault="00CB16DD" w:rsidP="00CB16DD">
      <w:pPr>
        <w:rPr>
          <w:rFonts w:ascii="Times" w:eastAsia="Times New Roman" w:hAnsi="Times" w:cs="Times New Roman"/>
          <w:sz w:val="20"/>
          <w:szCs w:val="20"/>
        </w:rPr>
      </w:pPr>
      <w:r w:rsidRPr="00CB16DD">
        <w:rPr>
          <w:rFonts w:ascii="Courier" w:eastAsia="Times New Roman" w:hAnsi="Courier" w:cs="Times New Roman"/>
          <w:sz w:val="18"/>
          <w:szCs w:val="18"/>
          <w:shd w:val="clear" w:color="auto" w:fill="F5F5F5"/>
        </w:rPr>
        <w:t>AIzaSyBrmuay_QCPlGM7HYhsTCq5mERd6ammyUE</w:t>
      </w:r>
    </w:p>
    <w:p w:rsidR="00CB16DD" w:rsidRDefault="00CB16DD" w:rsidP="00902C44"/>
    <w:p w:rsidR="00CB16DD" w:rsidRDefault="00CB16DD" w:rsidP="00902C44"/>
    <w:p w:rsidR="00CB16DD" w:rsidRPr="00CB16DD" w:rsidRDefault="00CB16DD" w:rsidP="00CB16D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" w:hAnsi="Courier" w:cs="Courier"/>
          <w:color w:val="37474F"/>
          <w:sz w:val="21"/>
          <w:szCs w:val="21"/>
        </w:rPr>
      </w:pPr>
      <w:r w:rsidRPr="00CB16DD">
        <w:rPr>
          <w:rFonts w:ascii="Courier" w:hAnsi="Courier" w:cs="Courier"/>
          <w:color w:val="37474F"/>
          <w:sz w:val="21"/>
          <w:szCs w:val="21"/>
        </w:rPr>
        <w:t>https:</w:t>
      </w:r>
      <w:r w:rsidRPr="00CB16DD">
        <w:rPr>
          <w:rFonts w:ascii="Courier" w:hAnsi="Courier" w:cs="Courier"/>
          <w:color w:val="D81B60"/>
          <w:sz w:val="21"/>
          <w:szCs w:val="21"/>
        </w:rPr>
        <w:t>//maps.googleapis.com/maps/api/geocode/json</w:t>
      </w:r>
      <w:proofErr w:type="gramStart"/>
      <w:r w:rsidRPr="00CB16DD">
        <w:rPr>
          <w:rFonts w:ascii="Courier" w:hAnsi="Courier" w:cs="Courier"/>
          <w:color w:val="D81B60"/>
          <w:sz w:val="21"/>
          <w:szCs w:val="21"/>
        </w:rPr>
        <w:t>?address</w:t>
      </w:r>
      <w:proofErr w:type="gramEnd"/>
      <w:r w:rsidRPr="00CB16DD">
        <w:rPr>
          <w:rFonts w:ascii="Courier" w:hAnsi="Courier" w:cs="Courier"/>
          <w:color w:val="D81B60"/>
          <w:sz w:val="21"/>
          <w:szCs w:val="21"/>
        </w:rPr>
        <w:t>=1600+Amphitheatre+Parkway,+Mountain+View,+CA&amp;key=</w:t>
      </w:r>
      <w:r w:rsidRPr="00CB16DD">
        <w:rPr>
          <w:rFonts w:ascii="Courier" w:hAnsi="Courier" w:cs="Courier"/>
          <w:b/>
          <w:bCs/>
          <w:i/>
          <w:iCs/>
          <w:color w:val="EC407A"/>
          <w:sz w:val="21"/>
          <w:szCs w:val="21"/>
          <w:bdr w:val="dashed" w:sz="6" w:space="2" w:color="E91E63" w:frame="1"/>
        </w:rPr>
        <w:t>YOUR_API_KEY</w:t>
      </w:r>
    </w:p>
    <w:p w:rsidR="00CB16DD" w:rsidRPr="00CB16DD" w:rsidRDefault="00CB16DD" w:rsidP="00CB16DD">
      <w:pPr>
        <w:rPr>
          <w:rFonts w:ascii="Times" w:eastAsia="Times New Roman" w:hAnsi="Times" w:cs="Times New Roman"/>
          <w:sz w:val="20"/>
          <w:szCs w:val="20"/>
        </w:rPr>
      </w:pPr>
    </w:p>
    <w:p w:rsidR="00CB16DD" w:rsidRDefault="00486E9C" w:rsidP="00902C44">
      <w:hyperlink r:id="rId8" w:history="1">
        <w:r w:rsidRPr="000949D5">
          <w:rPr>
            <w:rStyle w:val="Hyperlink"/>
          </w:rPr>
          <w:t>https://developers.google.com/maps/documentation/geocoding/intro</w:t>
        </w:r>
      </w:hyperlink>
    </w:p>
    <w:p w:rsidR="00486E9C" w:rsidRDefault="00486E9C" w:rsidP="00902C44"/>
    <w:p w:rsidR="00486E9C" w:rsidRDefault="00486E9C" w:rsidP="00902C44">
      <w:hyperlink r:id="rId9" w:history="1">
        <w:r w:rsidRPr="000949D5">
          <w:rPr>
            <w:rStyle w:val="Hyperlink"/>
          </w:rPr>
          <w:t>http://developer.ticketmaster.com/api-explorer/</w:t>
        </w:r>
      </w:hyperlink>
    </w:p>
    <w:p w:rsidR="00486E9C" w:rsidRDefault="00486E9C" w:rsidP="00902C44"/>
    <w:p w:rsidR="00486E9C" w:rsidRDefault="00C93748" w:rsidP="00902C44">
      <w:hyperlink r:id="rId10" w:history="1">
        <w:r w:rsidRPr="000949D5">
          <w:rPr>
            <w:rStyle w:val="Hyperlink"/>
          </w:rPr>
          <w:t>http://materializecss.com/buttons.html</w:t>
        </w:r>
      </w:hyperlink>
      <w:r>
        <w:t xml:space="preserve"> </w:t>
      </w:r>
    </w:p>
    <w:p w:rsidR="00C93748" w:rsidRDefault="00C93748" w:rsidP="00902C44"/>
    <w:p w:rsidR="00C93748" w:rsidRDefault="00C93748" w:rsidP="00902C44"/>
    <w:sectPr w:rsidR="00C93748" w:rsidSect="00BC78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E6D2E"/>
    <w:multiLevelType w:val="hybridMultilevel"/>
    <w:tmpl w:val="98C0A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CAE"/>
    <w:rsid w:val="00212F02"/>
    <w:rsid w:val="00486E9C"/>
    <w:rsid w:val="005733A3"/>
    <w:rsid w:val="00647EF4"/>
    <w:rsid w:val="00902C44"/>
    <w:rsid w:val="00A40CAE"/>
    <w:rsid w:val="00BC78C8"/>
    <w:rsid w:val="00C93748"/>
    <w:rsid w:val="00CB16DD"/>
    <w:rsid w:val="00ED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08A2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CA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2F02"/>
    <w:rPr>
      <w:b/>
      <w:bCs/>
    </w:rPr>
  </w:style>
  <w:style w:type="character" w:customStyle="1" w:styleId="api-shared-key">
    <w:name w:val="api-shared-key"/>
    <w:basedOn w:val="DefaultParagraphFont"/>
    <w:rsid w:val="00212F02"/>
  </w:style>
  <w:style w:type="character" w:styleId="Hyperlink">
    <w:name w:val="Hyperlink"/>
    <w:basedOn w:val="DefaultParagraphFont"/>
    <w:uiPriority w:val="99"/>
    <w:unhideWhenUsed/>
    <w:rsid w:val="00902C4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6DD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CB16DD"/>
  </w:style>
  <w:style w:type="character" w:customStyle="1" w:styleId="pun">
    <w:name w:val="pun"/>
    <w:basedOn w:val="DefaultParagraphFont"/>
    <w:rsid w:val="00CB16DD"/>
  </w:style>
  <w:style w:type="character" w:customStyle="1" w:styleId="com">
    <w:name w:val="com"/>
    <w:basedOn w:val="DefaultParagraphFont"/>
    <w:rsid w:val="00CB16DD"/>
  </w:style>
  <w:style w:type="character" w:styleId="FollowedHyperlink">
    <w:name w:val="FollowedHyperlink"/>
    <w:basedOn w:val="DefaultParagraphFont"/>
    <w:uiPriority w:val="99"/>
    <w:semiHidden/>
    <w:unhideWhenUsed/>
    <w:rsid w:val="00C9374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CA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2F02"/>
    <w:rPr>
      <w:b/>
      <w:bCs/>
    </w:rPr>
  </w:style>
  <w:style w:type="character" w:customStyle="1" w:styleId="api-shared-key">
    <w:name w:val="api-shared-key"/>
    <w:basedOn w:val="DefaultParagraphFont"/>
    <w:rsid w:val="00212F02"/>
  </w:style>
  <w:style w:type="character" w:styleId="Hyperlink">
    <w:name w:val="Hyperlink"/>
    <w:basedOn w:val="DefaultParagraphFont"/>
    <w:uiPriority w:val="99"/>
    <w:unhideWhenUsed/>
    <w:rsid w:val="00902C4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6DD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CB16DD"/>
  </w:style>
  <w:style w:type="character" w:customStyle="1" w:styleId="pun">
    <w:name w:val="pun"/>
    <w:basedOn w:val="DefaultParagraphFont"/>
    <w:rsid w:val="00CB16DD"/>
  </w:style>
  <w:style w:type="character" w:customStyle="1" w:styleId="com">
    <w:name w:val="com"/>
    <w:basedOn w:val="DefaultParagraphFont"/>
    <w:rsid w:val="00CB16DD"/>
  </w:style>
  <w:style w:type="character" w:styleId="FollowedHyperlink">
    <w:name w:val="FollowedHyperlink"/>
    <w:basedOn w:val="DefaultParagraphFont"/>
    <w:uiPriority w:val="99"/>
    <w:semiHidden/>
    <w:unhideWhenUsed/>
    <w:rsid w:val="00C937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9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veloper.ticketmaster.com/api-explorer/" TargetMode="External"/><Relationship Id="rId7" Type="http://schemas.openxmlformats.org/officeDocument/2006/relationships/hyperlink" Target="https://app.ticketmaster.com/discovery/v2/events.json?apikey=ayhkpatGvXuGboaZyKe7K8a5PfxePi7d&amp;city=Denver&amp;countryCode=US&amp;stateCode=CO" TargetMode="External"/><Relationship Id="rId8" Type="http://schemas.openxmlformats.org/officeDocument/2006/relationships/hyperlink" Target="https://developers.google.com/maps/documentation/geocoding/intro" TargetMode="External"/><Relationship Id="rId9" Type="http://schemas.openxmlformats.org/officeDocument/2006/relationships/hyperlink" Target="http://developer.ticketmaster.com/api-explorer/" TargetMode="External"/><Relationship Id="rId10" Type="http://schemas.openxmlformats.org/officeDocument/2006/relationships/hyperlink" Target="http://materializecss.com/butt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256</Words>
  <Characters>1465</Characters>
  <Application>Microsoft Macintosh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McMillen</dc:creator>
  <cp:keywords/>
  <dc:description/>
  <cp:lastModifiedBy>Dustin McMillen</cp:lastModifiedBy>
  <cp:revision>1</cp:revision>
  <dcterms:created xsi:type="dcterms:W3CDTF">2017-09-01T15:53:00Z</dcterms:created>
  <dcterms:modified xsi:type="dcterms:W3CDTF">2017-09-01T21:47:00Z</dcterms:modified>
</cp:coreProperties>
</file>