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14F29654" wp14:textId="3A613951">
      <w:pPr>
        <w:jc w:val="center"/>
      </w:pPr>
      <w:r w:rsidRPr="44821158" w:rsidR="2FB9C5B3">
        <w:rPr>
          <w:b w:val="1"/>
          <w:bCs w:val="1"/>
          <w:sz w:val="36"/>
          <w:szCs w:val="36"/>
        </w:rPr>
        <w:t xml:space="preserve">Project </w:t>
      </w:r>
      <w:r w:rsidRPr="44821158" w:rsidR="430EB367">
        <w:rPr>
          <w:b w:val="1"/>
          <w:bCs w:val="1"/>
          <w:sz w:val="36"/>
          <w:szCs w:val="36"/>
        </w:rPr>
        <w:t xml:space="preserve">Two </w:t>
      </w:r>
      <w:r w:rsidRPr="44821158" w:rsidR="2FB9C5B3">
        <w:rPr>
          <w:b w:val="1"/>
          <w:bCs w:val="1"/>
          <w:sz w:val="36"/>
          <w:szCs w:val="36"/>
        </w:rPr>
        <w:t>README</w:t>
      </w:r>
    </w:p>
    <w:p xmlns:wp14="http://schemas.microsoft.com/office/word/2010/wordml" w14:paraId="576AAD7A" wp14:textId="77777777">
      <w:pPr>
        <w:jc w:val="center"/>
      </w:pPr>
      <w:r>
        <w:rPr>
          <w:b/>
        </w:rPr>
        <w:t>AAC Animal Shelter Database</w:t>
      </w:r>
    </w:p>
    <w:p xmlns:wp14="http://schemas.microsoft.com/office/word/2010/wordml" w14:paraId="54EB0993" wp14:textId="77777777">
      <w:pPr>
        <w:jc w:val="center"/>
      </w:pPr>
      <w:r w:rsidR="03EA2359">
        <w:rPr/>
        <w:t>Bethlehem Negash</w:t>
      </w:r>
    </w:p>
    <w:p xmlns:wp14="http://schemas.microsoft.com/office/word/2010/wordml" w:rsidP="03EA2359" w14:paraId="144B8350" wp14:textId="62ED15BE">
      <w:pPr>
        <w:jc w:val="center"/>
      </w:pPr>
      <w:r w:rsidR="2C8AE357">
        <w:rPr/>
        <w:t>10/</w:t>
      </w:r>
      <w:r w:rsidR="7F0C291B">
        <w:rPr/>
        <w:t>22/</w:t>
      </w:r>
      <w:r w:rsidR="2C8AE357">
        <w:rPr/>
        <w:t>2026</w:t>
      </w:r>
    </w:p>
    <w:p xmlns:wp14="http://schemas.microsoft.com/office/word/2010/wordml" w:rsidP="03EA2359" w14:paraId="44B90E6E" wp14:textId="6EF9BD1B">
      <w:pPr>
        <w:pStyle w:val="Normal"/>
        <w:rPr>
          <w:rFonts w:ascii="Calibri" w:hAnsi="Calibri" w:eastAsia="Calibri" w:cs="Calibri" w:asciiTheme="majorAscii" w:hAnsiTheme="majorAscii" w:eastAsiaTheme="majorAscii" w:cstheme="majorAscii"/>
          <w:b w:val="1"/>
          <w:bCs w:val="1"/>
          <w:noProof w:val="0"/>
          <w:sz w:val="24"/>
          <w:szCs w:val="24"/>
          <w:lang w:val="en-US"/>
        </w:rPr>
      </w:pPr>
      <w:r w:rsidRPr="4E073A7F" w:rsidR="040E6C63">
        <w:rPr>
          <w:rFonts w:ascii="Calibri" w:hAnsi="Calibri" w:eastAsia="Calibri" w:cs="Calibri" w:asciiTheme="majorAscii" w:hAnsiTheme="majorAscii" w:eastAsiaTheme="majorAscii" w:cstheme="majorAscii"/>
          <w:b w:val="1"/>
          <w:bCs w:val="1"/>
          <w:noProof w:val="0"/>
          <w:sz w:val="24"/>
          <w:szCs w:val="24"/>
          <w:lang w:val="en-US"/>
        </w:rPr>
        <w:t>P</w:t>
      </w:r>
      <w:r w:rsidRPr="4E073A7F" w:rsidR="5A98CDD8">
        <w:rPr>
          <w:rFonts w:ascii="Calibri" w:hAnsi="Calibri" w:eastAsia="Calibri" w:cs="Calibri" w:asciiTheme="majorAscii" w:hAnsiTheme="majorAscii" w:eastAsiaTheme="majorAscii" w:cstheme="majorAscii"/>
          <w:b w:val="1"/>
          <w:bCs w:val="1"/>
          <w:noProof w:val="0"/>
          <w:sz w:val="24"/>
          <w:szCs w:val="24"/>
          <w:lang w:val="en-US"/>
        </w:rPr>
        <w:t>roject Overview</w:t>
      </w:r>
    </w:p>
    <w:p xmlns:wp14="http://schemas.microsoft.com/office/word/2010/wordml" w:rsidP="4E073A7F" w14:paraId="44641B06" wp14:textId="266BC2F4">
      <w:pPr>
        <w:spacing w:before="240" w:beforeAutospacing="off" w:after="240" w:afterAutospacing="off" w:line="480" w:lineRule="auto"/>
      </w:pPr>
      <w:r w:rsidRPr="4E073A7F" w:rsidR="1D3CAC3E">
        <w:rPr>
          <w:rFonts w:ascii="Calibri" w:hAnsi="Calibri" w:eastAsia="Calibri" w:cs="Calibri"/>
          <w:noProof w:val="0"/>
          <w:sz w:val="22"/>
          <w:szCs w:val="22"/>
          <w:lang w:val="en-US"/>
        </w:rPr>
        <w:t>For this project, I developed an interactive dashboard for Grazioso Salvare to help identify dogs that may be suitable for different types of rescue training. The dashboard uses animal records from the Austin Animal Center and allows users to narrow down the data based on specific rescue criteria.</w:t>
      </w:r>
    </w:p>
    <w:p xmlns:wp14="http://schemas.microsoft.com/office/word/2010/wordml" w:rsidP="4E073A7F" w14:paraId="2475A13F" wp14:textId="0FF7CCF6">
      <w:pPr>
        <w:spacing w:before="240" w:beforeAutospacing="off" w:after="240" w:afterAutospacing="off" w:line="480" w:lineRule="auto"/>
      </w:pPr>
      <w:r w:rsidRPr="4E073A7F" w:rsidR="1D3CAC3E">
        <w:rPr>
          <w:rFonts w:ascii="Calibri" w:hAnsi="Calibri" w:eastAsia="Calibri" w:cs="Calibri"/>
          <w:noProof w:val="0"/>
          <w:sz w:val="22"/>
          <w:szCs w:val="22"/>
          <w:lang w:val="en-US"/>
        </w:rPr>
        <w:t>My goal was to create something that was functional, organized, and easy to navigate. Instead of having to search through thousands of records manually, users can select a rescue category and view the matching animals, their breed information, outcomes, and locations.</w:t>
      </w:r>
    </w:p>
    <w:p xmlns:wp14="http://schemas.microsoft.com/office/word/2010/wordml" w:rsidP="44821158" w14:paraId="766DF26C" wp14:textId="3478EB13">
      <w:pPr>
        <w:pStyle w:val="Normal"/>
        <w:spacing w:before="240" w:beforeAutospacing="off" w:after="240" w:afterAutospacing="off" w:line="480" w:lineRule="auto"/>
        <w:rPr>
          <w:rFonts w:ascii="Calibri" w:hAnsi="Calibri" w:eastAsia="Calibri" w:cs="Calibri" w:asciiTheme="majorAscii" w:hAnsiTheme="majorAscii" w:eastAsiaTheme="majorAscii" w:cstheme="majorAscii"/>
          <w:b w:val="1"/>
          <w:bCs w:val="1"/>
          <w:noProof w:val="0"/>
          <w:sz w:val="24"/>
          <w:szCs w:val="24"/>
          <w:lang w:val="en-US"/>
        </w:rPr>
      </w:pPr>
      <w:r w:rsidRPr="4E073A7F" w:rsidR="65A65ABB">
        <w:rPr>
          <w:rFonts w:ascii="Calibri" w:hAnsi="Calibri" w:eastAsia="Calibri" w:cs="Calibri" w:asciiTheme="majorAscii" w:hAnsiTheme="majorAscii" w:eastAsiaTheme="majorAscii" w:cstheme="majorAscii"/>
          <w:b w:val="1"/>
          <w:bCs w:val="1"/>
          <w:noProof w:val="0"/>
          <w:sz w:val="24"/>
          <w:szCs w:val="24"/>
          <w:lang w:val="en-US"/>
        </w:rPr>
        <w:t xml:space="preserve">Dashboard Functionality </w:t>
      </w:r>
    </w:p>
    <w:p w:rsidR="4EB10D51" w:rsidP="4E073A7F" w:rsidRDefault="4EB10D51" w14:paraId="4A6B803F" w14:textId="3924BEC0">
      <w:p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7050503E">
        <w:rPr>
          <w:rFonts w:ascii="Calibri" w:hAnsi="Calibri" w:eastAsia="Calibri" w:cs="Calibri" w:asciiTheme="majorAscii" w:hAnsiTheme="majorAscii" w:eastAsiaTheme="majorAscii" w:cstheme="majorAscii"/>
          <w:noProof w:val="0"/>
          <w:sz w:val="24"/>
          <w:szCs w:val="24"/>
          <w:lang w:val="en-US"/>
        </w:rPr>
        <w:t xml:space="preserve">My dashboard includes four filtering options: Reset, Water Rescue, Mountain or Wilderness Rescue, and Disaster or Individual Tracking. Each rescue filter uses MongoDB queries to </w:t>
      </w:r>
      <w:r w:rsidRPr="4E073A7F" w:rsidR="7050503E">
        <w:rPr>
          <w:rFonts w:ascii="Calibri" w:hAnsi="Calibri" w:eastAsia="Calibri" w:cs="Calibri" w:asciiTheme="majorAscii" w:hAnsiTheme="majorAscii" w:eastAsiaTheme="majorAscii" w:cstheme="majorAscii"/>
          <w:noProof w:val="0"/>
          <w:sz w:val="24"/>
          <w:szCs w:val="24"/>
          <w:lang w:val="en-US"/>
        </w:rPr>
        <w:t>identify</w:t>
      </w:r>
      <w:r w:rsidRPr="4E073A7F" w:rsidR="7050503E">
        <w:rPr>
          <w:rFonts w:ascii="Calibri" w:hAnsi="Calibri" w:eastAsia="Calibri" w:cs="Calibri" w:asciiTheme="majorAscii" w:hAnsiTheme="majorAscii" w:eastAsiaTheme="majorAscii" w:cstheme="majorAscii"/>
          <w:noProof w:val="0"/>
          <w:sz w:val="24"/>
          <w:szCs w:val="24"/>
          <w:lang w:val="en-US"/>
        </w:rPr>
        <w:t xml:space="preserve"> dogs based on breed and age requirements. Reset displays the complete animal dataset.</w:t>
      </w:r>
    </w:p>
    <w:p w:rsidR="4EB10D51" w:rsidP="4E073A7F" w:rsidRDefault="4EB10D51" w14:paraId="231864C4" w14:textId="1FCBBF2D">
      <w:p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7050503E">
        <w:rPr>
          <w:rFonts w:ascii="Calibri" w:hAnsi="Calibri" w:eastAsia="Calibri" w:cs="Calibri" w:asciiTheme="majorAscii" w:hAnsiTheme="majorAscii" w:eastAsiaTheme="majorAscii" w:cstheme="majorAscii"/>
          <w:noProof w:val="0"/>
          <w:sz w:val="24"/>
          <w:szCs w:val="24"/>
          <w:lang w:val="en-US"/>
        </w:rPr>
        <w:t xml:space="preserve">The dashboard also includes an interactive data table where users can sort, filter, and select records. I improved the table formatting by adding clearer column headings, alternating row colors, and highlighting selected records. I included a pie chart showing the top 10 animal breeds and a bar chart showing animal outcome distributions. Both charts update when the displayed records </w:t>
      </w:r>
      <w:r w:rsidRPr="4E073A7F" w:rsidR="7050503E">
        <w:rPr>
          <w:rFonts w:ascii="Calibri" w:hAnsi="Calibri" w:eastAsia="Calibri" w:cs="Calibri" w:asciiTheme="majorAscii" w:hAnsiTheme="majorAscii" w:eastAsiaTheme="majorAscii" w:cstheme="majorAscii"/>
          <w:noProof w:val="0"/>
          <w:sz w:val="24"/>
          <w:szCs w:val="24"/>
          <w:lang w:val="en-US"/>
        </w:rPr>
        <w:t>change. The</w:t>
      </w:r>
      <w:r w:rsidRPr="4E073A7F" w:rsidR="7050503E">
        <w:rPr>
          <w:rFonts w:ascii="Calibri" w:hAnsi="Calibri" w:eastAsia="Calibri" w:cs="Calibri" w:asciiTheme="majorAscii" w:hAnsiTheme="majorAscii" w:eastAsiaTheme="majorAscii" w:cstheme="majorAscii"/>
          <w:noProof w:val="0"/>
          <w:sz w:val="24"/>
          <w:szCs w:val="24"/>
          <w:lang w:val="en-US"/>
        </w:rPr>
        <w:t xml:space="preserve"> geolocation map uses Dash Leaflet to show the location of the selected animal. </w:t>
      </w:r>
      <w:r w:rsidRPr="4E073A7F" w:rsidR="7050503E">
        <w:rPr>
          <w:rFonts w:ascii="Calibri" w:hAnsi="Calibri" w:eastAsia="Calibri" w:cs="Calibri" w:asciiTheme="majorAscii" w:hAnsiTheme="majorAscii" w:eastAsiaTheme="majorAscii" w:cstheme="majorAscii"/>
          <w:noProof w:val="0"/>
          <w:sz w:val="24"/>
          <w:szCs w:val="24"/>
          <w:lang w:val="en-US"/>
        </w:rPr>
        <w:t>When a user selects another animal in the table, the map updates to display that animal's information and location.</w:t>
      </w:r>
    </w:p>
    <w:p w:rsidR="4EB10D51" w:rsidP="4E073A7F" w:rsidRDefault="4EB10D51" w14:paraId="22C1BD92" w14:textId="0CCA0210">
      <w:p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p>
    <w:p w:rsidR="4EB10D51" w:rsidP="4E073A7F" w:rsidRDefault="4EB10D51" w14:paraId="00CA55FF" w14:textId="3CA95BE2">
      <w:pPr>
        <w:spacing w:before="240" w:beforeAutospacing="off" w:after="240" w:afterAutospacing="off" w:line="480" w:lineRule="auto"/>
        <w:rPr>
          <w:rFonts w:ascii="Arial" w:hAnsi="Arial" w:eastAsia="Arial" w:cs="Arial"/>
          <w:noProof w:val="0"/>
          <w:sz w:val="22"/>
          <w:szCs w:val="22"/>
          <w:lang w:val="en-US"/>
        </w:rPr>
      </w:pPr>
      <w:r w:rsidR="789ABFBB">
        <w:drawing>
          <wp:inline wp14:editId="234C6539" wp14:anchorId="07948E2C">
            <wp:extent cx="6229350" cy="3248025"/>
            <wp:effectExtent l="0" t="0" r="0" b="0"/>
            <wp:docPr id="224270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270411" name="Picture 224270411"/>
                    <pic:cNvPicPr/>
                  </pic:nvPicPr>
                  <pic:blipFill>
                    <a:blip xmlns:r="http://schemas.openxmlformats.org/officeDocument/2006/relationships" r:embed="rId909322754">
                      <a:extLst>
                        <a:ext uri="{28A0092B-C50C-407E-A947-70E740481C1C}">
                          <a14:useLocalDpi xmlns:a14="http://schemas.microsoft.com/office/drawing/2010/main"/>
                        </a:ext>
                      </a:extLst>
                    </a:blip>
                    <a:stretch>
                      <a:fillRect/>
                    </a:stretch>
                  </pic:blipFill>
                  <pic:spPr>
                    <a:xfrm>
                      <a:off x="0" y="0"/>
                      <a:ext cx="6229350" cy="3248025"/>
                    </a:xfrm>
                    <a:prstGeom prst="rect">
                      <a:avLst/>
                    </a:prstGeom>
                  </pic:spPr>
                </pic:pic>
              </a:graphicData>
            </a:graphic>
          </wp:inline>
        </w:drawing>
      </w:r>
      <w:r w:rsidR="17BDB83A">
        <w:drawing>
          <wp:inline wp14:editId="0B020933" wp14:anchorId="099B8443">
            <wp:extent cx="6229350" cy="3343275"/>
            <wp:effectExtent l="0" t="0" r="0" b="0"/>
            <wp:docPr id="748332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332344" name="Picture 748332344"/>
                    <pic:cNvPicPr/>
                  </pic:nvPicPr>
                  <pic:blipFill>
                    <a:blip xmlns:r="http://schemas.openxmlformats.org/officeDocument/2006/relationships" r:embed="rId466446305">
                      <a:extLst>
                        <a:ext uri="{28A0092B-C50C-407E-A947-70E740481C1C}">
                          <a14:useLocalDpi xmlns:a14="http://schemas.microsoft.com/office/drawing/2010/main"/>
                        </a:ext>
                      </a:extLst>
                    </a:blip>
                    <a:stretch>
                      <a:fillRect/>
                    </a:stretch>
                  </pic:blipFill>
                  <pic:spPr>
                    <a:xfrm>
                      <a:off x="0" y="0"/>
                      <a:ext cx="6229350" cy="3343275"/>
                    </a:xfrm>
                    <a:prstGeom prst="rect">
                      <a:avLst/>
                    </a:prstGeom>
                  </pic:spPr>
                </pic:pic>
              </a:graphicData>
            </a:graphic>
          </wp:inline>
        </w:drawing>
      </w:r>
      <w:r w:rsidR="14397745">
        <w:drawing>
          <wp:inline wp14:editId="482D3160" wp14:anchorId="022BDC88">
            <wp:extent cx="6229350" cy="3352800"/>
            <wp:effectExtent l="0" t="0" r="0" b="0"/>
            <wp:docPr id="580256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256745" name="Picture 580256745"/>
                    <pic:cNvPicPr/>
                  </pic:nvPicPr>
                  <pic:blipFill>
                    <a:blip xmlns:r="http://schemas.openxmlformats.org/officeDocument/2006/relationships" r:embed="rId1570948195">
                      <a:extLst>
                        <a:ext uri="{28A0092B-C50C-407E-A947-70E740481C1C}">
                          <a14:useLocalDpi xmlns:a14="http://schemas.microsoft.com/office/drawing/2010/main"/>
                        </a:ext>
                      </a:extLst>
                    </a:blip>
                    <a:stretch>
                      <a:fillRect/>
                    </a:stretch>
                  </pic:blipFill>
                  <pic:spPr>
                    <a:xfrm>
                      <a:off x="0" y="0"/>
                      <a:ext cx="6229350" cy="3352800"/>
                    </a:xfrm>
                    <a:prstGeom prst="rect">
                      <a:avLst/>
                    </a:prstGeom>
                  </pic:spPr>
                </pic:pic>
              </a:graphicData>
            </a:graphic>
          </wp:inline>
        </w:drawing>
      </w:r>
      <w:r w:rsidR="496923F7">
        <w:drawing>
          <wp:inline wp14:editId="51E28D7D" wp14:anchorId="0362DA6B">
            <wp:extent cx="6229350" cy="3371850"/>
            <wp:effectExtent l="0" t="0" r="0" b="0"/>
            <wp:docPr id="159819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19325" name="Picture 159819325"/>
                    <pic:cNvPicPr/>
                  </pic:nvPicPr>
                  <pic:blipFill>
                    <a:blip xmlns:r="http://schemas.openxmlformats.org/officeDocument/2006/relationships" r:embed="rId1389537043">
                      <a:extLst>
                        <a:ext uri="{28A0092B-C50C-407E-A947-70E740481C1C}">
                          <a14:useLocalDpi xmlns:a14="http://schemas.microsoft.com/office/drawing/2010/main"/>
                        </a:ext>
                      </a:extLst>
                    </a:blip>
                    <a:stretch>
                      <a:fillRect/>
                    </a:stretch>
                  </pic:blipFill>
                  <pic:spPr>
                    <a:xfrm>
                      <a:off x="0" y="0"/>
                      <a:ext cx="6229350" cy="3371850"/>
                    </a:xfrm>
                    <a:prstGeom prst="rect">
                      <a:avLst/>
                    </a:prstGeom>
                  </pic:spPr>
                </pic:pic>
              </a:graphicData>
            </a:graphic>
          </wp:inline>
        </w:drawing>
      </w:r>
    </w:p>
    <w:p w:rsidR="4EB10D51" w:rsidP="4E073A7F" w:rsidRDefault="4EB10D51" w14:paraId="5D8107F8" w14:textId="2C7150B1">
      <w:pPr>
        <w:spacing w:before="240" w:beforeAutospacing="off" w:after="240" w:afterAutospacing="off" w:line="480" w:lineRule="auto"/>
        <w:rPr>
          <w:rFonts w:ascii="Arial" w:hAnsi="Arial" w:eastAsia="Arial" w:cs="Arial"/>
          <w:noProof w:val="0"/>
          <w:sz w:val="22"/>
          <w:szCs w:val="22"/>
          <w:lang w:val="en-US"/>
        </w:rPr>
      </w:pPr>
      <w:r w:rsidR="496923F7">
        <w:drawing>
          <wp:inline wp14:editId="4726E6F7" wp14:anchorId="40561C27">
            <wp:extent cx="6229350" cy="3238500"/>
            <wp:effectExtent l="0" t="0" r="0" b="0"/>
            <wp:docPr id="38361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61110" name="Picture 38361110"/>
                    <pic:cNvPicPr/>
                  </pic:nvPicPr>
                  <pic:blipFill>
                    <a:blip xmlns:r="http://schemas.openxmlformats.org/officeDocument/2006/relationships" r:embed="rId655738203">
                      <a:extLst>
                        <a:ext uri="{28A0092B-C50C-407E-A947-70E740481C1C}">
                          <a14:useLocalDpi xmlns:a14="http://schemas.microsoft.com/office/drawing/2010/main"/>
                        </a:ext>
                      </a:extLst>
                    </a:blip>
                    <a:stretch>
                      <a:fillRect/>
                    </a:stretch>
                  </pic:blipFill>
                  <pic:spPr>
                    <a:xfrm>
                      <a:off x="0" y="0"/>
                      <a:ext cx="6229350" cy="3238500"/>
                    </a:xfrm>
                    <a:prstGeom prst="rect">
                      <a:avLst/>
                    </a:prstGeom>
                  </pic:spPr>
                </pic:pic>
              </a:graphicData>
            </a:graphic>
          </wp:inline>
        </w:drawing>
      </w:r>
      <w:r w:rsidR="4961164D">
        <w:drawing>
          <wp:inline wp14:editId="66C522F8" wp14:anchorId="5FE819BB">
            <wp:extent cx="6229350" cy="3371850"/>
            <wp:effectExtent l="0" t="0" r="0" b="0"/>
            <wp:docPr id="127537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37006" name="Picture 127537006"/>
                    <pic:cNvPicPr/>
                  </pic:nvPicPr>
                  <pic:blipFill>
                    <a:blip xmlns:r="http://schemas.openxmlformats.org/officeDocument/2006/relationships" r:embed="rId63196487">
                      <a:extLst>
                        <a:ext uri="{28A0092B-C50C-407E-A947-70E740481C1C}">
                          <a14:useLocalDpi xmlns:a14="http://schemas.microsoft.com/office/drawing/2010/main"/>
                        </a:ext>
                      </a:extLst>
                    </a:blip>
                    <a:stretch>
                      <a:fillRect/>
                    </a:stretch>
                  </pic:blipFill>
                  <pic:spPr>
                    <a:xfrm>
                      <a:off x="0" y="0"/>
                      <a:ext cx="6229350" cy="3371850"/>
                    </a:xfrm>
                    <a:prstGeom prst="rect">
                      <a:avLst/>
                    </a:prstGeom>
                  </pic:spPr>
                </pic:pic>
              </a:graphicData>
            </a:graphic>
          </wp:inline>
        </w:drawing>
      </w:r>
    </w:p>
    <w:p w:rsidR="4EB10D51" w:rsidP="44821158" w:rsidRDefault="4EB10D51" w14:paraId="5F5C9306" w14:textId="75A60A09">
      <w:pPr>
        <w:spacing w:before="240" w:beforeAutospacing="off" w:after="240" w:afterAutospacing="off" w:line="480" w:lineRule="auto"/>
      </w:pPr>
      <w:r w:rsidR="4961164D">
        <w:drawing>
          <wp:inline wp14:editId="092A2924" wp14:anchorId="15A3A42C">
            <wp:extent cx="6229350" cy="3343275"/>
            <wp:effectExtent l="0" t="0" r="0" b="0"/>
            <wp:docPr id="1666234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234700" name="Picture 1666234700"/>
                    <pic:cNvPicPr/>
                  </pic:nvPicPr>
                  <pic:blipFill>
                    <a:blip xmlns:r="http://schemas.openxmlformats.org/officeDocument/2006/relationships" r:embed="rId1808408949">
                      <a:extLst>
                        <a:ext uri="{28A0092B-C50C-407E-A947-70E740481C1C}">
                          <a14:useLocalDpi xmlns:a14="http://schemas.microsoft.com/office/drawing/2010/main"/>
                        </a:ext>
                      </a:extLst>
                    </a:blip>
                    <a:stretch>
                      <a:fillRect/>
                    </a:stretch>
                  </pic:blipFill>
                  <pic:spPr>
                    <a:xfrm>
                      <a:off x="0" y="0"/>
                      <a:ext cx="6229350" cy="3343275"/>
                    </a:xfrm>
                    <a:prstGeom prst="rect">
                      <a:avLst/>
                    </a:prstGeom>
                  </pic:spPr>
                </pic:pic>
              </a:graphicData>
            </a:graphic>
          </wp:inline>
        </w:drawing>
      </w:r>
      <w:r w:rsidR="2C213BC2">
        <w:drawing>
          <wp:inline wp14:editId="345BFCCE" wp14:anchorId="0DE62F78">
            <wp:extent cx="6229350" cy="3352800"/>
            <wp:effectExtent l="0" t="0" r="0" b="0"/>
            <wp:docPr id="1421705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705398" name="Picture 1421705398"/>
                    <pic:cNvPicPr/>
                  </pic:nvPicPr>
                  <pic:blipFill>
                    <a:blip xmlns:r="http://schemas.openxmlformats.org/officeDocument/2006/relationships" r:embed="rId2104549635">
                      <a:extLst>
                        <a:ext uri="{28A0092B-C50C-407E-A947-70E740481C1C}">
                          <a14:useLocalDpi xmlns:a14="http://schemas.microsoft.com/office/drawing/2010/main"/>
                        </a:ext>
                      </a:extLst>
                    </a:blip>
                    <a:stretch>
                      <a:fillRect/>
                    </a:stretch>
                  </pic:blipFill>
                  <pic:spPr>
                    <a:xfrm>
                      <a:off x="0" y="0"/>
                      <a:ext cx="6229350" cy="3352800"/>
                    </a:xfrm>
                    <a:prstGeom prst="rect">
                      <a:avLst/>
                    </a:prstGeom>
                  </pic:spPr>
                </pic:pic>
              </a:graphicData>
            </a:graphic>
          </wp:inline>
        </w:drawing>
      </w:r>
    </w:p>
    <w:p w:rsidR="51D1FF1C" w:rsidP="44821158" w:rsidRDefault="51D1FF1C" w14:paraId="4838AA50" w14:textId="211A63EF">
      <w:pPr>
        <w:pStyle w:val="Normal"/>
        <w:rPr>
          <w:rFonts w:ascii="Calibri" w:hAnsi="Calibri" w:eastAsia="Calibri" w:cs="Calibri" w:asciiTheme="majorAscii" w:hAnsiTheme="majorAscii" w:eastAsiaTheme="majorAscii" w:cstheme="majorAscii"/>
          <w:b w:val="1"/>
          <w:bCs w:val="1"/>
          <w:noProof w:val="0"/>
          <w:sz w:val="32"/>
          <w:szCs w:val="32"/>
          <w:lang w:val="en-US"/>
        </w:rPr>
      </w:pPr>
      <w:r w:rsidRPr="4E073A7F" w:rsidR="3E2F4CC6">
        <w:rPr>
          <w:rFonts w:ascii="Calibri" w:hAnsi="Calibri" w:eastAsia="Calibri" w:cs="Calibri" w:asciiTheme="majorAscii" w:hAnsiTheme="majorAscii" w:eastAsiaTheme="majorAscii" w:cstheme="majorAscii"/>
          <w:b w:val="1"/>
          <w:bCs w:val="1"/>
          <w:noProof w:val="0"/>
          <w:sz w:val="32"/>
          <w:szCs w:val="32"/>
          <w:lang w:val="en-US"/>
        </w:rPr>
        <w:t xml:space="preserve">Tools </w:t>
      </w:r>
      <w:r w:rsidRPr="4E073A7F" w:rsidR="1C406AAF">
        <w:rPr>
          <w:rFonts w:ascii="Calibri" w:hAnsi="Calibri" w:eastAsia="Calibri" w:cs="Calibri" w:asciiTheme="majorAscii" w:hAnsiTheme="majorAscii" w:eastAsiaTheme="majorAscii" w:cstheme="majorAscii"/>
          <w:b w:val="1"/>
          <w:bCs w:val="1"/>
          <w:noProof w:val="0"/>
          <w:sz w:val="32"/>
          <w:szCs w:val="32"/>
          <w:lang w:val="en-US"/>
        </w:rPr>
        <w:t>Used</w:t>
      </w:r>
    </w:p>
    <w:p w:rsidR="228D3A25" w:rsidP="4E073A7F" w:rsidRDefault="228D3A25" w14:paraId="3610F083" w14:textId="6A518368">
      <w:pPr>
        <w:spacing w:before="240" w:beforeAutospacing="off" w:after="240" w:afterAutospacing="off"/>
        <w:rPr>
          <w:rFonts w:ascii="Arial" w:hAnsi="Arial" w:eastAsia="Arial" w:cs="Arial"/>
          <w:b w:val="0"/>
          <w:bCs w:val="0"/>
          <w:noProof w:val="0"/>
          <w:sz w:val="22"/>
          <w:szCs w:val="22"/>
          <w:lang w:val="en-US"/>
        </w:rPr>
      </w:pPr>
      <w:r w:rsidRPr="4E073A7F" w:rsidR="228D3A25">
        <w:rPr>
          <w:rFonts w:ascii="Arial" w:hAnsi="Arial" w:eastAsia="Arial" w:cs="Arial"/>
          <w:b w:val="0"/>
          <w:bCs w:val="0"/>
          <w:noProof w:val="0"/>
          <w:sz w:val="22"/>
          <w:szCs w:val="22"/>
          <w:lang w:val="en-US"/>
        </w:rPr>
        <w:t xml:space="preserve">MongoDB and </w:t>
      </w:r>
      <w:r w:rsidRPr="4E073A7F" w:rsidR="228D3A25">
        <w:rPr>
          <w:rFonts w:ascii="Arial" w:hAnsi="Arial" w:eastAsia="Arial" w:cs="Arial"/>
          <w:b w:val="0"/>
          <w:bCs w:val="0"/>
          <w:noProof w:val="0"/>
          <w:sz w:val="22"/>
          <w:szCs w:val="22"/>
          <w:lang w:val="en-US"/>
        </w:rPr>
        <w:t>PyMongo</w:t>
      </w:r>
      <w:r w:rsidRPr="4E073A7F" w:rsidR="228D3A25">
        <w:rPr>
          <w:rFonts w:ascii="Arial" w:hAnsi="Arial" w:eastAsia="Arial" w:cs="Arial"/>
          <w:b w:val="0"/>
          <w:bCs w:val="0"/>
          <w:noProof w:val="0"/>
          <w:sz w:val="22"/>
          <w:szCs w:val="22"/>
          <w:lang w:val="en-US"/>
        </w:rPr>
        <w:t>:</w:t>
      </w:r>
      <w:r w:rsidRPr="4E073A7F" w:rsidR="228D3A25">
        <w:rPr>
          <w:rFonts w:ascii="Arial" w:hAnsi="Arial" w:eastAsia="Arial" w:cs="Arial"/>
          <w:b w:val="0"/>
          <w:bCs w:val="0"/>
          <w:noProof w:val="0"/>
          <w:sz w:val="22"/>
          <w:szCs w:val="22"/>
          <w:lang w:val="en-US"/>
        </w:rPr>
        <w:t xml:space="preserve"> I used MongoDB to store </w:t>
      </w:r>
      <w:r w:rsidRPr="4E073A7F" w:rsidR="228D3A25">
        <w:rPr>
          <w:rFonts w:ascii="Arial" w:hAnsi="Arial" w:eastAsia="Arial" w:cs="Arial"/>
          <w:b w:val="0"/>
          <w:bCs w:val="0"/>
          <w:noProof w:val="0"/>
          <w:sz w:val="22"/>
          <w:szCs w:val="22"/>
          <w:lang w:val="en-US"/>
        </w:rPr>
        <w:t>animal</w:t>
      </w:r>
      <w:r w:rsidRPr="4E073A7F" w:rsidR="228D3A25">
        <w:rPr>
          <w:rFonts w:ascii="Arial" w:hAnsi="Arial" w:eastAsia="Arial" w:cs="Arial"/>
          <w:b w:val="0"/>
          <w:bCs w:val="0"/>
          <w:noProof w:val="0"/>
          <w:sz w:val="22"/>
          <w:szCs w:val="22"/>
          <w:lang w:val="en-US"/>
        </w:rPr>
        <w:t xml:space="preserve"> records and </w:t>
      </w:r>
      <w:r w:rsidRPr="4E073A7F" w:rsidR="228D3A25">
        <w:rPr>
          <w:rFonts w:ascii="Arial" w:hAnsi="Arial" w:eastAsia="Arial" w:cs="Arial"/>
          <w:b w:val="0"/>
          <w:bCs w:val="0"/>
          <w:noProof w:val="0"/>
          <w:sz w:val="22"/>
          <w:szCs w:val="22"/>
          <w:lang w:val="en-US"/>
        </w:rPr>
        <w:t>PyMongo</w:t>
      </w:r>
      <w:r w:rsidRPr="4E073A7F" w:rsidR="228D3A25">
        <w:rPr>
          <w:rFonts w:ascii="Arial" w:hAnsi="Arial" w:eastAsia="Arial" w:cs="Arial"/>
          <w:b w:val="0"/>
          <w:bCs w:val="0"/>
          <w:noProof w:val="0"/>
          <w:sz w:val="22"/>
          <w:szCs w:val="22"/>
          <w:lang w:val="en-US"/>
        </w:rPr>
        <w:t xml:space="preserve"> to retrieve information through my CRUD module.</w:t>
      </w:r>
    </w:p>
    <w:p w:rsidR="228D3A25" w:rsidP="4E073A7F" w:rsidRDefault="228D3A25" w14:paraId="01611FE4" w14:textId="515D72C1">
      <w:pPr>
        <w:spacing w:before="240" w:beforeAutospacing="off" w:after="240" w:afterAutospacing="off"/>
        <w:rPr>
          <w:rFonts w:ascii="Arial" w:hAnsi="Arial" w:eastAsia="Arial" w:cs="Arial"/>
          <w:b w:val="0"/>
          <w:bCs w:val="0"/>
          <w:noProof w:val="0"/>
          <w:sz w:val="22"/>
          <w:szCs w:val="22"/>
          <w:lang w:val="en-US"/>
        </w:rPr>
      </w:pPr>
      <w:r w:rsidRPr="4E073A7F" w:rsidR="228D3A25">
        <w:rPr>
          <w:rFonts w:ascii="Arial" w:hAnsi="Arial" w:eastAsia="Arial" w:cs="Arial"/>
          <w:b w:val="0"/>
          <w:bCs w:val="0"/>
          <w:noProof w:val="0"/>
          <w:sz w:val="22"/>
          <w:szCs w:val="22"/>
          <w:lang w:val="en-US"/>
        </w:rPr>
        <w:t>Python and Pandas:</w:t>
      </w:r>
      <w:r w:rsidRPr="4E073A7F" w:rsidR="228D3A25">
        <w:rPr>
          <w:rFonts w:ascii="Arial" w:hAnsi="Arial" w:eastAsia="Arial" w:cs="Arial"/>
          <w:b w:val="0"/>
          <w:bCs w:val="0"/>
          <w:noProof w:val="0"/>
          <w:sz w:val="22"/>
          <w:szCs w:val="22"/>
          <w:lang w:val="en-US"/>
        </w:rPr>
        <w:t xml:space="preserve"> I used Python to build the application and Pandas to organize the records into a format the dashboard could display.</w:t>
      </w:r>
    </w:p>
    <w:p w:rsidR="228D3A25" w:rsidP="4E073A7F" w:rsidRDefault="228D3A25" w14:paraId="0EDC2863" w14:textId="74AB4787">
      <w:pPr>
        <w:spacing w:before="240" w:beforeAutospacing="off" w:after="240" w:afterAutospacing="off"/>
        <w:rPr>
          <w:rFonts w:ascii="Arial" w:hAnsi="Arial" w:eastAsia="Arial" w:cs="Arial"/>
          <w:b w:val="0"/>
          <w:bCs w:val="0"/>
          <w:noProof w:val="0"/>
          <w:sz w:val="22"/>
          <w:szCs w:val="22"/>
          <w:lang w:val="en-US"/>
        </w:rPr>
      </w:pPr>
      <w:r w:rsidRPr="4E073A7F" w:rsidR="228D3A25">
        <w:rPr>
          <w:rFonts w:ascii="Arial" w:hAnsi="Arial" w:eastAsia="Arial" w:cs="Arial"/>
          <w:b w:val="0"/>
          <w:bCs w:val="0"/>
          <w:noProof w:val="0"/>
          <w:sz w:val="22"/>
          <w:szCs w:val="22"/>
          <w:lang w:val="en-US"/>
        </w:rPr>
        <w:t>Dash and JupyterDash:</w:t>
      </w:r>
      <w:r w:rsidRPr="4E073A7F" w:rsidR="228D3A25">
        <w:rPr>
          <w:rFonts w:ascii="Arial" w:hAnsi="Arial" w:eastAsia="Arial" w:cs="Arial"/>
          <w:b w:val="0"/>
          <w:bCs w:val="0"/>
          <w:noProof w:val="0"/>
          <w:sz w:val="22"/>
          <w:szCs w:val="22"/>
          <w:lang w:val="en-US"/>
        </w:rPr>
        <w:t xml:space="preserve"> I used these libraries to create the dashboard interface and connect the interactive components through callbacks.</w:t>
      </w:r>
    </w:p>
    <w:p w:rsidR="228D3A25" w:rsidP="4E073A7F" w:rsidRDefault="228D3A25" w14:paraId="6592F1C5" w14:textId="2DB8DB94">
      <w:pPr>
        <w:spacing w:before="240" w:beforeAutospacing="off" w:after="240" w:afterAutospacing="off"/>
        <w:rPr>
          <w:rFonts w:ascii="Arial" w:hAnsi="Arial" w:eastAsia="Arial" w:cs="Arial"/>
          <w:b w:val="0"/>
          <w:bCs w:val="0"/>
          <w:noProof w:val="0"/>
          <w:sz w:val="22"/>
          <w:szCs w:val="22"/>
          <w:lang w:val="en-US"/>
        </w:rPr>
      </w:pPr>
      <w:r w:rsidRPr="4E073A7F" w:rsidR="228D3A25">
        <w:rPr>
          <w:rFonts w:ascii="Arial" w:hAnsi="Arial" w:eastAsia="Arial" w:cs="Arial"/>
          <w:b w:val="0"/>
          <w:bCs w:val="0"/>
          <w:noProof w:val="0"/>
          <w:sz w:val="22"/>
          <w:szCs w:val="22"/>
          <w:lang w:val="en-US"/>
        </w:rPr>
        <w:t>Plotly Express:</w:t>
      </w:r>
      <w:r w:rsidRPr="4E073A7F" w:rsidR="228D3A25">
        <w:rPr>
          <w:rFonts w:ascii="Arial" w:hAnsi="Arial" w:eastAsia="Arial" w:cs="Arial"/>
          <w:b w:val="0"/>
          <w:bCs w:val="0"/>
          <w:noProof w:val="0"/>
          <w:sz w:val="22"/>
          <w:szCs w:val="22"/>
          <w:lang w:val="en-US"/>
        </w:rPr>
        <w:t xml:space="preserve"> I used Plotly to create the breed distribution pie chart and animal outcome bar chart.</w:t>
      </w:r>
    </w:p>
    <w:p w:rsidR="228D3A25" w:rsidP="4E073A7F" w:rsidRDefault="228D3A25" w14:paraId="563A8D7B" w14:textId="0C1FE7D6">
      <w:pPr>
        <w:spacing w:before="240" w:beforeAutospacing="off" w:after="240" w:afterAutospacing="off"/>
        <w:rPr>
          <w:rFonts w:ascii="Arial" w:hAnsi="Arial" w:eastAsia="Arial" w:cs="Arial"/>
          <w:b w:val="0"/>
          <w:bCs w:val="0"/>
          <w:noProof w:val="0"/>
          <w:sz w:val="22"/>
          <w:szCs w:val="22"/>
          <w:lang w:val="en-US"/>
        </w:rPr>
      </w:pPr>
      <w:r w:rsidRPr="4E073A7F" w:rsidR="228D3A25">
        <w:rPr>
          <w:rFonts w:ascii="Arial" w:hAnsi="Arial" w:eastAsia="Arial" w:cs="Arial"/>
          <w:b w:val="0"/>
          <w:bCs w:val="0"/>
          <w:noProof w:val="0"/>
          <w:sz w:val="22"/>
          <w:szCs w:val="22"/>
          <w:lang w:val="en-US"/>
        </w:rPr>
        <w:t>Dash Leaflet:</w:t>
      </w:r>
      <w:r w:rsidRPr="4E073A7F" w:rsidR="228D3A25">
        <w:rPr>
          <w:rFonts w:ascii="Arial" w:hAnsi="Arial" w:eastAsia="Arial" w:cs="Arial"/>
          <w:b w:val="0"/>
          <w:bCs w:val="0"/>
          <w:noProof w:val="0"/>
          <w:sz w:val="22"/>
          <w:szCs w:val="22"/>
          <w:lang w:val="en-US"/>
        </w:rPr>
        <w:t xml:space="preserve"> I used Dash Leaflet to create </w:t>
      </w:r>
      <w:r w:rsidRPr="4E073A7F" w:rsidR="228D3A25">
        <w:rPr>
          <w:rFonts w:ascii="Arial" w:hAnsi="Arial" w:eastAsia="Arial" w:cs="Arial"/>
          <w:b w:val="0"/>
          <w:bCs w:val="0"/>
          <w:noProof w:val="0"/>
          <w:sz w:val="22"/>
          <w:szCs w:val="22"/>
          <w:lang w:val="en-US"/>
        </w:rPr>
        <w:t>an</w:t>
      </w:r>
      <w:r w:rsidRPr="4E073A7F" w:rsidR="228D3A25">
        <w:rPr>
          <w:rFonts w:ascii="Arial" w:hAnsi="Arial" w:eastAsia="Arial" w:cs="Arial"/>
          <w:b w:val="0"/>
          <w:bCs w:val="0"/>
          <w:noProof w:val="0"/>
          <w:sz w:val="22"/>
          <w:szCs w:val="22"/>
          <w:lang w:val="en-US"/>
        </w:rPr>
        <w:t xml:space="preserve"> interactive map displaying animal locations.</w:t>
      </w:r>
    </w:p>
    <w:p w:rsidR="228D3A25" w:rsidP="4E073A7F" w:rsidRDefault="228D3A25" w14:paraId="511862B0" w14:textId="17810432">
      <w:pPr>
        <w:spacing w:before="240" w:beforeAutospacing="off" w:after="240" w:afterAutospacing="off"/>
        <w:rPr>
          <w:rFonts w:ascii="Arial" w:hAnsi="Arial" w:eastAsia="Arial" w:cs="Arial"/>
          <w:b w:val="0"/>
          <w:bCs w:val="0"/>
          <w:noProof w:val="0"/>
          <w:sz w:val="22"/>
          <w:szCs w:val="22"/>
          <w:lang w:val="en-US"/>
        </w:rPr>
      </w:pPr>
      <w:r w:rsidRPr="4E073A7F" w:rsidR="228D3A25">
        <w:rPr>
          <w:rFonts w:ascii="Arial" w:hAnsi="Arial" w:eastAsia="Arial" w:cs="Arial"/>
          <w:b w:val="0"/>
          <w:bCs w:val="0"/>
          <w:noProof w:val="0"/>
          <w:sz w:val="22"/>
          <w:szCs w:val="22"/>
          <w:lang w:val="en-US"/>
        </w:rPr>
        <w:t>I chose these tools because they work together and allow the dashboard to retrieve information directly from the database instead of relying on manually entered data.</w:t>
      </w:r>
    </w:p>
    <w:p w:rsidR="4E073A7F" w:rsidP="4E073A7F" w:rsidRDefault="4E073A7F" w14:paraId="17BADE75" w14:textId="555A88A4">
      <w:pPr>
        <w:pStyle w:val="Normal"/>
        <w:spacing w:line="480" w:lineRule="auto"/>
        <w:rPr>
          <w:noProof w:val="0"/>
          <w:lang w:val="en-US"/>
        </w:rPr>
      </w:pPr>
    </w:p>
    <w:p w:rsidR="51D1FF1C" w:rsidP="4E073A7F" w:rsidRDefault="51D1FF1C" w14:paraId="1C70FC57" w14:textId="731690C2">
      <w:pPr>
        <w:pStyle w:val="Normal"/>
        <w:spacing w:line="480" w:lineRule="auto"/>
        <w:rPr>
          <w:rFonts w:ascii="Calibri" w:hAnsi="Calibri" w:eastAsia="Calibri" w:cs="Calibri" w:asciiTheme="majorAscii" w:hAnsiTheme="majorAscii" w:eastAsiaTheme="majorAscii" w:cstheme="majorAscii"/>
          <w:b w:val="1"/>
          <w:bCs w:val="1"/>
          <w:noProof w:val="0"/>
          <w:sz w:val="28"/>
          <w:szCs w:val="28"/>
          <w:lang w:val="en-US"/>
        </w:rPr>
      </w:pPr>
      <w:r w:rsidRPr="4E073A7F" w:rsidR="3E2F4CC6">
        <w:rPr>
          <w:rFonts w:ascii="Calibri" w:hAnsi="Calibri" w:eastAsia="Calibri" w:cs="Calibri" w:asciiTheme="majorAscii" w:hAnsiTheme="majorAscii" w:eastAsiaTheme="majorAscii" w:cstheme="majorAscii"/>
          <w:b w:val="1"/>
          <w:bCs w:val="1"/>
          <w:noProof w:val="0"/>
          <w:sz w:val="28"/>
          <w:szCs w:val="28"/>
          <w:lang w:val="en-US"/>
        </w:rPr>
        <w:t>To reproduce the project:</w:t>
      </w:r>
    </w:p>
    <w:p w:rsidR="40395FCE" w:rsidP="4E073A7F" w:rsidRDefault="40395FCE" w14:paraId="6C2FCEB7" w14:textId="093EB225">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 xml:space="preserve">Open the Codio project environment and </w:t>
      </w:r>
      <w:r w:rsidRPr="4E073A7F" w:rsidR="70A26DA9">
        <w:rPr>
          <w:rFonts w:ascii="Calibri" w:hAnsi="Calibri" w:eastAsia="Calibri" w:cs="Calibri" w:asciiTheme="majorAscii" w:hAnsiTheme="majorAscii" w:eastAsiaTheme="majorAscii" w:cstheme="majorAscii"/>
          <w:noProof w:val="0"/>
          <w:sz w:val="24"/>
          <w:szCs w:val="24"/>
          <w:lang w:val="en-US"/>
        </w:rPr>
        <w:t>confirm that</w:t>
      </w:r>
      <w:r w:rsidRPr="4E073A7F" w:rsidR="40395FCE">
        <w:rPr>
          <w:rFonts w:ascii="Calibri" w:hAnsi="Calibri" w:eastAsia="Calibri" w:cs="Calibri" w:asciiTheme="majorAscii" w:hAnsiTheme="majorAscii" w:eastAsiaTheme="majorAscii" w:cstheme="majorAscii"/>
          <w:noProof w:val="0"/>
          <w:sz w:val="24"/>
          <w:szCs w:val="24"/>
          <w:lang w:val="en-US"/>
        </w:rPr>
        <w:t xml:space="preserve"> MongoDB is running.</w:t>
      </w:r>
    </w:p>
    <w:p w:rsidR="40395FCE" w:rsidP="4E073A7F" w:rsidRDefault="40395FCE" w14:paraId="103D99AA" w14:textId="5F555013">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Import the Austin Animal Center dataset into the aac MongoDB database if it is not already available.</w:t>
      </w:r>
    </w:p>
    <w:p w:rsidR="40395FCE" w:rsidP="4E073A7F" w:rsidRDefault="40395FCE" w14:paraId="50493DE5" w14:textId="30396030">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Confirm that the MongoDB user has permission to read the database.</w:t>
      </w:r>
    </w:p>
    <w:p w:rsidR="40395FCE" w:rsidP="4E073A7F" w:rsidRDefault="40395FCE" w14:paraId="5B88C843" w14:textId="023EB6D8">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Make sure CRUD_Python_Module.py, ProjectTwoDashboard.ipynb, and Grazioso Salvare Logo.png are saved in the same project directory.</w:t>
      </w:r>
    </w:p>
    <w:p w:rsidR="40395FCE" w:rsidP="4E073A7F" w:rsidRDefault="40395FCE" w14:paraId="79E65AD2" w14:textId="7981F452">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Open ProjectTwoDashboard.ipynb in Jupyter Notebook.</w:t>
      </w:r>
    </w:p>
    <w:p w:rsidR="40395FCE" w:rsidP="4E073A7F" w:rsidRDefault="40395FCE" w14:paraId="7563DBD8" w14:textId="21656A75">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Check that the MongoDB connection settings match the configured database user.</w:t>
      </w:r>
    </w:p>
    <w:p w:rsidR="40395FCE" w:rsidP="4E073A7F" w:rsidRDefault="40395FCE" w14:paraId="7D398F0A" w14:textId="7613F9EA">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Run the notebook to launch the Grazioso Salvare dashboard.</w:t>
      </w:r>
    </w:p>
    <w:p w:rsidR="40395FCE" w:rsidP="4E073A7F" w:rsidRDefault="40395FCE" w14:paraId="2405D861" w14:textId="1A5CBC6C">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Select each rescue category to confirm the data table and charts update with the matching animal records.</w:t>
      </w:r>
    </w:p>
    <w:p w:rsidR="40395FCE" w:rsidP="4E073A7F" w:rsidRDefault="40395FCE" w14:paraId="3A06BEE5" w14:textId="7FB8489F">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Select an animal in the data table to confirm the map displays its location.</w:t>
      </w:r>
    </w:p>
    <w:p w:rsidR="40395FCE" w:rsidP="4E073A7F" w:rsidRDefault="40395FCE" w14:paraId="6AD56A40" w14:textId="4E0F8FD7">
      <w:pPr>
        <w:pStyle w:val="ListParagraph"/>
        <w:numPr>
          <w:ilvl w:val="0"/>
          <w:numId w:val="14"/>
        </w:num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0395FCE">
        <w:rPr>
          <w:rFonts w:ascii="Calibri" w:hAnsi="Calibri" w:eastAsia="Calibri" w:cs="Calibri" w:asciiTheme="majorAscii" w:hAnsiTheme="majorAscii" w:eastAsiaTheme="majorAscii" w:cstheme="majorAscii"/>
          <w:noProof w:val="0"/>
          <w:sz w:val="24"/>
          <w:szCs w:val="24"/>
          <w:lang w:val="en-US"/>
        </w:rPr>
        <w:t>Use Reset to return to the complete dataset.</w:t>
      </w:r>
    </w:p>
    <w:p w:rsidR="4E073A7F" w:rsidP="4E073A7F" w:rsidRDefault="4E073A7F" w14:paraId="4EF72473" w14:textId="1AC38D2A">
      <w:pPr>
        <w:pStyle w:val="Normal"/>
        <w:spacing w:line="480" w:lineRule="auto"/>
        <w:rPr>
          <w:rFonts w:ascii="Calibri" w:hAnsi="Calibri" w:eastAsia="Calibri" w:cs="Calibri" w:asciiTheme="majorAscii" w:hAnsiTheme="majorAscii" w:eastAsiaTheme="majorAscii" w:cstheme="majorAscii"/>
          <w:noProof w:val="0"/>
          <w:sz w:val="24"/>
          <w:szCs w:val="24"/>
          <w:lang w:val="en-US"/>
        </w:rPr>
      </w:pPr>
    </w:p>
    <w:p w:rsidR="51D1FF1C" w:rsidP="44821158" w:rsidRDefault="51D1FF1C" w14:paraId="0614EDF9" w14:textId="34AAC147">
      <w:pPr>
        <w:pStyle w:val="Normal"/>
        <w:spacing w:line="480" w:lineRule="auto"/>
        <w:rPr>
          <w:rFonts w:ascii="Calibri" w:hAnsi="Calibri" w:eastAsia="Calibri" w:cs="Calibri" w:asciiTheme="majorAscii" w:hAnsiTheme="majorAscii" w:eastAsiaTheme="majorAscii" w:cstheme="majorAscii"/>
          <w:b w:val="1"/>
          <w:bCs w:val="1"/>
          <w:noProof w:val="0"/>
          <w:sz w:val="32"/>
          <w:szCs w:val="32"/>
          <w:lang w:val="en-US"/>
        </w:rPr>
      </w:pPr>
      <w:r w:rsidRPr="4E073A7F" w:rsidR="3E2F4CC6">
        <w:rPr>
          <w:b w:val="1"/>
          <w:bCs w:val="1"/>
          <w:noProof w:val="0"/>
          <w:sz w:val="32"/>
          <w:szCs w:val="32"/>
          <w:lang w:val="en-US"/>
        </w:rPr>
        <w:t>Challenges and Solutions</w:t>
      </w:r>
    </w:p>
    <w:p w:rsidR="51D1FF1C" w:rsidP="4E073A7F" w:rsidRDefault="51D1FF1C" w14:paraId="6FE15CC3" w14:textId="412FC30E">
      <w:p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2"/>
          <w:szCs w:val="22"/>
          <w:lang w:val="en-US"/>
        </w:rPr>
      </w:pPr>
      <w:r w:rsidRPr="4E073A7F" w:rsidR="7D1F12CF">
        <w:rPr>
          <w:rFonts w:ascii="Calibri" w:hAnsi="Calibri" w:eastAsia="Calibri" w:cs="Calibri" w:asciiTheme="majorAscii" w:hAnsiTheme="majorAscii" w:eastAsiaTheme="majorAscii" w:cstheme="majorAscii"/>
          <w:noProof w:val="0"/>
          <w:sz w:val="22"/>
          <w:szCs w:val="22"/>
          <w:lang w:val="en-US"/>
        </w:rPr>
        <w:t>I encountered a ModuleNotFoundError when Jupyter could not locate my CRUD module, which I resolved by correcting the import statement and file location. I also troubleshot my Dash callbacks to ensure the filters updated the table, charts, and map correctly. To improve navigation, I added pagination, sorting, and filtering. This project strengthened my understanding of database integration, troubleshooting, and building interactive applications.</w:t>
      </w:r>
    </w:p>
    <w:p w:rsidR="51D1FF1C" w:rsidP="44821158" w:rsidRDefault="51D1FF1C" w14:paraId="39B5BED9" w14:textId="53F1EC51">
      <w:pPr>
        <w:pStyle w:val="Normal"/>
        <w:spacing w:line="480" w:lineRule="auto"/>
        <w:rPr>
          <w:rFonts w:ascii="Calibri" w:hAnsi="Calibri" w:eastAsia="Calibri" w:cs="Calibri" w:asciiTheme="majorAscii" w:hAnsiTheme="majorAscii" w:eastAsiaTheme="majorAscii" w:cstheme="majorAscii"/>
          <w:b w:val="1"/>
          <w:bCs w:val="1"/>
          <w:noProof w:val="0"/>
          <w:sz w:val="36"/>
          <w:szCs w:val="36"/>
          <w:lang w:val="en-US"/>
        </w:rPr>
      </w:pPr>
      <w:r w:rsidRPr="4E073A7F" w:rsidR="3E2F4CC6">
        <w:rPr>
          <w:b w:val="1"/>
          <w:bCs w:val="1"/>
          <w:noProof w:val="0"/>
          <w:sz w:val="36"/>
          <w:szCs w:val="36"/>
          <w:lang w:val="en-US"/>
        </w:rPr>
        <w:t>Conclusion</w:t>
      </w:r>
    </w:p>
    <w:p w:rsidR="51D1FF1C" w:rsidP="4E073A7F" w:rsidRDefault="51D1FF1C" w14:paraId="7B98FD72" w14:textId="3AFB5ECA">
      <w:pPr>
        <w:spacing w:before="240" w:beforeAutospacing="off" w:after="240" w:afterAutospacing="off" w:line="480" w:lineRule="auto"/>
        <w:rPr>
          <w:rFonts w:ascii="Calibri" w:hAnsi="Calibri" w:eastAsia="Calibri" w:cs="Calibri" w:asciiTheme="majorAscii" w:hAnsiTheme="majorAscii" w:eastAsiaTheme="majorAscii" w:cstheme="majorAscii"/>
          <w:noProof w:val="0"/>
          <w:sz w:val="24"/>
          <w:szCs w:val="24"/>
          <w:lang w:val="en-US"/>
        </w:rPr>
      </w:pPr>
      <w:r w:rsidRPr="4E073A7F" w:rsidR="4A7484C9">
        <w:rPr>
          <w:rFonts w:ascii="Calibri" w:hAnsi="Calibri" w:eastAsia="Calibri" w:cs="Calibri" w:asciiTheme="majorAscii" w:hAnsiTheme="majorAscii" w:eastAsiaTheme="majorAscii" w:cstheme="majorAscii"/>
          <w:noProof w:val="0"/>
          <w:sz w:val="24"/>
          <w:szCs w:val="24"/>
          <w:lang w:val="en-US"/>
        </w:rPr>
        <w:t>This project gave me hands-on experience connecting MongoDB to a functional dashboard using Python and Dash. I learned how to retrieve, filter, and visualize data while improving the overall user experience. These skills will be useful in future projects involving software development, database management, and data analysis.</w:t>
      </w:r>
    </w:p>
    <w:p w:rsidR="51D1FF1C" w:rsidP="4E073A7F" w:rsidRDefault="51D1FF1C" w14:paraId="3C534687" w14:textId="54096173">
      <w:pPr>
        <w:pStyle w:val="Normal"/>
        <w:spacing w:line="480" w:lineRule="auto"/>
        <w:rPr>
          <w:rFonts w:ascii="Calibri" w:hAnsi="Calibri" w:eastAsia="Calibri" w:cs="Calibri" w:asciiTheme="majorAscii" w:hAnsiTheme="majorAscii" w:eastAsiaTheme="majorAscii" w:cstheme="majorAscii"/>
          <w:b w:val="1"/>
          <w:bCs w:val="1"/>
          <w:noProof w:val="0"/>
          <w:sz w:val="32"/>
          <w:szCs w:val="32"/>
          <w:lang w:val="en-US"/>
        </w:rPr>
      </w:pPr>
      <w:r w:rsidRPr="4E073A7F" w:rsidR="3E2F4CC6">
        <w:rPr>
          <w:rFonts w:ascii="Calibri" w:hAnsi="Calibri" w:eastAsia="Calibri" w:cs="Calibri" w:asciiTheme="majorAscii" w:hAnsiTheme="majorAscii" w:eastAsiaTheme="majorAscii" w:cstheme="majorAscii"/>
          <w:b w:val="1"/>
          <w:bCs w:val="1"/>
          <w:noProof w:val="0"/>
          <w:sz w:val="32"/>
          <w:szCs w:val="32"/>
          <w:lang w:val="en-US"/>
        </w:rPr>
        <w:t>Resources</w:t>
      </w:r>
    </w:p>
    <w:p w:rsidR="51D1FF1C" w:rsidP="44821158" w:rsidRDefault="51D1FF1C" w14:paraId="41B0CD97" w14:textId="2BE1F29C">
      <w:pPr>
        <w:pStyle w:val="Normal"/>
        <w:spacing w:line="480" w:lineRule="auto"/>
        <w:rPr>
          <w:rFonts w:ascii="Calibri" w:hAnsi="Calibri" w:eastAsia="Calibri" w:cs="Calibri" w:asciiTheme="majorAscii" w:hAnsiTheme="majorAscii" w:eastAsiaTheme="majorAscii" w:cstheme="majorAscii"/>
          <w:noProof w:val="0"/>
          <w:sz w:val="22"/>
          <w:szCs w:val="22"/>
          <w:lang w:val="en-US"/>
        </w:rPr>
      </w:pPr>
      <w:r w:rsidRPr="44821158" w:rsidR="51D1FF1C">
        <w:rPr>
          <w:noProof w:val="0"/>
          <w:lang w:val="en-US"/>
        </w:rPr>
        <w:t xml:space="preserve">MongoDB: </w:t>
      </w:r>
      <w:hyperlink r:id="R8801b75a8fdc40a9">
        <w:r w:rsidRPr="44821158" w:rsidR="51D1FF1C">
          <w:rPr>
            <w:rStyle w:val="Hyperlink"/>
            <w:noProof w:val="0"/>
            <w:lang w:val="en-US"/>
          </w:rPr>
          <w:t>https://www.mongodb.com/docs/</w:t>
        </w:r>
      </w:hyperlink>
    </w:p>
    <w:p w:rsidR="51D1FF1C" w:rsidP="44821158" w:rsidRDefault="51D1FF1C" w14:paraId="5A13F5BF" w14:textId="0E1BF382">
      <w:pPr>
        <w:pStyle w:val="Normal"/>
        <w:spacing w:line="480" w:lineRule="auto"/>
        <w:rPr>
          <w:rFonts w:ascii="Calibri" w:hAnsi="Calibri" w:eastAsia="Calibri" w:cs="Calibri" w:asciiTheme="majorAscii" w:hAnsiTheme="majorAscii" w:eastAsiaTheme="majorAscii" w:cstheme="majorAscii"/>
          <w:noProof w:val="0"/>
          <w:sz w:val="22"/>
          <w:szCs w:val="22"/>
          <w:lang w:val="en-US"/>
        </w:rPr>
      </w:pPr>
      <w:r w:rsidRPr="44821158" w:rsidR="51D1FF1C">
        <w:rPr>
          <w:noProof w:val="0"/>
          <w:lang w:val="en-US"/>
        </w:rPr>
        <w:t xml:space="preserve">PyMongo: </w:t>
      </w:r>
      <w:hyperlink r:id="Rb3dbb0185b5e403c">
        <w:r w:rsidRPr="44821158" w:rsidR="51D1FF1C">
          <w:rPr>
            <w:rStyle w:val="Hyperlink"/>
            <w:noProof w:val="0"/>
            <w:lang w:val="en-US"/>
          </w:rPr>
          <w:t>https://pymongo.readthedocs.io/</w:t>
        </w:r>
      </w:hyperlink>
    </w:p>
    <w:p w:rsidR="51D1FF1C" w:rsidP="44821158" w:rsidRDefault="51D1FF1C" w14:paraId="2A86EF7C" w14:textId="77370B35">
      <w:pPr>
        <w:pStyle w:val="Normal"/>
        <w:spacing w:line="480" w:lineRule="auto"/>
        <w:rPr>
          <w:rFonts w:ascii="Calibri" w:hAnsi="Calibri" w:eastAsia="Calibri" w:cs="Calibri" w:asciiTheme="majorAscii" w:hAnsiTheme="majorAscii" w:eastAsiaTheme="majorAscii" w:cstheme="majorAscii"/>
          <w:noProof w:val="0"/>
          <w:sz w:val="22"/>
          <w:szCs w:val="22"/>
          <w:lang w:val="en-US"/>
        </w:rPr>
      </w:pPr>
      <w:r w:rsidRPr="44821158" w:rsidR="51D1FF1C">
        <w:rPr>
          <w:noProof w:val="0"/>
          <w:lang w:val="en-US"/>
        </w:rPr>
        <w:t xml:space="preserve">Dash: </w:t>
      </w:r>
      <w:hyperlink r:id="Ra8db974ffb7d4f13">
        <w:r w:rsidRPr="44821158" w:rsidR="51D1FF1C">
          <w:rPr>
            <w:rStyle w:val="Hyperlink"/>
            <w:noProof w:val="0"/>
            <w:lang w:val="en-US"/>
          </w:rPr>
          <w:t>https://dash.plotly.com/</w:t>
        </w:r>
      </w:hyperlink>
    </w:p>
    <w:p w:rsidR="51D1FF1C" w:rsidP="44821158" w:rsidRDefault="51D1FF1C" w14:paraId="6B70FC98" w14:textId="78576C65">
      <w:pPr>
        <w:pStyle w:val="Normal"/>
        <w:spacing w:line="480" w:lineRule="auto"/>
        <w:rPr>
          <w:rFonts w:ascii="Calibri" w:hAnsi="Calibri" w:eastAsia="Calibri" w:cs="Calibri" w:asciiTheme="majorAscii" w:hAnsiTheme="majorAscii" w:eastAsiaTheme="majorAscii" w:cstheme="majorAscii"/>
          <w:noProof w:val="0"/>
          <w:sz w:val="22"/>
          <w:szCs w:val="22"/>
          <w:lang w:val="en-US"/>
        </w:rPr>
      </w:pPr>
      <w:r w:rsidRPr="44821158" w:rsidR="51D1FF1C">
        <w:rPr>
          <w:noProof w:val="0"/>
          <w:lang w:val="en-US"/>
        </w:rPr>
        <w:t xml:space="preserve">Plotly: </w:t>
      </w:r>
      <w:hyperlink r:id="Rd04353229eb54f45">
        <w:r w:rsidRPr="44821158" w:rsidR="51D1FF1C">
          <w:rPr>
            <w:rStyle w:val="Hyperlink"/>
            <w:noProof w:val="0"/>
            <w:lang w:val="en-US"/>
          </w:rPr>
          <w:t>https://plotly.com/python/</w:t>
        </w:r>
      </w:hyperlink>
    </w:p>
    <w:p w:rsidR="51D1FF1C" w:rsidP="44821158" w:rsidRDefault="51D1FF1C" w14:paraId="3B70EE73" w14:textId="4638AB9A">
      <w:pPr>
        <w:pStyle w:val="Normal"/>
        <w:spacing w:line="480" w:lineRule="auto"/>
        <w:rPr>
          <w:rFonts w:ascii="Calibri" w:hAnsi="Calibri" w:eastAsia="Calibri" w:cs="Calibri" w:asciiTheme="majorAscii" w:hAnsiTheme="majorAscii" w:eastAsiaTheme="majorAscii" w:cstheme="majorAscii"/>
          <w:noProof w:val="0"/>
          <w:sz w:val="22"/>
          <w:szCs w:val="22"/>
          <w:lang w:val="en-US"/>
        </w:rPr>
      </w:pPr>
      <w:r w:rsidRPr="44821158" w:rsidR="51D1FF1C">
        <w:rPr>
          <w:noProof w:val="0"/>
          <w:lang w:val="en-US"/>
        </w:rPr>
        <w:t xml:space="preserve">Pandas: </w:t>
      </w:r>
      <w:hyperlink r:id="R37f0ce0a088b4a2f">
        <w:r w:rsidRPr="44821158" w:rsidR="51D1FF1C">
          <w:rPr>
            <w:rStyle w:val="Hyperlink"/>
            <w:noProof w:val="0"/>
            <w:lang w:val="en-US"/>
          </w:rPr>
          <w:t>https://pandas.pydata.org/docs/</w:t>
        </w:r>
      </w:hyperlink>
    </w:p>
    <w:p w:rsidR="51D1FF1C" w:rsidP="44821158" w:rsidRDefault="51D1FF1C" w14:paraId="1479F0E9" w14:textId="29561A0F">
      <w:pPr>
        <w:pStyle w:val="Normal"/>
        <w:spacing w:line="480" w:lineRule="auto"/>
        <w:rPr>
          <w:rFonts w:ascii="Calibri" w:hAnsi="Calibri" w:eastAsia="Calibri" w:cs="Calibri" w:asciiTheme="majorAscii" w:hAnsiTheme="majorAscii" w:eastAsiaTheme="majorAscii" w:cstheme="majorAscii"/>
          <w:noProof w:val="0"/>
          <w:sz w:val="22"/>
          <w:szCs w:val="22"/>
          <w:lang w:val="en-US"/>
        </w:rPr>
      </w:pPr>
      <w:r w:rsidRPr="44821158" w:rsidR="51D1FF1C">
        <w:rPr>
          <w:noProof w:val="0"/>
          <w:lang w:val="en-US"/>
        </w:rPr>
        <w:t xml:space="preserve">Jupyter Notebook: </w:t>
      </w:r>
      <w:hyperlink r:id="R78ff9631feb04057">
        <w:r w:rsidRPr="44821158" w:rsidR="51D1FF1C">
          <w:rPr>
            <w:rStyle w:val="Hyperlink"/>
            <w:noProof w:val="0"/>
            <w:lang w:val="en-US"/>
          </w:rPr>
          <w:t>https://jupyter.org/</w:t>
        </w:r>
      </w:hyperlink>
    </w:p>
    <w:p w:rsidR="44821158" w:rsidP="4E073A7F" w:rsidRDefault="44821158" w14:paraId="3F14E4EA" w14:textId="3D7ACD46">
      <w:pPr>
        <w:pStyle w:val="Normal"/>
        <w:spacing w:line="480" w:lineRule="auto"/>
        <w:rPr>
          <w:rFonts w:ascii="Calibri" w:hAnsi="Calibri" w:eastAsia="Calibri" w:cs="Calibri" w:asciiTheme="majorAscii" w:hAnsiTheme="majorAscii" w:eastAsiaTheme="majorAscii" w:cstheme="majorAscii"/>
          <w:noProof w:val="0"/>
          <w:sz w:val="22"/>
          <w:szCs w:val="22"/>
          <w:lang w:val="en-US"/>
        </w:rPr>
      </w:pPr>
      <w:r w:rsidRPr="4E073A7F" w:rsidR="3E2F4CC6">
        <w:rPr>
          <w:noProof w:val="0"/>
          <w:lang w:val="en-US"/>
        </w:rPr>
        <w:t xml:space="preserve">Austin Animal Center Outcomes Dataset: </w:t>
      </w:r>
      <w:hyperlink r:id="Rc993f19ee7c04511">
        <w:r w:rsidRPr="4E073A7F" w:rsidR="3E2F4CC6">
          <w:rPr>
            <w:rStyle w:val="Hyperlink"/>
            <w:noProof w:val="0"/>
            <w:lang w:val="en-US"/>
          </w:rPr>
          <w:t>https://doi.org/10.26000/025.000001</w:t>
        </w:r>
      </w:hyperlink>
    </w:p>
    <w:sectPr w:rsidRPr="0006063C" w:rsidR="00FC693F" w:rsidSect="00034616">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3">
    <w:nsid w:val="6b8ba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d501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a12a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7c20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bf99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89DA4"/>
    <w:rsid w:val="00CB0664"/>
    <w:rsid w:val="00FC693F"/>
    <w:rsid w:val="03EA2359"/>
    <w:rsid w:val="040E6C63"/>
    <w:rsid w:val="04F11406"/>
    <w:rsid w:val="06A6F222"/>
    <w:rsid w:val="0A4B824B"/>
    <w:rsid w:val="0AA4CAA4"/>
    <w:rsid w:val="0AB5EA29"/>
    <w:rsid w:val="0AB5EA29"/>
    <w:rsid w:val="0FA94899"/>
    <w:rsid w:val="109E4959"/>
    <w:rsid w:val="1175011D"/>
    <w:rsid w:val="11C1A74C"/>
    <w:rsid w:val="128D1627"/>
    <w:rsid w:val="14397745"/>
    <w:rsid w:val="144897D4"/>
    <w:rsid w:val="17BDB83A"/>
    <w:rsid w:val="17D92C98"/>
    <w:rsid w:val="1C406AAF"/>
    <w:rsid w:val="1D222B30"/>
    <w:rsid w:val="1D3CAC3E"/>
    <w:rsid w:val="1E1BD599"/>
    <w:rsid w:val="1E577756"/>
    <w:rsid w:val="20AC2562"/>
    <w:rsid w:val="22264827"/>
    <w:rsid w:val="22264827"/>
    <w:rsid w:val="2253C2D1"/>
    <w:rsid w:val="228D3A25"/>
    <w:rsid w:val="22E78737"/>
    <w:rsid w:val="277EC6C8"/>
    <w:rsid w:val="2BF314DF"/>
    <w:rsid w:val="2BF3FE69"/>
    <w:rsid w:val="2C213BC2"/>
    <w:rsid w:val="2C8AE357"/>
    <w:rsid w:val="2D4351C1"/>
    <w:rsid w:val="2E74F0AF"/>
    <w:rsid w:val="2F23E085"/>
    <w:rsid w:val="2F814F7A"/>
    <w:rsid w:val="2FB9C5B3"/>
    <w:rsid w:val="356FB097"/>
    <w:rsid w:val="36B56F78"/>
    <w:rsid w:val="3878038D"/>
    <w:rsid w:val="3878038D"/>
    <w:rsid w:val="3B443940"/>
    <w:rsid w:val="3E0C45A2"/>
    <w:rsid w:val="3E2F4CC6"/>
    <w:rsid w:val="3EEAB3E0"/>
    <w:rsid w:val="40395FCE"/>
    <w:rsid w:val="41926638"/>
    <w:rsid w:val="430EB367"/>
    <w:rsid w:val="433B1082"/>
    <w:rsid w:val="4376B908"/>
    <w:rsid w:val="44821158"/>
    <w:rsid w:val="44F02892"/>
    <w:rsid w:val="46792636"/>
    <w:rsid w:val="46E3EED2"/>
    <w:rsid w:val="46FA6DF7"/>
    <w:rsid w:val="4930196B"/>
    <w:rsid w:val="4961164D"/>
    <w:rsid w:val="496923F7"/>
    <w:rsid w:val="4A7484C9"/>
    <w:rsid w:val="4D542A1D"/>
    <w:rsid w:val="4E073A7F"/>
    <w:rsid w:val="4E3A54C7"/>
    <w:rsid w:val="4EB10D51"/>
    <w:rsid w:val="50E0A6E5"/>
    <w:rsid w:val="512B535F"/>
    <w:rsid w:val="51359782"/>
    <w:rsid w:val="51D1FF1C"/>
    <w:rsid w:val="5280E46F"/>
    <w:rsid w:val="52EDE289"/>
    <w:rsid w:val="53E6E57A"/>
    <w:rsid w:val="54B8F9B5"/>
    <w:rsid w:val="554FD2F0"/>
    <w:rsid w:val="581ACD04"/>
    <w:rsid w:val="58C7D42F"/>
    <w:rsid w:val="58D6862E"/>
    <w:rsid w:val="5A98CDD8"/>
    <w:rsid w:val="5AEF9509"/>
    <w:rsid w:val="5C5D6075"/>
    <w:rsid w:val="5C5D6075"/>
    <w:rsid w:val="5CB2B345"/>
    <w:rsid w:val="5CE15756"/>
    <w:rsid w:val="5EA7CDED"/>
    <w:rsid w:val="5EA7CDED"/>
    <w:rsid w:val="5FA41121"/>
    <w:rsid w:val="6068A964"/>
    <w:rsid w:val="640F6BE2"/>
    <w:rsid w:val="65A65ABB"/>
    <w:rsid w:val="66067AF0"/>
    <w:rsid w:val="664524B1"/>
    <w:rsid w:val="67BFDDC7"/>
    <w:rsid w:val="68C29708"/>
    <w:rsid w:val="6BC6F302"/>
    <w:rsid w:val="6C1BAFF3"/>
    <w:rsid w:val="6DDAC004"/>
    <w:rsid w:val="6EA3DA4E"/>
    <w:rsid w:val="6ED5AA5D"/>
    <w:rsid w:val="7050503E"/>
    <w:rsid w:val="70A26DA9"/>
    <w:rsid w:val="73B051AD"/>
    <w:rsid w:val="7428654F"/>
    <w:rsid w:val="75349F60"/>
    <w:rsid w:val="75CAD07E"/>
    <w:rsid w:val="778C60CC"/>
    <w:rsid w:val="789ABFBB"/>
    <w:rsid w:val="790BF52D"/>
    <w:rsid w:val="790BF52D"/>
    <w:rsid w:val="7ADAB847"/>
    <w:rsid w:val="7BB580D0"/>
    <w:rsid w:val="7CA5F619"/>
    <w:rsid w:val="7D1F12CF"/>
    <w:rsid w:val="7E329D3D"/>
    <w:rsid w:val="7F0C291B"/>
    <w:rsid w:val="7FB023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23AB9C1-7799-4529-90D0-0C22BF04AB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4482115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www.mongodb.com/docs/" TargetMode="External" Id="R8801b75a8fdc40a9" /><Relationship Type="http://schemas.openxmlformats.org/officeDocument/2006/relationships/hyperlink" Target="https://pymongo.readthedocs.io/" TargetMode="External" Id="Rb3dbb0185b5e403c" /><Relationship Type="http://schemas.openxmlformats.org/officeDocument/2006/relationships/hyperlink" Target="https://dash.plotly.com/" TargetMode="External" Id="Ra8db974ffb7d4f13" /><Relationship Type="http://schemas.openxmlformats.org/officeDocument/2006/relationships/hyperlink" Target="https://plotly.com/python/" TargetMode="External" Id="Rd04353229eb54f45" /><Relationship Type="http://schemas.openxmlformats.org/officeDocument/2006/relationships/hyperlink" Target="https://pandas.pydata.org/docs/" TargetMode="External" Id="R37f0ce0a088b4a2f" /><Relationship Type="http://schemas.openxmlformats.org/officeDocument/2006/relationships/hyperlink" Target="https://jupyter.org/" TargetMode="External" Id="R78ff9631feb04057" /><Relationship Type="http://schemas.openxmlformats.org/officeDocument/2006/relationships/image" Target="/media/imagea.png" Id="rId909322754" /><Relationship Type="http://schemas.openxmlformats.org/officeDocument/2006/relationships/image" Target="/media/imageb.png" Id="rId466446305" /><Relationship Type="http://schemas.openxmlformats.org/officeDocument/2006/relationships/image" Target="/media/imagec.png" Id="rId1570948195" /><Relationship Type="http://schemas.openxmlformats.org/officeDocument/2006/relationships/image" Target="/media/imaged.png" Id="rId1389537043" /><Relationship Type="http://schemas.openxmlformats.org/officeDocument/2006/relationships/image" Target="/media/imagee.png" Id="rId655738203" /><Relationship Type="http://schemas.openxmlformats.org/officeDocument/2006/relationships/image" Target="/media/imagef.png" Id="rId63196487" /><Relationship Type="http://schemas.openxmlformats.org/officeDocument/2006/relationships/image" Target="/media/image10.png" Id="rId1808408949" /><Relationship Type="http://schemas.openxmlformats.org/officeDocument/2006/relationships/image" Target="/media/image11.png" Id="rId2104549635" /><Relationship Type="http://schemas.openxmlformats.org/officeDocument/2006/relationships/hyperlink" Target="https://doi.org/10.26000/025.000001" TargetMode="External" Id="Rc993f19ee7c045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Negash, Bethlehem</lastModifiedBy>
  <revision>4</revision>
  <dcterms:created xsi:type="dcterms:W3CDTF">2013-12-23T23:15:00.0000000Z</dcterms:created>
  <dcterms:modified xsi:type="dcterms:W3CDTF">2026-10-24T21:52:35.1791150Z</dcterms:modified>
  <category/>
</coreProperties>
</file>