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8658" w14:textId="6481F44F" w:rsidR="00211B82" w:rsidRPr="00211B82" w:rsidRDefault="00F93B31" w:rsidP="00211B82">
      <w:pPr>
        <w:pStyle w:val="Heading1"/>
        <w:shd w:val="clear" w:color="auto" w:fill="FFFFFF"/>
        <w:rPr>
          <w:rFonts w:ascii="Times New Roman" w:hAnsi="Times New Roman" w:cs="Times New Roman"/>
          <w:color w:val="202122"/>
          <w:spacing w:val="3"/>
          <w:sz w:val="48"/>
        </w:rPr>
      </w:pPr>
      <w:r w:rsidRPr="00211B82">
        <w:rPr>
          <w:rFonts w:ascii="Times New Roman" w:hAnsi="Times New Roman" w:cs="Times New Roman"/>
        </w:rPr>
        <w:t>CS 3</w:t>
      </w:r>
      <w:r w:rsidR="0029497F">
        <w:rPr>
          <w:rFonts w:ascii="Times New Roman" w:hAnsi="Times New Roman" w:cs="Times New Roman"/>
        </w:rPr>
        <w:t>30</w:t>
      </w:r>
      <w:r w:rsidRPr="00211B82">
        <w:rPr>
          <w:rFonts w:ascii="Times New Roman" w:hAnsi="Times New Roman" w:cs="Times New Roman"/>
        </w:rPr>
        <w:t xml:space="preserve"> </w:t>
      </w:r>
      <w:r w:rsidR="00DF2177">
        <w:rPr>
          <w:rFonts w:ascii="Times New Roman" w:hAnsi="Times New Roman" w:cs="Times New Roman"/>
        </w:rPr>
        <w:t>Final Project</w:t>
      </w:r>
    </w:p>
    <w:p w14:paraId="5388C579" w14:textId="7ED59484" w:rsidR="00E22A6A" w:rsidRDefault="00E22A6A" w:rsidP="001C6ACB">
      <w:pPr>
        <w:suppressAutoHyphens/>
        <w:spacing w:after="0" w:line="240" w:lineRule="auto"/>
        <w:contextualSpacing/>
        <w:rPr>
          <w:rFonts w:ascii="Times New Roman" w:hAnsi="Times New Roman" w:cs="Times New Roman"/>
          <w:b/>
          <w:szCs w:val="24"/>
        </w:rPr>
      </w:pPr>
    </w:p>
    <w:p w14:paraId="62AF98BE" w14:textId="77777777" w:rsidR="008F3E7E" w:rsidRPr="00211B82" w:rsidRDefault="008F3E7E" w:rsidP="001C6ACB">
      <w:pPr>
        <w:suppressAutoHyphens/>
        <w:spacing w:after="0" w:line="240" w:lineRule="auto"/>
        <w:contextualSpacing/>
        <w:rPr>
          <w:rFonts w:ascii="Times New Roman" w:hAnsi="Times New Roman" w:cs="Times New Roman"/>
          <w:b/>
          <w:szCs w:val="24"/>
        </w:rPr>
      </w:pPr>
    </w:p>
    <w:p w14:paraId="5D30561B" w14:textId="17F355B5" w:rsidR="00E22A6A" w:rsidRPr="00671B7C" w:rsidRDefault="00E22A6A" w:rsidP="00E22A6A">
      <w:pPr>
        <w:suppressAutoHyphens/>
        <w:spacing w:after="0" w:line="480" w:lineRule="auto"/>
        <w:contextualSpacing/>
        <w:rPr>
          <w:rFonts w:ascii="Times New Roman" w:hAnsi="Times New Roman" w:cs="Times New Roman"/>
          <w:szCs w:val="24"/>
        </w:rPr>
      </w:pPr>
      <w:r w:rsidRPr="00671B7C">
        <w:rPr>
          <w:rFonts w:ascii="Times New Roman" w:hAnsi="Times New Roman" w:cs="Times New Roman"/>
          <w:szCs w:val="24"/>
        </w:rPr>
        <w:t>Bethlehem Negash</w:t>
      </w:r>
    </w:p>
    <w:p w14:paraId="6D2BB7E6" w14:textId="62FD5951" w:rsidR="00E22A6A" w:rsidRPr="00671B7C" w:rsidRDefault="00E22A6A" w:rsidP="00E22A6A">
      <w:pPr>
        <w:suppressAutoHyphens/>
        <w:spacing w:after="0" w:line="480" w:lineRule="auto"/>
        <w:contextualSpacing/>
        <w:rPr>
          <w:rFonts w:ascii="Times New Roman" w:hAnsi="Times New Roman" w:cs="Times New Roman"/>
          <w:szCs w:val="24"/>
        </w:rPr>
      </w:pPr>
      <w:r w:rsidRPr="00671B7C">
        <w:rPr>
          <w:rFonts w:ascii="Times New Roman" w:hAnsi="Times New Roman" w:cs="Times New Roman"/>
          <w:szCs w:val="24"/>
        </w:rPr>
        <w:t>CS 3</w:t>
      </w:r>
      <w:r w:rsidR="0029497F">
        <w:rPr>
          <w:rFonts w:ascii="Times New Roman" w:hAnsi="Times New Roman" w:cs="Times New Roman"/>
          <w:szCs w:val="24"/>
        </w:rPr>
        <w:t>30</w:t>
      </w:r>
    </w:p>
    <w:p w14:paraId="5F173477" w14:textId="7C2CFE9F" w:rsidR="00F62330" w:rsidRPr="00671B7C" w:rsidRDefault="000C7094" w:rsidP="00E22A6A">
      <w:pPr>
        <w:suppressAutoHyphens/>
        <w:spacing w:after="0" w:line="480" w:lineRule="auto"/>
        <w:contextualSpacing/>
        <w:rPr>
          <w:rFonts w:ascii="Times New Roman" w:hAnsi="Times New Roman" w:cs="Times New Roman"/>
          <w:szCs w:val="24"/>
        </w:rPr>
      </w:pPr>
      <w:r>
        <w:rPr>
          <w:rFonts w:ascii="Times New Roman" w:hAnsi="Times New Roman" w:cs="Times New Roman"/>
          <w:szCs w:val="24"/>
        </w:rPr>
        <w:t xml:space="preserve">Professor </w:t>
      </w:r>
      <w:r w:rsidR="0029497F">
        <w:rPr>
          <w:rFonts w:ascii="Times New Roman" w:hAnsi="Times New Roman" w:cs="Times New Roman"/>
          <w:szCs w:val="24"/>
        </w:rPr>
        <w:t>Aaziz</w:t>
      </w:r>
    </w:p>
    <w:p w14:paraId="6A5D1FAC" w14:textId="5B3283F5" w:rsidR="00211B82" w:rsidRDefault="00DF2177" w:rsidP="00211B82">
      <w:pPr>
        <w:suppressAutoHyphens/>
        <w:spacing w:after="0" w:line="480" w:lineRule="auto"/>
        <w:contextualSpacing/>
        <w:rPr>
          <w:rFonts w:ascii="Times New Roman" w:hAnsi="Times New Roman" w:cs="Times New Roman"/>
          <w:szCs w:val="24"/>
        </w:rPr>
      </w:pPr>
      <w:r>
        <w:rPr>
          <w:rFonts w:ascii="Times New Roman" w:hAnsi="Times New Roman" w:cs="Times New Roman"/>
          <w:szCs w:val="24"/>
        </w:rPr>
        <w:t>June 20, 2026</w:t>
      </w:r>
    </w:p>
    <w:p w14:paraId="69181E20" w14:textId="77777777" w:rsidR="00F62330" w:rsidRDefault="00F62330" w:rsidP="00211B82">
      <w:pPr>
        <w:suppressAutoHyphens/>
        <w:spacing w:after="0" w:line="480" w:lineRule="auto"/>
        <w:contextualSpacing/>
        <w:rPr>
          <w:rFonts w:ascii="Times New Roman" w:hAnsi="Times New Roman" w:cs="Times New Roman"/>
          <w:szCs w:val="24"/>
        </w:rPr>
      </w:pPr>
    </w:p>
    <w:p w14:paraId="53FC9B12" w14:textId="77777777" w:rsidR="00DF2177" w:rsidRDefault="00DF2177" w:rsidP="00DF2177">
      <w:pPr>
        <w:pStyle w:val="NormalWeb"/>
        <w:spacing w:line="480" w:lineRule="auto"/>
      </w:pPr>
      <w:r>
        <w:t xml:space="preserve">For my final project, I created a computer monitor sitting </w:t>
      </w:r>
      <w:proofErr w:type="gramStart"/>
      <w:r>
        <w:t>on</w:t>
      </w:r>
      <w:proofErr w:type="gramEnd"/>
      <w:r>
        <w:t xml:space="preserve"> a desk. I chose this scene because it could be recreated using simple shapes while still allowing me to use the different skills I learned throughout the course. I wanted to create something that was recognizable and realistic without making the scene overly complicated. As I worked through the milestones, I was able to build on my previous work and continue improving the overall design.</w:t>
      </w:r>
    </w:p>
    <w:p w14:paraId="1CD5E2E0" w14:textId="77777777" w:rsidR="00DF2177" w:rsidRDefault="00DF2177" w:rsidP="00DF2177">
      <w:pPr>
        <w:pStyle w:val="NormalWeb"/>
        <w:spacing w:line="480" w:lineRule="auto"/>
      </w:pPr>
      <w:r>
        <w:t>To create the scene, I used several primitive shapes. A plane was used for the desk surface, while boxes were used to create the monitor frame, screen, stand, and base. I also used a sphere and a cylinder to add small details to the monitor. The sphere was used as a power button, and the cylinder was used as a cable behind the monitor. Using basic shapes helped me keep the scene organized while still creating objects that looked like real-world items. The monitor was created by combining multiple shapes together, which helped make it look more complete.</w:t>
      </w:r>
    </w:p>
    <w:p w14:paraId="546D5CFA" w14:textId="77777777" w:rsidR="00DF2177" w:rsidRDefault="00DF2177" w:rsidP="00DF2177">
      <w:pPr>
        <w:pStyle w:val="NormalWeb"/>
        <w:spacing w:line="480" w:lineRule="auto"/>
      </w:pPr>
      <w:r>
        <w:t>Textures helped improve the appearance of the scene. I used a metal texture on the desk and monitor stand, a screen texture on the display, and a black plastic texture on the monitor frame. Adding textures made the objects look more realistic and helped separate the different parts of the monitor. Instead of relying only on colors, the textures helped give the scene more detail.</w:t>
      </w:r>
    </w:p>
    <w:p w14:paraId="0294C61B" w14:textId="77777777" w:rsidR="00DF2177" w:rsidRDefault="00DF2177" w:rsidP="00DF2177">
      <w:pPr>
        <w:pStyle w:val="NormalWeb"/>
        <w:spacing w:line="480" w:lineRule="auto"/>
      </w:pPr>
      <w:r>
        <w:lastRenderedPageBreak/>
        <w:t xml:space="preserve">I also added lighting to the project. The scene uses two light sources, including one colored light. The first light provides most of the lighting for the scene, while the second light helps brighten darker areas. I used ambient, diffuse, and specular lighting to meet the project requirements and help the objects stand out. Even though the scene is </w:t>
      </w:r>
      <w:proofErr w:type="gramStart"/>
      <w:r>
        <w:t>fairly simple</w:t>
      </w:r>
      <w:proofErr w:type="gramEnd"/>
      <w:r>
        <w:t>, the lighting helped give it more depth and made it easier to view from different angles.</w:t>
      </w:r>
    </w:p>
    <w:p w14:paraId="2080A0C6" w14:textId="77777777" w:rsidR="00DF2177" w:rsidRDefault="00DF2177" w:rsidP="00DF2177">
      <w:pPr>
        <w:pStyle w:val="NormalWeb"/>
        <w:spacing w:line="480" w:lineRule="auto"/>
      </w:pPr>
      <w:r>
        <w:t>The user can move around the scene using both the keyboard and mouse. The WASD keys move the camera forward, backward, left, and right, while the Q and E keys move the camera up and down. The mouse changes the camera orientation so the user can look around the scene. The scroll wheel provides additional camera control. I also included the ability to switch between perspective and orthographic views. This allows the user to see the same scene in different ways while keeping the camera in the same position.</w:t>
      </w:r>
    </w:p>
    <w:p w14:paraId="01A490CC" w14:textId="77777777" w:rsidR="00DF2177" w:rsidRDefault="00DF2177" w:rsidP="00DF2177">
      <w:pPr>
        <w:pStyle w:val="NormalWeb"/>
        <w:spacing w:line="480" w:lineRule="auto"/>
      </w:pPr>
      <w:r>
        <w:t xml:space="preserve">Several custom functions helped keep my code organized and easier to manage. The </w:t>
      </w:r>
      <w:proofErr w:type="spellStart"/>
      <w:proofErr w:type="gramStart"/>
      <w:r>
        <w:t>SetTransformations</w:t>
      </w:r>
      <w:proofErr w:type="spellEnd"/>
      <w:r>
        <w:t>(</w:t>
      </w:r>
      <w:proofErr w:type="gramEnd"/>
      <w:r>
        <w:t xml:space="preserve">) function was used throughout the project to apply scaling, rotation, and positioning to objects before they were drawn. The </w:t>
      </w:r>
      <w:proofErr w:type="spellStart"/>
      <w:proofErr w:type="gramStart"/>
      <w:r>
        <w:t>CreateGLTexture</w:t>
      </w:r>
      <w:proofErr w:type="spellEnd"/>
      <w:r>
        <w:t>(</w:t>
      </w:r>
      <w:proofErr w:type="gramEnd"/>
      <w:r>
        <w:t xml:space="preserve">) function loads texture files, while </w:t>
      </w:r>
      <w:proofErr w:type="spellStart"/>
      <w:proofErr w:type="gramStart"/>
      <w:r>
        <w:t>BindGLTextures</w:t>
      </w:r>
      <w:proofErr w:type="spellEnd"/>
      <w:r>
        <w:t>(</w:t>
      </w:r>
      <w:proofErr w:type="gramEnd"/>
      <w:r>
        <w:t xml:space="preserve">) prepares those textures for use in the scene. The </w:t>
      </w:r>
      <w:proofErr w:type="spellStart"/>
      <w:proofErr w:type="gramStart"/>
      <w:r>
        <w:t>SetShaderTexture</w:t>
      </w:r>
      <w:proofErr w:type="spellEnd"/>
      <w:r>
        <w:t>(</w:t>
      </w:r>
      <w:proofErr w:type="gramEnd"/>
      <w:r>
        <w:t>) function applies textures to specific objects. Using these functions helped reduce repeated code and made it easier to update different parts of the project as I worked through the milestones.</w:t>
      </w:r>
    </w:p>
    <w:p w14:paraId="60E0376E" w14:textId="7B4FC8C7" w:rsidR="0029497F" w:rsidRPr="00211B82" w:rsidRDefault="00DF2177" w:rsidP="00DF2177">
      <w:pPr>
        <w:pStyle w:val="NormalWeb"/>
        <w:spacing w:line="480" w:lineRule="auto"/>
      </w:pPr>
      <w:r>
        <w:t xml:space="preserve">Overall, this project gave me a better understanding of how shapes, textures, lighting, and camera controls work together in a 3D environment. Building the project step by step helped me see how each milestone contributed to </w:t>
      </w:r>
      <w:proofErr w:type="gramStart"/>
      <w:r>
        <w:t>the final result</w:t>
      </w:r>
      <w:proofErr w:type="gramEnd"/>
      <w:r>
        <w:t xml:space="preserve">. </w:t>
      </w:r>
    </w:p>
    <w:sectPr w:rsidR="0029497F" w:rsidRPr="00211B8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56CE" w14:textId="77777777" w:rsidR="00537E5C" w:rsidRDefault="00537E5C" w:rsidP="0035598A">
      <w:pPr>
        <w:spacing w:after="0" w:line="240" w:lineRule="auto"/>
      </w:pPr>
      <w:r>
        <w:separator/>
      </w:r>
    </w:p>
  </w:endnote>
  <w:endnote w:type="continuationSeparator" w:id="0">
    <w:p w14:paraId="0859D938" w14:textId="77777777" w:rsidR="00537E5C" w:rsidRDefault="00537E5C"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1EDC" w14:textId="77777777" w:rsidR="00537E5C" w:rsidRDefault="00537E5C" w:rsidP="0035598A">
      <w:pPr>
        <w:spacing w:after="0" w:line="240" w:lineRule="auto"/>
      </w:pPr>
      <w:r>
        <w:separator/>
      </w:r>
    </w:p>
  </w:footnote>
  <w:footnote w:type="continuationSeparator" w:id="0">
    <w:p w14:paraId="63755B2A" w14:textId="77777777" w:rsidR="00537E5C" w:rsidRDefault="00537E5C"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0"/>
  </w:num>
  <w:num w:numId="2" w16cid:durableId="131001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84F21"/>
    <w:rsid w:val="000C7094"/>
    <w:rsid w:val="000C72EB"/>
    <w:rsid w:val="000D5623"/>
    <w:rsid w:val="00111F59"/>
    <w:rsid w:val="001154E4"/>
    <w:rsid w:val="0016324E"/>
    <w:rsid w:val="001C6ACB"/>
    <w:rsid w:val="001E1F87"/>
    <w:rsid w:val="00211B82"/>
    <w:rsid w:val="00236DA4"/>
    <w:rsid w:val="00264D05"/>
    <w:rsid w:val="002833FF"/>
    <w:rsid w:val="0029497F"/>
    <w:rsid w:val="002C31D0"/>
    <w:rsid w:val="002E2680"/>
    <w:rsid w:val="00343E73"/>
    <w:rsid w:val="0035598A"/>
    <w:rsid w:val="00363F13"/>
    <w:rsid w:val="00385366"/>
    <w:rsid w:val="003B0D86"/>
    <w:rsid w:val="004B49A4"/>
    <w:rsid w:val="004C5E0F"/>
    <w:rsid w:val="004F1C48"/>
    <w:rsid w:val="00510C3F"/>
    <w:rsid w:val="00537E5C"/>
    <w:rsid w:val="00572408"/>
    <w:rsid w:val="00593A69"/>
    <w:rsid w:val="00593EC3"/>
    <w:rsid w:val="005C0980"/>
    <w:rsid w:val="00646462"/>
    <w:rsid w:val="006538D4"/>
    <w:rsid w:val="00671B7C"/>
    <w:rsid w:val="006A51DF"/>
    <w:rsid w:val="006C0207"/>
    <w:rsid w:val="00713294"/>
    <w:rsid w:val="007234CF"/>
    <w:rsid w:val="00785998"/>
    <w:rsid w:val="0085168C"/>
    <w:rsid w:val="008D5FE7"/>
    <w:rsid w:val="008E4BCA"/>
    <w:rsid w:val="008F1ED6"/>
    <w:rsid w:val="008F3E7E"/>
    <w:rsid w:val="00973CB0"/>
    <w:rsid w:val="009A01C2"/>
    <w:rsid w:val="00A11B04"/>
    <w:rsid w:val="00A43EA4"/>
    <w:rsid w:val="00A576AC"/>
    <w:rsid w:val="00B019B2"/>
    <w:rsid w:val="00C024E2"/>
    <w:rsid w:val="00D539BB"/>
    <w:rsid w:val="00DD2E3B"/>
    <w:rsid w:val="00DF2177"/>
    <w:rsid w:val="00E22A6A"/>
    <w:rsid w:val="00E41086"/>
    <w:rsid w:val="00E61DA4"/>
    <w:rsid w:val="00E82704"/>
    <w:rsid w:val="00E91FB2"/>
    <w:rsid w:val="00F62330"/>
    <w:rsid w:val="00F6521E"/>
    <w:rsid w:val="00F93B31"/>
    <w:rsid w:val="00FA0993"/>
    <w:rsid w:val="00FB0802"/>
    <w:rsid w:val="00FC14BE"/>
    <w:rsid w:val="00FC6EC6"/>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 w:type="paragraph" w:styleId="ListParagraph">
    <w:name w:val="List Paragraph"/>
    <w:basedOn w:val="Normal"/>
    <w:uiPriority w:val="34"/>
    <w:qFormat/>
    <w:rsid w:val="00FC6EC6"/>
    <w:pPr>
      <w:ind w:left="720"/>
      <w:contextualSpacing/>
    </w:pPr>
  </w:style>
  <w:style w:type="paragraph" w:styleId="NormalWeb">
    <w:name w:val="Normal (Web)"/>
    <w:basedOn w:val="Normal"/>
    <w:uiPriority w:val="99"/>
    <w:unhideWhenUsed/>
    <w:rsid w:val="00211B82"/>
    <w:pPr>
      <w:spacing w:before="100" w:beforeAutospacing="1" w:after="100" w:afterAutospacing="1" w:line="240" w:lineRule="auto"/>
    </w:pPr>
    <w:rPr>
      <w:rFonts w:ascii="Times New Roman" w:eastAsia="Times New Roman" w:hAnsi="Times New Roman" w:cs="Times New Roman"/>
      <w:szCs w:val="24"/>
    </w:rPr>
  </w:style>
  <w:style w:type="character" w:styleId="Emphasis">
    <w:name w:val="Emphasis"/>
    <w:basedOn w:val="DefaultParagraphFont"/>
    <w:uiPriority w:val="20"/>
    <w:qFormat/>
    <w:rsid w:val="00211B82"/>
    <w:rPr>
      <w:i/>
      <w:iCs/>
    </w:rPr>
  </w:style>
  <w:style w:type="character" w:styleId="Hyperlink">
    <w:name w:val="Hyperlink"/>
    <w:basedOn w:val="DefaultParagraphFont"/>
    <w:uiPriority w:val="99"/>
    <w:semiHidden/>
    <w:unhideWhenUsed/>
    <w:rsid w:val="00211B82"/>
    <w:rPr>
      <w:color w:val="0000FF"/>
      <w:u w:val="single"/>
    </w:rPr>
  </w:style>
  <w:style w:type="character" w:styleId="Strong">
    <w:name w:val="Strong"/>
    <w:basedOn w:val="DefaultParagraphFont"/>
    <w:uiPriority w:val="22"/>
    <w:qFormat/>
    <w:rsid w:val="008F3E7E"/>
    <w:rPr>
      <w:b/>
      <w:bCs/>
    </w:rPr>
  </w:style>
  <w:style w:type="character" w:styleId="FollowedHyperlink">
    <w:name w:val="FollowedHyperlink"/>
    <w:basedOn w:val="DefaultParagraphFont"/>
    <w:uiPriority w:val="99"/>
    <w:semiHidden/>
    <w:unhideWhenUsed/>
    <w:rsid w:val="008F3E7E"/>
    <w:rPr>
      <w:color w:val="954F72" w:themeColor="followedHyperlink"/>
      <w:u w:val="single"/>
    </w:rPr>
  </w:style>
  <w:style w:type="character" w:customStyle="1" w:styleId="whitespace-normal">
    <w:name w:val="whitespace-normal"/>
    <w:basedOn w:val="DefaultParagraphFont"/>
    <w:rsid w:val="00F62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9093">
      <w:bodyDiv w:val="1"/>
      <w:marLeft w:val="0"/>
      <w:marRight w:val="0"/>
      <w:marTop w:val="0"/>
      <w:marBottom w:val="0"/>
      <w:divBdr>
        <w:top w:val="none" w:sz="0" w:space="0" w:color="auto"/>
        <w:left w:val="none" w:sz="0" w:space="0" w:color="auto"/>
        <w:bottom w:val="none" w:sz="0" w:space="0" w:color="auto"/>
        <w:right w:val="none" w:sz="0" w:space="0" w:color="auto"/>
      </w:divBdr>
    </w:div>
    <w:div w:id="81222708">
      <w:bodyDiv w:val="1"/>
      <w:marLeft w:val="0"/>
      <w:marRight w:val="0"/>
      <w:marTop w:val="0"/>
      <w:marBottom w:val="0"/>
      <w:divBdr>
        <w:top w:val="none" w:sz="0" w:space="0" w:color="auto"/>
        <w:left w:val="none" w:sz="0" w:space="0" w:color="auto"/>
        <w:bottom w:val="none" w:sz="0" w:space="0" w:color="auto"/>
        <w:right w:val="none" w:sz="0" w:space="0" w:color="auto"/>
      </w:divBdr>
    </w:div>
    <w:div w:id="89817030">
      <w:bodyDiv w:val="1"/>
      <w:marLeft w:val="0"/>
      <w:marRight w:val="0"/>
      <w:marTop w:val="0"/>
      <w:marBottom w:val="0"/>
      <w:divBdr>
        <w:top w:val="none" w:sz="0" w:space="0" w:color="auto"/>
        <w:left w:val="none" w:sz="0" w:space="0" w:color="auto"/>
        <w:bottom w:val="none" w:sz="0" w:space="0" w:color="auto"/>
        <w:right w:val="none" w:sz="0" w:space="0" w:color="auto"/>
      </w:divBdr>
    </w:div>
    <w:div w:id="181281177">
      <w:bodyDiv w:val="1"/>
      <w:marLeft w:val="0"/>
      <w:marRight w:val="0"/>
      <w:marTop w:val="0"/>
      <w:marBottom w:val="0"/>
      <w:divBdr>
        <w:top w:val="none" w:sz="0" w:space="0" w:color="auto"/>
        <w:left w:val="none" w:sz="0" w:space="0" w:color="auto"/>
        <w:bottom w:val="none" w:sz="0" w:space="0" w:color="auto"/>
        <w:right w:val="none" w:sz="0" w:space="0" w:color="auto"/>
      </w:divBdr>
    </w:div>
    <w:div w:id="238366784">
      <w:bodyDiv w:val="1"/>
      <w:marLeft w:val="0"/>
      <w:marRight w:val="0"/>
      <w:marTop w:val="0"/>
      <w:marBottom w:val="0"/>
      <w:divBdr>
        <w:top w:val="none" w:sz="0" w:space="0" w:color="auto"/>
        <w:left w:val="none" w:sz="0" w:space="0" w:color="auto"/>
        <w:bottom w:val="none" w:sz="0" w:space="0" w:color="auto"/>
        <w:right w:val="none" w:sz="0" w:space="0" w:color="auto"/>
      </w:divBdr>
      <w:divsChild>
        <w:div w:id="1894269363">
          <w:marLeft w:val="0"/>
          <w:marRight w:val="0"/>
          <w:marTop w:val="0"/>
          <w:marBottom w:val="0"/>
          <w:divBdr>
            <w:top w:val="none" w:sz="0" w:space="0" w:color="auto"/>
            <w:left w:val="none" w:sz="0" w:space="0" w:color="auto"/>
            <w:bottom w:val="none" w:sz="0" w:space="0" w:color="auto"/>
            <w:right w:val="none" w:sz="0" w:space="0" w:color="auto"/>
          </w:divBdr>
          <w:divsChild>
            <w:div w:id="540556295">
              <w:marLeft w:val="0"/>
              <w:marRight w:val="0"/>
              <w:marTop w:val="0"/>
              <w:marBottom w:val="0"/>
              <w:divBdr>
                <w:top w:val="none" w:sz="0" w:space="0" w:color="auto"/>
                <w:left w:val="none" w:sz="0" w:space="0" w:color="auto"/>
                <w:bottom w:val="none" w:sz="0" w:space="0" w:color="auto"/>
                <w:right w:val="none" w:sz="0" w:space="0" w:color="auto"/>
              </w:divBdr>
              <w:divsChild>
                <w:div w:id="610211028">
                  <w:marLeft w:val="0"/>
                  <w:marRight w:val="0"/>
                  <w:marTop w:val="0"/>
                  <w:marBottom w:val="0"/>
                  <w:divBdr>
                    <w:top w:val="none" w:sz="0" w:space="0" w:color="auto"/>
                    <w:left w:val="none" w:sz="0" w:space="0" w:color="auto"/>
                    <w:bottom w:val="none" w:sz="0" w:space="0" w:color="auto"/>
                    <w:right w:val="none" w:sz="0" w:space="0" w:color="auto"/>
                  </w:divBdr>
                  <w:divsChild>
                    <w:div w:id="649673576">
                      <w:marLeft w:val="0"/>
                      <w:marRight w:val="0"/>
                      <w:marTop w:val="0"/>
                      <w:marBottom w:val="0"/>
                      <w:divBdr>
                        <w:top w:val="none" w:sz="0" w:space="0" w:color="auto"/>
                        <w:left w:val="none" w:sz="0" w:space="0" w:color="auto"/>
                        <w:bottom w:val="none" w:sz="0" w:space="0" w:color="auto"/>
                        <w:right w:val="none" w:sz="0" w:space="0" w:color="auto"/>
                      </w:divBdr>
                      <w:divsChild>
                        <w:div w:id="1145050942">
                          <w:marLeft w:val="0"/>
                          <w:marRight w:val="0"/>
                          <w:marTop w:val="0"/>
                          <w:marBottom w:val="0"/>
                          <w:divBdr>
                            <w:top w:val="none" w:sz="0" w:space="0" w:color="auto"/>
                            <w:left w:val="none" w:sz="0" w:space="0" w:color="auto"/>
                            <w:bottom w:val="none" w:sz="0" w:space="0" w:color="auto"/>
                            <w:right w:val="none" w:sz="0" w:space="0" w:color="auto"/>
                          </w:divBdr>
                          <w:divsChild>
                            <w:div w:id="2097742713">
                              <w:marLeft w:val="0"/>
                              <w:marRight w:val="0"/>
                              <w:marTop w:val="0"/>
                              <w:marBottom w:val="0"/>
                              <w:divBdr>
                                <w:top w:val="none" w:sz="0" w:space="0" w:color="auto"/>
                                <w:left w:val="none" w:sz="0" w:space="0" w:color="auto"/>
                                <w:bottom w:val="none" w:sz="0" w:space="0" w:color="auto"/>
                                <w:right w:val="none" w:sz="0" w:space="0" w:color="auto"/>
                              </w:divBdr>
                              <w:divsChild>
                                <w:div w:id="905261102">
                                  <w:marLeft w:val="0"/>
                                  <w:marRight w:val="0"/>
                                  <w:marTop w:val="0"/>
                                  <w:marBottom w:val="0"/>
                                  <w:divBdr>
                                    <w:top w:val="none" w:sz="0" w:space="0" w:color="auto"/>
                                    <w:left w:val="none" w:sz="0" w:space="0" w:color="auto"/>
                                    <w:bottom w:val="none" w:sz="0" w:space="0" w:color="auto"/>
                                    <w:right w:val="none" w:sz="0" w:space="0" w:color="auto"/>
                                  </w:divBdr>
                                  <w:divsChild>
                                    <w:div w:id="400298020">
                                      <w:marLeft w:val="0"/>
                                      <w:marRight w:val="0"/>
                                      <w:marTop w:val="0"/>
                                      <w:marBottom w:val="0"/>
                                      <w:divBdr>
                                        <w:top w:val="none" w:sz="0" w:space="0" w:color="auto"/>
                                        <w:left w:val="none" w:sz="0" w:space="0" w:color="auto"/>
                                        <w:bottom w:val="none" w:sz="0" w:space="0" w:color="auto"/>
                                        <w:right w:val="none" w:sz="0" w:space="0" w:color="auto"/>
                                      </w:divBdr>
                                      <w:divsChild>
                                        <w:div w:id="14077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5125816">
      <w:bodyDiv w:val="1"/>
      <w:marLeft w:val="0"/>
      <w:marRight w:val="0"/>
      <w:marTop w:val="0"/>
      <w:marBottom w:val="0"/>
      <w:divBdr>
        <w:top w:val="none" w:sz="0" w:space="0" w:color="auto"/>
        <w:left w:val="none" w:sz="0" w:space="0" w:color="auto"/>
        <w:bottom w:val="none" w:sz="0" w:space="0" w:color="auto"/>
        <w:right w:val="none" w:sz="0" w:space="0" w:color="auto"/>
      </w:divBdr>
    </w:div>
    <w:div w:id="904338082">
      <w:bodyDiv w:val="1"/>
      <w:marLeft w:val="0"/>
      <w:marRight w:val="0"/>
      <w:marTop w:val="0"/>
      <w:marBottom w:val="0"/>
      <w:divBdr>
        <w:top w:val="none" w:sz="0" w:space="0" w:color="auto"/>
        <w:left w:val="none" w:sz="0" w:space="0" w:color="auto"/>
        <w:bottom w:val="none" w:sz="0" w:space="0" w:color="auto"/>
        <w:right w:val="none" w:sz="0" w:space="0" w:color="auto"/>
      </w:divBdr>
    </w:div>
    <w:div w:id="1212964725">
      <w:bodyDiv w:val="1"/>
      <w:marLeft w:val="0"/>
      <w:marRight w:val="0"/>
      <w:marTop w:val="0"/>
      <w:marBottom w:val="0"/>
      <w:divBdr>
        <w:top w:val="none" w:sz="0" w:space="0" w:color="auto"/>
        <w:left w:val="none" w:sz="0" w:space="0" w:color="auto"/>
        <w:bottom w:val="none" w:sz="0" w:space="0" w:color="auto"/>
        <w:right w:val="none" w:sz="0" w:space="0" w:color="auto"/>
      </w:divBdr>
    </w:div>
    <w:div w:id="1241453359">
      <w:bodyDiv w:val="1"/>
      <w:marLeft w:val="0"/>
      <w:marRight w:val="0"/>
      <w:marTop w:val="0"/>
      <w:marBottom w:val="0"/>
      <w:divBdr>
        <w:top w:val="none" w:sz="0" w:space="0" w:color="auto"/>
        <w:left w:val="none" w:sz="0" w:space="0" w:color="auto"/>
        <w:bottom w:val="none" w:sz="0" w:space="0" w:color="auto"/>
        <w:right w:val="none" w:sz="0" w:space="0" w:color="auto"/>
      </w:divBdr>
    </w:div>
    <w:div w:id="1345400070">
      <w:bodyDiv w:val="1"/>
      <w:marLeft w:val="0"/>
      <w:marRight w:val="0"/>
      <w:marTop w:val="0"/>
      <w:marBottom w:val="0"/>
      <w:divBdr>
        <w:top w:val="none" w:sz="0" w:space="0" w:color="auto"/>
        <w:left w:val="none" w:sz="0" w:space="0" w:color="auto"/>
        <w:bottom w:val="none" w:sz="0" w:space="0" w:color="auto"/>
        <w:right w:val="none" w:sz="0" w:space="0" w:color="auto"/>
      </w:divBdr>
    </w:div>
    <w:div w:id="1390417865">
      <w:bodyDiv w:val="1"/>
      <w:marLeft w:val="0"/>
      <w:marRight w:val="0"/>
      <w:marTop w:val="0"/>
      <w:marBottom w:val="0"/>
      <w:divBdr>
        <w:top w:val="none" w:sz="0" w:space="0" w:color="auto"/>
        <w:left w:val="none" w:sz="0" w:space="0" w:color="auto"/>
        <w:bottom w:val="none" w:sz="0" w:space="0" w:color="auto"/>
        <w:right w:val="none" w:sz="0" w:space="0" w:color="auto"/>
      </w:divBdr>
    </w:div>
    <w:div w:id="1601720927">
      <w:bodyDiv w:val="1"/>
      <w:marLeft w:val="0"/>
      <w:marRight w:val="0"/>
      <w:marTop w:val="0"/>
      <w:marBottom w:val="0"/>
      <w:divBdr>
        <w:top w:val="none" w:sz="0" w:space="0" w:color="auto"/>
        <w:left w:val="none" w:sz="0" w:space="0" w:color="auto"/>
        <w:bottom w:val="none" w:sz="0" w:space="0" w:color="auto"/>
        <w:right w:val="none" w:sz="0" w:space="0" w:color="auto"/>
      </w:divBdr>
    </w:div>
    <w:div w:id="1657804985">
      <w:bodyDiv w:val="1"/>
      <w:marLeft w:val="0"/>
      <w:marRight w:val="0"/>
      <w:marTop w:val="0"/>
      <w:marBottom w:val="0"/>
      <w:divBdr>
        <w:top w:val="none" w:sz="0" w:space="0" w:color="auto"/>
        <w:left w:val="none" w:sz="0" w:space="0" w:color="auto"/>
        <w:bottom w:val="none" w:sz="0" w:space="0" w:color="auto"/>
        <w:right w:val="none" w:sz="0" w:space="0" w:color="auto"/>
      </w:divBdr>
    </w:div>
    <w:div w:id="1697536183">
      <w:bodyDiv w:val="1"/>
      <w:marLeft w:val="0"/>
      <w:marRight w:val="0"/>
      <w:marTop w:val="0"/>
      <w:marBottom w:val="0"/>
      <w:divBdr>
        <w:top w:val="none" w:sz="0" w:space="0" w:color="auto"/>
        <w:left w:val="none" w:sz="0" w:space="0" w:color="auto"/>
        <w:bottom w:val="none" w:sz="0" w:space="0" w:color="auto"/>
        <w:right w:val="none" w:sz="0" w:space="0" w:color="auto"/>
      </w:divBdr>
    </w:div>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2.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3</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CS 305 Module Five Checksum Verification Assignment Template</vt:lpstr>
    </vt:vector>
  </TitlesOfParts>
  <Company>SNHU</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Welansa Beyene</cp:lastModifiedBy>
  <cp:revision>3</cp:revision>
  <dcterms:created xsi:type="dcterms:W3CDTF">2026-06-21T01:48:00Z</dcterms:created>
  <dcterms:modified xsi:type="dcterms:W3CDTF">2026-06-21T01:49:00Z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