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22222"/>
          <w:sz w:val="20"/>
          <w:szCs w:val="20"/>
          <w:highlight w:val="white"/>
        </w:rPr>
      </w:pPr>
      <w:r w:rsidDel="00000000" w:rsidR="00000000" w:rsidRPr="00000000">
        <w:rPr>
          <w:color w:val="222222"/>
          <w:sz w:val="20"/>
          <w:szCs w:val="20"/>
          <w:highlight w:val="white"/>
          <w:u w:val="single"/>
          <w:rtl w:val="0"/>
        </w:rPr>
        <w:t xml:space="preserve">Project Topic/ Summary:</w:t>
      </w:r>
      <w:r w:rsidDel="00000000" w:rsidR="00000000" w:rsidRPr="00000000">
        <w:rPr>
          <w:color w:val="222222"/>
          <w:sz w:val="20"/>
          <w:szCs w:val="20"/>
          <w:highlight w:val="white"/>
          <w:rtl w:val="0"/>
        </w:rPr>
        <w:t xml:space="preserve"> </w:t>
      </w:r>
      <w:r w:rsidDel="00000000" w:rsidR="00000000" w:rsidRPr="00000000">
        <w:rPr>
          <w:b w:val="1"/>
          <w:color w:val="222222"/>
          <w:sz w:val="20"/>
          <w:szCs w:val="20"/>
          <w:highlight w:val="white"/>
          <w:rtl w:val="0"/>
        </w:rPr>
        <w:t xml:space="preserve">Explore Swarm Robotics algorithms to optimize congestion and navigation among autonomous systems.</w:t>
      </w:r>
    </w:p>
    <w:p w:rsidR="00000000" w:rsidDel="00000000" w:rsidP="00000000" w:rsidRDefault="00000000" w:rsidRPr="00000000" w14:paraId="00000002">
      <w:pPr>
        <w:rPr>
          <w:b w:val="1"/>
          <w:color w:val="222222"/>
          <w:sz w:val="20"/>
          <w:szCs w:val="20"/>
          <w:highlight w:val="white"/>
        </w:rPr>
      </w:pPr>
      <w:r w:rsidDel="00000000" w:rsidR="00000000" w:rsidRPr="00000000">
        <w:rPr>
          <w:rtl w:val="0"/>
        </w:rPr>
      </w:r>
    </w:p>
    <w:p w:rsidR="00000000" w:rsidDel="00000000" w:rsidP="00000000" w:rsidRDefault="00000000" w:rsidRPr="00000000" w14:paraId="00000003">
      <w:pPr>
        <w:rPr>
          <w:color w:val="222222"/>
          <w:sz w:val="20"/>
          <w:szCs w:val="20"/>
          <w:highlight w:val="white"/>
        </w:rPr>
      </w:pPr>
      <w:r w:rsidDel="00000000" w:rsidR="00000000" w:rsidRPr="00000000">
        <w:rPr>
          <w:b w:val="1"/>
          <w:color w:val="222222"/>
          <w:sz w:val="20"/>
          <w:szCs w:val="20"/>
          <w:highlight w:val="white"/>
          <w:u w:val="single"/>
          <w:rtl w:val="0"/>
        </w:rPr>
        <w:t xml:space="preserve">Relevant Details/ Preference:</w:t>
      </w:r>
      <w:r w:rsidDel="00000000" w:rsidR="00000000" w:rsidRPr="00000000">
        <w:rPr>
          <w:b w:val="1"/>
          <w:color w:val="222222"/>
          <w:sz w:val="20"/>
          <w:szCs w:val="20"/>
          <w:highlight w:val="white"/>
          <w:rtl w:val="0"/>
        </w:rPr>
        <w:t xml:space="preserve"> </w:t>
      </w:r>
      <w:r w:rsidDel="00000000" w:rsidR="00000000" w:rsidRPr="00000000">
        <w:rPr>
          <w:color w:val="222222"/>
          <w:sz w:val="20"/>
          <w:szCs w:val="20"/>
          <w:highlight w:val="white"/>
          <w:rtl w:val="0"/>
        </w:rPr>
        <w:t xml:space="preserve">We will explore potential implementation of Swarm Robotics algorithms in autonomous systems for scenarios such as smart traffic management. Developing/ exploring swarm robotic algorithms targeted at reducing congestion and improving navigation among autonomous systems, and analyzing their performance through Agent Based Model (ABM). MESA Python will be used to build an Agent Based Model (ABM) to create, execute, and analyze models of swarm robotic systems. </w:t>
      </w:r>
    </w:p>
    <w:p w:rsidR="00000000" w:rsidDel="00000000" w:rsidP="00000000" w:rsidRDefault="00000000" w:rsidRPr="00000000" w14:paraId="00000004">
      <w:pPr>
        <w:rPr>
          <w:color w:val="222222"/>
          <w:sz w:val="20"/>
          <w:szCs w:val="20"/>
          <w:highlight w:val="white"/>
        </w:rPr>
      </w:pPr>
      <w:r w:rsidDel="00000000" w:rsidR="00000000" w:rsidRPr="00000000">
        <w:rPr>
          <w:rtl w:val="0"/>
        </w:rPr>
      </w:r>
    </w:p>
    <w:p w:rsidR="00000000" w:rsidDel="00000000" w:rsidP="00000000" w:rsidRDefault="00000000" w:rsidRPr="00000000" w14:paraId="00000005">
      <w:pPr>
        <w:rPr>
          <w:color w:val="222222"/>
          <w:sz w:val="20"/>
          <w:szCs w:val="20"/>
          <w:highlight w:val="white"/>
        </w:rPr>
      </w:pPr>
      <w:r w:rsidDel="00000000" w:rsidR="00000000" w:rsidRPr="00000000">
        <w:rPr>
          <w:rtl w:val="0"/>
        </w:rPr>
      </w:r>
    </w:p>
    <w:p w:rsidR="00000000" w:rsidDel="00000000" w:rsidP="00000000" w:rsidRDefault="00000000" w:rsidRPr="00000000" w14:paraId="00000006">
      <w:pPr>
        <w:rPr>
          <w:color w:val="222222"/>
          <w:sz w:val="20"/>
          <w:szCs w:val="20"/>
          <w:highlight w:val="white"/>
        </w:rPr>
      </w:pPr>
      <w:r w:rsidDel="00000000" w:rsidR="00000000" w:rsidRPr="00000000">
        <w:rPr>
          <w:color w:val="222222"/>
          <w:sz w:val="20"/>
          <w:szCs w:val="20"/>
          <w:highlight w:val="white"/>
          <w:rtl w:val="0"/>
        </w:rPr>
        <w:t xml:space="preserve">Thought this article can be helpful:</w:t>
        <w:br w:type="textWrapping"/>
      </w:r>
      <w:hyperlink r:id="rId6">
        <w:r w:rsidDel="00000000" w:rsidR="00000000" w:rsidRPr="00000000">
          <w:rPr>
            <w:color w:val="1155cc"/>
            <w:sz w:val="20"/>
            <w:szCs w:val="20"/>
            <w:highlight w:val="white"/>
            <w:u w:val="single"/>
            <w:rtl w:val="0"/>
          </w:rPr>
          <w:t xml:space="preserve">https://www.frontiersin.org/articles/10.3389/frobt.2020.00083/full</w:t>
        </w:r>
      </w:hyperlink>
      <w:r w:rsidDel="00000000" w:rsidR="00000000" w:rsidRPr="00000000">
        <w:rPr>
          <w:rtl w:val="0"/>
        </w:rPr>
      </w:r>
    </w:p>
    <w:p w:rsidR="00000000" w:rsidDel="00000000" w:rsidP="00000000" w:rsidRDefault="00000000" w:rsidRPr="00000000" w14:paraId="00000007">
      <w:pPr>
        <w:rPr>
          <w:color w:val="222222"/>
          <w:sz w:val="20"/>
          <w:szCs w:val="20"/>
          <w:highlight w:val="white"/>
        </w:rPr>
      </w:pPr>
      <w:r w:rsidDel="00000000" w:rsidR="00000000" w:rsidRPr="00000000">
        <w:rPr>
          <w:rtl w:val="0"/>
        </w:rPr>
      </w:r>
    </w:p>
    <w:p w:rsidR="00000000" w:rsidDel="00000000" w:rsidP="00000000" w:rsidRDefault="00000000" w:rsidRPr="00000000" w14:paraId="00000008">
      <w:pPr>
        <w:rPr>
          <w:color w:val="222222"/>
          <w:sz w:val="20"/>
          <w:szCs w:val="20"/>
          <w:highlight w:val="white"/>
        </w:rPr>
      </w:pPr>
      <w:r w:rsidDel="00000000" w:rsidR="00000000" w:rsidRPr="00000000">
        <w:rPr>
          <w:color w:val="222222"/>
          <w:sz w:val="20"/>
          <w:szCs w:val="20"/>
          <w:highlight w:val="white"/>
          <w:rtl w:val="0"/>
        </w:rPr>
        <w:t xml:space="preserve">And this:</w:t>
        <w:br w:type="textWrapping"/>
      </w:r>
      <w:hyperlink r:id="rId7">
        <w:r w:rsidDel="00000000" w:rsidR="00000000" w:rsidRPr="00000000">
          <w:rPr>
            <w:color w:val="1155cc"/>
            <w:sz w:val="20"/>
            <w:szCs w:val="20"/>
            <w:highlight w:val="white"/>
            <w:u w:val="single"/>
            <w:rtl w:val="0"/>
          </w:rPr>
          <w:t xml:space="preserve">https://www.ncbi.nlm.nih.gov/pmc/articles/PMC7256583/</w:t>
        </w:r>
      </w:hyperlink>
      <w:r w:rsidDel="00000000" w:rsidR="00000000" w:rsidRPr="00000000">
        <w:rPr>
          <w:rtl w:val="0"/>
        </w:rPr>
      </w:r>
    </w:p>
    <w:p w:rsidR="00000000" w:rsidDel="00000000" w:rsidP="00000000" w:rsidRDefault="00000000" w:rsidRPr="00000000" w14:paraId="00000009">
      <w:pPr>
        <w:rPr>
          <w:color w:val="222222"/>
          <w:sz w:val="20"/>
          <w:szCs w:val="20"/>
          <w:highlight w:val="white"/>
        </w:rPr>
      </w:pPr>
      <w:r w:rsidDel="00000000" w:rsidR="00000000" w:rsidRPr="00000000">
        <w:rPr>
          <w:rtl w:val="0"/>
        </w:rPr>
      </w:r>
    </w:p>
    <w:p w:rsidR="00000000" w:rsidDel="00000000" w:rsidP="00000000" w:rsidRDefault="00000000" w:rsidRPr="00000000" w14:paraId="0000000A">
      <w:pPr>
        <w:rPr>
          <w:color w:val="222222"/>
          <w:sz w:val="20"/>
          <w:szCs w:val="20"/>
          <w:highlight w:val="white"/>
        </w:rPr>
      </w:pPr>
      <w:r w:rsidDel="00000000" w:rsidR="00000000" w:rsidRPr="00000000">
        <w:rPr>
          <w:color w:val="222222"/>
          <w:sz w:val="20"/>
          <w:szCs w:val="20"/>
          <w:highlight w:val="white"/>
          <w:rtl w:val="0"/>
        </w:rPr>
        <w:t xml:space="preserve">Repository of datasets on autonomous driving we can use for building our Swarm Robotics algorithm: </w:t>
      </w:r>
      <w:hyperlink r:id="rId8">
        <w:r w:rsidDel="00000000" w:rsidR="00000000" w:rsidRPr="00000000">
          <w:rPr>
            <w:color w:val="1155cc"/>
            <w:sz w:val="20"/>
            <w:szCs w:val="20"/>
            <w:highlight w:val="white"/>
            <w:u w:val="single"/>
            <w:rtl w:val="0"/>
          </w:rPr>
          <w:t xml:space="preserve">https://medium.com/analytics-vidhya/15-best-open-source-autonomous-driving-datasets-34324676c8d7</w:t>
        </w:r>
      </w:hyperlink>
      <w:r w:rsidDel="00000000" w:rsidR="00000000" w:rsidRPr="00000000">
        <w:rPr>
          <w:rtl w:val="0"/>
        </w:rPr>
      </w:r>
    </w:p>
    <w:p w:rsidR="00000000" w:rsidDel="00000000" w:rsidP="00000000" w:rsidRDefault="00000000" w:rsidRPr="00000000" w14:paraId="0000000B">
      <w:pPr>
        <w:rPr>
          <w:color w:val="222222"/>
          <w:sz w:val="20"/>
          <w:szCs w:val="20"/>
          <w:highlight w:val="white"/>
        </w:rPr>
      </w:pPr>
      <w:r w:rsidDel="00000000" w:rsidR="00000000" w:rsidRPr="00000000">
        <w:rPr>
          <w:rtl w:val="0"/>
        </w:rPr>
      </w:r>
    </w:p>
    <w:p w:rsidR="00000000" w:rsidDel="00000000" w:rsidP="00000000" w:rsidRDefault="00000000" w:rsidRPr="00000000" w14:paraId="0000000C">
      <w:pPr>
        <w:rPr>
          <w:color w:val="222222"/>
          <w:sz w:val="20"/>
          <w:szCs w:val="20"/>
          <w:highlight w:val="white"/>
        </w:rPr>
      </w:pPr>
      <w:r w:rsidDel="00000000" w:rsidR="00000000" w:rsidRPr="00000000">
        <w:rPr>
          <w:rtl w:val="0"/>
        </w:rPr>
      </w:r>
    </w:p>
    <w:p w:rsidR="00000000" w:rsidDel="00000000" w:rsidP="00000000" w:rsidRDefault="00000000" w:rsidRPr="00000000" w14:paraId="0000000D">
      <w:pPr>
        <w:rPr>
          <w:color w:val="222222"/>
          <w:sz w:val="20"/>
          <w:szCs w:val="20"/>
          <w:highlight w:val="white"/>
        </w:rPr>
      </w:pPr>
      <w:r w:rsidDel="00000000" w:rsidR="00000000" w:rsidRPr="00000000">
        <w:rPr>
          <w:rtl w:val="0"/>
        </w:rPr>
      </w:r>
    </w:p>
    <w:p w:rsidR="00000000" w:rsidDel="00000000" w:rsidP="00000000" w:rsidRDefault="00000000" w:rsidRPr="00000000" w14:paraId="0000000E">
      <w:pPr>
        <w:rPr>
          <w:color w:val="222222"/>
          <w:sz w:val="20"/>
          <w:szCs w:val="20"/>
          <w:highlight w:val="white"/>
        </w:rPr>
      </w:pPr>
      <w:r w:rsidDel="00000000" w:rsidR="00000000" w:rsidRPr="00000000">
        <w:rPr>
          <w:color w:val="222222"/>
          <w:sz w:val="20"/>
          <w:szCs w:val="20"/>
          <w:highlight w:val="white"/>
          <w:rtl w:val="0"/>
        </w:rPr>
        <w:t xml:space="preserve">Potential applications for congestion reduction using drones + robots (STC):</w:t>
      </w:r>
    </w:p>
    <w:p w:rsidR="00000000" w:rsidDel="00000000" w:rsidP="00000000" w:rsidRDefault="00000000" w:rsidRPr="00000000" w14:paraId="0000000F">
      <w:pPr>
        <w:rPr>
          <w:color w:val="222222"/>
          <w:sz w:val="20"/>
          <w:szCs w:val="20"/>
          <w:highlight w:val="white"/>
        </w:rPr>
      </w:pPr>
      <w:r w:rsidDel="00000000" w:rsidR="00000000" w:rsidRPr="00000000">
        <w:rPr>
          <w:rtl w:val="0"/>
        </w:rPr>
      </w:r>
    </w:p>
    <w:p w:rsidR="00000000" w:rsidDel="00000000" w:rsidP="00000000" w:rsidRDefault="00000000" w:rsidRPr="00000000" w14:paraId="00000010">
      <w:pPr>
        <w:numPr>
          <w:ilvl w:val="0"/>
          <w:numId w:val="5"/>
        </w:numPr>
        <w:ind w:left="720" w:hanging="360"/>
        <w:rPr>
          <w:color w:val="222222"/>
          <w:sz w:val="20"/>
          <w:szCs w:val="20"/>
          <w:highlight w:val="white"/>
          <w:u w:val="none"/>
        </w:rPr>
      </w:pPr>
      <w:r w:rsidDel="00000000" w:rsidR="00000000" w:rsidRPr="00000000">
        <w:rPr>
          <w:b w:val="1"/>
          <w:color w:val="222222"/>
          <w:sz w:val="20"/>
          <w:szCs w:val="20"/>
          <w:highlight w:val="white"/>
          <w:rtl w:val="0"/>
        </w:rPr>
        <w:t xml:space="preserve">Public safety</w:t>
      </w:r>
      <w:r w:rsidDel="00000000" w:rsidR="00000000" w:rsidRPr="00000000">
        <w:rPr>
          <w:color w:val="222222"/>
          <w:sz w:val="20"/>
          <w:szCs w:val="20"/>
          <w:highlight w:val="white"/>
          <w:rtl w:val="0"/>
        </w:rPr>
        <w:t xml:space="preserve">: They can be used to disseminate emergency alerts or evacuation instructions to specific areas experiencing congestion due to accidents or other incidents.</w:t>
      </w:r>
    </w:p>
    <w:p w:rsidR="00000000" w:rsidDel="00000000" w:rsidP="00000000" w:rsidRDefault="00000000" w:rsidRPr="00000000" w14:paraId="00000011">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12">
      <w:pPr>
        <w:numPr>
          <w:ilvl w:val="0"/>
          <w:numId w:val="5"/>
        </w:numPr>
        <w:ind w:left="720" w:hanging="360"/>
        <w:rPr>
          <w:color w:val="222222"/>
          <w:sz w:val="20"/>
          <w:szCs w:val="20"/>
          <w:highlight w:val="white"/>
        </w:rPr>
      </w:pPr>
      <w:r w:rsidDel="00000000" w:rsidR="00000000" w:rsidRPr="00000000">
        <w:rPr>
          <w:b w:val="1"/>
          <w:color w:val="222222"/>
          <w:sz w:val="20"/>
          <w:szCs w:val="20"/>
          <w:highlight w:val="white"/>
          <w:rtl w:val="0"/>
        </w:rPr>
        <w:t xml:space="preserve">Traffic management</w:t>
      </w:r>
      <w:r w:rsidDel="00000000" w:rsidR="00000000" w:rsidRPr="00000000">
        <w:rPr>
          <w:color w:val="222222"/>
          <w:sz w:val="20"/>
          <w:szCs w:val="20"/>
          <w:highlight w:val="white"/>
          <w:rtl w:val="0"/>
        </w:rPr>
        <w:t xml:space="preserve">: Drones or robots equipped with STC capabilities can broadcast real-time traffic updates, rerouting instructions, or warnings to individual vehicles, helping drivers make informed decisions and optimize their routes.</w:t>
      </w:r>
    </w:p>
    <w:p w:rsidR="00000000" w:rsidDel="00000000" w:rsidP="00000000" w:rsidRDefault="00000000" w:rsidRPr="00000000" w14:paraId="00000013">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14">
      <w:pPr>
        <w:numPr>
          <w:ilvl w:val="0"/>
          <w:numId w:val="5"/>
        </w:numPr>
        <w:ind w:left="720" w:hanging="360"/>
        <w:rPr>
          <w:color w:val="222222"/>
          <w:sz w:val="20"/>
          <w:szCs w:val="20"/>
          <w:highlight w:val="white"/>
        </w:rPr>
      </w:pPr>
      <w:r w:rsidDel="00000000" w:rsidR="00000000" w:rsidRPr="00000000">
        <w:rPr>
          <w:b w:val="1"/>
          <w:color w:val="222222"/>
          <w:sz w:val="20"/>
          <w:szCs w:val="20"/>
          <w:highlight w:val="white"/>
          <w:rtl w:val="0"/>
        </w:rPr>
        <w:t xml:space="preserve">Logistics and delivery</w:t>
      </w:r>
      <w:r w:rsidDel="00000000" w:rsidR="00000000" w:rsidRPr="00000000">
        <w:rPr>
          <w:color w:val="222222"/>
          <w:sz w:val="20"/>
          <w:szCs w:val="20"/>
          <w:highlight w:val="white"/>
          <w:rtl w:val="0"/>
        </w:rPr>
        <w:t xml:space="preserve">: Targeted communication with delivery vehicles can optimize routes, reduce congestion caused by unnecessary stops and starts, and improve delivery efficiency.</w:t>
      </w:r>
    </w:p>
    <w:p w:rsidR="00000000" w:rsidDel="00000000" w:rsidP="00000000" w:rsidRDefault="00000000" w:rsidRPr="00000000" w14:paraId="00000015">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16">
      <w:pPr>
        <w:numPr>
          <w:ilvl w:val="0"/>
          <w:numId w:val="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Agriculture: great potential (John Deere, CAT)</w:t>
      </w:r>
    </w:p>
    <w:p w:rsidR="00000000" w:rsidDel="00000000" w:rsidP="00000000" w:rsidRDefault="00000000" w:rsidRPr="00000000" w14:paraId="00000017">
      <w:pPr>
        <w:numPr>
          <w:ilvl w:val="0"/>
          <w:numId w:val="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PROBLEMS: BAD CROPS; WHERE TO PUT PESTICIDES</w:t>
      </w:r>
    </w:p>
    <w:p w:rsidR="00000000" w:rsidDel="00000000" w:rsidP="00000000" w:rsidRDefault="00000000" w:rsidRPr="00000000" w14:paraId="00000018">
      <w:pPr>
        <w:numPr>
          <w:ilvl w:val="0"/>
          <w:numId w:val="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Use satellite data as an alternative for drone data (but will be lower res)</w:t>
      </w:r>
    </w:p>
    <w:p w:rsidR="00000000" w:rsidDel="00000000" w:rsidP="00000000" w:rsidRDefault="00000000" w:rsidRPr="00000000" w14:paraId="00000019">
      <w:pPr>
        <w:numPr>
          <w:ilvl w:val="0"/>
          <w:numId w:val="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Can use drones to identify areas of high / low crop yield on farmlands (once drone identifies, the ground robots can work to fix up the bad areas or gather more data on those areas)</w:t>
      </w:r>
    </w:p>
    <w:p w:rsidR="00000000" w:rsidDel="00000000" w:rsidP="00000000" w:rsidRDefault="00000000" w:rsidRPr="00000000" w14:paraId="0000001A">
      <w:pPr>
        <w:numPr>
          <w:ilvl w:val="0"/>
          <w:numId w:val="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Can create a proof of concept / demo of how the communication system would work</w:t>
      </w:r>
    </w:p>
    <w:p w:rsidR="00000000" w:rsidDel="00000000" w:rsidP="00000000" w:rsidRDefault="00000000" w:rsidRPr="00000000" w14:paraId="0000001B">
      <w:pPr>
        <w:numPr>
          <w:ilvl w:val="0"/>
          <w:numId w:val="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Airport logistics: regulatory challenges</w:t>
      </w:r>
    </w:p>
    <w:p w:rsidR="00000000" w:rsidDel="00000000" w:rsidP="00000000" w:rsidRDefault="00000000" w:rsidRPr="00000000" w14:paraId="0000001C">
      <w:pPr>
        <w:numPr>
          <w:ilvl w:val="0"/>
          <w:numId w:val="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CV: ground/aerial robots classifying crops; once once robots figure out bad crops, other swarm robots zeroes in to the area</w:t>
      </w:r>
    </w:p>
    <w:p w:rsidR="00000000" w:rsidDel="00000000" w:rsidP="00000000" w:rsidRDefault="00000000" w:rsidRPr="00000000" w14:paraId="0000001D">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1E">
      <w:pPr>
        <w:rPr>
          <w:color w:val="222222"/>
          <w:sz w:val="20"/>
          <w:szCs w:val="20"/>
          <w:highlight w:val="white"/>
        </w:rPr>
      </w:pPr>
      <w:r w:rsidDel="00000000" w:rsidR="00000000" w:rsidRPr="00000000">
        <w:rPr>
          <w:rtl w:val="0"/>
        </w:rPr>
      </w:r>
    </w:p>
    <w:p w:rsidR="00000000" w:rsidDel="00000000" w:rsidP="00000000" w:rsidRDefault="00000000" w:rsidRPr="00000000" w14:paraId="0000001F">
      <w:pPr>
        <w:rPr>
          <w:color w:val="222222"/>
          <w:sz w:val="20"/>
          <w:szCs w:val="20"/>
          <w:highlight w:val="white"/>
        </w:rPr>
      </w:pPr>
      <w:r w:rsidDel="00000000" w:rsidR="00000000" w:rsidRPr="00000000">
        <w:rPr>
          <w:color w:val="222222"/>
          <w:sz w:val="20"/>
          <w:szCs w:val="20"/>
          <w:highlight w:val="white"/>
          <w:rtl w:val="0"/>
        </w:rPr>
        <w:t xml:space="preserve">Combining swarm robotics and STC</w:t>
      </w:r>
    </w:p>
    <w:p w:rsidR="00000000" w:rsidDel="00000000" w:rsidP="00000000" w:rsidRDefault="00000000" w:rsidRPr="00000000" w14:paraId="00000020">
      <w:pPr>
        <w:rPr>
          <w:color w:val="222222"/>
          <w:sz w:val="20"/>
          <w:szCs w:val="20"/>
          <w:highlight w:val="white"/>
        </w:rPr>
      </w:pPr>
      <w:r w:rsidDel="00000000" w:rsidR="00000000" w:rsidRPr="00000000">
        <w:rPr>
          <w:color w:val="222222"/>
          <w:sz w:val="20"/>
          <w:szCs w:val="20"/>
          <w:highlight w:val="white"/>
          <w:rtl w:val="0"/>
        </w:rPr>
        <w:t xml:space="preserve">While not currently implemented in real-world applications, there's potential for combining STC and swarm robotics for congestion reduction by:</w:t>
      </w:r>
    </w:p>
    <w:p w:rsidR="00000000" w:rsidDel="00000000" w:rsidP="00000000" w:rsidRDefault="00000000" w:rsidRPr="00000000" w14:paraId="00000021">
      <w:pPr>
        <w:rPr>
          <w:color w:val="222222"/>
          <w:sz w:val="20"/>
          <w:szCs w:val="20"/>
          <w:highlight w:val="white"/>
        </w:rPr>
      </w:pPr>
      <w:r w:rsidDel="00000000" w:rsidR="00000000" w:rsidRPr="00000000">
        <w:rPr>
          <w:rtl w:val="0"/>
        </w:rPr>
      </w:r>
    </w:p>
    <w:p w:rsidR="00000000" w:rsidDel="00000000" w:rsidP="00000000" w:rsidRDefault="00000000" w:rsidRPr="00000000" w14:paraId="00000022">
      <w:pPr>
        <w:numPr>
          <w:ilvl w:val="0"/>
          <w:numId w:val="5"/>
        </w:numPr>
        <w:ind w:left="720" w:hanging="360"/>
        <w:rPr>
          <w:color w:val="222222"/>
          <w:sz w:val="20"/>
          <w:szCs w:val="20"/>
          <w:highlight w:val="white"/>
        </w:rPr>
      </w:pPr>
      <w:r w:rsidDel="00000000" w:rsidR="00000000" w:rsidRPr="00000000">
        <w:rPr>
          <w:b w:val="1"/>
          <w:color w:val="222222"/>
          <w:sz w:val="20"/>
          <w:szCs w:val="20"/>
          <w:highlight w:val="white"/>
          <w:rtl w:val="0"/>
        </w:rPr>
        <w:t xml:space="preserve">Swarm robots collecting data</w:t>
      </w:r>
      <w:r w:rsidDel="00000000" w:rsidR="00000000" w:rsidRPr="00000000">
        <w:rPr>
          <w:color w:val="222222"/>
          <w:sz w:val="20"/>
          <w:szCs w:val="20"/>
          <w:highlight w:val="white"/>
          <w:rtl w:val="0"/>
        </w:rPr>
        <w:t xml:space="preserve">: They could gather real-time traffic information and communicate it to an STC system.</w:t>
      </w:r>
    </w:p>
    <w:p w:rsidR="00000000" w:rsidDel="00000000" w:rsidP="00000000" w:rsidRDefault="00000000" w:rsidRPr="00000000" w14:paraId="00000023">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24">
      <w:pPr>
        <w:numPr>
          <w:ilvl w:val="0"/>
          <w:numId w:val="5"/>
        </w:numPr>
        <w:ind w:left="720" w:hanging="360"/>
        <w:rPr>
          <w:color w:val="222222"/>
          <w:sz w:val="20"/>
          <w:szCs w:val="20"/>
          <w:highlight w:val="white"/>
        </w:rPr>
      </w:pPr>
      <w:r w:rsidDel="00000000" w:rsidR="00000000" w:rsidRPr="00000000">
        <w:rPr>
          <w:b w:val="1"/>
          <w:color w:val="222222"/>
          <w:sz w:val="20"/>
          <w:szCs w:val="20"/>
          <w:highlight w:val="white"/>
          <w:rtl w:val="0"/>
        </w:rPr>
        <w:t xml:space="preserve">STC system sending targeted messages</w:t>
      </w:r>
      <w:r w:rsidDel="00000000" w:rsidR="00000000" w:rsidRPr="00000000">
        <w:rPr>
          <w:color w:val="222222"/>
          <w:sz w:val="20"/>
          <w:szCs w:val="20"/>
          <w:highlight w:val="white"/>
          <w:rtl w:val="0"/>
        </w:rPr>
        <w:t xml:space="preserve">: Based on the data, the STC system could broadcast targeted messages to individual vehicles or groups, suggesting route changes or providing congestion warnings.</w:t>
      </w:r>
    </w:p>
    <w:p w:rsidR="00000000" w:rsidDel="00000000" w:rsidP="00000000" w:rsidRDefault="00000000" w:rsidRPr="00000000" w14:paraId="00000025">
      <w:pPr>
        <w:rPr>
          <w:color w:val="222222"/>
          <w:sz w:val="20"/>
          <w:szCs w:val="20"/>
          <w:highlight w:val="white"/>
        </w:rPr>
      </w:pPr>
      <w:r w:rsidDel="00000000" w:rsidR="00000000" w:rsidRPr="00000000">
        <w:rPr>
          <w:rtl w:val="0"/>
        </w:rPr>
      </w:r>
    </w:p>
    <w:p w:rsidR="00000000" w:rsidDel="00000000" w:rsidP="00000000" w:rsidRDefault="00000000" w:rsidRPr="00000000" w14:paraId="00000026">
      <w:pPr>
        <w:rPr>
          <w:color w:val="222222"/>
          <w:sz w:val="20"/>
          <w:szCs w:val="20"/>
          <w:highlight w:val="white"/>
        </w:rPr>
      </w:pPr>
      <w:r w:rsidDel="00000000" w:rsidR="00000000" w:rsidRPr="00000000">
        <w:rPr>
          <w:color w:val="222222"/>
          <w:sz w:val="20"/>
          <w:szCs w:val="20"/>
          <w:highlight w:val="white"/>
          <w:rtl w:val="0"/>
        </w:rPr>
        <w:t xml:space="preserve">Google Gemini LLM Data Sets suggestions ​​</w:t>
      </w:r>
      <w:hyperlink r:id="rId9">
        <w:r w:rsidDel="00000000" w:rsidR="00000000" w:rsidRPr="00000000">
          <w:rPr>
            <w:color w:val="1155cc"/>
            <w:sz w:val="20"/>
            <w:szCs w:val="20"/>
            <w:highlight w:val="white"/>
            <w:u w:val="single"/>
            <w:rtl w:val="0"/>
          </w:rPr>
          <w:t xml:space="preserve">https://g.co/gemini/share/25a69b490008</w:t>
        </w:r>
      </w:hyperlink>
      <w:r w:rsidDel="00000000" w:rsidR="00000000" w:rsidRPr="00000000">
        <w:rPr>
          <w:rtl w:val="0"/>
        </w:rPr>
      </w:r>
    </w:p>
    <w:p w:rsidR="00000000" w:rsidDel="00000000" w:rsidP="00000000" w:rsidRDefault="00000000" w:rsidRPr="00000000" w14:paraId="00000027">
      <w:pPr>
        <w:rPr>
          <w:color w:val="222222"/>
          <w:sz w:val="20"/>
          <w:szCs w:val="20"/>
          <w:highlight w:val="white"/>
        </w:rPr>
      </w:pPr>
      <w:r w:rsidDel="00000000" w:rsidR="00000000" w:rsidRPr="00000000">
        <w:rPr>
          <w:rtl w:val="0"/>
        </w:rPr>
      </w:r>
    </w:p>
    <w:p w:rsidR="00000000" w:rsidDel="00000000" w:rsidP="00000000" w:rsidRDefault="00000000" w:rsidRPr="00000000" w14:paraId="00000028">
      <w:pPr>
        <w:rPr>
          <w:color w:val="222222"/>
          <w:sz w:val="20"/>
          <w:szCs w:val="20"/>
          <w:highlight w:val="white"/>
        </w:rPr>
      </w:pPr>
      <w:r w:rsidDel="00000000" w:rsidR="00000000" w:rsidRPr="00000000">
        <w:rPr>
          <w:rtl w:val="0"/>
        </w:rPr>
      </w:r>
    </w:p>
    <w:p w:rsidR="00000000" w:rsidDel="00000000" w:rsidP="00000000" w:rsidRDefault="00000000" w:rsidRPr="00000000" w14:paraId="00000029">
      <w:pPr>
        <w:rPr>
          <w:b w:val="1"/>
          <w:color w:val="222222"/>
          <w:sz w:val="20"/>
          <w:szCs w:val="20"/>
          <w:highlight w:val="white"/>
        </w:rPr>
      </w:pPr>
      <w:r w:rsidDel="00000000" w:rsidR="00000000" w:rsidRPr="00000000">
        <w:rPr>
          <w:b w:val="1"/>
          <w:color w:val="222222"/>
          <w:sz w:val="20"/>
          <w:szCs w:val="20"/>
          <w:highlight w:val="white"/>
          <w:rtl w:val="0"/>
        </w:rPr>
        <w:t xml:space="preserve">Define milestones in the project proposal; who does what. Proposal should serve as a weekly roadmap. For Agricultural use case have:</w:t>
      </w:r>
    </w:p>
    <w:p w:rsidR="00000000" w:rsidDel="00000000" w:rsidP="00000000" w:rsidRDefault="00000000" w:rsidRPr="00000000" w14:paraId="0000002A">
      <w:pPr>
        <w:numPr>
          <w:ilvl w:val="0"/>
          <w:numId w:val="9"/>
        </w:numPr>
        <w:ind w:left="1440" w:hanging="360"/>
        <w:rPr>
          <w:b w:val="1"/>
          <w:color w:val="222222"/>
          <w:sz w:val="20"/>
          <w:szCs w:val="20"/>
          <w:highlight w:val="white"/>
          <w:u w:val="none"/>
        </w:rPr>
      </w:pPr>
      <w:r w:rsidDel="00000000" w:rsidR="00000000" w:rsidRPr="00000000">
        <w:rPr>
          <w:b w:val="1"/>
          <w:color w:val="222222"/>
          <w:sz w:val="20"/>
          <w:szCs w:val="20"/>
          <w:highlight w:val="white"/>
          <w:rtl w:val="0"/>
        </w:rPr>
        <w:t xml:space="preserve">Aerial model</w:t>
      </w:r>
    </w:p>
    <w:p w:rsidR="00000000" w:rsidDel="00000000" w:rsidP="00000000" w:rsidRDefault="00000000" w:rsidRPr="00000000" w14:paraId="0000002B">
      <w:pPr>
        <w:numPr>
          <w:ilvl w:val="0"/>
          <w:numId w:val="9"/>
        </w:numPr>
        <w:ind w:left="1440" w:hanging="360"/>
        <w:rPr>
          <w:b w:val="1"/>
          <w:color w:val="222222"/>
          <w:sz w:val="20"/>
          <w:szCs w:val="20"/>
          <w:highlight w:val="white"/>
          <w:u w:val="none"/>
        </w:rPr>
      </w:pPr>
      <w:r w:rsidDel="00000000" w:rsidR="00000000" w:rsidRPr="00000000">
        <w:rPr>
          <w:b w:val="1"/>
          <w:color w:val="222222"/>
          <w:sz w:val="20"/>
          <w:szCs w:val="20"/>
          <w:highlight w:val="white"/>
          <w:rtl w:val="0"/>
        </w:rPr>
        <w:t xml:space="preserve">Ground model</w:t>
      </w:r>
    </w:p>
    <w:p w:rsidR="00000000" w:rsidDel="00000000" w:rsidP="00000000" w:rsidRDefault="00000000" w:rsidRPr="00000000" w14:paraId="0000002C">
      <w:pPr>
        <w:numPr>
          <w:ilvl w:val="0"/>
          <w:numId w:val="9"/>
        </w:numPr>
        <w:ind w:left="1440" w:hanging="360"/>
        <w:rPr>
          <w:b w:val="1"/>
          <w:color w:val="222222"/>
          <w:sz w:val="20"/>
          <w:szCs w:val="20"/>
          <w:highlight w:val="white"/>
          <w:u w:val="none"/>
        </w:rPr>
      </w:pPr>
      <w:r w:rsidDel="00000000" w:rsidR="00000000" w:rsidRPr="00000000">
        <w:rPr>
          <w:b w:val="1"/>
          <w:color w:val="222222"/>
          <w:sz w:val="20"/>
          <w:szCs w:val="20"/>
          <w:highlight w:val="white"/>
          <w:rtl w:val="0"/>
        </w:rPr>
        <w:t xml:space="preserve">CV model</w:t>
      </w:r>
    </w:p>
    <w:p w:rsidR="00000000" w:rsidDel="00000000" w:rsidP="00000000" w:rsidRDefault="00000000" w:rsidRPr="00000000" w14:paraId="0000002D">
      <w:pPr>
        <w:numPr>
          <w:ilvl w:val="0"/>
          <w:numId w:val="9"/>
        </w:numPr>
        <w:ind w:left="1440" w:hanging="360"/>
        <w:rPr>
          <w:b w:val="1"/>
          <w:color w:val="222222"/>
          <w:sz w:val="20"/>
          <w:szCs w:val="20"/>
          <w:highlight w:val="white"/>
          <w:u w:val="none"/>
        </w:rPr>
      </w:pPr>
      <w:r w:rsidDel="00000000" w:rsidR="00000000" w:rsidRPr="00000000">
        <w:rPr>
          <w:b w:val="1"/>
          <w:color w:val="222222"/>
          <w:sz w:val="20"/>
          <w:szCs w:val="20"/>
          <w:highlight w:val="white"/>
          <w:rtl w:val="0"/>
        </w:rPr>
        <w:t xml:space="preserve">10-20 examples to use as a benchmark</w:t>
      </w:r>
    </w:p>
    <w:p w:rsidR="00000000" w:rsidDel="00000000" w:rsidP="00000000" w:rsidRDefault="00000000" w:rsidRPr="00000000" w14:paraId="0000002E">
      <w:pPr>
        <w:numPr>
          <w:ilvl w:val="0"/>
          <w:numId w:val="5"/>
        </w:numPr>
        <w:ind w:left="720" w:hanging="360"/>
        <w:rPr>
          <w:color w:val="222222"/>
          <w:sz w:val="20"/>
          <w:szCs w:val="20"/>
          <w:highlight w:val="white"/>
        </w:rPr>
      </w:pPr>
      <w:r w:rsidDel="00000000" w:rsidR="00000000" w:rsidRPr="00000000">
        <w:rPr>
          <w:color w:val="222222"/>
          <w:sz w:val="20"/>
          <w:szCs w:val="20"/>
          <w:highlight w:val="white"/>
          <w:rtl w:val="0"/>
        </w:rPr>
        <w:t xml:space="preserve">Have reasons why you pursed the idea</w:t>
      </w:r>
    </w:p>
    <w:p w:rsidR="00000000" w:rsidDel="00000000" w:rsidP="00000000" w:rsidRDefault="00000000" w:rsidRPr="00000000" w14:paraId="0000002F">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30">
      <w:pPr>
        <w:rPr>
          <w:b w:val="1"/>
          <w:color w:val="222222"/>
          <w:sz w:val="20"/>
          <w:szCs w:val="20"/>
          <w:highlight w:val="white"/>
        </w:rPr>
      </w:pPr>
      <w:r w:rsidDel="00000000" w:rsidR="00000000" w:rsidRPr="00000000">
        <w:rPr>
          <w:rtl w:val="0"/>
        </w:rPr>
      </w:r>
    </w:p>
    <w:p w:rsidR="00000000" w:rsidDel="00000000" w:rsidP="00000000" w:rsidRDefault="00000000" w:rsidRPr="00000000" w14:paraId="00000031">
      <w:pPr>
        <w:rPr>
          <w:color w:val="222222"/>
          <w:sz w:val="20"/>
          <w:szCs w:val="20"/>
          <w:highlight w:val="white"/>
        </w:rPr>
      </w:pPr>
      <w:hyperlink r:id="rId10">
        <w:r w:rsidDel="00000000" w:rsidR="00000000" w:rsidRPr="00000000">
          <w:rPr>
            <w:color w:val="1155cc"/>
            <w:sz w:val="20"/>
            <w:szCs w:val="20"/>
            <w:highlight w:val="white"/>
            <w:u w:val="single"/>
            <w:rtl w:val="0"/>
          </w:rPr>
          <w:t xml:space="preserve">https://www.researchgate.net/publication/320634426_Monitoring_and_mapping_with_robot_swarms_for_agricultural_applications</w:t>
        </w:r>
      </w:hyperlink>
      <w:r w:rsidDel="00000000" w:rsidR="00000000" w:rsidRPr="00000000">
        <w:rPr>
          <w:rtl w:val="0"/>
        </w:rPr>
      </w:r>
    </w:p>
    <w:p w:rsidR="00000000" w:rsidDel="00000000" w:rsidP="00000000" w:rsidRDefault="00000000" w:rsidRPr="00000000" w14:paraId="00000032">
      <w:pPr>
        <w:rPr>
          <w:color w:val="222222"/>
          <w:sz w:val="20"/>
          <w:szCs w:val="20"/>
          <w:highlight w:val="white"/>
        </w:rPr>
      </w:pPr>
      <w:r w:rsidDel="00000000" w:rsidR="00000000" w:rsidRPr="00000000">
        <w:rPr>
          <w:rtl w:val="0"/>
        </w:rPr>
      </w:r>
    </w:p>
    <w:p w:rsidR="00000000" w:rsidDel="00000000" w:rsidP="00000000" w:rsidRDefault="00000000" w:rsidRPr="00000000" w14:paraId="00000033">
      <w:pPr>
        <w:rPr>
          <w:color w:val="222222"/>
          <w:sz w:val="20"/>
          <w:szCs w:val="20"/>
          <w:highlight w:val="white"/>
        </w:rPr>
      </w:pPr>
      <w:r w:rsidDel="00000000" w:rsidR="00000000" w:rsidRPr="00000000">
        <w:rPr>
          <w:color w:val="222222"/>
          <w:sz w:val="20"/>
          <w:szCs w:val="20"/>
          <w:highlight w:val="white"/>
          <w:rtl w:val="0"/>
        </w:rPr>
        <w:t xml:space="preserve">Aerial side - surveying and modeling </w:t>
      </w:r>
    </w:p>
    <w:p w:rsidR="00000000" w:rsidDel="00000000" w:rsidP="00000000" w:rsidRDefault="00000000" w:rsidRPr="00000000" w14:paraId="00000034">
      <w:pPr>
        <w:rPr>
          <w:color w:val="222222"/>
          <w:sz w:val="20"/>
          <w:szCs w:val="20"/>
          <w:highlight w:val="white"/>
        </w:rPr>
      </w:pPr>
      <w:r w:rsidDel="00000000" w:rsidR="00000000" w:rsidRPr="00000000">
        <w:rPr>
          <w:color w:val="222222"/>
          <w:sz w:val="20"/>
          <w:szCs w:val="20"/>
          <w:highlight w:val="white"/>
          <w:rtl w:val="0"/>
        </w:rPr>
        <w:t xml:space="preserve">Need to outline:</w:t>
      </w:r>
    </w:p>
    <w:p w:rsidR="00000000" w:rsidDel="00000000" w:rsidP="00000000" w:rsidRDefault="00000000" w:rsidRPr="00000000" w14:paraId="00000035">
      <w:pPr>
        <w:numPr>
          <w:ilvl w:val="0"/>
          <w:numId w:val="1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Agent</w:t>
      </w:r>
    </w:p>
    <w:p w:rsidR="00000000" w:rsidDel="00000000" w:rsidP="00000000" w:rsidRDefault="00000000" w:rsidRPr="00000000" w14:paraId="00000036">
      <w:pPr>
        <w:numPr>
          <w:ilvl w:val="0"/>
          <w:numId w:val="1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State</w:t>
      </w:r>
    </w:p>
    <w:p w:rsidR="00000000" w:rsidDel="00000000" w:rsidP="00000000" w:rsidRDefault="00000000" w:rsidRPr="00000000" w14:paraId="00000037">
      <w:pPr>
        <w:numPr>
          <w:ilvl w:val="0"/>
          <w:numId w:val="1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Rules</w:t>
      </w:r>
    </w:p>
    <w:p w:rsidR="00000000" w:rsidDel="00000000" w:rsidP="00000000" w:rsidRDefault="00000000" w:rsidRPr="00000000" w14:paraId="00000038">
      <w:pPr>
        <w:numPr>
          <w:ilvl w:val="0"/>
          <w:numId w:val="1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Interactions</w:t>
      </w:r>
    </w:p>
    <w:p w:rsidR="00000000" w:rsidDel="00000000" w:rsidP="00000000" w:rsidRDefault="00000000" w:rsidRPr="00000000" w14:paraId="00000039">
      <w:pPr>
        <w:rPr>
          <w:color w:val="222222"/>
          <w:sz w:val="20"/>
          <w:szCs w:val="20"/>
          <w:highlight w:val="white"/>
        </w:rPr>
      </w:pPr>
      <w:r w:rsidDel="00000000" w:rsidR="00000000" w:rsidRPr="00000000">
        <w:rPr>
          <w:rtl w:val="0"/>
        </w:rPr>
      </w:r>
    </w:p>
    <w:p w:rsidR="00000000" w:rsidDel="00000000" w:rsidP="00000000" w:rsidRDefault="00000000" w:rsidRPr="00000000" w14:paraId="0000003A">
      <w:pPr>
        <w:rPr>
          <w:color w:val="222222"/>
          <w:sz w:val="20"/>
          <w:szCs w:val="20"/>
          <w:highlight w:val="white"/>
        </w:rPr>
      </w:pPr>
      <w:r w:rsidDel="00000000" w:rsidR="00000000" w:rsidRPr="00000000">
        <w:rPr>
          <w:color w:val="222222"/>
          <w:sz w:val="20"/>
          <w:szCs w:val="20"/>
          <w:highlight w:val="white"/>
          <w:rtl w:val="0"/>
        </w:rPr>
        <w:t xml:space="preserve">Need to find use cases in agricultural context</w:t>
      </w:r>
    </w:p>
    <w:p w:rsidR="00000000" w:rsidDel="00000000" w:rsidP="00000000" w:rsidRDefault="00000000" w:rsidRPr="00000000" w14:paraId="0000003B">
      <w:pPr>
        <w:rPr>
          <w:color w:val="222222"/>
          <w:sz w:val="20"/>
          <w:szCs w:val="20"/>
          <w:highlight w:val="white"/>
        </w:rPr>
      </w:pPr>
      <w:r w:rsidDel="00000000" w:rsidR="00000000" w:rsidRPr="00000000">
        <w:rPr>
          <w:color w:val="222222"/>
          <w:sz w:val="20"/>
          <w:szCs w:val="20"/>
          <w:highlight w:val="white"/>
          <w:rtl w:val="0"/>
        </w:rPr>
        <w:t xml:space="preserve">Finding datasets for the 3 models</w:t>
      </w:r>
    </w:p>
    <w:p w:rsidR="00000000" w:rsidDel="00000000" w:rsidP="00000000" w:rsidRDefault="00000000" w:rsidRPr="00000000" w14:paraId="0000003C">
      <w:pPr>
        <w:rPr>
          <w:color w:val="222222"/>
          <w:sz w:val="20"/>
          <w:szCs w:val="20"/>
          <w:highlight w:val="white"/>
        </w:rPr>
      </w:pPr>
      <w:r w:rsidDel="00000000" w:rsidR="00000000" w:rsidRPr="00000000">
        <w:rPr>
          <w:color w:val="222222"/>
          <w:sz w:val="20"/>
          <w:szCs w:val="20"/>
          <w:highlight w:val="white"/>
          <w:rtl w:val="0"/>
        </w:rPr>
        <w:t xml:space="preserve">What would some of the challenges be</w:t>
      </w:r>
    </w:p>
    <w:p w:rsidR="00000000" w:rsidDel="00000000" w:rsidP="00000000" w:rsidRDefault="00000000" w:rsidRPr="00000000" w14:paraId="0000003D">
      <w:pPr>
        <w:rPr>
          <w:color w:val="222222"/>
          <w:sz w:val="20"/>
          <w:szCs w:val="20"/>
          <w:highlight w:val="white"/>
        </w:rPr>
      </w:pPr>
      <w:r w:rsidDel="00000000" w:rsidR="00000000" w:rsidRPr="00000000">
        <w:rPr>
          <w:rtl w:val="0"/>
        </w:rPr>
      </w:r>
    </w:p>
    <w:p w:rsidR="00000000" w:rsidDel="00000000" w:rsidP="00000000" w:rsidRDefault="00000000" w:rsidRPr="00000000" w14:paraId="0000003E">
      <w:pPr>
        <w:rPr>
          <w:color w:val="222222"/>
          <w:sz w:val="20"/>
          <w:szCs w:val="20"/>
          <w:highlight w:val="white"/>
        </w:rPr>
      </w:pPr>
      <w:r w:rsidDel="00000000" w:rsidR="00000000" w:rsidRPr="00000000">
        <w:rPr>
          <w:rtl w:val="0"/>
        </w:rPr>
      </w:r>
    </w:p>
    <w:p w:rsidR="00000000" w:rsidDel="00000000" w:rsidP="00000000" w:rsidRDefault="00000000" w:rsidRPr="00000000" w14:paraId="0000003F">
      <w:pPr>
        <w:rPr>
          <w:color w:val="222222"/>
          <w:sz w:val="20"/>
          <w:szCs w:val="20"/>
          <w:highlight w:val="white"/>
        </w:rPr>
      </w:pPr>
      <w:r w:rsidDel="00000000" w:rsidR="00000000" w:rsidRPr="00000000">
        <w:rPr>
          <w:rtl w:val="0"/>
        </w:rPr>
      </w:r>
    </w:p>
    <w:p w:rsidR="00000000" w:rsidDel="00000000" w:rsidP="00000000" w:rsidRDefault="00000000" w:rsidRPr="00000000" w14:paraId="00000040">
      <w:pPr>
        <w:rPr>
          <w:color w:val="222222"/>
          <w:sz w:val="20"/>
          <w:szCs w:val="20"/>
          <w:highlight w:val="white"/>
        </w:rPr>
      </w:pPr>
      <w:r w:rsidDel="00000000" w:rsidR="00000000" w:rsidRPr="00000000">
        <w:rPr>
          <w:rtl w:val="0"/>
        </w:rPr>
      </w:r>
    </w:p>
    <w:p w:rsidR="00000000" w:rsidDel="00000000" w:rsidP="00000000" w:rsidRDefault="00000000" w:rsidRPr="00000000" w14:paraId="00000041">
      <w:pPr>
        <w:rPr>
          <w:color w:val="222222"/>
          <w:sz w:val="20"/>
          <w:szCs w:val="20"/>
          <w:highlight w:val="white"/>
        </w:rPr>
      </w:pPr>
      <w:r w:rsidDel="00000000" w:rsidR="00000000" w:rsidRPr="00000000">
        <w:rPr>
          <w:rtl w:val="0"/>
        </w:rPr>
      </w:r>
    </w:p>
    <w:p w:rsidR="00000000" w:rsidDel="00000000" w:rsidP="00000000" w:rsidRDefault="00000000" w:rsidRPr="00000000" w14:paraId="00000042">
      <w:pPr>
        <w:rPr>
          <w:color w:val="222222"/>
          <w:sz w:val="20"/>
          <w:szCs w:val="20"/>
          <w:highlight w:val="white"/>
        </w:rPr>
      </w:pPr>
      <w:r w:rsidDel="00000000" w:rsidR="00000000" w:rsidRPr="00000000">
        <w:rPr>
          <w:rtl w:val="0"/>
        </w:rPr>
      </w:r>
    </w:p>
    <w:p w:rsidR="00000000" w:rsidDel="00000000" w:rsidP="00000000" w:rsidRDefault="00000000" w:rsidRPr="00000000" w14:paraId="00000043">
      <w:pPr>
        <w:rPr>
          <w:color w:val="222222"/>
          <w:sz w:val="20"/>
          <w:szCs w:val="20"/>
          <w:highlight w:val="white"/>
        </w:rPr>
      </w:pPr>
      <w:r w:rsidDel="00000000" w:rsidR="00000000" w:rsidRPr="00000000">
        <w:rPr>
          <w:rtl w:val="0"/>
        </w:rPr>
      </w:r>
    </w:p>
    <w:p w:rsidR="00000000" w:rsidDel="00000000" w:rsidP="00000000" w:rsidRDefault="00000000" w:rsidRPr="00000000" w14:paraId="00000044">
      <w:pPr>
        <w:rPr>
          <w:color w:val="222222"/>
          <w:sz w:val="20"/>
          <w:szCs w:val="20"/>
          <w:highlight w:val="white"/>
        </w:rPr>
      </w:pPr>
      <w:r w:rsidDel="00000000" w:rsidR="00000000" w:rsidRPr="00000000">
        <w:rPr>
          <w:rtl w:val="0"/>
        </w:rPr>
      </w:r>
    </w:p>
    <w:p w:rsidR="00000000" w:rsidDel="00000000" w:rsidP="00000000" w:rsidRDefault="00000000" w:rsidRPr="00000000" w14:paraId="00000045">
      <w:pPr>
        <w:rPr>
          <w:color w:val="222222"/>
          <w:sz w:val="20"/>
          <w:szCs w:val="20"/>
          <w:highlight w:val="white"/>
        </w:rPr>
      </w:pPr>
      <w:r w:rsidDel="00000000" w:rsidR="00000000" w:rsidRPr="00000000">
        <w:rPr>
          <w:rtl w:val="0"/>
        </w:rPr>
      </w:r>
    </w:p>
    <w:p w:rsidR="00000000" w:rsidDel="00000000" w:rsidP="00000000" w:rsidRDefault="00000000" w:rsidRPr="00000000" w14:paraId="00000046">
      <w:pPr>
        <w:rPr>
          <w:color w:val="222222"/>
          <w:sz w:val="20"/>
          <w:szCs w:val="20"/>
          <w:highlight w:val="white"/>
        </w:rPr>
      </w:pPr>
      <w:r w:rsidDel="00000000" w:rsidR="00000000" w:rsidRPr="00000000">
        <w:rPr>
          <w:rtl w:val="0"/>
        </w:rPr>
      </w:r>
    </w:p>
    <w:p w:rsidR="00000000" w:rsidDel="00000000" w:rsidP="00000000" w:rsidRDefault="00000000" w:rsidRPr="00000000" w14:paraId="00000047">
      <w:pPr>
        <w:rPr>
          <w:color w:val="222222"/>
          <w:sz w:val="20"/>
          <w:szCs w:val="20"/>
          <w:highlight w:val="white"/>
        </w:rPr>
      </w:pPr>
      <w:r w:rsidDel="00000000" w:rsidR="00000000" w:rsidRPr="00000000">
        <w:rPr>
          <w:rtl w:val="0"/>
        </w:rPr>
      </w:r>
    </w:p>
    <w:p w:rsidR="00000000" w:rsidDel="00000000" w:rsidP="00000000" w:rsidRDefault="00000000" w:rsidRPr="00000000" w14:paraId="00000048">
      <w:pPr>
        <w:rPr>
          <w:color w:val="222222"/>
          <w:sz w:val="20"/>
          <w:szCs w:val="20"/>
          <w:highlight w:val="white"/>
        </w:rPr>
      </w:pPr>
      <w:r w:rsidDel="00000000" w:rsidR="00000000" w:rsidRPr="00000000">
        <w:rPr>
          <w:rtl w:val="0"/>
        </w:rPr>
      </w:r>
    </w:p>
    <w:p w:rsidR="00000000" w:rsidDel="00000000" w:rsidP="00000000" w:rsidRDefault="00000000" w:rsidRPr="00000000" w14:paraId="00000049">
      <w:pPr>
        <w:rPr>
          <w:color w:val="222222"/>
          <w:sz w:val="20"/>
          <w:szCs w:val="20"/>
          <w:highlight w:val="white"/>
        </w:rPr>
      </w:pPr>
      <w:r w:rsidDel="00000000" w:rsidR="00000000" w:rsidRPr="00000000">
        <w:rPr>
          <w:rtl w:val="0"/>
        </w:rPr>
      </w:r>
    </w:p>
    <w:p w:rsidR="00000000" w:rsidDel="00000000" w:rsidP="00000000" w:rsidRDefault="00000000" w:rsidRPr="00000000" w14:paraId="0000004A">
      <w:pPr>
        <w:rPr>
          <w:color w:val="222222"/>
          <w:sz w:val="20"/>
          <w:szCs w:val="20"/>
          <w:highlight w:val="white"/>
        </w:rPr>
      </w:pPr>
      <w:r w:rsidDel="00000000" w:rsidR="00000000" w:rsidRPr="00000000">
        <w:rPr>
          <w:rtl w:val="0"/>
        </w:rPr>
      </w:r>
    </w:p>
    <w:p w:rsidR="00000000" w:rsidDel="00000000" w:rsidP="00000000" w:rsidRDefault="00000000" w:rsidRPr="00000000" w14:paraId="0000004B">
      <w:pPr>
        <w:rPr>
          <w:color w:val="222222"/>
          <w:sz w:val="20"/>
          <w:szCs w:val="20"/>
          <w:highlight w:val="white"/>
        </w:rPr>
      </w:pPr>
      <w:r w:rsidDel="00000000" w:rsidR="00000000" w:rsidRPr="00000000">
        <w:rPr>
          <w:rtl w:val="0"/>
        </w:rPr>
      </w:r>
    </w:p>
    <w:p w:rsidR="00000000" w:rsidDel="00000000" w:rsidP="00000000" w:rsidRDefault="00000000" w:rsidRPr="00000000" w14:paraId="0000004C">
      <w:pPr>
        <w:rPr>
          <w:color w:val="222222"/>
          <w:sz w:val="20"/>
          <w:szCs w:val="20"/>
          <w:highlight w:val="white"/>
        </w:rPr>
      </w:pPr>
      <w:r w:rsidDel="00000000" w:rsidR="00000000" w:rsidRPr="00000000">
        <w:rPr>
          <w:rtl w:val="0"/>
        </w:rPr>
      </w:r>
    </w:p>
    <w:p w:rsidR="00000000" w:rsidDel="00000000" w:rsidP="00000000" w:rsidRDefault="00000000" w:rsidRPr="00000000" w14:paraId="0000004D">
      <w:pPr>
        <w:rPr>
          <w:b w:val="1"/>
          <w:color w:val="222222"/>
          <w:sz w:val="24"/>
          <w:szCs w:val="24"/>
          <w:highlight w:val="white"/>
        </w:rPr>
      </w:pPr>
      <w:r w:rsidDel="00000000" w:rsidR="00000000" w:rsidRPr="00000000">
        <w:rPr>
          <w:b w:val="1"/>
          <w:color w:val="222222"/>
          <w:sz w:val="24"/>
          <w:szCs w:val="24"/>
          <w:highlight w:val="white"/>
          <w:rtl w:val="0"/>
        </w:rPr>
        <w:t xml:space="preserve">Computer Vision datasets:</w:t>
      </w:r>
    </w:p>
    <w:p w:rsidR="00000000" w:rsidDel="00000000" w:rsidP="00000000" w:rsidRDefault="00000000" w:rsidRPr="00000000" w14:paraId="0000004E">
      <w:pPr>
        <w:rPr>
          <w:color w:val="222222"/>
          <w:sz w:val="20"/>
          <w:szCs w:val="20"/>
          <w:highlight w:val="white"/>
        </w:rPr>
      </w:pPr>
      <w:r w:rsidDel="00000000" w:rsidR="00000000" w:rsidRPr="00000000">
        <w:rPr>
          <w:rtl w:val="0"/>
        </w:rPr>
      </w:r>
    </w:p>
    <w:p w:rsidR="00000000" w:rsidDel="00000000" w:rsidP="00000000" w:rsidRDefault="00000000" w:rsidRPr="00000000" w14:paraId="0000004F">
      <w:pPr>
        <w:rPr>
          <w:color w:val="222222"/>
          <w:sz w:val="20"/>
          <w:szCs w:val="20"/>
          <w:highlight w:val="white"/>
        </w:rPr>
      </w:pPr>
      <w:r w:rsidDel="00000000" w:rsidR="00000000" w:rsidRPr="00000000">
        <w:rPr>
          <w:color w:val="222222"/>
          <w:sz w:val="20"/>
          <w:szCs w:val="20"/>
          <w:highlight w:val="white"/>
          <w:rtl w:val="0"/>
        </w:rPr>
        <w:t xml:space="preserve">Weed detection:</w:t>
      </w:r>
    </w:p>
    <w:p w:rsidR="00000000" w:rsidDel="00000000" w:rsidP="00000000" w:rsidRDefault="00000000" w:rsidRPr="00000000" w14:paraId="00000050">
      <w:pPr>
        <w:rPr>
          <w:color w:val="222222"/>
          <w:sz w:val="20"/>
          <w:szCs w:val="20"/>
          <w:highlight w:val="white"/>
        </w:rPr>
      </w:pPr>
      <w:hyperlink r:id="rId11">
        <w:r w:rsidDel="00000000" w:rsidR="00000000" w:rsidRPr="00000000">
          <w:rPr>
            <w:color w:val="1155cc"/>
            <w:sz w:val="20"/>
            <w:szCs w:val="20"/>
            <w:highlight w:val="white"/>
            <w:u w:val="single"/>
            <w:rtl w:val="0"/>
          </w:rPr>
          <w:t xml:space="preserve">https://universe.roboflow.com/augmented-startups/weeds-nxe1w</w:t>
        </w:r>
      </w:hyperlink>
      <w:r w:rsidDel="00000000" w:rsidR="00000000" w:rsidRPr="00000000">
        <w:rPr>
          <w:rtl w:val="0"/>
        </w:rPr>
      </w:r>
    </w:p>
    <w:p w:rsidR="00000000" w:rsidDel="00000000" w:rsidP="00000000" w:rsidRDefault="00000000" w:rsidRPr="00000000" w14:paraId="00000051">
      <w:pPr>
        <w:rPr>
          <w:color w:val="222222"/>
          <w:sz w:val="20"/>
          <w:szCs w:val="20"/>
          <w:highlight w:val="white"/>
        </w:rPr>
      </w:pPr>
      <w:r w:rsidDel="00000000" w:rsidR="00000000" w:rsidRPr="00000000">
        <w:rPr>
          <w:rtl w:val="0"/>
        </w:rPr>
      </w:r>
    </w:p>
    <w:p w:rsidR="00000000" w:rsidDel="00000000" w:rsidP="00000000" w:rsidRDefault="00000000" w:rsidRPr="00000000" w14:paraId="00000052">
      <w:pPr>
        <w:rPr>
          <w:color w:val="222222"/>
          <w:sz w:val="20"/>
          <w:szCs w:val="20"/>
          <w:highlight w:val="white"/>
        </w:rPr>
      </w:pPr>
      <w:hyperlink r:id="rId12">
        <w:r w:rsidDel="00000000" w:rsidR="00000000" w:rsidRPr="00000000">
          <w:rPr>
            <w:color w:val="1155cc"/>
            <w:sz w:val="20"/>
            <w:szCs w:val="20"/>
            <w:highlight w:val="white"/>
            <w:u w:val="single"/>
            <w:rtl w:val="0"/>
          </w:rPr>
          <w:t xml:space="preserve">https://www.sciencedirect.com/science/article/pii/S0168169920312709</w:t>
        </w:r>
      </w:hyperlink>
      <w:r w:rsidDel="00000000" w:rsidR="00000000" w:rsidRPr="00000000">
        <w:rPr>
          <w:rtl w:val="0"/>
        </w:rPr>
      </w:r>
    </w:p>
    <w:p w:rsidR="00000000" w:rsidDel="00000000" w:rsidP="00000000" w:rsidRDefault="00000000" w:rsidRPr="00000000" w14:paraId="00000053">
      <w:pPr>
        <w:rPr>
          <w:color w:val="222222"/>
          <w:sz w:val="20"/>
          <w:szCs w:val="20"/>
          <w:highlight w:val="white"/>
        </w:rPr>
      </w:pPr>
      <w:r w:rsidDel="00000000" w:rsidR="00000000" w:rsidRPr="00000000">
        <w:rPr>
          <w:rtl w:val="0"/>
        </w:rPr>
      </w:r>
    </w:p>
    <w:p w:rsidR="00000000" w:rsidDel="00000000" w:rsidP="00000000" w:rsidRDefault="00000000" w:rsidRPr="00000000" w14:paraId="00000054">
      <w:pPr>
        <w:rPr>
          <w:color w:val="222222"/>
          <w:sz w:val="20"/>
          <w:szCs w:val="20"/>
          <w:highlight w:val="white"/>
        </w:rPr>
      </w:pPr>
      <w:r w:rsidDel="00000000" w:rsidR="00000000" w:rsidRPr="00000000">
        <w:rPr>
          <w:color w:val="222222"/>
          <w:sz w:val="20"/>
          <w:szCs w:val="20"/>
          <w:highlight w:val="white"/>
          <w:rtl w:val="0"/>
        </w:rPr>
        <w:t xml:space="preserve">Disease identification:</w:t>
      </w:r>
    </w:p>
    <w:p w:rsidR="00000000" w:rsidDel="00000000" w:rsidP="00000000" w:rsidRDefault="00000000" w:rsidRPr="00000000" w14:paraId="00000055">
      <w:pPr>
        <w:rPr>
          <w:color w:val="222222"/>
          <w:sz w:val="20"/>
          <w:szCs w:val="20"/>
          <w:highlight w:val="white"/>
        </w:rPr>
      </w:pPr>
      <w:r w:rsidDel="00000000" w:rsidR="00000000" w:rsidRPr="00000000">
        <w:rPr>
          <w:rtl w:val="0"/>
        </w:rPr>
      </w:r>
    </w:p>
    <w:p w:rsidR="00000000" w:rsidDel="00000000" w:rsidP="00000000" w:rsidRDefault="00000000" w:rsidRPr="00000000" w14:paraId="00000056">
      <w:pPr>
        <w:rPr>
          <w:color w:val="222222"/>
          <w:sz w:val="20"/>
          <w:szCs w:val="20"/>
          <w:highlight w:val="white"/>
        </w:rPr>
      </w:pPr>
      <w:hyperlink r:id="rId13">
        <w:r w:rsidDel="00000000" w:rsidR="00000000" w:rsidRPr="00000000">
          <w:rPr>
            <w:color w:val="1155cc"/>
            <w:sz w:val="20"/>
            <w:szCs w:val="20"/>
            <w:highlight w:val="white"/>
            <w:u w:val="single"/>
            <w:rtl w:val="0"/>
          </w:rPr>
          <w:t xml:space="preserve">https://universe.roboflow.com/artificial-intelligence-82oex/detecting-diseases</w:t>
        </w:r>
      </w:hyperlink>
      <w:r w:rsidDel="00000000" w:rsidR="00000000" w:rsidRPr="00000000">
        <w:rPr>
          <w:rtl w:val="0"/>
        </w:rPr>
      </w:r>
    </w:p>
    <w:p w:rsidR="00000000" w:rsidDel="00000000" w:rsidP="00000000" w:rsidRDefault="00000000" w:rsidRPr="00000000" w14:paraId="00000057">
      <w:pPr>
        <w:rPr>
          <w:color w:val="222222"/>
          <w:sz w:val="20"/>
          <w:szCs w:val="20"/>
          <w:highlight w:val="white"/>
        </w:rPr>
      </w:pPr>
      <w:r w:rsidDel="00000000" w:rsidR="00000000" w:rsidRPr="00000000">
        <w:rPr>
          <w:rtl w:val="0"/>
        </w:rPr>
      </w:r>
    </w:p>
    <w:p w:rsidR="00000000" w:rsidDel="00000000" w:rsidP="00000000" w:rsidRDefault="00000000" w:rsidRPr="00000000" w14:paraId="00000058">
      <w:pPr>
        <w:rPr>
          <w:color w:val="222222"/>
          <w:sz w:val="20"/>
          <w:szCs w:val="20"/>
          <w:highlight w:val="white"/>
        </w:rPr>
      </w:pPr>
      <w:r w:rsidDel="00000000" w:rsidR="00000000" w:rsidRPr="00000000">
        <w:rPr>
          <w:color w:val="222222"/>
          <w:sz w:val="20"/>
          <w:szCs w:val="20"/>
          <w:highlight w:val="white"/>
          <w:rtl w:val="0"/>
        </w:rPr>
        <w:t xml:space="preserve">Agricultural Vision:</w:t>
      </w:r>
    </w:p>
    <w:p w:rsidR="00000000" w:rsidDel="00000000" w:rsidP="00000000" w:rsidRDefault="00000000" w:rsidRPr="00000000" w14:paraId="00000059">
      <w:pPr>
        <w:rPr>
          <w:color w:val="222222"/>
          <w:sz w:val="20"/>
          <w:szCs w:val="20"/>
          <w:highlight w:val="white"/>
        </w:rPr>
      </w:pPr>
      <w:hyperlink r:id="rId14">
        <w:r w:rsidDel="00000000" w:rsidR="00000000" w:rsidRPr="00000000">
          <w:rPr>
            <w:color w:val="1155cc"/>
            <w:sz w:val="20"/>
            <w:szCs w:val="20"/>
            <w:highlight w:val="white"/>
            <w:u w:val="single"/>
            <w:rtl w:val="0"/>
          </w:rPr>
          <w:t xml:space="preserve">https://paperswithcode.com/dataset/agriculture-vision</w:t>
        </w:r>
      </w:hyperlink>
      <w:r w:rsidDel="00000000" w:rsidR="00000000" w:rsidRPr="00000000">
        <w:rPr>
          <w:rtl w:val="0"/>
        </w:rPr>
      </w:r>
    </w:p>
    <w:p w:rsidR="00000000" w:rsidDel="00000000" w:rsidP="00000000" w:rsidRDefault="00000000" w:rsidRPr="00000000" w14:paraId="0000005A">
      <w:pPr>
        <w:rPr>
          <w:color w:val="222222"/>
          <w:sz w:val="20"/>
          <w:szCs w:val="20"/>
          <w:highlight w:val="white"/>
        </w:rPr>
      </w:pPr>
      <w:hyperlink r:id="rId15">
        <w:r w:rsidDel="00000000" w:rsidR="00000000" w:rsidRPr="00000000">
          <w:rPr>
            <w:color w:val="1155cc"/>
            <w:sz w:val="20"/>
            <w:szCs w:val="20"/>
            <w:highlight w:val="white"/>
            <w:u w:val="single"/>
            <w:rtl w:val="0"/>
          </w:rPr>
          <w:t xml:space="preserve">https://data.mendeley.com/datasets/nj4vtk4tt6/1</w:t>
        </w:r>
      </w:hyperlink>
      <w:r w:rsidDel="00000000" w:rsidR="00000000" w:rsidRPr="00000000">
        <w:rPr>
          <w:rtl w:val="0"/>
        </w:rPr>
      </w:r>
    </w:p>
    <w:p w:rsidR="00000000" w:rsidDel="00000000" w:rsidP="00000000" w:rsidRDefault="00000000" w:rsidRPr="00000000" w14:paraId="0000005B">
      <w:pPr>
        <w:rPr>
          <w:color w:val="222222"/>
          <w:sz w:val="20"/>
          <w:szCs w:val="20"/>
          <w:highlight w:val="white"/>
        </w:rPr>
      </w:pPr>
      <w:r w:rsidDel="00000000" w:rsidR="00000000" w:rsidRPr="00000000">
        <w:rPr>
          <w:rtl w:val="0"/>
        </w:rPr>
      </w:r>
    </w:p>
    <w:p w:rsidR="00000000" w:rsidDel="00000000" w:rsidP="00000000" w:rsidRDefault="00000000" w:rsidRPr="00000000" w14:paraId="0000005C">
      <w:pPr>
        <w:rPr>
          <w:color w:val="222222"/>
          <w:sz w:val="20"/>
          <w:szCs w:val="20"/>
          <w:highlight w:val="white"/>
        </w:rPr>
      </w:pPr>
      <w:r w:rsidDel="00000000" w:rsidR="00000000" w:rsidRPr="00000000">
        <w:rPr>
          <w:rtl w:val="0"/>
        </w:rPr>
      </w:r>
    </w:p>
    <w:p w:rsidR="00000000" w:rsidDel="00000000" w:rsidP="00000000" w:rsidRDefault="00000000" w:rsidRPr="00000000" w14:paraId="0000005D">
      <w:pPr>
        <w:rPr>
          <w:color w:val="222222"/>
          <w:sz w:val="20"/>
          <w:szCs w:val="20"/>
          <w:highlight w:val="white"/>
        </w:rPr>
      </w:pPr>
      <w:r w:rsidDel="00000000" w:rsidR="00000000" w:rsidRPr="00000000">
        <w:rPr>
          <w:rtl w:val="0"/>
        </w:rPr>
      </w:r>
    </w:p>
    <w:p w:rsidR="00000000" w:rsidDel="00000000" w:rsidP="00000000" w:rsidRDefault="00000000" w:rsidRPr="00000000" w14:paraId="0000005E">
      <w:pPr>
        <w:rPr>
          <w:color w:val="222222"/>
          <w:sz w:val="20"/>
          <w:szCs w:val="20"/>
          <w:highlight w:val="white"/>
        </w:rPr>
      </w:pPr>
      <w:r w:rsidDel="00000000" w:rsidR="00000000" w:rsidRPr="00000000">
        <w:rPr>
          <w:rtl w:val="0"/>
        </w:rPr>
      </w:r>
    </w:p>
    <w:p w:rsidR="00000000" w:rsidDel="00000000" w:rsidP="00000000" w:rsidRDefault="00000000" w:rsidRPr="00000000" w14:paraId="0000005F">
      <w:pPr>
        <w:rPr>
          <w:color w:val="222222"/>
          <w:sz w:val="20"/>
          <w:szCs w:val="20"/>
          <w:highlight w:val="white"/>
        </w:rPr>
      </w:pPr>
      <w:r w:rsidDel="00000000" w:rsidR="00000000" w:rsidRPr="00000000">
        <w:rPr>
          <w:rtl w:val="0"/>
        </w:rPr>
      </w:r>
    </w:p>
    <w:p w:rsidR="00000000" w:rsidDel="00000000" w:rsidP="00000000" w:rsidRDefault="00000000" w:rsidRPr="00000000" w14:paraId="00000060">
      <w:pPr>
        <w:numPr>
          <w:ilvl w:val="0"/>
          <w:numId w:val="11"/>
        </w:numPr>
        <w:shd w:fill="ffffff" w:val="clear"/>
        <w:spacing w:after="0" w:afterAutospacing="0" w:before="60" w:lineRule="auto"/>
        <w:ind w:left="720" w:hanging="360"/>
      </w:pPr>
      <w:r w:rsidDel="00000000" w:rsidR="00000000" w:rsidRPr="00000000">
        <w:rPr>
          <w:b w:val="1"/>
          <w:color w:val="1f1f1f"/>
          <w:sz w:val="24"/>
          <w:szCs w:val="24"/>
          <w:rtl w:val="0"/>
        </w:rPr>
        <w:t xml:space="preserve">Agricultural research databases:</w:t>
      </w:r>
    </w:p>
    <w:p w:rsidR="00000000" w:rsidDel="00000000" w:rsidP="00000000" w:rsidRDefault="00000000" w:rsidRPr="00000000" w14:paraId="00000061">
      <w:pPr>
        <w:numPr>
          <w:ilvl w:val="1"/>
          <w:numId w:val="11"/>
        </w:numPr>
        <w:spacing w:after="0" w:afterAutospacing="0" w:before="0" w:beforeAutospacing="0" w:lineRule="auto"/>
        <w:ind w:left="1440" w:hanging="360"/>
      </w:pPr>
      <w:r w:rsidDel="00000000" w:rsidR="00000000" w:rsidRPr="00000000">
        <w:rPr>
          <w:color w:val="1f1f1f"/>
          <w:sz w:val="24"/>
          <w:szCs w:val="24"/>
          <w:rtl w:val="0"/>
        </w:rPr>
        <w:t xml:space="preserve">USDA National Agricultural Library: </w:t>
      </w:r>
      <w:hyperlink r:id="rId16">
        <w:r w:rsidDel="00000000" w:rsidR="00000000" w:rsidRPr="00000000">
          <w:rPr>
            <w:color w:val="1155cc"/>
            <w:sz w:val="24"/>
            <w:szCs w:val="24"/>
            <w:u w:val="single"/>
            <w:rtl w:val="0"/>
          </w:rPr>
          <w:t xml:space="preserve">https://www.nass.usda.gov/datasets</w:t>
        </w:r>
      </w:hyperlink>
      <w:r w:rsidDel="00000000" w:rsidR="00000000" w:rsidRPr="00000000">
        <w:rPr>
          <w:rtl w:val="0"/>
        </w:rPr>
      </w:r>
    </w:p>
    <w:p w:rsidR="00000000" w:rsidDel="00000000" w:rsidP="00000000" w:rsidRDefault="00000000" w:rsidRPr="00000000" w14:paraId="00000062">
      <w:pPr>
        <w:numPr>
          <w:ilvl w:val="1"/>
          <w:numId w:val="11"/>
        </w:numPr>
        <w:spacing w:after="0" w:afterAutospacing="0" w:before="0" w:beforeAutospacing="0" w:lineRule="auto"/>
        <w:ind w:left="1440" w:hanging="360"/>
      </w:pPr>
      <w:r w:rsidDel="00000000" w:rsidR="00000000" w:rsidRPr="00000000">
        <w:rPr>
          <w:color w:val="1f1f1f"/>
          <w:sz w:val="24"/>
          <w:szCs w:val="24"/>
          <w:rtl w:val="0"/>
        </w:rPr>
        <w:t xml:space="preserve">AgData Commons: </w:t>
      </w:r>
      <w:hyperlink r:id="rId17">
        <w:r w:rsidDel="00000000" w:rsidR="00000000" w:rsidRPr="00000000">
          <w:rPr>
            <w:color w:val="1155cc"/>
            <w:sz w:val="24"/>
            <w:szCs w:val="24"/>
            <w:u w:val="single"/>
            <w:rtl w:val="0"/>
          </w:rPr>
          <w:t xml:space="preserve">https://www.nal.usda.gov/services/agdatacommons</w:t>
        </w:r>
      </w:hyperlink>
      <w:r w:rsidDel="00000000" w:rsidR="00000000" w:rsidRPr="00000000">
        <w:rPr>
          <w:rtl w:val="0"/>
        </w:rPr>
      </w:r>
    </w:p>
    <w:p w:rsidR="00000000" w:rsidDel="00000000" w:rsidP="00000000" w:rsidRDefault="00000000" w:rsidRPr="00000000" w14:paraId="00000063">
      <w:pPr>
        <w:numPr>
          <w:ilvl w:val="0"/>
          <w:numId w:val="11"/>
        </w:numPr>
        <w:shd w:fill="ffffff" w:val="clear"/>
        <w:spacing w:after="0" w:afterAutospacing="0" w:before="0" w:beforeAutospacing="0" w:lineRule="auto"/>
        <w:ind w:left="720" w:hanging="360"/>
      </w:pPr>
      <w:r w:rsidDel="00000000" w:rsidR="00000000" w:rsidRPr="00000000">
        <w:rPr>
          <w:b w:val="1"/>
          <w:color w:val="1f1f1f"/>
          <w:sz w:val="24"/>
          <w:szCs w:val="24"/>
          <w:rtl w:val="0"/>
        </w:rPr>
        <w:t xml:space="preserve">Drone research repositories:</w:t>
      </w:r>
    </w:p>
    <w:p w:rsidR="00000000" w:rsidDel="00000000" w:rsidP="00000000" w:rsidRDefault="00000000" w:rsidRPr="00000000" w14:paraId="00000064">
      <w:pPr>
        <w:numPr>
          <w:ilvl w:val="1"/>
          <w:numId w:val="11"/>
        </w:numPr>
        <w:spacing w:after="0" w:afterAutospacing="0" w:before="0" w:beforeAutospacing="0" w:lineRule="auto"/>
        <w:ind w:left="1440" w:hanging="360"/>
      </w:pPr>
      <w:r w:rsidDel="00000000" w:rsidR="00000000" w:rsidRPr="00000000">
        <w:rPr>
          <w:color w:val="1f1f1f"/>
          <w:sz w:val="24"/>
          <w:szCs w:val="24"/>
          <w:rtl w:val="0"/>
        </w:rPr>
        <w:t xml:space="preserve">OpenDroneMap: </w:t>
      </w:r>
      <w:hyperlink r:id="rId18">
        <w:r w:rsidDel="00000000" w:rsidR="00000000" w:rsidRPr="00000000">
          <w:rPr>
            <w:color w:val="1155cc"/>
            <w:sz w:val="24"/>
            <w:szCs w:val="24"/>
            <w:u w:val="single"/>
            <w:rtl w:val="0"/>
          </w:rPr>
          <w:t xml:space="preserve">https://community.opendronemap.org/</w:t>
        </w:r>
      </w:hyperlink>
      <w:r w:rsidDel="00000000" w:rsidR="00000000" w:rsidRPr="00000000">
        <w:rPr>
          <w:rtl w:val="0"/>
        </w:rPr>
      </w:r>
    </w:p>
    <w:p w:rsidR="00000000" w:rsidDel="00000000" w:rsidP="00000000" w:rsidRDefault="00000000" w:rsidRPr="00000000" w14:paraId="00000065">
      <w:pPr>
        <w:numPr>
          <w:ilvl w:val="1"/>
          <w:numId w:val="11"/>
        </w:numPr>
        <w:spacing w:after="120" w:before="0" w:beforeAutospacing="0" w:lineRule="auto"/>
        <w:ind w:left="1440" w:hanging="360"/>
        <w:rPr>
          <w:color w:val="1155cc"/>
          <w:sz w:val="24"/>
          <w:szCs w:val="24"/>
          <w:u w:val="none"/>
        </w:rPr>
      </w:pPr>
      <w:r w:rsidDel="00000000" w:rsidR="00000000" w:rsidRPr="00000000">
        <w:rPr>
          <w:color w:val="1f1f1f"/>
          <w:sz w:val="24"/>
          <w:szCs w:val="24"/>
          <w:rtl w:val="0"/>
        </w:rPr>
        <w:t xml:space="preserve">PX4 Autopilot: </w:t>
      </w:r>
      <w:hyperlink r:id="rId19">
        <w:r w:rsidDel="00000000" w:rsidR="00000000" w:rsidRPr="00000000">
          <w:rPr>
            <w:color w:val="1155cc"/>
            <w:sz w:val="24"/>
            <w:szCs w:val="24"/>
            <w:u w:val="single"/>
            <w:rtl w:val="0"/>
          </w:rPr>
          <w:t xml:space="preserve">https://px4.io/</w:t>
        </w:r>
      </w:hyperlink>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pPr>
      <w:bookmarkStart w:colFirst="0" w:colLast="0" w:name="_slqaxmfetyk1" w:id="0"/>
      <w:bookmarkEnd w:id="0"/>
      <w:r w:rsidDel="00000000" w:rsidR="00000000" w:rsidRPr="00000000">
        <w:rPr>
          <w:rtl w:val="0"/>
        </w:rPr>
        <w:t xml:space="preserve">References:</w:t>
      </w:r>
    </w:p>
    <w:p w:rsidR="00000000" w:rsidDel="00000000" w:rsidP="00000000" w:rsidRDefault="00000000" w:rsidRPr="00000000" w14:paraId="00000067">
      <w:pPr>
        <w:rPr>
          <w:color w:val="222222"/>
          <w:sz w:val="20"/>
          <w:szCs w:val="20"/>
          <w:highlight w:val="white"/>
        </w:rPr>
      </w:pPr>
      <w:r w:rsidDel="00000000" w:rsidR="00000000" w:rsidRPr="00000000">
        <w:rPr>
          <w:color w:val="222222"/>
          <w:sz w:val="20"/>
          <w:szCs w:val="20"/>
          <w:highlight w:val="white"/>
          <w:rtl w:val="0"/>
        </w:rPr>
        <w:t xml:space="preserve">A Systematic Review of Swarm Robots</w:t>
      </w:r>
    </w:p>
    <w:p w:rsidR="00000000" w:rsidDel="00000000" w:rsidP="00000000" w:rsidRDefault="00000000" w:rsidRPr="00000000" w14:paraId="00000068">
      <w:pPr>
        <w:rPr>
          <w:color w:val="222222"/>
          <w:sz w:val="20"/>
          <w:szCs w:val="20"/>
          <w:highlight w:val="white"/>
        </w:rPr>
      </w:pPr>
      <w:hyperlink r:id="rId20">
        <w:r w:rsidDel="00000000" w:rsidR="00000000" w:rsidRPr="00000000">
          <w:rPr>
            <w:color w:val="1155cc"/>
            <w:sz w:val="20"/>
            <w:szCs w:val="20"/>
            <w:highlight w:val="white"/>
            <w:u w:val="single"/>
            <w:rtl w:val="0"/>
          </w:rPr>
          <w:t xml:space="preserve">http://repository.futminna.edu.ng:8080/jspui/bitstream/123456789/11538/1/30719-Article%20Text-57596-2-10-20200618%2024-07-2021%20at%2017.58.49.pdf</w:t>
        </w:r>
      </w:hyperlink>
      <w:r w:rsidDel="00000000" w:rsidR="00000000" w:rsidRPr="00000000">
        <w:rPr>
          <w:rtl w:val="0"/>
        </w:rPr>
      </w:r>
    </w:p>
    <w:p w:rsidR="00000000" w:rsidDel="00000000" w:rsidP="00000000" w:rsidRDefault="00000000" w:rsidRPr="00000000" w14:paraId="00000069">
      <w:pPr>
        <w:rPr>
          <w:color w:val="222222"/>
          <w:sz w:val="20"/>
          <w:szCs w:val="20"/>
          <w:highlight w:val="white"/>
        </w:rPr>
      </w:pPr>
      <w:r w:rsidDel="00000000" w:rsidR="00000000" w:rsidRPr="00000000">
        <w:rPr>
          <w:rtl w:val="0"/>
        </w:rPr>
      </w:r>
    </w:p>
    <w:p w:rsidR="00000000" w:rsidDel="00000000" w:rsidP="00000000" w:rsidRDefault="00000000" w:rsidRPr="00000000" w14:paraId="0000006A">
      <w:pPr>
        <w:rPr>
          <w:color w:val="222222"/>
          <w:sz w:val="20"/>
          <w:szCs w:val="20"/>
          <w:highlight w:val="white"/>
        </w:rPr>
      </w:pPr>
      <w:r w:rsidDel="00000000" w:rsidR="00000000" w:rsidRPr="00000000">
        <w:rPr>
          <w:rtl w:val="0"/>
        </w:rPr>
      </w:r>
    </w:p>
    <w:p w:rsidR="00000000" w:rsidDel="00000000" w:rsidP="00000000" w:rsidRDefault="00000000" w:rsidRPr="00000000" w14:paraId="0000006B">
      <w:pPr>
        <w:rPr>
          <w:color w:val="222222"/>
          <w:sz w:val="20"/>
          <w:szCs w:val="20"/>
          <w:highlight w:val="white"/>
        </w:rPr>
      </w:pPr>
      <w:r w:rsidDel="00000000" w:rsidR="00000000" w:rsidRPr="00000000">
        <w:rPr>
          <w:color w:val="222222"/>
          <w:sz w:val="20"/>
          <w:szCs w:val="20"/>
          <w:highlight w:val="white"/>
          <w:rtl w:val="0"/>
        </w:rPr>
        <w:t xml:space="preserve">Path Planning and optimization</w:t>
      </w:r>
    </w:p>
    <w:p w:rsidR="00000000" w:rsidDel="00000000" w:rsidP="00000000" w:rsidRDefault="00000000" w:rsidRPr="00000000" w14:paraId="0000006C">
      <w:pPr>
        <w:rPr>
          <w:color w:val="222222"/>
          <w:sz w:val="20"/>
          <w:szCs w:val="20"/>
          <w:highlight w:val="white"/>
        </w:rPr>
      </w:pPr>
      <w:hyperlink r:id="rId21">
        <w:r w:rsidDel="00000000" w:rsidR="00000000" w:rsidRPr="00000000">
          <w:rPr>
            <w:color w:val="1155cc"/>
            <w:sz w:val="20"/>
            <w:szCs w:val="20"/>
            <w:highlight w:val="white"/>
            <w:u w:val="single"/>
            <w:rtl w:val="0"/>
          </w:rPr>
          <w:t xml:space="preserve">https://www.researchgate.net/publication/343400583_MULTI-AGENT_PATH_PLANNING_OF_ROBOTIC_SWARMS_IN_AGRICULTURAL_FIELDS</w:t>
        </w:r>
      </w:hyperlink>
      <w:r w:rsidDel="00000000" w:rsidR="00000000" w:rsidRPr="00000000">
        <w:rPr>
          <w:rtl w:val="0"/>
        </w:rPr>
      </w:r>
    </w:p>
    <w:p w:rsidR="00000000" w:rsidDel="00000000" w:rsidP="00000000" w:rsidRDefault="00000000" w:rsidRPr="00000000" w14:paraId="0000006D">
      <w:pPr>
        <w:rPr>
          <w:color w:val="222222"/>
          <w:sz w:val="20"/>
          <w:szCs w:val="20"/>
          <w:highlight w:val="white"/>
        </w:rPr>
      </w:pPr>
      <w:r w:rsidDel="00000000" w:rsidR="00000000" w:rsidRPr="00000000">
        <w:rPr>
          <w:rtl w:val="0"/>
        </w:rPr>
      </w:r>
    </w:p>
    <w:p w:rsidR="00000000" w:rsidDel="00000000" w:rsidP="00000000" w:rsidRDefault="00000000" w:rsidRPr="00000000" w14:paraId="0000006E">
      <w:pPr>
        <w:rPr>
          <w:color w:val="222222"/>
          <w:sz w:val="20"/>
          <w:szCs w:val="20"/>
          <w:highlight w:val="white"/>
        </w:rPr>
      </w:pPr>
      <w:r w:rsidDel="00000000" w:rsidR="00000000" w:rsidRPr="00000000">
        <w:rPr>
          <w:rtl w:val="0"/>
        </w:rPr>
      </w:r>
    </w:p>
    <w:p w:rsidR="00000000" w:rsidDel="00000000" w:rsidP="00000000" w:rsidRDefault="00000000" w:rsidRPr="00000000" w14:paraId="0000006F">
      <w:pPr>
        <w:rPr>
          <w:color w:val="222222"/>
          <w:sz w:val="20"/>
          <w:szCs w:val="20"/>
          <w:highlight w:val="white"/>
        </w:rPr>
      </w:pPr>
      <w:r w:rsidDel="00000000" w:rsidR="00000000" w:rsidRPr="00000000">
        <w:rPr>
          <w:color w:val="222222"/>
          <w:sz w:val="20"/>
          <w:szCs w:val="20"/>
          <w:highlight w:val="white"/>
          <w:rtl w:val="0"/>
        </w:rPr>
        <w:t xml:space="preserve">UAV for agriculture</w:t>
      </w:r>
    </w:p>
    <w:p w:rsidR="00000000" w:rsidDel="00000000" w:rsidP="00000000" w:rsidRDefault="00000000" w:rsidRPr="00000000" w14:paraId="00000070">
      <w:pPr>
        <w:rPr>
          <w:color w:val="222222"/>
          <w:sz w:val="20"/>
          <w:szCs w:val="20"/>
          <w:highlight w:val="white"/>
        </w:rPr>
      </w:pPr>
      <w:hyperlink r:id="rId22">
        <w:r w:rsidDel="00000000" w:rsidR="00000000" w:rsidRPr="00000000">
          <w:rPr>
            <w:color w:val="1155cc"/>
            <w:sz w:val="20"/>
            <w:szCs w:val="20"/>
            <w:highlight w:val="white"/>
            <w:u w:val="single"/>
            <w:rtl w:val="0"/>
          </w:rPr>
          <w:t xml:space="preserve">https://knepublishing.com/index.php/KnE-Engineering/article/view/1459/3522</w:t>
        </w:r>
      </w:hyperlink>
      <w:r w:rsidDel="00000000" w:rsidR="00000000" w:rsidRPr="00000000">
        <w:rPr>
          <w:rtl w:val="0"/>
        </w:rPr>
      </w:r>
    </w:p>
    <w:p w:rsidR="00000000" w:rsidDel="00000000" w:rsidP="00000000" w:rsidRDefault="00000000" w:rsidRPr="00000000" w14:paraId="00000071">
      <w:pPr>
        <w:rPr>
          <w:color w:val="222222"/>
          <w:sz w:val="20"/>
          <w:szCs w:val="20"/>
          <w:highlight w:val="white"/>
        </w:rPr>
      </w:pPr>
      <w:r w:rsidDel="00000000" w:rsidR="00000000" w:rsidRPr="00000000">
        <w:rPr>
          <w:rtl w:val="0"/>
        </w:rPr>
      </w:r>
    </w:p>
    <w:p w:rsidR="00000000" w:rsidDel="00000000" w:rsidP="00000000" w:rsidRDefault="00000000" w:rsidRPr="00000000" w14:paraId="00000072">
      <w:pPr>
        <w:rPr>
          <w:color w:val="222222"/>
          <w:sz w:val="20"/>
          <w:szCs w:val="20"/>
          <w:highlight w:val="white"/>
        </w:rPr>
      </w:pPr>
      <w:r w:rsidDel="00000000" w:rsidR="00000000" w:rsidRPr="00000000">
        <w:rPr>
          <w:rtl w:val="0"/>
        </w:rPr>
      </w:r>
    </w:p>
    <w:p w:rsidR="00000000" w:rsidDel="00000000" w:rsidP="00000000" w:rsidRDefault="00000000" w:rsidRPr="00000000" w14:paraId="00000073">
      <w:pPr>
        <w:rPr>
          <w:color w:val="222222"/>
          <w:sz w:val="20"/>
          <w:szCs w:val="20"/>
          <w:highlight w:val="white"/>
        </w:rPr>
      </w:pPr>
      <w:r w:rsidDel="00000000" w:rsidR="00000000" w:rsidRPr="00000000">
        <w:rPr>
          <w:color w:val="222222"/>
          <w:sz w:val="20"/>
          <w:szCs w:val="20"/>
          <w:highlight w:val="white"/>
          <w:rtl w:val="0"/>
        </w:rPr>
        <w:t xml:space="preserve">Summary of agricultural swarm robots technologies.</w:t>
      </w:r>
    </w:p>
    <w:p w:rsidR="00000000" w:rsidDel="00000000" w:rsidP="00000000" w:rsidRDefault="00000000" w:rsidRPr="00000000" w14:paraId="00000074">
      <w:pPr>
        <w:rPr>
          <w:color w:val="222222"/>
          <w:sz w:val="20"/>
          <w:szCs w:val="20"/>
          <w:highlight w:val="white"/>
        </w:rPr>
      </w:pPr>
      <w:hyperlink r:id="rId23">
        <w:r w:rsidDel="00000000" w:rsidR="00000000" w:rsidRPr="00000000">
          <w:rPr>
            <w:color w:val="1155cc"/>
            <w:sz w:val="20"/>
            <w:szCs w:val="20"/>
            <w:highlight w:val="white"/>
            <w:u w:val="single"/>
            <w:rtl w:val="0"/>
          </w:rPr>
          <w:t xml:space="preserve">https://edisciplinas.usp.br/pluginfile.php/7955652/mod_resource/content/1/Swarm%20robots%20in%20mechanized%20agricultural%20operations.pdf</w:t>
        </w:r>
      </w:hyperlink>
      <w:r w:rsidDel="00000000" w:rsidR="00000000" w:rsidRPr="00000000">
        <w:rPr>
          <w:rtl w:val="0"/>
        </w:rPr>
      </w:r>
    </w:p>
    <w:p w:rsidR="00000000" w:rsidDel="00000000" w:rsidP="00000000" w:rsidRDefault="00000000" w:rsidRPr="00000000" w14:paraId="00000075">
      <w:pPr>
        <w:rPr>
          <w:color w:val="222222"/>
          <w:sz w:val="20"/>
          <w:szCs w:val="20"/>
          <w:highlight w:val="white"/>
        </w:rPr>
      </w:pPr>
      <w:r w:rsidDel="00000000" w:rsidR="00000000" w:rsidRPr="00000000">
        <w:rPr>
          <w:rtl w:val="0"/>
        </w:rPr>
      </w:r>
    </w:p>
    <w:p w:rsidR="00000000" w:rsidDel="00000000" w:rsidP="00000000" w:rsidRDefault="00000000" w:rsidRPr="00000000" w14:paraId="00000076">
      <w:pPr>
        <w:rPr>
          <w:color w:val="222222"/>
          <w:sz w:val="20"/>
          <w:szCs w:val="20"/>
          <w:highlight w:val="white"/>
        </w:rPr>
      </w:pPr>
      <w:r w:rsidDel="00000000" w:rsidR="00000000" w:rsidRPr="00000000">
        <w:rPr>
          <w:rtl w:val="0"/>
        </w:rPr>
      </w:r>
    </w:p>
    <w:p w:rsidR="00000000" w:rsidDel="00000000" w:rsidP="00000000" w:rsidRDefault="00000000" w:rsidRPr="00000000" w14:paraId="00000077">
      <w:pPr>
        <w:rPr>
          <w:color w:val="222222"/>
          <w:sz w:val="20"/>
          <w:szCs w:val="20"/>
          <w:highlight w:val="white"/>
        </w:rPr>
      </w:pPr>
      <w:r w:rsidDel="00000000" w:rsidR="00000000" w:rsidRPr="00000000">
        <w:rPr>
          <w:color w:val="222222"/>
          <w:sz w:val="20"/>
          <w:szCs w:val="20"/>
          <w:highlight w:val="white"/>
          <w:rtl w:val="0"/>
        </w:rPr>
        <w:t xml:space="preserve">agriculture, reinforcement learning</w:t>
      </w:r>
    </w:p>
    <w:p w:rsidR="00000000" w:rsidDel="00000000" w:rsidP="00000000" w:rsidRDefault="00000000" w:rsidRPr="00000000" w14:paraId="00000078">
      <w:pPr>
        <w:rPr>
          <w:color w:val="222222"/>
          <w:sz w:val="20"/>
          <w:szCs w:val="20"/>
          <w:highlight w:val="white"/>
        </w:rPr>
      </w:pPr>
      <w:hyperlink r:id="rId24">
        <w:r w:rsidDel="00000000" w:rsidR="00000000" w:rsidRPr="00000000">
          <w:rPr>
            <w:color w:val="1155cc"/>
            <w:sz w:val="20"/>
            <w:szCs w:val="20"/>
            <w:highlight w:val="white"/>
            <w:u w:val="single"/>
            <w:rtl w:val="0"/>
          </w:rPr>
          <w:t xml:space="preserve">https://www.sciencedirect.com/science/article/pii/S2667241323000241</w:t>
        </w:r>
      </w:hyperlink>
      <w:r w:rsidDel="00000000" w:rsidR="00000000" w:rsidRPr="00000000">
        <w:rPr>
          <w:rtl w:val="0"/>
        </w:rPr>
      </w:r>
    </w:p>
    <w:p w:rsidR="00000000" w:rsidDel="00000000" w:rsidP="00000000" w:rsidRDefault="00000000" w:rsidRPr="00000000" w14:paraId="00000079">
      <w:pPr>
        <w:rPr>
          <w:color w:val="222222"/>
          <w:sz w:val="20"/>
          <w:szCs w:val="20"/>
          <w:highlight w:val="white"/>
        </w:rPr>
      </w:pPr>
      <w:r w:rsidDel="00000000" w:rsidR="00000000" w:rsidRPr="00000000">
        <w:rPr>
          <w:rtl w:val="0"/>
        </w:rPr>
      </w:r>
    </w:p>
    <w:p w:rsidR="00000000" w:rsidDel="00000000" w:rsidP="00000000" w:rsidRDefault="00000000" w:rsidRPr="00000000" w14:paraId="0000007A">
      <w:pPr>
        <w:rPr>
          <w:color w:val="222222"/>
          <w:sz w:val="20"/>
          <w:szCs w:val="20"/>
          <w:highlight w:val="white"/>
        </w:rPr>
      </w:pPr>
      <w:r w:rsidDel="00000000" w:rsidR="00000000" w:rsidRPr="00000000">
        <w:rPr>
          <w:rtl w:val="0"/>
        </w:rPr>
      </w:r>
    </w:p>
    <w:p w:rsidR="00000000" w:rsidDel="00000000" w:rsidP="00000000" w:rsidRDefault="00000000" w:rsidRPr="00000000" w14:paraId="0000007B">
      <w:pPr>
        <w:rPr>
          <w:color w:val="222222"/>
          <w:sz w:val="20"/>
          <w:szCs w:val="20"/>
          <w:highlight w:val="white"/>
        </w:rPr>
      </w:pPr>
      <w:r w:rsidDel="00000000" w:rsidR="00000000" w:rsidRPr="00000000">
        <w:rPr>
          <w:color w:val="222222"/>
          <w:sz w:val="20"/>
          <w:szCs w:val="20"/>
          <w:highlight w:val="white"/>
          <w:rtl w:val="0"/>
        </w:rPr>
        <w:t xml:space="preserve">SAGA: Swarm robotics for Agricultural Applications</w:t>
      </w:r>
    </w:p>
    <w:p w:rsidR="00000000" w:rsidDel="00000000" w:rsidP="00000000" w:rsidRDefault="00000000" w:rsidRPr="00000000" w14:paraId="0000007C">
      <w:pPr>
        <w:rPr>
          <w:color w:val="222222"/>
          <w:sz w:val="20"/>
          <w:szCs w:val="20"/>
          <w:highlight w:val="white"/>
        </w:rPr>
      </w:pPr>
      <w:hyperlink r:id="rId25">
        <w:r w:rsidDel="00000000" w:rsidR="00000000" w:rsidRPr="00000000">
          <w:rPr>
            <w:color w:val="1155cc"/>
            <w:sz w:val="20"/>
            <w:szCs w:val="20"/>
            <w:highlight w:val="white"/>
            <w:u w:val="single"/>
            <w:rtl w:val="0"/>
          </w:rPr>
          <w:t xml:space="preserve">http://laral.istc.cnr.it/saga/wp-content/uploads/2016/09/saga-dars2016.pdf</w:t>
        </w:r>
      </w:hyperlink>
      <w:r w:rsidDel="00000000" w:rsidR="00000000" w:rsidRPr="00000000">
        <w:rPr>
          <w:color w:val="222222"/>
          <w:sz w:val="20"/>
          <w:szCs w:val="20"/>
          <w:highlight w:val="white"/>
          <w:rtl w:val="0"/>
        </w:rPr>
        <w:br w:type="textWrapping"/>
      </w:r>
      <w:hyperlink r:id="rId26">
        <w:r w:rsidDel="00000000" w:rsidR="00000000" w:rsidRPr="00000000">
          <w:rPr>
            <w:color w:val="1155cc"/>
            <w:sz w:val="20"/>
            <w:szCs w:val="20"/>
            <w:highlight w:val="white"/>
            <w:u w:val="single"/>
            <w:rtl w:val="0"/>
          </w:rPr>
          <w:t xml:space="preserve">http://laral.istc.cnr.it/saga/index.php/research/</w:t>
        </w:r>
      </w:hyperlink>
      <w:r w:rsidDel="00000000" w:rsidR="00000000" w:rsidRPr="00000000">
        <w:rPr>
          <w:color w:val="222222"/>
          <w:sz w:val="20"/>
          <w:szCs w:val="20"/>
          <w:highlight w:val="white"/>
          <w:rtl w:val="0"/>
        </w:rPr>
        <w:br w:type="textWrapping"/>
      </w:r>
      <w:hyperlink r:id="rId27">
        <w:r w:rsidDel="00000000" w:rsidR="00000000" w:rsidRPr="00000000">
          <w:rPr>
            <w:color w:val="1155cc"/>
            <w:sz w:val="20"/>
            <w:szCs w:val="20"/>
            <w:highlight w:val="white"/>
            <w:u w:val="single"/>
            <w:rtl w:val="0"/>
          </w:rPr>
          <w:t xml:space="preserve">https://echord.eu/experiments/agricultural-and-food-robotics/index.php.html</w:t>
        </w:r>
      </w:hyperlink>
      <w:r w:rsidDel="00000000" w:rsidR="00000000" w:rsidRPr="00000000">
        <w:rPr>
          <w:rtl w:val="0"/>
        </w:rPr>
      </w:r>
    </w:p>
    <w:p w:rsidR="00000000" w:rsidDel="00000000" w:rsidP="00000000" w:rsidRDefault="00000000" w:rsidRPr="00000000" w14:paraId="0000007D">
      <w:pPr>
        <w:rPr>
          <w:color w:val="222222"/>
          <w:sz w:val="20"/>
          <w:szCs w:val="20"/>
          <w:highlight w:val="white"/>
        </w:rPr>
      </w:pPr>
      <w:r w:rsidDel="00000000" w:rsidR="00000000" w:rsidRPr="00000000">
        <w:rPr>
          <w:rtl w:val="0"/>
        </w:rPr>
      </w:r>
    </w:p>
    <w:p w:rsidR="00000000" w:rsidDel="00000000" w:rsidP="00000000" w:rsidRDefault="00000000" w:rsidRPr="00000000" w14:paraId="0000007E">
      <w:pPr>
        <w:rPr>
          <w:color w:val="222222"/>
          <w:sz w:val="20"/>
          <w:szCs w:val="20"/>
          <w:highlight w:val="white"/>
        </w:rPr>
      </w:pPr>
      <w:r w:rsidDel="00000000" w:rsidR="00000000" w:rsidRPr="00000000">
        <w:rPr>
          <w:rtl w:val="0"/>
        </w:rPr>
      </w:r>
    </w:p>
    <w:p w:rsidR="00000000" w:rsidDel="00000000" w:rsidP="00000000" w:rsidRDefault="00000000" w:rsidRPr="00000000" w14:paraId="0000007F">
      <w:pPr>
        <w:rPr>
          <w:color w:val="222222"/>
          <w:sz w:val="20"/>
          <w:szCs w:val="20"/>
          <w:highlight w:val="white"/>
        </w:rPr>
      </w:pPr>
      <w:r w:rsidDel="00000000" w:rsidR="00000000" w:rsidRPr="00000000">
        <w:rPr>
          <w:color w:val="222222"/>
          <w:sz w:val="20"/>
          <w:szCs w:val="20"/>
          <w:highlight w:val="white"/>
          <w:rtl w:val="0"/>
        </w:rPr>
        <w:t xml:space="preserve">Multi-Agent Based Prototyping of Agriculture Robots</w:t>
        <w:br w:type="textWrapping"/>
      </w:r>
      <w:hyperlink r:id="rId28">
        <w:r w:rsidDel="00000000" w:rsidR="00000000" w:rsidRPr="00000000">
          <w:rPr>
            <w:color w:val="1155cc"/>
            <w:sz w:val="20"/>
            <w:szCs w:val="20"/>
            <w:highlight w:val="white"/>
            <w:u w:val="single"/>
            <w:rtl w:val="0"/>
          </w:rPr>
          <w:t xml:space="preserve">https://www.researchgate.net/publication/4246795_Multi-Agent_Based_Prototyping_of_Agriculture_Robot</w:t>
        </w:r>
      </w:hyperlink>
      <w:r w:rsidDel="00000000" w:rsidR="00000000" w:rsidRPr="00000000">
        <w:rPr>
          <w:rtl w:val="0"/>
        </w:rPr>
      </w:r>
    </w:p>
    <w:p w:rsidR="00000000" w:rsidDel="00000000" w:rsidP="00000000" w:rsidRDefault="00000000" w:rsidRPr="00000000" w14:paraId="00000080">
      <w:pPr>
        <w:rPr>
          <w:color w:val="222222"/>
          <w:sz w:val="20"/>
          <w:szCs w:val="20"/>
          <w:highlight w:val="white"/>
        </w:rPr>
      </w:pPr>
      <w:r w:rsidDel="00000000" w:rsidR="00000000" w:rsidRPr="00000000">
        <w:rPr>
          <w:rtl w:val="0"/>
        </w:rPr>
      </w:r>
    </w:p>
    <w:p w:rsidR="00000000" w:rsidDel="00000000" w:rsidP="00000000" w:rsidRDefault="00000000" w:rsidRPr="00000000" w14:paraId="00000081">
      <w:pPr>
        <w:rPr>
          <w:color w:val="222222"/>
          <w:sz w:val="20"/>
          <w:szCs w:val="20"/>
          <w:highlight w:val="white"/>
        </w:rPr>
      </w:pPr>
      <w:r w:rsidDel="00000000" w:rsidR="00000000" w:rsidRPr="00000000">
        <w:rPr>
          <w:rtl w:val="0"/>
        </w:rPr>
      </w:r>
    </w:p>
    <w:p w:rsidR="00000000" w:rsidDel="00000000" w:rsidP="00000000" w:rsidRDefault="00000000" w:rsidRPr="00000000" w14:paraId="00000082">
      <w:pPr>
        <w:rPr>
          <w:color w:val="222222"/>
          <w:sz w:val="20"/>
          <w:szCs w:val="20"/>
          <w:highlight w:val="white"/>
        </w:rPr>
      </w:pPr>
      <w:r w:rsidDel="00000000" w:rsidR="00000000" w:rsidRPr="00000000">
        <w:rPr>
          <w:color w:val="222222"/>
          <w:sz w:val="20"/>
          <w:szCs w:val="20"/>
          <w:highlight w:val="white"/>
          <w:rtl w:val="0"/>
        </w:rPr>
        <w:t xml:space="preserve">AgriRobots (Thesis)</w:t>
        <w:br w:type="textWrapping"/>
      </w:r>
      <w:hyperlink r:id="rId29">
        <w:r w:rsidDel="00000000" w:rsidR="00000000" w:rsidRPr="00000000">
          <w:rPr>
            <w:color w:val="1155cc"/>
            <w:sz w:val="20"/>
            <w:szCs w:val="20"/>
            <w:highlight w:val="white"/>
            <w:u w:val="single"/>
            <w:rtl w:val="0"/>
          </w:rPr>
          <w:t xml:space="preserve">http://essay.utwente.nl/88141/1/Bunte_MA_BMS.pdf</w:t>
        </w:r>
      </w:hyperlink>
      <w:r w:rsidDel="00000000" w:rsidR="00000000" w:rsidRPr="00000000">
        <w:rPr>
          <w:rtl w:val="0"/>
        </w:rPr>
      </w:r>
    </w:p>
    <w:p w:rsidR="00000000" w:rsidDel="00000000" w:rsidP="00000000" w:rsidRDefault="00000000" w:rsidRPr="00000000" w14:paraId="00000083">
      <w:pPr>
        <w:rPr>
          <w:color w:val="222222"/>
          <w:sz w:val="20"/>
          <w:szCs w:val="20"/>
          <w:highlight w:val="white"/>
        </w:rPr>
      </w:pPr>
      <w:r w:rsidDel="00000000" w:rsidR="00000000" w:rsidRPr="00000000">
        <w:rPr>
          <w:rtl w:val="0"/>
        </w:rPr>
      </w:r>
    </w:p>
    <w:p w:rsidR="00000000" w:rsidDel="00000000" w:rsidP="00000000" w:rsidRDefault="00000000" w:rsidRPr="00000000" w14:paraId="00000084">
      <w:pPr>
        <w:rPr>
          <w:color w:val="222222"/>
          <w:sz w:val="20"/>
          <w:szCs w:val="20"/>
          <w:highlight w:val="white"/>
        </w:rPr>
      </w:pPr>
      <w:r w:rsidDel="00000000" w:rsidR="00000000" w:rsidRPr="00000000">
        <w:rPr>
          <w:rtl w:val="0"/>
        </w:rPr>
      </w:r>
    </w:p>
    <w:p w:rsidR="00000000" w:rsidDel="00000000" w:rsidP="00000000" w:rsidRDefault="00000000" w:rsidRPr="00000000" w14:paraId="00000085">
      <w:pPr>
        <w:rPr/>
      </w:pPr>
      <w:r w:rsidDel="00000000" w:rsidR="00000000" w:rsidRPr="00000000">
        <w:rPr>
          <w:color w:val="222222"/>
          <w:sz w:val="20"/>
          <w:szCs w:val="20"/>
          <w:highlight w:val="white"/>
          <w:rtl w:val="0"/>
        </w:rPr>
        <w:t xml:space="preserve">Swarm Robotics: Simulators, Platforms and Applications Review</w:t>
        <w:br w:type="textWrapping"/>
      </w:r>
      <w:hyperlink r:id="rId30">
        <w:r w:rsidDel="00000000" w:rsidR="00000000" w:rsidRPr="00000000">
          <w:rPr>
            <w:color w:val="1155cc"/>
            <w:sz w:val="20"/>
            <w:szCs w:val="20"/>
            <w:highlight w:val="white"/>
            <w:u w:val="single"/>
            <w:rtl w:val="0"/>
          </w:rPr>
          <w:t xml:space="preserve">Computation | Free Full-Text | Swarm Robotics: Simulators, Platforms and Applications Review</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color w:val="222222"/>
          <w:sz w:val="20"/>
          <w:szCs w:val="20"/>
          <w:highlight w:val="white"/>
        </w:rPr>
      </w:pPr>
      <w:r w:rsidDel="00000000" w:rsidR="00000000" w:rsidRPr="00000000">
        <w:rPr>
          <w:color w:val="222222"/>
          <w:sz w:val="20"/>
          <w:szCs w:val="20"/>
          <w:highlight w:val="white"/>
          <w:rtl w:val="0"/>
        </w:rPr>
        <w:t xml:space="preserve">Deep reinforcement learning-based multi-agent area coverage control for smart agriculture</w:t>
        <w:br w:type="textWrapping"/>
      </w:r>
      <w:hyperlink r:id="rId31">
        <w:r w:rsidDel="00000000" w:rsidR="00000000" w:rsidRPr="00000000">
          <w:rPr>
            <w:color w:val="1155cc"/>
            <w:sz w:val="20"/>
            <w:szCs w:val="20"/>
            <w:highlight w:val="white"/>
            <w:u w:val="single"/>
            <w:rtl w:val="0"/>
          </w:rPr>
          <w:t xml:space="preserve">https://www.sciencedirect.com/science/article/abs/pii/S0045790622003445</w:t>
        </w:r>
      </w:hyperlink>
      <w:r w:rsidDel="00000000" w:rsidR="00000000" w:rsidRPr="00000000">
        <w:rPr>
          <w:rtl w:val="0"/>
        </w:rPr>
      </w:r>
    </w:p>
    <w:p w:rsidR="00000000" w:rsidDel="00000000" w:rsidP="00000000" w:rsidRDefault="00000000" w:rsidRPr="00000000" w14:paraId="00000089">
      <w:pPr>
        <w:rPr>
          <w:color w:val="222222"/>
          <w:sz w:val="20"/>
          <w:szCs w:val="20"/>
          <w:highlight w:val="white"/>
        </w:rPr>
      </w:pPr>
      <w:r w:rsidDel="00000000" w:rsidR="00000000" w:rsidRPr="00000000">
        <w:rPr>
          <w:rtl w:val="0"/>
        </w:rPr>
      </w:r>
    </w:p>
    <w:p w:rsidR="00000000" w:rsidDel="00000000" w:rsidP="00000000" w:rsidRDefault="00000000" w:rsidRPr="00000000" w14:paraId="0000008A">
      <w:pPr>
        <w:rPr>
          <w:color w:val="222222"/>
          <w:sz w:val="20"/>
          <w:szCs w:val="20"/>
          <w:highlight w:val="white"/>
        </w:rPr>
      </w:pPr>
      <w:r w:rsidDel="00000000" w:rsidR="00000000" w:rsidRPr="00000000">
        <w:rPr>
          <w:rtl w:val="0"/>
        </w:rPr>
      </w:r>
    </w:p>
    <w:p w:rsidR="00000000" w:rsidDel="00000000" w:rsidP="00000000" w:rsidRDefault="00000000" w:rsidRPr="00000000" w14:paraId="0000008B">
      <w:pPr>
        <w:rPr/>
      </w:pPr>
      <w:r w:rsidDel="00000000" w:rsidR="00000000" w:rsidRPr="00000000">
        <w:rPr>
          <w:color w:val="222222"/>
          <w:sz w:val="20"/>
          <w:szCs w:val="20"/>
          <w:highlight w:val="white"/>
          <w:rtl w:val="0"/>
        </w:rPr>
        <w:t xml:space="preserve">Autonomous Robot Path Planning: Sustainable Agricultural Applications</w:t>
        <w:br w:type="textWrapping"/>
      </w:r>
      <w:hyperlink r:id="rId32">
        <w:r w:rsidDel="00000000" w:rsidR="00000000" w:rsidRPr="00000000">
          <w:rPr>
            <w:color w:val="1155cc"/>
            <w:sz w:val="20"/>
            <w:szCs w:val="20"/>
            <w:highlight w:val="white"/>
            <w:u w:val="single"/>
            <w:rtl w:val="0"/>
          </w:rPr>
          <w:t xml:space="preserve">https://www.mdpi.com/2076-3417/12/3/943</w:t>
        </w:r>
      </w:hyperlink>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color w:val="222222"/>
          <w:sz w:val="20"/>
          <w:szCs w:val="20"/>
          <w:highlight w:val="white"/>
        </w:rPr>
      </w:pPr>
      <w:r w:rsidDel="00000000" w:rsidR="00000000" w:rsidRPr="00000000">
        <w:rPr>
          <w:color w:val="222222"/>
          <w:sz w:val="20"/>
          <w:szCs w:val="20"/>
          <w:highlight w:val="white"/>
          <w:rtl w:val="0"/>
        </w:rPr>
        <w:t xml:space="preserve">Adaptive Swarm Robotics Could Revolutionize Smart Agriculture</w:t>
      </w:r>
    </w:p>
    <w:p w:rsidR="00000000" w:rsidDel="00000000" w:rsidP="00000000" w:rsidRDefault="00000000" w:rsidRPr="00000000" w14:paraId="0000008F">
      <w:pPr>
        <w:rPr>
          <w:color w:val="222222"/>
          <w:sz w:val="20"/>
          <w:szCs w:val="20"/>
          <w:highlight w:val="white"/>
        </w:rPr>
      </w:pPr>
      <w:hyperlink r:id="rId33">
        <w:r w:rsidDel="00000000" w:rsidR="00000000" w:rsidRPr="00000000">
          <w:rPr>
            <w:color w:val="1155cc"/>
            <w:sz w:val="20"/>
            <w:szCs w:val="20"/>
            <w:highlight w:val="white"/>
            <w:u w:val="single"/>
            <w:rtl w:val="0"/>
          </w:rPr>
          <w:t xml:space="preserve">https://today.tamu.edu/2021/11/15/adaptive-swarm-robotics-could-revolutionize-smart-agriculture/</w:t>
        </w:r>
      </w:hyperlink>
      <w:r w:rsidDel="00000000" w:rsidR="00000000" w:rsidRPr="00000000">
        <w:rPr>
          <w:rtl w:val="0"/>
        </w:rPr>
      </w:r>
    </w:p>
    <w:p w:rsidR="00000000" w:rsidDel="00000000" w:rsidP="00000000" w:rsidRDefault="00000000" w:rsidRPr="00000000" w14:paraId="00000090">
      <w:pPr>
        <w:rPr>
          <w:color w:val="222222"/>
          <w:sz w:val="20"/>
          <w:szCs w:val="20"/>
          <w:highlight w:val="white"/>
        </w:rPr>
      </w:pPr>
      <w:hyperlink r:id="rId34">
        <w:r w:rsidDel="00000000" w:rsidR="00000000" w:rsidRPr="00000000">
          <w:rPr>
            <w:color w:val="1155cc"/>
            <w:sz w:val="20"/>
            <w:szCs w:val="20"/>
            <w:highlight w:val="white"/>
            <w:u w:val="single"/>
            <w:rtl w:val="0"/>
          </w:rPr>
          <w:t xml:space="preserve">https://texasfarmbureau.org/swarm-robotics-could-help-farmers-and-ranchers/</w:t>
        </w:r>
      </w:hyperlink>
      <w:r w:rsidDel="00000000" w:rsidR="00000000" w:rsidRPr="00000000">
        <w:rPr>
          <w:color w:val="222222"/>
          <w:sz w:val="20"/>
          <w:szCs w:val="20"/>
          <w:highlight w:val="white"/>
          <w:rtl w:val="0"/>
        </w:rPr>
        <w:br w:type="textWrapping"/>
      </w:r>
    </w:p>
    <w:p w:rsidR="00000000" w:rsidDel="00000000" w:rsidP="00000000" w:rsidRDefault="00000000" w:rsidRPr="00000000" w14:paraId="00000091">
      <w:pPr>
        <w:rPr>
          <w:color w:val="222222"/>
          <w:sz w:val="20"/>
          <w:szCs w:val="20"/>
          <w:highlight w:val="white"/>
        </w:rPr>
      </w:pPr>
      <w:r w:rsidDel="00000000" w:rsidR="00000000" w:rsidRPr="00000000">
        <w:rPr>
          <w:color w:val="222222"/>
          <w:sz w:val="20"/>
          <w:szCs w:val="20"/>
          <w:highlight w:val="white"/>
          <w:rtl w:val="0"/>
        </w:rPr>
        <w:t xml:space="preserve">Paper on various use cases of Computer Vision in Agriculture:</w:t>
      </w:r>
    </w:p>
    <w:p w:rsidR="00000000" w:rsidDel="00000000" w:rsidP="00000000" w:rsidRDefault="00000000" w:rsidRPr="00000000" w14:paraId="00000092">
      <w:pPr>
        <w:rPr>
          <w:color w:val="222222"/>
          <w:sz w:val="20"/>
          <w:szCs w:val="20"/>
          <w:highlight w:val="white"/>
        </w:rPr>
      </w:pPr>
      <w:hyperlink r:id="rId35">
        <w:r w:rsidDel="00000000" w:rsidR="00000000" w:rsidRPr="00000000">
          <w:rPr>
            <w:color w:val="1155cc"/>
            <w:sz w:val="20"/>
            <w:szCs w:val="20"/>
            <w:highlight w:val="white"/>
            <w:u w:val="single"/>
            <w:rtl w:val="0"/>
          </w:rPr>
          <w:t xml:space="preserve">https://www.sciencedirect.com/science/article/pii/S2214317319301751#b0175</w:t>
        </w:r>
      </w:hyperlink>
      <w:r w:rsidDel="00000000" w:rsidR="00000000" w:rsidRPr="00000000">
        <w:rPr>
          <w:rtl w:val="0"/>
        </w:rPr>
      </w:r>
    </w:p>
    <w:p w:rsidR="00000000" w:rsidDel="00000000" w:rsidP="00000000" w:rsidRDefault="00000000" w:rsidRPr="00000000" w14:paraId="00000093">
      <w:pPr>
        <w:rPr>
          <w:color w:val="222222"/>
          <w:sz w:val="20"/>
          <w:szCs w:val="20"/>
          <w:highlight w:val="white"/>
        </w:rPr>
      </w:pPr>
      <w:hyperlink r:id="rId36">
        <w:r w:rsidDel="00000000" w:rsidR="00000000" w:rsidRPr="00000000">
          <w:rPr>
            <w:color w:val="1155cc"/>
            <w:sz w:val="20"/>
            <w:szCs w:val="20"/>
            <w:highlight w:val="white"/>
            <w:u w:val="single"/>
            <w:rtl w:val="0"/>
          </w:rPr>
          <w:t xml:space="preserve">https://www.sciencedirect.com/science/article/pii/S0168169920312709</w:t>
        </w:r>
      </w:hyperlink>
      <w:r w:rsidDel="00000000" w:rsidR="00000000" w:rsidRPr="00000000">
        <w:rPr>
          <w:rtl w:val="0"/>
        </w:rPr>
      </w:r>
    </w:p>
    <w:p w:rsidR="00000000" w:rsidDel="00000000" w:rsidP="00000000" w:rsidRDefault="00000000" w:rsidRPr="00000000" w14:paraId="00000094">
      <w:pPr>
        <w:rPr>
          <w:color w:val="222222"/>
          <w:sz w:val="20"/>
          <w:szCs w:val="20"/>
          <w:highlight w:val="white"/>
        </w:rPr>
      </w:pPr>
      <w:r w:rsidDel="00000000" w:rsidR="00000000" w:rsidRPr="00000000">
        <w:rPr>
          <w:rtl w:val="0"/>
        </w:rPr>
      </w:r>
    </w:p>
    <w:p w:rsidR="00000000" w:rsidDel="00000000" w:rsidP="00000000" w:rsidRDefault="00000000" w:rsidRPr="00000000" w14:paraId="00000095">
      <w:pPr>
        <w:rPr>
          <w:color w:val="222222"/>
          <w:sz w:val="20"/>
          <w:szCs w:val="20"/>
          <w:highlight w:val="white"/>
        </w:rPr>
      </w:pPr>
      <w:r w:rsidDel="00000000" w:rsidR="00000000" w:rsidRPr="00000000">
        <w:rPr>
          <w:rtl w:val="0"/>
        </w:rPr>
      </w:r>
    </w:p>
    <w:p w:rsidR="00000000" w:rsidDel="00000000" w:rsidP="00000000" w:rsidRDefault="00000000" w:rsidRPr="00000000" w14:paraId="00000096">
      <w:pPr>
        <w:rPr>
          <w:color w:val="222222"/>
          <w:sz w:val="20"/>
          <w:szCs w:val="20"/>
          <w:highlight w:val="white"/>
        </w:rPr>
      </w:pPr>
      <w:r w:rsidDel="00000000" w:rsidR="00000000" w:rsidRPr="00000000">
        <w:rPr>
          <w:rtl w:val="0"/>
        </w:rPr>
      </w:r>
    </w:p>
    <w:p w:rsidR="00000000" w:rsidDel="00000000" w:rsidP="00000000" w:rsidRDefault="00000000" w:rsidRPr="00000000" w14:paraId="00000097">
      <w:pPr>
        <w:rPr>
          <w:color w:val="222222"/>
          <w:sz w:val="20"/>
          <w:szCs w:val="20"/>
          <w:highlight w:val="white"/>
        </w:rPr>
      </w:pPr>
      <w:r w:rsidDel="00000000" w:rsidR="00000000" w:rsidRPr="00000000">
        <w:rPr>
          <w:color w:val="222222"/>
          <w:sz w:val="20"/>
          <w:szCs w:val="20"/>
          <w:highlight w:val="white"/>
          <w:rtl w:val="0"/>
        </w:rPr>
        <w:t xml:space="preserve">Problem statements to solve using Swarm robotics + drones</w:t>
      </w:r>
    </w:p>
    <w:p w:rsidR="00000000" w:rsidDel="00000000" w:rsidP="00000000" w:rsidRDefault="00000000" w:rsidRPr="00000000" w14:paraId="00000098">
      <w:pPr>
        <w:numPr>
          <w:ilvl w:val="0"/>
          <w:numId w:val="3"/>
        </w:numPr>
        <w:ind w:left="720" w:hanging="360"/>
        <w:rPr>
          <w:color w:val="222222"/>
          <w:sz w:val="20"/>
          <w:szCs w:val="20"/>
          <w:highlight w:val="white"/>
          <w:u w:val="none"/>
        </w:rPr>
      </w:pPr>
      <w:r w:rsidDel="00000000" w:rsidR="00000000" w:rsidRPr="00000000">
        <w:rPr>
          <w:color w:val="222222"/>
          <w:sz w:val="20"/>
          <w:szCs w:val="20"/>
          <w:highlight w:val="white"/>
          <w:rtl w:val="0"/>
        </w:rPr>
        <w:t xml:space="preserve">Weed detection and control:</w:t>
      </w:r>
    </w:p>
    <w:p w:rsidR="00000000" w:rsidDel="00000000" w:rsidP="00000000" w:rsidRDefault="00000000" w:rsidRPr="00000000" w14:paraId="00000099">
      <w:pPr>
        <w:numPr>
          <w:ilvl w:val="1"/>
          <w:numId w:val="3"/>
        </w:numPr>
        <w:ind w:left="1440" w:hanging="360"/>
        <w:rPr>
          <w:color w:val="222222"/>
          <w:sz w:val="20"/>
          <w:szCs w:val="20"/>
          <w:highlight w:val="white"/>
          <w:u w:val="none"/>
        </w:rPr>
      </w:pPr>
      <w:hyperlink r:id="rId37">
        <w:r w:rsidDel="00000000" w:rsidR="00000000" w:rsidRPr="00000000">
          <w:rPr>
            <w:color w:val="1155cc"/>
            <w:sz w:val="20"/>
            <w:szCs w:val="20"/>
            <w:highlight w:val="white"/>
            <w:u w:val="single"/>
            <w:rtl w:val="0"/>
          </w:rPr>
          <w:t xml:space="preserve">https://www.kaggle.com/datasets/fpeccia/weed-detection-in-soybean-crops</w:t>
        </w:r>
      </w:hyperlink>
      <w:r w:rsidDel="00000000" w:rsidR="00000000" w:rsidRPr="00000000">
        <w:rPr>
          <w:rtl w:val="0"/>
        </w:rPr>
      </w:r>
    </w:p>
    <w:p w:rsidR="00000000" w:rsidDel="00000000" w:rsidP="00000000" w:rsidRDefault="00000000" w:rsidRPr="00000000" w14:paraId="0000009A">
      <w:pPr>
        <w:numPr>
          <w:ilvl w:val="1"/>
          <w:numId w:val="3"/>
        </w:numPr>
        <w:ind w:left="1440" w:hanging="360"/>
        <w:rPr>
          <w:color w:val="222222"/>
          <w:sz w:val="20"/>
          <w:szCs w:val="20"/>
          <w:highlight w:val="white"/>
          <w:u w:val="none"/>
        </w:rPr>
      </w:pPr>
      <w:hyperlink r:id="rId38">
        <w:r w:rsidDel="00000000" w:rsidR="00000000" w:rsidRPr="00000000">
          <w:rPr>
            <w:color w:val="1155cc"/>
            <w:sz w:val="20"/>
            <w:szCs w:val="20"/>
            <w:highlight w:val="white"/>
            <w:u w:val="single"/>
            <w:rtl w:val="0"/>
          </w:rPr>
          <w:t xml:space="preserve">https://github.com/AlexOlsen/DeepWeeds</w:t>
        </w:r>
      </w:hyperlink>
      <w:r w:rsidDel="00000000" w:rsidR="00000000" w:rsidRPr="00000000">
        <w:rPr>
          <w:rtl w:val="0"/>
        </w:rPr>
      </w:r>
    </w:p>
    <w:p w:rsidR="00000000" w:rsidDel="00000000" w:rsidP="00000000" w:rsidRDefault="00000000" w:rsidRPr="00000000" w14:paraId="0000009B">
      <w:pPr>
        <w:numPr>
          <w:ilvl w:val="1"/>
          <w:numId w:val="3"/>
        </w:numPr>
        <w:ind w:left="1440" w:hanging="360"/>
        <w:rPr>
          <w:color w:val="222222"/>
          <w:sz w:val="20"/>
          <w:szCs w:val="20"/>
          <w:highlight w:val="white"/>
          <w:u w:val="none"/>
        </w:rPr>
      </w:pPr>
      <w:hyperlink r:id="rId39">
        <w:r w:rsidDel="00000000" w:rsidR="00000000" w:rsidRPr="00000000">
          <w:rPr>
            <w:color w:val="1155cc"/>
            <w:sz w:val="20"/>
            <w:szCs w:val="20"/>
            <w:highlight w:val="white"/>
            <w:u w:val="single"/>
            <w:rtl w:val="0"/>
          </w:rPr>
          <w:t xml:space="preserve">https://github.com/cwfid/dataset</w:t>
        </w:r>
      </w:hyperlink>
      <w:r w:rsidDel="00000000" w:rsidR="00000000" w:rsidRPr="00000000">
        <w:rPr>
          <w:rtl w:val="0"/>
        </w:rPr>
      </w:r>
    </w:p>
    <w:p w:rsidR="00000000" w:rsidDel="00000000" w:rsidP="00000000" w:rsidRDefault="00000000" w:rsidRPr="00000000" w14:paraId="0000009C">
      <w:pPr>
        <w:numPr>
          <w:ilvl w:val="1"/>
          <w:numId w:val="3"/>
        </w:numPr>
        <w:ind w:left="1440" w:hanging="360"/>
        <w:rPr>
          <w:color w:val="222222"/>
          <w:sz w:val="20"/>
          <w:szCs w:val="20"/>
          <w:highlight w:val="white"/>
          <w:u w:val="none"/>
        </w:rPr>
      </w:pPr>
      <w:hyperlink r:id="rId40">
        <w:r w:rsidDel="00000000" w:rsidR="00000000" w:rsidRPr="00000000">
          <w:rPr>
            <w:color w:val="1155cc"/>
            <w:sz w:val="20"/>
            <w:szCs w:val="20"/>
            <w:highlight w:val="white"/>
            <w:u w:val="single"/>
            <w:rtl w:val="0"/>
          </w:rPr>
          <w:t xml:space="preserve">https://github.com/josemenber/image-based-crop-anomaly-detection</w:t>
        </w:r>
      </w:hyperlink>
      <w:r w:rsidDel="00000000" w:rsidR="00000000" w:rsidRPr="00000000">
        <w:rPr>
          <w:rtl w:val="0"/>
        </w:rPr>
      </w:r>
    </w:p>
    <w:p w:rsidR="00000000" w:rsidDel="00000000" w:rsidP="00000000" w:rsidRDefault="00000000" w:rsidRPr="00000000" w14:paraId="0000009D">
      <w:pPr>
        <w:numPr>
          <w:ilvl w:val="0"/>
          <w:numId w:val="3"/>
        </w:numPr>
        <w:ind w:left="720" w:hanging="360"/>
        <w:rPr>
          <w:color w:val="222222"/>
          <w:sz w:val="20"/>
          <w:szCs w:val="20"/>
          <w:highlight w:val="white"/>
          <w:u w:val="none"/>
        </w:rPr>
      </w:pPr>
      <w:r w:rsidDel="00000000" w:rsidR="00000000" w:rsidRPr="00000000">
        <w:rPr>
          <w:color w:val="222222"/>
          <w:sz w:val="20"/>
          <w:szCs w:val="20"/>
          <w:highlight w:val="white"/>
          <w:rtl w:val="0"/>
        </w:rPr>
        <w:t xml:space="preserve">Plant disease:</w:t>
      </w:r>
    </w:p>
    <w:p w:rsidR="00000000" w:rsidDel="00000000" w:rsidP="00000000" w:rsidRDefault="00000000" w:rsidRPr="00000000" w14:paraId="0000009E">
      <w:pPr>
        <w:numPr>
          <w:ilvl w:val="1"/>
          <w:numId w:val="3"/>
        </w:numPr>
        <w:ind w:left="1440" w:hanging="360"/>
        <w:rPr>
          <w:color w:val="222222"/>
          <w:sz w:val="20"/>
          <w:szCs w:val="20"/>
          <w:highlight w:val="white"/>
          <w:u w:val="none"/>
        </w:rPr>
      </w:pPr>
      <w:hyperlink r:id="rId41">
        <w:r w:rsidDel="00000000" w:rsidR="00000000" w:rsidRPr="00000000">
          <w:rPr>
            <w:color w:val="1155cc"/>
            <w:sz w:val="20"/>
            <w:szCs w:val="20"/>
            <w:highlight w:val="white"/>
            <w:u w:val="single"/>
            <w:rtl w:val="0"/>
          </w:rPr>
          <w:t xml:space="preserve">https://www.kaggle.com/code/aryanml007/plant-disease-resnet50/notebook</w:t>
        </w:r>
      </w:hyperlink>
      <w:r w:rsidDel="00000000" w:rsidR="00000000" w:rsidRPr="00000000">
        <w:rPr>
          <w:rtl w:val="0"/>
        </w:rPr>
      </w:r>
    </w:p>
    <w:p w:rsidR="00000000" w:rsidDel="00000000" w:rsidP="00000000" w:rsidRDefault="00000000" w:rsidRPr="00000000" w14:paraId="0000009F">
      <w:pPr>
        <w:numPr>
          <w:ilvl w:val="0"/>
          <w:numId w:val="3"/>
        </w:numPr>
        <w:ind w:left="720" w:hanging="360"/>
        <w:rPr>
          <w:color w:val="222222"/>
          <w:sz w:val="20"/>
          <w:szCs w:val="20"/>
          <w:highlight w:val="white"/>
          <w:u w:val="none"/>
        </w:rPr>
      </w:pPr>
      <w:r w:rsidDel="00000000" w:rsidR="00000000" w:rsidRPr="00000000">
        <w:rPr>
          <w:color w:val="222222"/>
          <w:sz w:val="20"/>
          <w:szCs w:val="20"/>
          <w:highlight w:val="white"/>
          <w:rtl w:val="0"/>
        </w:rPr>
        <w:t xml:space="preserve">Classification:</w:t>
      </w:r>
    </w:p>
    <w:p w:rsidR="00000000" w:rsidDel="00000000" w:rsidP="00000000" w:rsidRDefault="00000000" w:rsidRPr="00000000" w14:paraId="000000A0">
      <w:pPr>
        <w:numPr>
          <w:ilvl w:val="1"/>
          <w:numId w:val="3"/>
        </w:numPr>
        <w:ind w:left="1440" w:hanging="360"/>
        <w:rPr>
          <w:color w:val="222222"/>
          <w:sz w:val="20"/>
          <w:szCs w:val="20"/>
          <w:highlight w:val="white"/>
          <w:u w:val="none"/>
        </w:rPr>
      </w:pPr>
      <w:hyperlink r:id="rId42">
        <w:r w:rsidDel="00000000" w:rsidR="00000000" w:rsidRPr="00000000">
          <w:rPr>
            <w:color w:val="1155cc"/>
            <w:sz w:val="20"/>
            <w:szCs w:val="20"/>
            <w:highlight w:val="white"/>
            <w:u w:val="single"/>
            <w:rtl w:val="0"/>
          </w:rPr>
          <w:t xml:space="preserve">https://www.kaggle.com/code/mushfirat/rice-classification-99-2-accuracy/comments</w:t>
        </w:r>
      </w:hyperlink>
      <w:r w:rsidDel="00000000" w:rsidR="00000000" w:rsidRPr="00000000">
        <w:rPr>
          <w:rtl w:val="0"/>
        </w:rPr>
      </w:r>
    </w:p>
    <w:p w:rsidR="00000000" w:rsidDel="00000000" w:rsidP="00000000" w:rsidRDefault="00000000" w:rsidRPr="00000000" w14:paraId="000000A1">
      <w:pPr>
        <w:numPr>
          <w:ilvl w:val="1"/>
          <w:numId w:val="3"/>
        </w:numPr>
        <w:ind w:left="1440" w:hanging="360"/>
        <w:rPr>
          <w:color w:val="222222"/>
          <w:sz w:val="20"/>
          <w:szCs w:val="20"/>
          <w:highlight w:val="white"/>
          <w:u w:val="none"/>
        </w:rPr>
      </w:pPr>
      <w:r w:rsidDel="00000000" w:rsidR="00000000" w:rsidRPr="00000000">
        <w:rPr>
          <w:rtl w:val="0"/>
        </w:rPr>
      </w:r>
    </w:p>
    <w:p w:rsidR="00000000" w:rsidDel="00000000" w:rsidP="00000000" w:rsidRDefault="00000000" w:rsidRPr="00000000" w14:paraId="000000A2">
      <w:pPr>
        <w:numPr>
          <w:ilvl w:val="0"/>
          <w:numId w:val="3"/>
        </w:numPr>
        <w:ind w:left="720" w:hanging="360"/>
        <w:rPr>
          <w:color w:val="222222"/>
          <w:sz w:val="20"/>
          <w:szCs w:val="20"/>
          <w:highlight w:val="white"/>
          <w:u w:val="none"/>
        </w:rPr>
      </w:pPr>
      <w:r w:rsidDel="00000000" w:rsidR="00000000" w:rsidRPr="00000000">
        <w:rPr>
          <w:color w:val="222222"/>
          <w:sz w:val="20"/>
          <w:szCs w:val="20"/>
          <w:highlight w:val="white"/>
          <w:rtl w:val="0"/>
        </w:rPr>
        <w:t xml:space="preserve">Fruit detection:</w:t>
      </w:r>
    </w:p>
    <w:p w:rsidR="00000000" w:rsidDel="00000000" w:rsidP="00000000" w:rsidRDefault="00000000" w:rsidRPr="00000000" w14:paraId="000000A3">
      <w:pPr>
        <w:numPr>
          <w:ilvl w:val="1"/>
          <w:numId w:val="3"/>
        </w:numPr>
        <w:ind w:left="1440" w:hanging="360"/>
        <w:rPr>
          <w:color w:val="222222"/>
          <w:sz w:val="20"/>
          <w:szCs w:val="20"/>
          <w:highlight w:val="white"/>
          <w:u w:val="none"/>
        </w:rPr>
      </w:pPr>
      <w:hyperlink r:id="rId43">
        <w:r w:rsidDel="00000000" w:rsidR="00000000" w:rsidRPr="00000000">
          <w:rPr>
            <w:color w:val="1155cc"/>
            <w:sz w:val="20"/>
            <w:szCs w:val="20"/>
            <w:highlight w:val="white"/>
            <w:u w:val="single"/>
            <w:rtl w:val="0"/>
          </w:rPr>
          <w:t xml:space="preserve">https://drive.google.com/drive/folders/1CmsZb1caggLRN7ANfika8WuPiywo4mBb</w:t>
        </w:r>
      </w:hyperlink>
      <w:r w:rsidDel="00000000" w:rsidR="00000000" w:rsidRPr="00000000">
        <w:rPr>
          <w:rtl w:val="0"/>
        </w:rPr>
      </w:r>
    </w:p>
    <w:p w:rsidR="00000000" w:rsidDel="00000000" w:rsidP="00000000" w:rsidRDefault="00000000" w:rsidRPr="00000000" w14:paraId="000000A4">
      <w:pPr>
        <w:numPr>
          <w:ilvl w:val="1"/>
          <w:numId w:val="3"/>
        </w:numPr>
        <w:ind w:left="1440" w:hanging="360"/>
        <w:rPr>
          <w:color w:val="222222"/>
          <w:sz w:val="20"/>
          <w:szCs w:val="20"/>
          <w:highlight w:val="white"/>
          <w:u w:val="none"/>
        </w:rPr>
      </w:pPr>
      <w:hyperlink r:id="rId44">
        <w:r w:rsidDel="00000000" w:rsidR="00000000" w:rsidRPr="00000000">
          <w:rPr>
            <w:color w:val="1155cc"/>
            <w:sz w:val="20"/>
            <w:szCs w:val="20"/>
            <w:highlight w:val="white"/>
            <w:u w:val="single"/>
            <w:rtl w:val="0"/>
          </w:rPr>
          <w:t xml:space="preserve">https://www.sciencedirect.com/science/article/pii/S2352340919308698?via%3Dihub</w:t>
        </w:r>
      </w:hyperlink>
      <w:r w:rsidDel="00000000" w:rsidR="00000000" w:rsidRPr="00000000">
        <w:rPr>
          <w:rtl w:val="0"/>
        </w:rPr>
      </w:r>
    </w:p>
    <w:p w:rsidR="00000000" w:rsidDel="00000000" w:rsidP="00000000" w:rsidRDefault="00000000" w:rsidRPr="00000000" w14:paraId="000000A5">
      <w:pPr>
        <w:numPr>
          <w:ilvl w:val="0"/>
          <w:numId w:val="3"/>
        </w:numPr>
        <w:ind w:left="720" w:hanging="360"/>
        <w:rPr>
          <w:color w:val="222222"/>
          <w:sz w:val="20"/>
          <w:szCs w:val="20"/>
          <w:highlight w:val="white"/>
          <w:u w:val="none"/>
        </w:rPr>
      </w:pPr>
      <w:r w:rsidDel="00000000" w:rsidR="00000000" w:rsidRPr="00000000">
        <w:rPr>
          <w:rtl w:val="0"/>
        </w:rPr>
      </w:r>
    </w:p>
    <w:p w:rsidR="00000000" w:rsidDel="00000000" w:rsidP="00000000" w:rsidRDefault="00000000" w:rsidRPr="00000000" w14:paraId="000000A6">
      <w:pPr>
        <w:rPr>
          <w:color w:val="222222"/>
          <w:sz w:val="20"/>
          <w:szCs w:val="20"/>
          <w:highlight w:val="white"/>
        </w:rPr>
      </w:pPr>
      <w:r w:rsidDel="00000000" w:rsidR="00000000" w:rsidRPr="00000000">
        <w:rPr>
          <w:rtl w:val="0"/>
        </w:rPr>
      </w:r>
    </w:p>
    <w:p w:rsidR="00000000" w:rsidDel="00000000" w:rsidP="00000000" w:rsidRDefault="00000000" w:rsidRPr="00000000" w14:paraId="000000A7">
      <w:pPr>
        <w:rPr>
          <w:color w:val="222222"/>
          <w:sz w:val="20"/>
          <w:szCs w:val="20"/>
          <w:highlight w:val="white"/>
        </w:rPr>
      </w:pPr>
      <w:hyperlink r:id="rId45">
        <w:r w:rsidDel="00000000" w:rsidR="00000000" w:rsidRPr="00000000">
          <w:rPr>
            <w:color w:val="1155cc"/>
            <w:sz w:val="20"/>
            <w:szCs w:val="20"/>
            <w:highlight w:val="white"/>
            <w:u w:val="single"/>
            <w:rtl w:val="0"/>
          </w:rPr>
          <w:t xml:space="preserve">https://www.mdpi.com/1424-8220/23/13/6082</w:t>
        </w:r>
      </w:hyperlink>
      <w:r w:rsidDel="00000000" w:rsidR="00000000" w:rsidRPr="00000000">
        <w:rPr>
          <w:rtl w:val="0"/>
        </w:rPr>
      </w:r>
    </w:p>
    <w:p w:rsidR="00000000" w:rsidDel="00000000" w:rsidP="00000000" w:rsidRDefault="00000000" w:rsidRPr="00000000" w14:paraId="000000A8">
      <w:pPr>
        <w:rPr>
          <w:color w:val="222222"/>
          <w:sz w:val="20"/>
          <w:szCs w:val="20"/>
          <w:highlight w:val="white"/>
        </w:rPr>
      </w:pPr>
      <w:r w:rsidDel="00000000" w:rsidR="00000000" w:rsidRPr="00000000">
        <w:rPr>
          <w:rtl w:val="0"/>
        </w:rPr>
      </w:r>
    </w:p>
    <w:p w:rsidR="00000000" w:rsidDel="00000000" w:rsidP="00000000" w:rsidRDefault="00000000" w:rsidRPr="00000000" w14:paraId="000000A9">
      <w:pPr>
        <w:rPr>
          <w:color w:val="222222"/>
          <w:sz w:val="20"/>
          <w:szCs w:val="20"/>
          <w:highlight w:val="white"/>
        </w:rPr>
      </w:pPr>
      <w:r w:rsidDel="00000000" w:rsidR="00000000" w:rsidRPr="00000000">
        <w:rPr>
          <w:rtl w:val="0"/>
        </w:rPr>
      </w:r>
    </w:p>
    <w:p w:rsidR="00000000" w:rsidDel="00000000" w:rsidP="00000000" w:rsidRDefault="00000000" w:rsidRPr="00000000" w14:paraId="000000AA">
      <w:pPr>
        <w:rPr>
          <w:color w:val="222222"/>
          <w:sz w:val="20"/>
          <w:szCs w:val="20"/>
          <w:highlight w:val="white"/>
        </w:rPr>
      </w:pPr>
      <w:hyperlink r:id="rId46">
        <w:r w:rsidDel="00000000" w:rsidR="00000000" w:rsidRPr="00000000">
          <w:rPr>
            <w:color w:val="1155cc"/>
            <w:sz w:val="20"/>
            <w:szCs w:val="20"/>
            <w:highlight w:val="white"/>
            <w:u w:val="single"/>
            <w:rtl w:val="0"/>
          </w:rPr>
          <w:t xml:space="preserve">https://paperswithcode.com/dataset/m2dgr</w:t>
        </w:r>
      </w:hyperlink>
      <w:r w:rsidDel="00000000" w:rsidR="00000000" w:rsidRPr="00000000">
        <w:rPr>
          <w:rtl w:val="0"/>
        </w:rPr>
      </w:r>
    </w:p>
    <w:p w:rsidR="00000000" w:rsidDel="00000000" w:rsidP="00000000" w:rsidRDefault="00000000" w:rsidRPr="00000000" w14:paraId="000000AB">
      <w:pPr>
        <w:rPr>
          <w:color w:val="222222"/>
          <w:sz w:val="20"/>
          <w:szCs w:val="20"/>
          <w:highlight w:val="white"/>
        </w:rPr>
      </w:pPr>
      <w:r w:rsidDel="00000000" w:rsidR="00000000" w:rsidRPr="00000000">
        <w:rPr>
          <w:rtl w:val="0"/>
        </w:rPr>
      </w:r>
    </w:p>
    <w:p w:rsidR="00000000" w:rsidDel="00000000" w:rsidP="00000000" w:rsidRDefault="00000000" w:rsidRPr="00000000" w14:paraId="000000AC">
      <w:pPr>
        <w:rPr>
          <w:color w:val="222222"/>
          <w:sz w:val="20"/>
          <w:szCs w:val="20"/>
          <w:highlight w:val="white"/>
        </w:rPr>
      </w:pPr>
      <w:r w:rsidDel="00000000" w:rsidR="00000000" w:rsidRPr="00000000">
        <w:rPr>
          <w:rtl w:val="0"/>
        </w:rPr>
      </w:r>
    </w:p>
    <w:p w:rsidR="00000000" w:rsidDel="00000000" w:rsidP="00000000" w:rsidRDefault="00000000" w:rsidRPr="00000000" w14:paraId="000000AD">
      <w:pPr>
        <w:rPr>
          <w:color w:val="222222"/>
          <w:sz w:val="20"/>
          <w:szCs w:val="20"/>
          <w:highlight w:val="white"/>
        </w:rPr>
      </w:pPr>
      <w:r w:rsidDel="00000000" w:rsidR="00000000" w:rsidRPr="00000000">
        <w:rPr>
          <w:rtl w:val="0"/>
        </w:rPr>
      </w:r>
    </w:p>
    <w:p w:rsidR="00000000" w:rsidDel="00000000" w:rsidP="00000000" w:rsidRDefault="00000000" w:rsidRPr="00000000" w14:paraId="000000AE">
      <w:pPr>
        <w:rPr>
          <w:color w:val="222222"/>
          <w:sz w:val="20"/>
          <w:szCs w:val="20"/>
          <w:highlight w:val="white"/>
        </w:rPr>
      </w:pPr>
      <w:r w:rsidDel="00000000" w:rsidR="00000000" w:rsidRPr="00000000">
        <w:rPr>
          <w:rtl w:val="0"/>
        </w:rPr>
      </w:r>
    </w:p>
    <w:p w:rsidR="00000000" w:rsidDel="00000000" w:rsidP="00000000" w:rsidRDefault="00000000" w:rsidRPr="00000000" w14:paraId="000000AF">
      <w:pPr>
        <w:rPr>
          <w:color w:val="222222"/>
          <w:sz w:val="20"/>
          <w:szCs w:val="20"/>
          <w:highlight w:val="white"/>
        </w:rPr>
      </w:pPr>
      <w:r w:rsidDel="00000000" w:rsidR="00000000" w:rsidRPr="00000000">
        <w:rPr>
          <w:rtl w:val="0"/>
        </w:rPr>
      </w:r>
    </w:p>
    <w:p w:rsidR="00000000" w:rsidDel="00000000" w:rsidP="00000000" w:rsidRDefault="00000000" w:rsidRPr="00000000" w14:paraId="000000B0">
      <w:pPr>
        <w:rPr>
          <w:color w:val="222222"/>
          <w:sz w:val="20"/>
          <w:szCs w:val="20"/>
          <w:highlight w:val="white"/>
        </w:rPr>
      </w:pPr>
      <w:r w:rsidDel="00000000" w:rsidR="00000000" w:rsidRPr="00000000">
        <w:rPr>
          <w:rtl w:val="0"/>
        </w:rPr>
      </w:r>
    </w:p>
    <w:p w:rsidR="00000000" w:rsidDel="00000000" w:rsidP="00000000" w:rsidRDefault="00000000" w:rsidRPr="00000000" w14:paraId="000000B1">
      <w:pPr>
        <w:pStyle w:val="Heading2"/>
        <w:spacing w:before="480" w:lineRule="auto"/>
        <w:rPr/>
      </w:pPr>
      <w:bookmarkStart w:colFirst="0" w:colLast="0" w:name="_fcd80muplaz" w:id="1"/>
      <w:bookmarkEnd w:id="1"/>
      <w:r w:rsidDel="00000000" w:rsidR="00000000" w:rsidRPr="00000000">
        <w:rPr>
          <w:rtl w:val="0"/>
        </w:rPr>
        <w:t xml:space="preserve">Suggestions from ChatGPT</w:t>
      </w:r>
    </w:p>
    <w:p w:rsidR="00000000" w:rsidDel="00000000" w:rsidP="00000000" w:rsidRDefault="00000000" w:rsidRPr="00000000" w14:paraId="000000B2">
      <w:pPr>
        <w:numPr>
          <w:ilvl w:val="0"/>
          <w:numId w:val="12"/>
        </w:numPr>
        <w:spacing w:after="0" w:afterAutospacing="0" w:lineRule="auto"/>
        <w:ind w:left="720" w:hanging="360"/>
      </w:pPr>
      <w:r w:rsidDel="00000000" w:rsidR="00000000" w:rsidRPr="00000000">
        <w:rPr>
          <w:b w:val="1"/>
          <w:rtl w:val="0"/>
        </w:rPr>
        <w:t xml:space="preserve">Precision Farming</w:t>
      </w:r>
      <w:r w:rsidDel="00000000" w:rsidR="00000000" w:rsidRPr="00000000">
        <w:rPr>
          <w:rtl w:val="0"/>
        </w:rPr>
        <w:t xml:space="preserve">: Simulate the deployment of swarm robots for tasks like planting, watering, and fertilizing, focusing on the precise application of resources to each plant based on its specific needs. This can include testing different strategies for optimizing resource use and crop yield.</w:t>
      </w:r>
    </w:p>
    <w:p w:rsidR="00000000" w:rsidDel="00000000" w:rsidP="00000000" w:rsidRDefault="00000000" w:rsidRPr="00000000" w14:paraId="000000B3">
      <w:pPr>
        <w:numPr>
          <w:ilvl w:val="0"/>
          <w:numId w:val="12"/>
        </w:numPr>
        <w:spacing w:after="0" w:afterAutospacing="0" w:lineRule="auto"/>
        <w:ind w:left="720" w:hanging="360"/>
      </w:pPr>
      <w:r w:rsidDel="00000000" w:rsidR="00000000" w:rsidRPr="00000000">
        <w:rPr>
          <w:b w:val="1"/>
          <w:rtl w:val="0"/>
        </w:rPr>
        <w:t xml:space="preserve">Weed Detection and Removal</w:t>
      </w:r>
      <w:r w:rsidDel="00000000" w:rsidR="00000000" w:rsidRPr="00000000">
        <w:rPr>
          <w:rtl w:val="0"/>
        </w:rPr>
        <w:t xml:space="preserve">: Model the ability of swarm robots to identify and remove weeds from crops. This could involve simulating various sensing technologies (e.g., computer vision) and mechanical methods (e.g., targeted herbicide application or physical removal) to manage weeds effectively without damaging crops.</w:t>
      </w:r>
    </w:p>
    <w:p w:rsidR="00000000" w:rsidDel="00000000" w:rsidP="00000000" w:rsidRDefault="00000000" w:rsidRPr="00000000" w14:paraId="000000B4">
      <w:pPr>
        <w:numPr>
          <w:ilvl w:val="0"/>
          <w:numId w:val="12"/>
        </w:numPr>
        <w:spacing w:after="0" w:afterAutospacing="0" w:lineRule="auto"/>
        <w:ind w:left="720" w:hanging="360"/>
      </w:pPr>
      <w:r w:rsidDel="00000000" w:rsidR="00000000" w:rsidRPr="00000000">
        <w:rPr>
          <w:b w:val="1"/>
          <w:rtl w:val="0"/>
        </w:rPr>
        <w:t xml:space="preserve">Pest Monitoring and Control</w:t>
      </w:r>
      <w:r w:rsidDel="00000000" w:rsidR="00000000" w:rsidRPr="00000000">
        <w:rPr>
          <w:rtl w:val="0"/>
        </w:rPr>
        <w:t xml:space="preserve">: Use ABM to simulate how swarm robots can monitor pest levels across different parts of a farm and apply targeted pest control measures. This can help in exploring the effectiveness of different pest control strategies and their impact on crop health and yield.</w:t>
      </w:r>
    </w:p>
    <w:p w:rsidR="00000000" w:rsidDel="00000000" w:rsidP="00000000" w:rsidRDefault="00000000" w:rsidRPr="00000000" w14:paraId="000000B5">
      <w:pPr>
        <w:numPr>
          <w:ilvl w:val="0"/>
          <w:numId w:val="12"/>
        </w:numPr>
        <w:spacing w:after="0" w:afterAutospacing="0" w:lineRule="auto"/>
        <w:ind w:left="720" w:hanging="360"/>
      </w:pPr>
      <w:r w:rsidDel="00000000" w:rsidR="00000000" w:rsidRPr="00000000">
        <w:rPr>
          <w:b w:val="1"/>
          <w:rtl w:val="0"/>
        </w:rPr>
        <w:t xml:space="preserve">Soil Analysis and Amendment</w:t>
      </w:r>
      <w:r w:rsidDel="00000000" w:rsidR="00000000" w:rsidRPr="00000000">
        <w:rPr>
          <w:rtl w:val="0"/>
        </w:rPr>
        <w:t xml:space="preserve">: Simulate the use of swarm robots for collecting soil samples and analyzing them for nutrients and moisture content. This can help in understanding how best to amend the soil with fertilizers or irrigation to optimize crop growth.</w:t>
      </w:r>
    </w:p>
    <w:p w:rsidR="00000000" w:rsidDel="00000000" w:rsidP="00000000" w:rsidRDefault="00000000" w:rsidRPr="00000000" w14:paraId="000000B6">
      <w:pPr>
        <w:numPr>
          <w:ilvl w:val="0"/>
          <w:numId w:val="12"/>
        </w:numPr>
        <w:spacing w:after="0" w:afterAutospacing="0" w:lineRule="auto"/>
        <w:ind w:left="720" w:hanging="360"/>
      </w:pPr>
      <w:r w:rsidDel="00000000" w:rsidR="00000000" w:rsidRPr="00000000">
        <w:rPr>
          <w:b w:val="1"/>
          <w:rtl w:val="0"/>
        </w:rPr>
        <w:t xml:space="preserve">Crop Health Monitoring</w:t>
      </w:r>
      <w:r w:rsidDel="00000000" w:rsidR="00000000" w:rsidRPr="00000000">
        <w:rPr>
          <w:rtl w:val="0"/>
        </w:rPr>
        <w:t xml:space="preserve">: Model the deployment of swarm robots equipped with sensors to monitor crop health indicators such as leaf color, plant size, and signs of disease or stress. This use case can help in developing early warning systems for crop health issues and testing interventions.</w:t>
      </w:r>
    </w:p>
    <w:p w:rsidR="00000000" w:rsidDel="00000000" w:rsidP="00000000" w:rsidRDefault="00000000" w:rsidRPr="00000000" w14:paraId="000000B7">
      <w:pPr>
        <w:numPr>
          <w:ilvl w:val="0"/>
          <w:numId w:val="12"/>
        </w:numPr>
        <w:spacing w:after="0" w:afterAutospacing="0" w:lineRule="auto"/>
        <w:ind w:left="720" w:hanging="360"/>
      </w:pPr>
      <w:r w:rsidDel="00000000" w:rsidR="00000000" w:rsidRPr="00000000">
        <w:rPr>
          <w:b w:val="1"/>
          <w:rtl w:val="0"/>
        </w:rPr>
        <w:t xml:space="preserve">Harvesting</w:t>
      </w:r>
      <w:r w:rsidDel="00000000" w:rsidR="00000000" w:rsidRPr="00000000">
        <w:rPr>
          <w:rtl w:val="0"/>
        </w:rPr>
        <w:t xml:space="preserve">: Simulate the use of swarm robots for harvesting crops, focusing on optimizing the timing of harvest and minimizing damage to plants. This can include modeling different types of crops and harvesting methods.</w:t>
      </w:r>
    </w:p>
    <w:p w:rsidR="00000000" w:rsidDel="00000000" w:rsidP="00000000" w:rsidRDefault="00000000" w:rsidRPr="00000000" w14:paraId="000000B8">
      <w:pPr>
        <w:numPr>
          <w:ilvl w:val="0"/>
          <w:numId w:val="12"/>
        </w:numPr>
        <w:spacing w:after="0" w:afterAutospacing="0" w:lineRule="auto"/>
        <w:ind w:left="720" w:hanging="360"/>
      </w:pPr>
      <w:r w:rsidDel="00000000" w:rsidR="00000000" w:rsidRPr="00000000">
        <w:rPr>
          <w:b w:val="1"/>
          <w:rtl w:val="0"/>
        </w:rPr>
        <w:t xml:space="preserve">Data Collection and Analysis for Precision Agriculture</w:t>
      </w:r>
      <w:r w:rsidDel="00000000" w:rsidR="00000000" w:rsidRPr="00000000">
        <w:rPr>
          <w:rtl w:val="0"/>
        </w:rPr>
        <w:t xml:space="preserve">: Use ABM to explore how swarm robots can collect and analyze data on various factors affecting crop growth, such as soil conditions, weather, and crop health. This can help in refining precision agriculture practices and improving decision-making.</w:t>
      </w:r>
    </w:p>
    <w:p w:rsidR="00000000" w:rsidDel="00000000" w:rsidP="00000000" w:rsidRDefault="00000000" w:rsidRPr="00000000" w14:paraId="000000B9">
      <w:pPr>
        <w:numPr>
          <w:ilvl w:val="0"/>
          <w:numId w:val="12"/>
        </w:numPr>
        <w:spacing w:after="0" w:afterAutospacing="0" w:lineRule="auto"/>
        <w:ind w:left="720" w:hanging="360"/>
      </w:pPr>
      <w:r w:rsidDel="00000000" w:rsidR="00000000" w:rsidRPr="00000000">
        <w:rPr>
          <w:b w:val="1"/>
          <w:rtl w:val="0"/>
        </w:rPr>
        <w:t xml:space="preserve">Resilience to Environmental Changes</w:t>
      </w:r>
      <w:r w:rsidDel="00000000" w:rsidR="00000000" w:rsidRPr="00000000">
        <w:rPr>
          <w:rtl w:val="0"/>
        </w:rPr>
        <w:t xml:space="preserve">: Model how swarm robotics can adapt to environmental changes, such as weather variations or unexpected pest outbreaks. This can help in developing strategies for making agricultural practices more resilient to climate change and other environmental challenges.</w:t>
      </w:r>
    </w:p>
    <w:p w:rsidR="00000000" w:rsidDel="00000000" w:rsidP="00000000" w:rsidRDefault="00000000" w:rsidRPr="00000000" w14:paraId="000000BA">
      <w:pPr>
        <w:numPr>
          <w:ilvl w:val="0"/>
          <w:numId w:val="12"/>
        </w:numPr>
        <w:spacing w:after="0" w:afterAutospacing="0" w:lineRule="auto"/>
        <w:ind w:left="720" w:hanging="360"/>
      </w:pPr>
      <w:r w:rsidDel="00000000" w:rsidR="00000000" w:rsidRPr="00000000">
        <w:rPr>
          <w:b w:val="1"/>
          <w:rtl w:val="0"/>
        </w:rPr>
        <w:t xml:space="preserve">Integration with Farm Management Systems</w:t>
      </w:r>
      <w:r w:rsidDel="00000000" w:rsidR="00000000" w:rsidRPr="00000000">
        <w:rPr>
          <w:rtl w:val="0"/>
        </w:rPr>
        <w:t xml:space="preserve">: Simulate the integration of data collected by swarm robots with farm management systems, focusing on how this integration can improve the efficiency of farm operations and decision-making.</w:t>
      </w:r>
    </w:p>
    <w:p w:rsidR="00000000" w:rsidDel="00000000" w:rsidP="00000000" w:rsidRDefault="00000000" w:rsidRPr="00000000" w14:paraId="000000BB">
      <w:pPr>
        <w:numPr>
          <w:ilvl w:val="0"/>
          <w:numId w:val="12"/>
        </w:numPr>
        <w:spacing w:after="240" w:lineRule="auto"/>
        <w:ind w:left="720" w:hanging="360"/>
      </w:pPr>
      <w:r w:rsidDel="00000000" w:rsidR="00000000" w:rsidRPr="00000000">
        <w:rPr>
          <w:b w:val="1"/>
          <w:rtl w:val="0"/>
        </w:rPr>
        <w:t xml:space="preserve">Sustainability Practices</w:t>
      </w:r>
      <w:r w:rsidDel="00000000" w:rsidR="00000000" w:rsidRPr="00000000">
        <w:rPr>
          <w:rtl w:val="0"/>
        </w:rPr>
        <w:t xml:space="preserve">: Explore how swarm robotics can support sustainable farming practices, such as reducing chemical use, conserving water, or enhancing biodiversity. This can include modeling the impact of different farming practices on environmental indicators.</w:t>
      </w:r>
    </w:p>
    <w:p w:rsidR="00000000" w:rsidDel="00000000" w:rsidP="00000000" w:rsidRDefault="00000000" w:rsidRPr="00000000" w14:paraId="000000BC">
      <w:pPr>
        <w:keepNext w:val="0"/>
        <w:keepLines w:val="0"/>
        <w:spacing w:before="480" w:lineRule="auto"/>
        <w:rPr/>
      </w:pPr>
      <w:r w:rsidDel="00000000" w:rsidR="00000000" w:rsidRPr="00000000">
        <w:rPr>
          <w:rtl w:val="0"/>
        </w:rPr>
      </w:r>
    </w:p>
    <w:p w:rsidR="00000000" w:rsidDel="00000000" w:rsidP="00000000" w:rsidRDefault="00000000" w:rsidRPr="00000000" w14:paraId="000000BD">
      <w:pPr>
        <w:pStyle w:val="Heading2"/>
        <w:spacing w:before="480" w:lineRule="auto"/>
        <w:rPr/>
      </w:pPr>
      <w:bookmarkStart w:colFirst="0" w:colLast="0" w:name="_2i1hwpfw1574" w:id="2"/>
      <w:bookmarkEnd w:id="2"/>
      <w:r w:rsidDel="00000000" w:rsidR="00000000" w:rsidRPr="00000000">
        <w:rPr>
          <w:rtl w:val="0"/>
        </w:rPr>
        <w:t xml:space="preserve">Suggestions from Copilot</w:t>
      </w:r>
    </w:p>
    <w:p w:rsidR="00000000" w:rsidDel="00000000" w:rsidP="00000000" w:rsidRDefault="00000000" w:rsidRPr="00000000" w14:paraId="000000BE">
      <w:pPr>
        <w:numPr>
          <w:ilvl w:val="0"/>
          <w:numId w:val="7"/>
        </w:numPr>
        <w:shd w:fill="f3f3f3" w:val="clear"/>
        <w:spacing w:after="0" w:afterAutospacing="0" w:before="120" w:lineRule="auto"/>
        <w:ind w:left="720" w:hanging="360"/>
      </w:pPr>
      <w:r w:rsidDel="00000000" w:rsidR="00000000" w:rsidRPr="00000000">
        <w:rPr>
          <w:rFonts w:ascii="Microsoft Yahei" w:cs="Microsoft Yahei" w:eastAsia="Microsoft Yahei" w:hAnsi="Microsoft Yahei"/>
          <w:sz w:val="21"/>
          <w:szCs w:val="21"/>
          <w:rtl w:val="0"/>
        </w:rPr>
        <w:t xml:space="preserve">Crop monitoring: Swarm robots can be used to collect data on crop growth, soil moisture, pest infestation, and environmental conditions. </w:t>
      </w:r>
      <w:hyperlink r:id="rId47">
        <w:r w:rsidDel="00000000" w:rsidR="00000000" w:rsidRPr="00000000">
          <w:rPr>
            <w:rFonts w:ascii="Microsoft Yahei" w:cs="Microsoft Yahei" w:eastAsia="Microsoft Yahei" w:hAnsi="Microsoft Yahei"/>
            <w:color w:val="1155cc"/>
            <w:sz w:val="21"/>
            <w:szCs w:val="21"/>
            <w:u w:val="single"/>
            <w:rtl w:val="0"/>
          </w:rPr>
          <w:t xml:space="preserve">The data can be used to create a simulation model that can help farmers optimize their crop management and yield</w:t>
        </w:r>
      </w:hyperlink>
      <w:hyperlink r:id="rId48">
        <w:r w:rsidDel="00000000" w:rsidR="00000000" w:rsidRPr="00000000">
          <w:rPr>
            <w:rFonts w:ascii="Microsoft Yahei" w:cs="Microsoft Yahei" w:eastAsia="Microsoft Yahei" w:hAnsi="Microsoft Yahei"/>
            <w:color w:val="1155cc"/>
            <w:sz w:val="21"/>
            <w:szCs w:val="21"/>
            <w:u w:val="single"/>
            <w:vertAlign w:val="superscript"/>
            <w:rtl w:val="0"/>
          </w:rPr>
          <w:t xml:space="preserve">1</w:t>
        </w:r>
      </w:hyperlink>
      <w:hyperlink r:id="rId49">
        <w:r w:rsidDel="00000000" w:rsidR="00000000" w:rsidRPr="00000000">
          <w:rPr>
            <w:rFonts w:ascii="Microsoft Yahei" w:cs="Microsoft Yahei" w:eastAsia="Microsoft Yahei" w:hAnsi="Microsoft Yahei"/>
            <w:color w:val="1155cc"/>
            <w:sz w:val="21"/>
            <w:szCs w:val="21"/>
            <w:u w:val="single"/>
            <w:vertAlign w:val="superscript"/>
            <w:rtl w:val="0"/>
          </w:rPr>
          <w:t xml:space="preserve">2</w:t>
        </w:r>
      </w:hyperlink>
      <w:r w:rsidDel="00000000" w:rsidR="00000000" w:rsidRPr="00000000">
        <w:rPr>
          <w:rFonts w:ascii="Microsoft Yahei" w:cs="Microsoft Yahei" w:eastAsia="Microsoft Yahei" w:hAnsi="Microsoft Yahei"/>
          <w:sz w:val="21"/>
          <w:szCs w:val="21"/>
          <w:rtl w:val="0"/>
        </w:rPr>
        <w:t xml:space="preserve">.</w:t>
      </w:r>
    </w:p>
    <w:p w:rsidR="00000000" w:rsidDel="00000000" w:rsidP="00000000" w:rsidRDefault="00000000" w:rsidRPr="00000000" w14:paraId="000000BF">
      <w:pPr>
        <w:numPr>
          <w:ilvl w:val="0"/>
          <w:numId w:val="7"/>
        </w:numPr>
        <w:shd w:fill="f3f3f3" w:val="clear"/>
        <w:spacing w:after="0" w:afterAutospacing="0" w:before="0" w:beforeAutospacing="0" w:lineRule="auto"/>
        <w:ind w:left="720" w:hanging="360"/>
      </w:pPr>
      <w:r w:rsidDel="00000000" w:rsidR="00000000" w:rsidRPr="00000000">
        <w:rPr>
          <w:rFonts w:ascii="Microsoft Yahei" w:cs="Microsoft Yahei" w:eastAsia="Microsoft Yahei" w:hAnsi="Microsoft Yahei"/>
          <w:sz w:val="21"/>
          <w:szCs w:val="21"/>
          <w:rtl w:val="0"/>
        </w:rPr>
        <w:t xml:space="preserve">Weed control: Swarm robots can be used to detect and remove weeds from crop fields, using different methods such as mechanical, thermal, or chemical. </w:t>
      </w:r>
      <w:hyperlink r:id="rId50">
        <w:r w:rsidDel="00000000" w:rsidR="00000000" w:rsidRPr="00000000">
          <w:rPr>
            <w:rFonts w:ascii="Microsoft Yahei" w:cs="Microsoft Yahei" w:eastAsia="Microsoft Yahei" w:hAnsi="Microsoft Yahei"/>
            <w:color w:val="1155cc"/>
            <w:sz w:val="21"/>
            <w:szCs w:val="21"/>
            <w:u w:val="single"/>
            <w:rtl w:val="0"/>
          </w:rPr>
          <w:t xml:space="preserve">The simulation model can help evaluate the performance and efficiency of the swarm robots and their weed control strategies</w:t>
        </w:r>
      </w:hyperlink>
      <w:hyperlink r:id="rId51">
        <w:r w:rsidDel="00000000" w:rsidR="00000000" w:rsidRPr="00000000">
          <w:rPr>
            <w:rFonts w:ascii="Microsoft Yahei" w:cs="Microsoft Yahei" w:eastAsia="Microsoft Yahei" w:hAnsi="Microsoft Yahei"/>
            <w:color w:val="1155cc"/>
            <w:sz w:val="21"/>
            <w:szCs w:val="21"/>
            <w:u w:val="single"/>
            <w:vertAlign w:val="superscript"/>
            <w:rtl w:val="0"/>
          </w:rPr>
          <w:t xml:space="preserve">3</w:t>
        </w:r>
      </w:hyperlink>
      <w:hyperlink r:id="rId52">
        <w:r w:rsidDel="00000000" w:rsidR="00000000" w:rsidRPr="00000000">
          <w:rPr>
            <w:rFonts w:ascii="Microsoft Yahei" w:cs="Microsoft Yahei" w:eastAsia="Microsoft Yahei" w:hAnsi="Microsoft Yahei"/>
            <w:color w:val="1155cc"/>
            <w:sz w:val="21"/>
            <w:szCs w:val="21"/>
            <w:u w:val="single"/>
            <w:vertAlign w:val="superscript"/>
            <w:rtl w:val="0"/>
          </w:rPr>
          <w:t xml:space="preserve">4</w:t>
        </w:r>
      </w:hyperlink>
      <w:r w:rsidDel="00000000" w:rsidR="00000000" w:rsidRPr="00000000">
        <w:rPr>
          <w:rFonts w:ascii="Microsoft Yahei" w:cs="Microsoft Yahei" w:eastAsia="Microsoft Yahei" w:hAnsi="Microsoft Yahei"/>
          <w:sz w:val="21"/>
          <w:szCs w:val="21"/>
          <w:rtl w:val="0"/>
        </w:rPr>
        <w:t xml:space="preserve">.</w:t>
      </w:r>
    </w:p>
    <w:p w:rsidR="00000000" w:rsidDel="00000000" w:rsidP="00000000" w:rsidRDefault="00000000" w:rsidRPr="00000000" w14:paraId="000000C0">
      <w:pPr>
        <w:numPr>
          <w:ilvl w:val="0"/>
          <w:numId w:val="7"/>
        </w:numPr>
        <w:shd w:fill="f3f3f3" w:val="clear"/>
        <w:spacing w:after="0" w:afterAutospacing="0" w:before="0" w:beforeAutospacing="0" w:lineRule="auto"/>
        <w:ind w:left="720" w:hanging="360"/>
      </w:pPr>
      <w:r w:rsidDel="00000000" w:rsidR="00000000" w:rsidRPr="00000000">
        <w:rPr>
          <w:rFonts w:ascii="Microsoft Yahei" w:cs="Microsoft Yahei" w:eastAsia="Microsoft Yahei" w:hAnsi="Microsoft Yahei"/>
          <w:sz w:val="21"/>
          <w:szCs w:val="21"/>
          <w:rtl w:val="0"/>
        </w:rPr>
        <w:t xml:space="preserve">Harvesting: Swarm robots can be used to harvest crops such as fruits, vegetables, grains, and nuts. </w:t>
      </w:r>
      <w:hyperlink r:id="rId53">
        <w:r w:rsidDel="00000000" w:rsidR="00000000" w:rsidRPr="00000000">
          <w:rPr>
            <w:rFonts w:ascii="Microsoft Yahei" w:cs="Microsoft Yahei" w:eastAsia="Microsoft Yahei" w:hAnsi="Microsoft Yahei"/>
            <w:color w:val="1155cc"/>
            <w:sz w:val="21"/>
            <w:szCs w:val="21"/>
            <w:u w:val="single"/>
            <w:rtl w:val="0"/>
          </w:rPr>
          <w:t xml:space="preserve">The simulation model can help design and test the swarm robots and their harvesting algorithms, taking into account factors such as crop type, ripeness, location, and quality</w:t>
        </w:r>
      </w:hyperlink>
      <w:hyperlink r:id="rId54">
        <w:r w:rsidDel="00000000" w:rsidR="00000000" w:rsidRPr="00000000">
          <w:rPr>
            <w:rFonts w:ascii="Microsoft Yahei" w:cs="Microsoft Yahei" w:eastAsia="Microsoft Yahei" w:hAnsi="Microsoft Yahei"/>
            <w:color w:val="1155cc"/>
            <w:sz w:val="21"/>
            <w:szCs w:val="21"/>
            <w:u w:val="single"/>
            <w:vertAlign w:val="superscript"/>
            <w:rtl w:val="0"/>
          </w:rPr>
          <w:t xml:space="preserve">5</w:t>
        </w:r>
      </w:hyperlink>
      <w:hyperlink r:id="rId55">
        <w:r w:rsidDel="00000000" w:rsidR="00000000" w:rsidRPr="00000000">
          <w:rPr>
            <w:rFonts w:ascii="Microsoft Yahei" w:cs="Microsoft Yahei" w:eastAsia="Microsoft Yahei" w:hAnsi="Microsoft Yahei"/>
            <w:color w:val="1155cc"/>
            <w:sz w:val="21"/>
            <w:szCs w:val="21"/>
            <w:u w:val="single"/>
            <w:vertAlign w:val="superscript"/>
            <w:rtl w:val="0"/>
          </w:rPr>
          <w:t xml:space="preserve">6</w:t>
        </w:r>
      </w:hyperlink>
      <w:r w:rsidDel="00000000" w:rsidR="00000000" w:rsidRPr="00000000">
        <w:rPr>
          <w:rFonts w:ascii="Microsoft Yahei" w:cs="Microsoft Yahei" w:eastAsia="Microsoft Yahei" w:hAnsi="Microsoft Yahei"/>
          <w:sz w:val="21"/>
          <w:szCs w:val="21"/>
          <w:rtl w:val="0"/>
        </w:rPr>
        <w:t xml:space="preserve">.</w:t>
      </w:r>
    </w:p>
    <w:p w:rsidR="00000000" w:rsidDel="00000000" w:rsidP="00000000" w:rsidRDefault="00000000" w:rsidRPr="00000000" w14:paraId="000000C1">
      <w:pPr>
        <w:numPr>
          <w:ilvl w:val="0"/>
          <w:numId w:val="7"/>
        </w:numPr>
        <w:shd w:fill="f3f3f3" w:val="clear"/>
        <w:spacing w:before="0" w:beforeAutospacing="0" w:lineRule="auto"/>
        <w:ind w:left="720" w:hanging="360"/>
      </w:pPr>
      <w:r w:rsidDel="00000000" w:rsidR="00000000" w:rsidRPr="00000000">
        <w:rPr>
          <w:rFonts w:ascii="Microsoft Yahei" w:cs="Microsoft Yahei" w:eastAsia="Microsoft Yahei" w:hAnsi="Microsoft Yahei"/>
          <w:sz w:val="21"/>
          <w:szCs w:val="21"/>
          <w:rtl w:val="0"/>
        </w:rPr>
        <w:t xml:space="preserve">Precision farming: Swarm robots can be used to apply fertilizers, pesticides, and irrigation to crops in a precise and targeted manner, based on the data collected by the crop monitoring swarm robots. The simulation model can help optimize the swarm robots and their precision farming techniques, reducing costs and environmental impacts .</w:t>
      </w:r>
    </w:p>
    <w:p w:rsidR="00000000" w:rsidDel="00000000" w:rsidP="00000000" w:rsidRDefault="00000000" w:rsidRPr="00000000" w14:paraId="000000C2">
      <w:pPr>
        <w:keepNext w:val="0"/>
        <w:keepLines w:val="0"/>
        <w:spacing w:before="480" w:lineRule="auto"/>
        <w:rPr/>
      </w:pPr>
      <w:r w:rsidDel="00000000" w:rsidR="00000000" w:rsidRPr="00000000">
        <w:rPr>
          <w:rtl w:val="0"/>
        </w:rPr>
      </w:r>
    </w:p>
    <w:p w:rsidR="00000000" w:rsidDel="00000000" w:rsidP="00000000" w:rsidRDefault="00000000" w:rsidRPr="00000000" w14:paraId="000000C3">
      <w:pPr>
        <w:keepNext w:val="0"/>
        <w:keepLines w:val="0"/>
        <w:spacing w:before="480" w:lineRule="auto"/>
        <w:rPr/>
      </w:pPr>
      <w:r w:rsidDel="00000000" w:rsidR="00000000" w:rsidRPr="00000000">
        <w:rPr>
          <w:rtl w:val="0"/>
        </w:rPr>
      </w:r>
    </w:p>
    <w:p w:rsidR="00000000" w:rsidDel="00000000" w:rsidP="00000000" w:rsidRDefault="00000000" w:rsidRPr="00000000" w14:paraId="000000C4">
      <w:pPr>
        <w:keepNext w:val="0"/>
        <w:keepLines w:val="0"/>
        <w:spacing w:before="480" w:lineRule="auto"/>
        <w:rPr/>
      </w:pPr>
      <w:r w:rsidDel="00000000" w:rsidR="00000000" w:rsidRPr="00000000">
        <w:rPr>
          <w:rtl w:val="0"/>
        </w:rPr>
      </w:r>
    </w:p>
    <w:p w:rsidR="00000000" w:rsidDel="00000000" w:rsidP="00000000" w:rsidRDefault="00000000" w:rsidRPr="00000000" w14:paraId="000000C5">
      <w:pPr>
        <w:keepNext w:val="0"/>
        <w:keepLines w:val="0"/>
        <w:spacing w:before="480" w:lineRule="auto"/>
        <w:rPr/>
      </w:pPr>
      <w:r w:rsidDel="00000000" w:rsidR="00000000" w:rsidRPr="00000000">
        <w:rPr>
          <w:rtl w:val="0"/>
        </w:rPr>
      </w:r>
    </w:p>
    <w:p w:rsidR="00000000" w:rsidDel="00000000" w:rsidP="00000000" w:rsidRDefault="00000000" w:rsidRPr="00000000" w14:paraId="000000C6">
      <w:pPr>
        <w:keepNext w:val="0"/>
        <w:keepLines w:val="0"/>
        <w:spacing w:before="480" w:lineRule="auto"/>
        <w:rPr/>
      </w:pPr>
      <w:r w:rsidDel="00000000" w:rsidR="00000000" w:rsidRPr="00000000">
        <w:rPr>
          <w:rtl w:val="0"/>
        </w:rPr>
      </w:r>
    </w:p>
    <w:p w:rsidR="00000000" w:rsidDel="00000000" w:rsidP="00000000" w:rsidRDefault="00000000" w:rsidRPr="00000000" w14:paraId="000000C7">
      <w:pPr>
        <w:keepNext w:val="0"/>
        <w:keepLines w:val="0"/>
        <w:spacing w:before="480" w:lineRule="auto"/>
        <w:rPr/>
      </w:pPr>
      <w:r w:rsidDel="00000000" w:rsidR="00000000" w:rsidRPr="00000000">
        <w:rPr>
          <w:rtl w:val="0"/>
        </w:rPr>
      </w:r>
    </w:p>
    <w:p w:rsidR="00000000" w:rsidDel="00000000" w:rsidP="00000000" w:rsidRDefault="00000000" w:rsidRPr="00000000" w14:paraId="000000C8">
      <w:pPr>
        <w:keepNext w:val="0"/>
        <w:keepLines w:val="0"/>
        <w:spacing w:before="480" w:lineRule="auto"/>
        <w:rPr/>
      </w:pPr>
      <w:r w:rsidDel="00000000" w:rsidR="00000000" w:rsidRPr="00000000">
        <w:rPr>
          <w:rtl w:val="0"/>
        </w:rPr>
      </w:r>
    </w:p>
    <w:p w:rsidR="00000000" w:rsidDel="00000000" w:rsidP="00000000" w:rsidRDefault="00000000" w:rsidRPr="00000000" w14:paraId="000000C9">
      <w:pPr>
        <w:pStyle w:val="Heading2"/>
        <w:spacing w:before="480" w:lineRule="auto"/>
        <w:rPr/>
      </w:pPr>
      <w:bookmarkStart w:colFirst="0" w:colLast="0" w:name="_vzvl44xkoru8" w:id="3"/>
      <w:bookmarkEnd w:id="3"/>
      <w:r w:rsidDel="00000000" w:rsidR="00000000" w:rsidRPr="00000000">
        <w:rPr>
          <w:rtl w:val="0"/>
        </w:rPr>
        <w:t xml:space="preserve">Biggest pain points for farmers that SWARM + STC can solve </w:t>
      </w:r>
      <w:hyperlink r:id="rId56">
        <w:r w:rsidDel="00000000" w:rsidR="00000000" w:rsidRPr="00000000">
          <w:rPr>
            <w:color w:val="1155cc"/>
            <w:u w:val="single"/>
            <w:rtl w:val="0"/>
          </w:rPr>
          <w:t xml:space="preserve">https://g.co/gemini/share/5aa38f527122</w:t>
        </w:r>
      </w:hyperlink>
      <w:r w:rsidDel="00000000" w:rsidR="00000000" w:rsidRPr="00000000">
        <w:rPr>
          <w:rtl w:val="0"/>
        </w:rPr>
      </w:r>
    </w:p>
    <w:p w:rsidR="00000000" w:rsidDel="00000000" w:rsidP="00000000" w:rsidRDefault="00000000" w:rsidRPr="00000000" w14:paraId="000000CA">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1. Labor Shortages and Rising Labor Costs:</w:t>
      </w:r>
    </w:p>
    <w:p w:rsidR="00000000" w:rsidDel="00000000" w:rsidP="00000000" w:rsidRDefault="00000000" w:rsidRPr="00000000" w14:paraId="000000CB">
      <w:pPr>
        <w:numPr>
          <w:ilvl w:val="0"/>
          <w:numId w:val="16"/>
        </w:numPr>
        <w:shd w:fill="ffffff" w:val="clear"/>
        <w:spacing w:after="0" w:afterAutospacing="0" w:before="60" w:lineRule="auto"/>
        <w:ind w:left="720" w:hanging="360"/>
      </w:pPr>
      <w:r w:rsidDel="00000000" w:rsidR="00000000" w:rsidRPr="00000000">
        <w:rPr>
          <w:b w:val="1"/>
          <w:color w:val="1f1f1f"/>
          <w:sz w:val="24"/>
          <w:szCs w:val="24"/>
          <w:rtl w:val="0"/>
        </w:rPr>
        <w:t xml:space="preserve">Swarm robotics:</w:t>
      </w:r>
      <w:r w:rsidDel="00000000" w:rsidR="00000000" w:rsidRPr="00000000">
        <w:rPr>
          <w:color w:val="1f1f1f"/>
          <w:sz w:val="24"/>
          <w:szCs w:val="24"/>
          <w:rtl w:val="0"/>
        </w:rPr>
        <w:t xml:space="preserve"> Automating tasks like planting, weeding, and monitoring can reduce reliance on manual labor, addressing chronic labor shortages and associated cost pressures.</w:t>
      </w:r>
    </w:p>
    <w:p w:rsidR="00000000" w:rsidDel="00000000" w:rsidP="00000000" w:rsidRDefault="00000000" w:rsidRPr="00000000" w14:paraId="000000CC">
      <w:pPr>
        <w:numPr>
          <w:ilvl w:val="0"/>
          <w:numId w:val="16"/>
        </w:numPr>
        <w:shd w:fill="ffffff" w:val="clear"/>
        <w:spacing w:after="60" w:before="0" w:beforeAutospacing="0" w:lineRule="auto"/>
        <w:ind w:left="720" w:hanging="360"/>
      </w:pPr>
      <w:r w:rsidDel="00000000" w:rsidR="00000000" w:rsidRPr="00000000">
        <w:rPr>
          <w:b w:val="1"/>
          <w:color w:val="1f1f1f"/>
          <w:sz w:val="24"/>
          <w:szCs w:val="24"/>
          <w:rtl w:val="0"/>
        </w:rPr>
        <w:t xml:space="preserve">STC with drones:</w:t>
      </w:r>
      <w:r w:rsidDel="00000000" w:rsidR="00000000" w:rsidRPr="00000000">
        <w:rPr>
          <w:color w:val="1f1f1f"/>
          <w:sz w:val="24"/>
          <w:szCs w:val="24"/>
          <w:rtl w:val="0"/>
        </w:rPr>
        <w:t xml:space="preserve"> Enables communication and coordination with fewer human operators, potentially optimizing labor utilization and reducing overall labor costs.</w:t>
      </w:r>
    </w:p>
    <w:p w:rsidR="00000000" w:rsidDel="00000000" w:rsidP="00000000" w:rsidRDefault="00000000" w:rsidRPr="00000000" w14:paraId="000000CD">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2. Precision and Efficiency in Farm Management:</w:t>
      </w:r>
    </w:p>
    <w:p w:rsidR="00000000" w:rsidDel="00000000" w:rsidP="00000000" w:rsidRDefault="00000000" w:rsidRPr="00000000" w14:paraId="000000CE">
      <w:pPr>
        <w:numPr>
          <w:ilvl w:val="0"/>
          <w:numId w:val="10"/>
        </w:numPr>
        <w:shd w:fill="ffffff" w:val="clear"/>
        <w:spacing w:after="0" w:afterAutospacing="0" w:before="60" w:lineRule="auto"/>
        <w:ind w:left="720" w:hanging="360"/>
      </w:pPr>
      <w:r w:rsidDel="00000000" w:rsidR="00000000" w:rsidRPr="00000000">
        <w:rPr>
          <w:b w:val="1"/>
          <w:color w:val="1f1f1f"/>
          <w:sz w:val="24"/>
          <w:szCs w:val="24"/>
          <w:rtl w:val="0"/>
        </w:rPr>
        <w:t xml:space="preserve">Swarm robotics:</w:t>
      </w:r>
      <w:r w:rsidDel="00000000" w:rsidR="00000000" w:rsidRPr="00000000">
        <w:rPr>
          <w:color w:val="1f1f1f"/>
          <w:sz w:val="24"/>
          <w:szCs w:val="24"/>
          <w:rtl w:val="0"/>
        </w:rPr>
        <w:t xml:space="preserve"> Precise control over individual robots allows for targeted tasks like applying fertilizers or pesticides only where needed, minimizing waste and optimizing resource utilization.</w:t>
      </w:r>
    </w:p>
    <w:p w:rsidR="00000000" w:rsidDel="00000000" w:rsidP="00000000" w:rsidRDefault="00000000" w:rsidRPr="00000000" w14:paraId="000000CF">
      <w:pPr>
        <w:numPr>
          <w:ilvl w:val="0"/>
          <w:numId w:val="10"/>
        </w:numPr>
        <w:shd w:fill="ffffff" w:val="clear"/>
        <w:spacing w:after="60" w:before="0" w:beforeAutospacing="0" w:lineRule="auto"/>
        <w:ind w:left="720" w:hanging="360"/>
      </w:pPr>
      <w:r w:rsidDel="00000000" w:rsidR="00000000" w:rsidRPr="00000000">
        <w:rPr>
          <w:b w:val="1"/>
          <w:color w:val="1f1f1f"/>
          <w:sz w:val="24"/>
          <w:szCs w:val="24"/>
          <w:rtl w:val="0"/>
        </w:rPr>
        <w:t xml:space="preserve">STC with drones:</w:t>
      </w:r>
      <w:r w:rsidDel="00000000" w:rsidR="00000000" w:rsidRPr="00000000">
        <w:rPr>
          <w:color w:val="1f1f1f"/>
          <w:sz w:val="24"/>
          <w:szCs w:val="24"/>
          <w:rtl w:val="0"/>
        </w:rPr>
        <w:t xml:space="preserve"> Enables real-time data collection and communication, facilitating informed decision-making for optimizing irrigation, crop management, and overall farm operations.</w:t>
      </w:r>
    </w:p>
    <w:p w:rsidR="00000000" w:rsidDel="00000000" w:rsidP="00000000" w:rsidRDefault="00000000" w:rsidRPr="00000000" w14:paraId="000000D0">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3. Improved Crop Monitoring and Yield Optimization:</w:t>
      </w:r>
    </w:p>
    <w:p w:rsidR="00000000" w:rsidDel="00000000" w:rsidP="00000000" w:rsidRDefault="00000000" w:rsidRPr="00000000" w14:paraId="000000D1">
      <w:pPr>
        <w:numPr>
          <w:ilvl w:val="0"/>
          <w:numId w:val="6"/>
        </w:numPr>
        <w:shd w:fill="ffffff" w:val="clear"/>
        <w:spacing w:after="0" w:afterAutospacing="0" w:before="60" w:lineRule="auto"/>
        <w:ind w:left="720" w:hanging="360"/>
      </w:pPr>
      <w:r w:rsidDel="00000000" w:rsidR="00000000" w:rsidRPr="00000000">
        <w:rPr>
          <w:b w:val="1"/>
          <w:color w:val="1f1f1f"/>
          <w:sz w:val="24"/>
          <w:szCs w:val="24"/>
          <w:rtl w:val="0"/>
        </w:rPr>
        <w:t xml:space="preserve">Swarm robotics:</w:t>
      </w:r>
      <w:r w:rsidDel="00000000" w:rsidR="00000000" w:rsidRPr="00000000">
        <w:rPr>
          <w:color w:val="1f1f1f"/>
          <w:sz w:val="24"/>
          <w:szCs w:val="24"/>
          <w:rtl w:val="0"/>
        </w:rPr>
        <w:t xml:space="preserve"> Robots equipped with sensors can continuously monitor crop health, identify potential issues like pests or diseases early on, and enable timely intervention.</w:t>
      </w:r>
    </w:p>
    <w:p w:rsidR="00000000" w:rsidDel="00000000" w:rsidP="00000000" w:rsidRDefault="00000000" w:rsidRPr="00000000" w14:paraId="000000D2">
      <w:pPr>
        <w:numPr>
          <w:ilvl w:val="0"/>
          <w:numId w:val="6"/>
        </w:numPr>
        <w:shd w:fill="ffffff" w:val="clear"/>
        <w:spacing w:after="60" w:before="0" w:beforeAutospacing="0" w:lineRule="auto"/>
        <w:ind w:left="720" w:hanging="360"/>
      </w:pPr>
      <w:r w:rsidDel="00000000" w:rsidR="00000000" w:rsidRPr="00000000">
        <w:rPr>
          <w:b w:val="1"/>
          <w:color w:val="1f1f1f"/>
          <w:sz w:val="24"/>
          <w:szCs w:val="24"/>
          <w:rtl w:val="0"/>
        </w:rPr>
        <w:t xml:space="preserve">STC with drones:</w:t>
      </w:r>
      <w:r w:rsidDel="00000000" w:rsidR="00000000" w:rsidRPr="00000000">
        <w:rPr>
          <w:color w:val="1f1f1f"/>
          <w:sz w:val="24"/>
          <w:szCs w:val="24"/>
          <w:rtl w:val="0"/>
        </w:rPr>
        <w:t xml:space="preserve"> Enables efficient data collection and analysis from large fields, providing valuable insights into crop health, growth patterns, and potential yield variations.</w:t>
      </w:r>
    </w:p>
    <w:p w:rsidR="00000000" w:rsidDel="00000000" w:rsidP="00000000" w:rsidRDefault="00000000" w:rsidRPr="00000000" w14:paraId="000000D3">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4. Environmental Sustainability and Reduced Impact:</w:t>
      </w:r>
    </w:p>
    <w:p w:rsidR="00000000" w:rsidDel="00000000" w:rsidP="00000000" w:rsidRDefault="00000000" w:rsidRPr="00000000" w14:paraId="000000D4">
      <w:pPr>
        <w:numPr>
          <w:ilvl w:val="0"/>
          <w:numId w:val="14"/>
        </w:numPr>
        <w:shd w:fill="ffffff" w:val="clear"/>
        <w:spacing w:after="0" w:afterAutospacing="0" w:before="60" w:lineRule="auto"/>
        <w:ind w:left="720" w:hanging="360"/>
      </w:pPr>
      <w:r w:rsidDel="00000000" w:rsidR="00000000" w:rsidRPr="00000000">
        <w:rPr>
          <w:b w:val="1"/>
          <w:color w:val="1f1f1f"/>
          <w:sz w:val="24"/>
          <w:szCs w:val="24"/>
          <w:rtl w:val="0"/>
        </w:rPr>
        <w:t xml:space="preserve">Swarm robotics:</w:t>
      </w:r>
      <w:r w:rsidDel="00000000" w:rsidR="00000000" w:rsidRPr="00000000">
        <w:rPr>
          <w:color w:val="1f1f1f"/>
          <w:sz w:val="24"/>
          <w:szCs w:val="24"/>
          <w:rtl w:val="0"/>
        </w:rPr>
        <w:t xml:space="preserve"> Precise application of resources like fertilizers and pesticides minimizes environmental impact compared to traditional broad-scale techniques.</w:t>
      </w:r>
    </w:p>
    <w:p w:rsidR="00000000" w:rsidDel="00000000" w:rsidP="00000000" w:rsidRDefault="00000000" w:rsidRPr="00000000" w14:paraId="000000D5">
      <w:pPr>
        <w:numPr>
          <w:ilvl w:val="0"/>
          <w:numId w:val="14"/>
        </w:numPr>
        <w:shd w:fill="ffffff" w:val="clear"/>
        <w:spacing w:after="60" w:before="0" w:beforeAutospacing="0" w:lineRule="auto"/>
        <w:ind w:left="720" w:hanging="360"/>
      </w:pPr>
      <w:r w:rsidDel="00000000" w:rsidR="00000000" w:rsidRPr="00000000">
        <w:rPr>
          <w:b w:val="1"/>
          <w:color w:val="1f1f1f"/>
          <w:sz w:val="24"/>
          <w:szCs w:val="24"/>
          <w:rtl w:val="0"/>
        </w:rPr>
        <w:t xml:space="preserve">STC with drones:</w:t>
      </w:r>
      <w:r w:rsidDel="00000000" w:rsidR="00000000" w:rsidRPr="00000000">
        <w:rPr>
          <w:color w:val="1f1f1f"/>
          <w:sz w:val="24"/>
          <w:szCs w:val="24"/>
          <w:rtl w:val="0"/>
        </w:rPr>
        <w:t xml:space="preserve"> Enables targeted monitoring of environmental factors like soil moisture and nutrient levels, allowing for data-driven decisions to optimize resource use and reduce environmental footprint.</w:t>
      </w:r>
    </w:p>
    <w:p w:rsidR="00000000" w:rsidDel="00000000" w:rsidP="00000000" w:rsidRDefault="00000000" w:rsidRPr="00000000" w14:paraId="000000D6">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5. Data-Driven Decision Making and Farm Automation:</w:t>
      </w:r>
    </w:p>
    <w:p w:rsidR="00000000" w:rsidDel="00000000" w:rsidP="00000000" w:rsidRDefault="00000000" w:rsidRPr="00000000" w14:paraId="000000D7">
      <w:pPr>
        <w:numPr>
          <w:ilvl w:val="0"/>
          <w:numId w:val="4"/>
        </w:numPr>
        <w:shd w:fill="ffffff" w:val="clear"/>
        <w:spacing w:after="60" w:before="60" w:lineRule="auto"/>
        <w:ind w:left="720" w:hanging="360"/>
      </w:pPr>
      <w:r w:rsidDel="00000000" w:rsidR="00000000" w:rsidRPr="00000000">
        <w:rPr>
          <w:b w:val="1"/>
          <w:color w:val="1f1f1f"/>
          <w:sz w:val="24"/>
          <w:szCs w:val="24"/>
          <w:rtl w:val="0"/>
        </w:rPr>
        <w:t xml:space="preserve">Swarm robotics and STC with drones:</w:t>
      </w:r>
      <w:r w:rsidDel="00000000" w:rsidR="00000000" w:rsidRPr="00000000">
        <w:rPr>
          <w:color w:val="1f1f1f"/>
          <w:sz w:val="24"/>
          <w:szCs w:val="24"/>
          <w:rtl w:val="0"/>
        </w:rPr>
        <w:t xml:space="preserve"> Both technologies generate valuable data that can be integrated into farm management systems, enabling data-driven decision making for optimizing various aspects of farm operations and gradually automating tasks for improved efficiency and productivity.</w:t>
      </w:r>
    </w:p>
    <w:p w:rsidR="00000000" w:rsidDel="00000000" w:rsidP="00000000" w:rsidRDefault="00000000" w:rsidRPr="00000000" w14:paraId="000000D8">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Challenges and considerations:</w:t>
      </w:r>
    </w:p>
    <w:p w:rsidR="00000000" w:rsidDel="00000000" w:rsidP="00000000" w:rsidRDefault="00000000" w:rsidRPr="00000000" w14:paraId="000000D9">
      <w:pPr>
        <w:numPr>
          <w:ilvl w:val="0"/>
          <w:numId w:val="2"/>
        </w:numPr>
        <w:shd w:fill="ffffff" w:val="clear"/>
        <w:spacing w:after="0" w:afterAutospacing="0" w:before="60" w:lineRule="auto"/>
        <w:ind w:left="720" w:hanging="360"/>
      </w:pPr>
      <w:r w:rsidDel="00000000" w:rsidR="00000000" w:rsidRPr="00000000">
        <w:rPr>
          <w:b w:val="1"/>
          <w:color w:val="1f1f1f"/>
          <w:sz w:val="24"/>
          <w:szCs w:val="24"/>
          <w:rtl w:val="0"/>
        </w:rPr>
        <w:t xml:space="preserve">Technology adoption costs:</w:t>
      </w:r>
      <w:r w:rsidDel="00000000" w:rsidR="00000000" w:rsidRPr="00000000">
        <w:rPr>
          <w:color w:val="1f1f1f"/>
          <w:sz w:val="24"/>
          <w:szCs w:val="24"/>
          <w:rtl w:val="0"/>
        </w:rPr>
        <w:t xml:space="preserve"> Initial investment in these technologies can be high, posing a challenge for smaller farms.</w:t>
      </w:r>
    </w:p>
    <w:p w:rsidR="00000000" w:rsidDel="00000000" w:rsidP="00000000" w:rsidRDefault="00000000" w:rsidRPr="00000000" w14:paraId="000000DA">
      <w:pPr>
        <w:numPr>
          <w:ilvl w:val="0"/>
          <w:numId w:val="2"/>
        </w:numPr>
        <w:shd w:fill="ffffff" w:val="clear"/>
        <w:spacing w:after="0" w:afterAutospacing="0" w:before="0" w:beforeAutospacing="0" w:lineRule="auto"/>
        <w:ind w:left="720" w:hanging="360"/>
      </w:pPr>
      <w:r w:rsidDel="00000000" w:rsidR="00000000" w:rsidRPr="00000000">
        <w:rPr>
          <w:b w:val="1"/>
          <w:color w:val="1f1f1f"/>
          <w:sz w:val="24"/>
          <w:szCs w:val="24"/>
          <w:rtl w:val="0"/>
        </w:rPr>
        <w:t xml:space="preserve">Technical expertise:</w:t>
      </w:r>
      <w:r w:rsidDel="00000000" w:rsidR="00000000" w:rsidRPr="00000000">
        <w:rPr>
          <w:color w:val="1f1f1f"/>
          <w:sz w:val="24"/>
          <w:szCs w:val="24"/>
          <w:rtl w:val="0"/>
        </w:rPr>
        <w:t xml:space="preserve"> Operating and maintaining these technologies might require additional training and expertise for farmers.</w:t>
      </w:r>
    </w:p>
    <w:p w:rsidR="00000000" w:rsidDel="00000000" w:rsidP="00000000" w:rsidRDefault="00000000" w:rsidRPr="00000000" w14:paraId="000000DB">
      <w:pPr>
        <w:numPr>
          <w:ilvl w:val="0"/>
          <w:numId w:val="2"/>
        </w:numPr>
        <w:shd w:fill="ffffff" w:val="clear"/>
        <w:spacing w:after="60" w:before="0" w:beforeAutospacing="0" w:lineRule="auto"/>
        <w:ind w:left="720" w:hanging="360"/>
      </w:pPr>
      <w:r w:rsidDel="00000000" w:rsidR="00000000" w:rsidRPr="00000000">
        <w:rPr>
          <w:b w:val="1"/>
          <w:color w:val="1f1f1f"/>
          <w:sz w:val="24"/>
          <w:szCs w:val="24"/>
          <w:rtl w:val="0"/>
        </w:rPr>
        <w:t xml:space="preserve">Regulatory frameworks:</w:t>
      </w:r>
      <w:r w:rsidDel="00000000" w:rsidR="00000000" w:rsidRPr="00000000">
        <w:rPr>
          <w:color w:val="1f1f1f"/>
          <w:sz w:val="24"/>
          <w:szCs w:val="24"/>
          <w:rtl w:val="0"/>
        </w:rPr>
        <w:t xml:space="preserve"> Legal and regulatory frameworks for autonomous robots and drone operation in agriculture need to be established and clarified.</w:t>
      </w:r>
    </w:p>
    <w:p w:rsidR="00000000" w:rsidDel="00000000" w:rsidP="00000000" w:rsidRDefault="00000000" w:rsidRPr="00000000" w14:paraId="000000DC">
      <w:pPr>
        <w:keepNext w:val="0"/>
        <w:keepLines w:val="0"/>
        <w:spacing w:before="480" w:lineRule="auto"/>
        <w:rPr/>
      </w:pPr>
      <w:hyperlink r:id="rId57">
        <w:r w:rsidDel="00000000" w:rsidR="00000000" w:rsidRPr="00000000">
          <w:rPr>
            <w:color w:val="1155cc"/>
            <w:u w:val="single"/>
            <w:rtl w:val="0"/>
          </w:rPr>
          <w:t xml:space="preserve">Gemini Breakdown of Project Summary and Timeline</w:t>
        </w:r>
      </w:hyperlink>
      <w:r w:rsidDel="00000000" w:rsidR="00000000" w:rsidRPr="00000000">
        <w:rPr>
          <w:rtl w:val="0"/>
        </w:rPr>
      </w:r>
    </w:p>
    <w:p w:rsidR="00000000" w:rsidDel="00000000" w:rsidP="00000000" w:rsidRDefault="00000000" w:rsidRPr="00000000" w14:paraId="000000DD">
      <w:pPr>
        <w:keepNext w:val="0"/>
        <w:keepLines w:val="0"/>
        <w:spacing w:before="480" w:lineRule="auto"/>
        <w:rPr/>
      </w:pPr>
      <w:r w:rsidDel="00000000" w:rsidR="00000000" w:rsidRPr="00000000">
        <w:rPr>
          <w:rtl w:val="0"/>
        </w:rPr>
      </w:r>
    </w:p>
    <w:p w:rsidR="00000000" w:rsidDel="00000000" w:rsidP="00000000" w:rsidRDefault="00000000" w:rsidRPr="00000000" w14:paraId="000000DE">
      <w:pPr>
        <w:shd w:fill="ffffff" w:val="clear"/>
        <w:spacing w:after="240" w:before="240" w:lineRule="auto"/>
        <w:rPr/>
      </w:pPr>
      <w:r w:rsidDel="00000000" w:rsidR="00000000" w:rsidRPr="00000000">
        <w:rPr>
          <w:b w:val="1"/>
          <w:color w:val="1f1f1f"/>
          <w:sz w:val="24"/>
          <w:szCs w:val="24"/>
          <w:rtl w:val="0"/>
        </w:rPr>
        <w:t xml:space="preserve">Initial Project Summary:</w:t>
      </w:r>
      <w:r w:rsidDel="00000000" w:rsidR="00000000" w:rsidRPr="00000000">
        <w:rPr>
          <w:rtl w:val="0"/>
        </w:rPr>
      </w:r>
    </w:p>
    <w:p w:rsidR="00000000" w:rsidDel="00000000" w:rsidP="00000000" w:rsidRDefault="00000000" w:rsidRPr="00000000" w14:paraId="000000DF">
      <w:pPr>
        <w:keepNext w:val="0"/>
        <w:keepLines w:val="0"/>
        <w:spacing w:before="480" w:lineRule="auto"/>
        <w:rPr/>
      </w:pPr>
      <w:r w:rsidDel="00000000" w:rsidR="00000000" w:rsidRPr="00000000">
        <w:rPr>
          <w:rtl w:val="0"/>
        </w:rPr>
        <w:t xml:space="preserve">Using Swarm Robotics and STC in an Agent-Based Model to improve crop monitoring and yield optimization. </w:t>
      </w:r>
    </w:p>
    <w:p w:rsidR="00000000" w:rsidDel="00000000" w:rsidP="00000000" w:rsidRDefault="00000000" w:rsidRPr="00000000" w14:paraId="000000E0">
      <w:pPr>
        <w:keepNext w:val="0"/>
        <w:keepLines w:val="0"/>
        <w:spacing w:before="480" w:lineRule="auto"/>
        <w:rPr/>
      </w:pPr>
      <w:r w:rsidDel="00000000" w:rsidR="00000000" w:rsidRPr="00000000">
        <w:rPr>
          <w:rtl w:val="0"/>
        </w:rPr>
        <w:t xml:space="preserve">Swarm robotics: Robots equipped with sensors can continuously monitor crop health, identify potential issues like pests or diseases early on, and enable timely intervention.</w:t>
      </w:r>
    </w:p>
    <w:p w:rsidR="00000000" w:rsidDel="00000000" w:rsidP="00000000" w:rsidRDefault="00000000" w:rsidRPr="00000000" w14:paraId="000000E1">
      <w:pPr>
        <w:spacing w:before="480" w:lineRule="auto"/>
        <w:rPr/>
      </w:pPr>
      <w:r w:rsidDel="00000000" w:rsidR="00000000" w:rsidRPr="00000000">
        <w:rPr>
          <w:rtl w:val="0"/>
        </w:rPr>
        <w:t xml:space="preserve">STC with drones: Enables efficient data collection and analysis from large fields, providing valuable insights into crop health, growth patterns, and potential yield variations.</w:t>
      </w:r>
    </w:p>
    <w:p w:rsidR="00000000" w:rsidDel="00000000" w:rsidP="00000000" w:rsidRDefault="00000000" w:rsidRPr="00000000" w14:paraId="000000E2">
      <w:pPr>
        <w:rPr/>
      </w:pPr>
      <w:r w:rsidDel="00000000" w:rsidR="00000000" w:rsidRPr="00000000">
        <w:rPr>
          <w:color w:val="222222"/>
          <w:sz w:val="20"/>
          <w:szCs w:val="20"/>
          <w:highlight w:val="white"/>
          <w:rtl w:val="0"/>
        </w:rPr>
        <w:t xml:space="preserve">Developing/ exploring swarm robotic algorithms targeted at reducing congestion and improving navigation among autonomous systems, and analyzing their performance through Agent Based Model (ABM). MESA Python will be used to build an Agent Based Model (ABM) to create, execute, and analyze models of swarm robotic systems.</w:t>
      </w:r>
      <w:r w:rsidDel="00000000" w:rsidR="00000000" w:rsidRPr="00000000">
        <w:rPr>
          <w:rtl w:val="0"/>
        </w:rPr>
      </w:r>
    </w:p>
    <w:p w:rsidR="00000000" w:rsidDel="00000000" w:rsidP="00000000" w:rsidRDefault="00000000" w:rsidRPr="00000000" w14:paraId="000000E3">
      <w:pPr>
        <w:keepNext w:val="0"/>
        <w:keepLines w:val="0"/>
        <w:spacing w:before="480" w:lineRule="auto"/>
        <w:rPr/>
      </w:pPr>
      <w:r w:rsidDel="00000000" w:rsidR="00000000" w:rsidRPr="00000000">
        <w:rPr>
          <w:rtl w:val="0"/>
        </w:rPr>
      </w:r>
    </w:p>
    <w:p w:rsidR="00000000" w:rsidDel="00000000" w:rsidP="00000000" w:rsidRDefault="00000000" w:rsidRPr="00000000" w14:paraId="000000E4">
      <w:pPr>
        <w:keepNext w:val="0"/>
        <w:keepLines w:val="0"/>
        <w:spacing w:before="480" w:lineRule="auto"/>
        <w:rPr/>
      </w:pPr>
      <w:r w:rsidDel="00000000" w:rsidR="00000000" w:rsidRPr="00000000">
        <w:rPr>
          <w:rtl w:val="0"/>
        </w:rPr>
      </w:r>
    </w:p>
    <w:p w:rsidR="00000000" w:rsidDel="00000000" w:rsidP="00000000" w:rsidRDefault="00000000" w:rsidRPr="00000000" w14:paraId="000000E5">
      <w:pPr>
        <w:pStyle w:val="Heading2"/>
        <w:spacing w:before="480" w:lineRule="auto"/>
        <w:rPr/>
      </w:pPr>
      <w:bookmarkStart w:colFirst="0" w:colLast="0" w:name="_yvinr6cp0sr5" w:id="4"/>
      <w:bookmarkEnd w:id="4"/>
      <w:r w:rsidDel="00000000" w:rsidR="00000000" w:rsidRPr="00000000">
        <w:rPr>
          <w:rtl w:val="0"/>
        </w:rPr>
        <w:t xml:space="preserve">Discussion Screenshots</w:t>
      </w:r>
    </w:p>
    <w:p w:rsidR="00000000" w:rsidDel="00000000" w:rsidP="00000000" w:rsidRDefault="00000000" w:rsidRPr="00000000" w14:paraId="000000E6">
      <w:pPr>
        <w:keepNext w:val="0"/>
        <w:keepLines w:val="0"/>
        <w:spacing w:before="480" w:lineRule="auto"/>
        <w:rPr/>
      </w:pPr>
      <w:r w:rsidDel="00000000" w:rsidR="00000000" w:rsidRPr="00000000">
        <w:rPr/>
        <w:drawing>
          <wp:inline distB="114300" distT="114300" distL="114300" distR="114300">
            <wp:extent cx="5943600" cy="4089400"/>
            <wp:effectExtent b="0" l="0" r="0" t="0"/>
            <wp:docPr id="4"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spacing w:before="480" w:lineRule="auto"/>
        <w:rPr/>
      </w:pPr>
      <w:r w:rsidDel="00000000" w:rsidR="00000000" w:rsidRPr="00000000">
        <w:rPr>
          <w:rtl w:val="0"/>
        </w:rPr>
      </w:r>
    </w:p>
    <w:p w:rsidR="00000000" w:rsidDel="00000000" w:rsidP="00000000" w:rsidRDefault="00000000" w:rsidRPr="00000000" w14:paraId="000000E8">
      <w:pPr>
        <w:keepNext w:val="0"/>
        <w:keepLines w:val="0"/>
        <w:spacing w:before="480" w:lineRule="auto"/>
        <w:rPr/>
      </w:pPr>
      <w:r w:rsidDel="00000000" w:rsidR="00000000" w:rsidRPr="00000000">
        <w:rPr/>
        <w:drawing>
          <wp:inline distB="114300" distT="114300" distL="114300" distR="114300">
            <wp:extent cx="5943600" cy="2641600"/>
            <wp:effectExtent b="0" l="0" r="0" t="0"/>
            <wp:docPr id="3"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spacing w:before="480" w:lineRule="auto"/>
        <w:rPr/>
      </w:pPr>
      <w:r w:rsidDel="00000000" w:rsidR="00000000" w:rsidRPr="00000000">
        <w:rPr>
          <w:rtl w:val="0"/>
        </w:rPr>
      </w:r>
    </w:p>
    <w:p w:rsidR="00000000" w:rsidDel="00000000" w:rsidP="00000000" w:rsidRDefault="00000000" w:rsidRPr="00000000" w14:paraId="000000EA">
      <w:pPr>
        <w:keepNext w:val="0"/>
        <w:keepLines w:val="0"/>
        <w:spacing w:before="480" w:lineRule="auto"/>
        <w:rPr/>
      </w:pPr>
      <w:r w:rsidDel="00000000" w:rsidR="00000000" w:rsidRPr="00000000">
        <w:rPr/>
        <w:drawing>
          <wp:inline distB="114300" distT="114300" distL="114300" distR="114300">
            <wp:extent cx="5943600" cy="5219700"/>
            <wp:effectExtent b="0" l="0" r="0" t="0"/>
            <wp:docPr id="2"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spacing w:before="480" w:lineRule="auto"/>
        <w:rPr/>
      </w:pPr>
      <w:r w:rsidDel="00000000" w:rsidR="00000000" w:rsidRPr="00000000">
        <w:rPr>
          <w:rtl w:val="0"/>
        </w:rPr>
      </w:r>
    </w:p>
    <w:p w:rsidR="00000000" w:rsidDel="00000000" w:rsidP="00000000" w:rsidRDefault="00000000" w:rsidRPr="00000000" w14:paraId="000000EC">
      <w:pPr>
        <w:keepNext w:val="0"/>
        <w:keepLines w:val="0"/>
        <w:spacing w:before="480" w:lineRule="auto"/>
        <w:rPr/>
      </w:pPr>
      <w:r w:rsidDel="00000000" w:rsidR="00000000" w:rsidRPr="00000000">
        <w:rPr>
          <w:rtl w:val="0"/>
        </w:rPr>
      </w:r>
    </w:p>
    <w:p w:rsidR="00000000" w:rsidDel="00000000" w:rsidP="00000000" w:rsidRDefault="00000000" w:rsidRPr="00000000" w14:paraId="000000ED">
      <w:pPr>
        <w:shd w:fill="ffffff" w:val="clear"/>
        <w:spacing w:after="60" w:before="60" w:lineRule="auto"/>
        <w:ind w:left="0" w:firstLine="0"/>
        <w:rPr>
          <w:color w:val="1155cc"/>
          <w:sz w:val="24"/>
          <w:szCs w:val="24"/>
          <w:u w:val="single"/>
        </w:rPr>
      </w:pPr>
      <w:r w:rsidDel="00000000" w:rsidR="00000000" w:rsidRPr="00000000">
        <w:rPr>
          <w:rtl w:val="0"/>
        </w:rPr>
      </w:r>
    </w:p>
    <w:p w:rsidR="00000000" w:rsidDel="00000000" w:rsidP="00000000" w:rsidRDefault="00000000" w:rsidRPr="00000000" w14:paraId="000000EE">
      <w:pPr>
        <w:keepNext w:val="0"/>
        <w:keepLines w:val="0"/>
        <w:spacing w:before="480" w:lineRule="auto"/>
        <w:rPr/>
      </w:pPr>
      <w:r w:rsidDel="00000000" w:rsidR="00000000" w:rsidRPr="00000000">
        <w:rPr/>
        <w:drawing>
          <wp:inline distB="114300" distT="114300" distL="114300" distR="114300">
            <wp:extent cx="5943600" cy="7353300"/>
            <wp:effectExtent b="0" l="0" r="0" t="0"/>
            <wp:docPr id="5"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59436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spacing w:before="480" w:lineRule="auto"/>
        <w:rPr/>
      </w:pPr>
      <w:r w:rsidDel="00000000" w:rsidR="00000000" w:rsidRPr="00000000">
        <w:rPr/>
        <w:drawing>
          <wp:inline distB="114300" distT="114300" distL="114300" distR="114300">
            <wp:extent cx="5943600" cy="3949700"/>
            <wp:effectExtent b="0" l="0" r="0" t="0"/>
            <wp:docPr id="6"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shd w:fill="ffffff" w:val="clear"/>
        <w:spacing w:after="240" w:before="240" w:line="360" w:lineRule="auto"/>
        <w:rPr/>
      </w:pPr>
      <w:bookmarkStart w:colFirst="0" w:colLast="0" w:name="_9qlz3lteybd0" w:id="5"/>
      <w:bookmarkEnd w:id="5"/>
      <w:r w:rsidDel="00000000" w:rsidR="00000000" w:rsidRPr="00000000">
        <w:rPr/>
        <w:drawing>
          <wp:inline distB="114300" distT="114300" distL="114300" distR="114300">
            <wp:extent cx="5943600" cy="6273800"/>
            <wp:effectExtent b="0" l="0" r="0" t="0"/>
            <wp:docPr id="1"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59436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shd w:fill="ffffff" w:val="clear"/>
        <w:spacing w:after="240" w:before="240" w:line="360" w:lineRule="auto"/>
        <w:rPr/>
      </w:pPr>
      <w:bookmarkStart w:colFirst="0" w:colLast="0" w:name="_fqfzvgock1he" w:id="6"/>
      <w:bookmarkEnd w:id="6"/>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shd w:fill="ffffff" w:val="clear"/>
        <w:spacing w:after="240" w:before="240" w:line="360" w:lineRule="auto"/>
        <w:rPr/>
      </w:pPr>
      <w:bookmarkStart w:colFirst="0" w:colLast="0" w:name="_znwirmgv3qd" w:id="7"/>
      <w:bookmarkEnd w:id="7"/>
      <w:r w:rsidDel="00000000" w:rsidR="00000000" w:rsidRPr="00000000">
        <w:rPr>
          <w:rtl w:val="0"/>
        </w:rPr>
        <w:t xml:space="preserve">Literature Review Segmentation:</w:t>
      </w:r>
    </w:p>
    <w:p w:rsidR="00000000" w:rsidDel="00000000" w:rsidP="00000000" w:rsidRDefault="00000000" w:rsidRPr="00000000" w14:paraId="000000F4">
      <w:pPr>
        <w:spacing w:before="480" w:line="360" w:lineRule="auto"/>
        <w:rPr>
          <w:b w:val="1"/>
        </w:rPr>
      </w:pPr>
      <w:r w:rsidDel="00000000" w:rsidR="00000000" w:rsidRPr="00000000">
        <w:rPr>
          <w:b w:val="1"/>
          <w:rtl w:val="0"/>
        </w:rPr>
        <w:t xml:space="preserve">Bethlehem</w:t>
      </w:r>
    </w:p>
    <w:p w:rsidR="00000000" w:rsidDel="00000000" w:rsidP="00000000" w:rsidRDefault="00000000" w:rsidRPr="00000000" w14:paraId="000000F5">
      <w:pPr>
        <w:widowControl w:val="0"/>
        <w:numPr>
          <w:ilvl w:val="0"/>
          <w:numId w:val="1"/>
        </w:numPr>
        <w:spacing w:after="200" w:before="186" w:line="240" w:lineRule="auto"/>
        <w:ind w:left="720" w:hanging="360"/>
        <w:rPr>
          <w:color w:val="3f3f3f"/>
          <w:sz w:val="20"/>
          <w:szCs w:val="20"/>
        </w:rPr>
      </w:pPr>
      <w:r w:rsidDel="00000000" w:rsidR="00000000" w:rsidRPr="00000000">
        <w:rPr>
          <w:color w:val="3f3f3f"/>
          <w:sz w:val="20"/>
          <w:szCs w:val="20"/>
          <w:rtl w:val="0"/>
        </w:rPr>
        <w:t xml:space="preserve">Albiero, D., Garcia, A., Umezu, C., &amp; Paulo, R. (2022). Swarm robots in Mechanized Agricultural Operations: A review about challenges for research. Computers and Electronics in Agriculture. </w:t>
      </w:r>
      <w:hyperlink r:id="rId64">
        <w:r w:rsidDel="00000000" w:rsidR="00000000" w:rsidRPr="00000000">
          <w:rPr>
            <w:color w:val="cc9900"/>
            <w:sz w:val="20"/>
            <w:szCs w:val="20"/>
            <w:u w:val="single"/>
            <w:rtl w:val="0"/>
          </w:rPr>
          <w:t xml:space="preserve">https://www.sciencedirect.com/science/article/abs/pii/S0168169921006256</w:t>
        </w:r>
      </w:hyperlink>
      <w:r w:rsidDel="00000000" w:rsidR="00000000" w:rsidRPr="00000000">
        <w:rPr>
          <w:rtl w:val="0"/>
        </w:rPr>
      </w:r>
    </w:p>
    <w:p w:rsidR="00000000" w:rsidDel="00000000" w:rsidP="00000000" w:rsidRDefault="00000000" w:rsidRPr="00000000" w14:paraId="000000F6">
      <w:pPr>
        <w:widowControl w:val="0"/>
        <w:numPr>
          <w:ilvl w:val="0"/>
          <w:numId w:val="1"/>
        </w:numPr>
        <w:spacing w:after="200" w:line="240" w:lineRule="auto"/>
        <w:ind w:left="720" w:hanging="360"/>
        <w:rPr>
          <w:color w:val="3f3f3f"/>
          <w:sz w:val="20"/>
          <w:szCs w:val="20"/>
        </w:rPr>
      </w:pPr>
      <w:r w:rsidDel="00000000" w:rsidR="00000000" w:rsidRPr="00000000">
        <w:rPr>
          <w:color w:val="3f3f3f"/>
          <w:sz w:val="20"/>
          <w:szCs w:val="20"/>
          <w:rtl w:val="0"/>
        </w:rPr>
        <w:t xml:space="preserve">Akhloufi, M., &amp; Blais, M. (2023). Reinforcement learning for swarm robotics: An overview of applications, algorithms and simulators. Cognitive Robotics. </w:t>
      </w:r>
      <w:hyperlink r:id="rId65">
        <w:r w:rsidDel="00000000" w:rsidR="00000000" w:rsidRPr="00000000">
          <w:rPr>
            <w:color w:val="cc9900"/>
            <w:sz w:val="20"/>
            <w:szCs w:val="20"/>
            <w:u w:val="single"/>
            <w:rtl w:val="0"/>
          </w:rPr>
          <w:t xml:space="preserve">https://www.sciencedirect.com/science/article/pii/S2667241323000241</w:t>
        </w:r>
      </w:hyperlink>
      <w:r w:rsidDel="00000000" w:rsidR="00000000" w:rsidRPr="00000000">
        <w:rPr>
          <w:color w:val="3f3f3f"/>
          <w:sz w:val="20"/>
          <w:szCs w:val="20"/>
          <w:rtl w:val="0"/>
        </w:rPr>
        <w:t xml:space="preserve"> </w:t>
      </w:r>
    </w:p>
    <w:p w:rsidR="00000000" w:rsidDel="00000000" w:rsidP="00000000" w:rsidRDefault="00000000" w:rsidRPr="00000000" w14:paraId="000000F7">
      <w:pPr>
        <w:widowControl w:val="0"/>
        <w:numPr>
          <w:ilvl w:val="0"/>
          <w:numId w:val="1"/>
        </w:numPr>
        <w:spacing w:after="200" w:line="240" w:lineRule="auto"/>
        <w:ind w:left="720" w:hanging="360"/>
        <w:rPr>
          <w:color w:val="3f3f3f"/>
          <w:sz w:val="20"/>
          <w:szCs w:val="20"/>
        </w:rPr>
      </w:pPr>
      <w:r w:rsidDel="00000000" w:rsidR="00000000" w:rsidRPr="00000000">
        <w:rPr>
          <w:color w:val="3f3f3f"/>
          <w:sz w:val="20"/>
          <w:szCs w:val="20"/>
          <w:rtl w:val="0"/>
        </w:rPr>
        <w:t xml:space="preserve">Botteghi, N.. &amp; Kamilaris, A., Sinai, L. &amp; Sirmacek, B. (2020). Multi-Agent Path Planning of Robotic Swarms in Agricultural Fields. Annals of Photogrammetry, Remote Sensing and Spatial Information Sciences. V-1-2020. 361-368. 10.5194/isprs-annals-V-1-2020-361-2020.</w:t>
      </w:r>
    </w:p>
    <w:p w:rsidR="00000000" w:rsidDel="00000000" w:rsidP="00000000" w:rsidRDefault="00000000" w:rsidRPr="00000000" w14:paraId="000000F8">
      <w:pPr>
        <w:widowControl w:val="0"/>
        <w:numPr>
          <w:ilvl w:val="0"/>
          <w:numId w:val="1"/>
        </w:numPr>
        <w:spacing w:after="200" w:line="240" w:lineRule="auto"/>
        <w:ind w:left="720" w:hanging="360"/>
        <w:rPr>
          <w:color w:val="3f3f3f"/>
          <w:sz w:val="20"/>
          <w:szCs w:val="20"/>
        </w:rPr>
      </w:pPr>
      <w:r w:rsidDel="00000000" w:rsidR="00000000" w:rsidRPr="00000000">
        <w:rPr>
          <w:color w:val="3f3f3f"/>
          <w:sz w:val="20"/>
          <w:szCs w:val="20"/>
          <w:rtl w:val="0"/>
        </w:rPr>
        <w:t xml:space="preserve">Bunte, S. (2021). Introducing cooperativeness for agrobotics : An agent-based approach. </w:t>
      </w:r>
      <w:hyperlink r:id="rId66">
        <w:r w:rsidDel="00000000" w:rsidR="00000000" w:rsidRPr="00000000">
          <w:rPr>
            <w:color w:val="cc9900"/>
            <w:sz w:val="20"/>
            <w:szCs w:val="20"/>
            <w:u w:val="single"/>
            <w:rtl w:val="0"/>
          </w:rPr>
          <w:t xml:space="preserve">https://essay.utwente.nl/88141/1/Bunte_MA_BMS.pdf</w:t>
        </w:r>
      </w:hyperlink>
      <w:r w:rsidDel="00000000" w:rsidR="00000000" w:rsidRPr="00000000">
        <w:rPr>
          <w:rtl w:val="0"/>
        </w:rPr>
      </w:r>
    </w:p>
    <w:p w:rsidR="00000000" w:rsidDel="00000000" w:rsidP="00000000" w:rsidRDefault="00000000" w:rsidRPr="00000000" w14:paraId="000000F9">
      <w:pPr>
        <w:widowControl w:val="0"/>
        <w:numPr>
          <w:ilvl w:val="0"/>
          <w:numId w:val="1"/>
        </w:numPr>
        <w:spacing w:after="200" w:line="240" w:lineRule="auto"/>
        <w:ind w:left="720" w:hanging="360"/>
        <w:rPr>
          <w:color w:val="3f3f3f"/>
          <w:sz w:val="20"/>
          <w:szCs w:val="20"/>
        </w:rPr>
      </w:pPr>
      <w:r w:rsidDel="00000000" w:rsidR="00000000" w:rsidRPr="00000000">
        <w:rPr>
          <w:color w:val="3f3f3f"/>
          <w:sz w:val="20"/>
          <w:szCs w:val="20"/>
          <w:rtl w:val="0"/>
        </w:rPr>
        <w:t xml:space="preserve">Calderón-Arce C, Brenes-Torres JC, Solis-Ortega R. Swarm Robotics: Simulators, Platforms and Applications Review. Computation. 2022; 10(6):80. </w:t>
      </w:r>
      <w:hyperlink r:id="rId67">
        <w:r w:rsidDel="00000000" w:rsidR="00000000" w:rsidRPr="00000000">
          <w:rPr>
            <w:color w:val="cc9900"/>
            <w:sz w:val="20"/>
            <w:szCs w:val="20"/>
            <w:u w:val="single"/>
            <w:rtl w:val="0"/>
          </w:rPr>
          <w:t xml:space="preserve">https://doi.org/10.3390/computation10060080</w:t>
        </w:r>
      </w:hyperlink>
      <w:r w:rsidDel="00000000" w:rsidR="00000000" w:rsidRPr="00000000">
        <w:rPr>
          <w:rtl w:val="0"/>
        </w:rPr>
      </w:r>
    </w:p>
    <w:p w:rsidR="00000000" w:rsidDel="00000000" w:rsidP="00000000" w:rsidRDefault="00000000" w:rsidRPr="00000000" w14:paraId="000000FA">
      <w:pPr>
        <w:spacing w:before="480" w:line="360" w:lineRule="auto"/>
        <w:rPr>
          <w:b w:val="1"/>
        </w:rPr>
      </w:pPr>
      <w:r w:rsidDel="00000000" w:rsidR="00000000" w:rsidRPr="00000000">
        <w:rPr>
          <w:b w:val="1"/>
          <w:rtl w:val="0"/>
        </w:rPr>
        <w:t xml:space="preserve">Bethun</w:t>
      </w:r>
    </w:p>
    <w:p w:rsidR="00000000" w:rsidDel="00000000" w:rsidP="00000000" w:rsidRDefault="00000000" w:rsidRPr="00000000" w14:paraId="000000FB">
      <w:pPr>
        <w:widowControl w:val="0"/>
        <w:numPr>
          <w:ilvl w:val="0"/>
          <w:numId w:val="8"/>
        </w:numPr>
        <w:spacing w:after="200" w:line="240" w:lineRule="auto"/>
        <w:ind w:left="720" w:hanging="360"/>
        <w:rPr>
          <w:color w:val="3f3f3f"/>
          <w:sz w:val="20"/>
          <w:szCs w:val="20"/>
        </w:rPr>
      </w:pPr>
      <w:r w:rsidDel="00000000" w:rsidR="00000000" w:rsidRPr="00000000">
        <w:rPr>
          <w:color w:val="3f3f3f"/>
          <w:sz w:val="20"/>
          <w:szCs w:val="20"/>
          <w:rtl w:val="0"/>
        </w:rPr>
        <w:t xml:space="preserve">Carbone, C., Garibaldi, O., &amp; Kurt, Z. (2018). Swarm Robotics as a Solution to Crops Inspection for Precision Agriculture. KnE Engineering, 3(2), 552-562. https://doi.org/10.18502/keg.v3i1.1459</w:t>
      </w:r>
    </w:p>
    <w:p w:rsidR="00000000" w:rsidDel="00000000" w:rsidP="00000000" w:rsidRDefault="00000000" w:rsidRPr="00000000" w14:paraId="000000FC">
      <w:pPr>
        <w:widowControl w:val="0"/>
        <w:numPr>
          <w:ilvl w:val="0"/>
          <w:numId w:val="8"/>
        </w:numPr>
        <w:spacing w:after="200" w:line="240" w:lineRule="auto"/>
        <w:ind w:left="720" w:hanging="360"/>
        <w:rPr>
          <w:color w:val="3f3f3f"/>
          <w:sz w:val="20"/>
          <w:szCs w:val="20"/>
        </w:rPr>
      </w:pPr>
      <w:r w:rsidDel="00000000" w:rsidR="00000000" w:rsidRPr="00000000">
        <w:rPr>
          <w:color w:val="3f3f3f"/>
          <w:sz w:val="20"/>
          <w:szCs w:val="20"/>
          <w:rtl w:val="0"/>
        </w:rPr>
        <w:t xml:space="preserve">Din, A., Ismail, M., Shah, B., Babar, M., Ali, F., &amp; Baig, S. (2022). A deep reinforcement learning-based multi-agent area coverage control for Smart Agriculture. Computers and Electrical Engineering. </w:t>
      </w:r>
      <w:hyperlink r:id="rId68">
        <w:r w:rsidDel="00000000" w:rsidR="00000000" w:rsidRPr="00000000">
          <w:rPr>
            <w:color w:val="cc9900"/>
            <w:sz w:val="20"/>
            <w:szCs w:val="20"/>
            <w:u w:val="single"/>
            <w:rtl w:val="0"/>
          </w:rPr>
          <w:t xml:space="preserve">https://www.sciencedirect.com/science/article/abs/pii/S0045790622003445</w:t>
        </w:r>
      </w:hyperlink>
      <w:r w:rsidDel="00000000" w:rsidR="00000000" w:rsidRPr="00000000">
        <w:rPr>
          <w:rtl w:val="0"/>
        </w:rPr>
      </w:r>
    </w:p>
    <w:p w:rsidR="00000000" w:rsidDel="00000000" w:rsidP="00000000" w:rsidRDefault="00000000" w:rsidRPr="00000000" w14:paraId="000000FD">
      <w:pPr>
        <w:widowControl w:val="0"/>
        <w:numPr>
          <w:ilvl w:val="0"/>
          <w:numId w:val="8"/>
        </w:numPr>
        <w:spacing w:after="200" w:line="240" w:lineRule="auto"/>
        <w:ind w:left="720" w:hanging="360"/>
        <w:rPr>
          <w:color w:val="3f3f3f"/>
          <w:sz w:val="20"/>
          <w:szCs w:val="20"/>
        </w:rPr>
      </w:pPr>
      <w:r w:rsidDel="00000000" w:rsidR="00000000" w:rsidRPr="00000000">
        <w:rPr>
          <w:color w:val="3f3f3f"/>
          <w:sz w:val="20"/>
          <w:szCs w:val="20"/>
          <w:rtl w:val="0"/>
        </w:rPr>
        <w:t xml:space="preserve">Kiani F, Seyyedabbasi A, Nematzadeh S, Candan F, Çevik T, Anka FA, Randazzo G, Lanza S, Muzirafuti A. (2022). Adaptive Metaheuristic-Based Methods for Autonomous Robot Path Planning: Sustainable Agricultural Applications. Applied Sciences. </w:t>
      </w:r>
      <w:hyperlink r:id="rId69">
        <w:r w:rsidDel="00000000" w:rsidR="00000000" w:rsidRPr="00000000">
          <w:rPr>
            <w:color w:val="cc9900"/>
            <w:sz w:val="20"/>
            <w:szCs w:val="20"/>
            <w:u w:val="single"/>
            <w:rtl w:val="0"/>
          </w:rPr>
          <w:t xml:space="preserve">https://doi.org/10.3390/app12030943</w:t>
        </w:r>
      </w:hyperlink>
      <w:r w:rsidDel="00000000" w:rsidR="00000000" w:rsidRPr="00000000">
        <w:rPr>
          <w:rtl w:val="0"/>
        </w:rPr>
      </w:r>
    </w:p>
    <w:p w:rsidR="00000000" w:rsidDel="00000000" w:rsidP="00000000" w:rsidRDefault="00000000" w:rsidRPr="00000000" w14:paraId="000000FE">
      <w:pPr>
        <w:widowControl w:val="0"/>
        <w:numPr>
          <w:ilvl w:val="0"/>
          <w:numId w:val="8"/>
        </w:numPr>
        <w:spacing w:after="200" w:line="240" w:lineRule="auto"/>
        <w:ind w:left="720" w:hanging="360"/>
        <w:rPr>
          <w:color w:val="3f3f3f"/>
          <w:sz w:val="20"/>
          <w:szCs w:val="20"/>
        </w:rPr>
      </w:pPr>
      <w:r w:rsidDel="00000000" w:rsidR="00000000" w:rsidRPr="00000000">
        <w:rPr>
          <w:color w:val="3f3f3f"/>
          <w:sz w:val="20"/>
          <w:szCs w:val="20"/>
          <w:rtl w:val="0"/>
        </w:rPr>
        <w:t xml:space="preserve">Kuhlmann, S. (2021). Adaptive swarm robotics could revolutionize smart agriculture. Texas A&amp;M Today. </w:t>
      </w:r>
      <w:hyperlink r:id="rId70">
        <w:r w:rsidDel="00000000" w:rsidR="00000000" w:rsidRPr="00000000">
          <w:rPr>
            <w:color w:val="cc9900"/>
            <w:sz w:val="20"/>
            <w:szCs w:val="20"/>
            <w:u w:val="single"/>
            <w:rtl w:val="0"/>
          </w:rPr>
          <w:t xml:space="preserve">https://today.tamu.edu/2021/11/15/adaptive-swarm-robotics-could-revolutionize-smart-agriculture/</w:t>
        </w:r>
      </w:hyperlink>
      <w:r w:rsidDel="00000000" w:rsidR="00000000" w:rsidRPr="00000000">
        <w:rPr>
          <w:rtl w:val="0"/>
        </w:rPr>
      </w:r>
    </w:p>
    <w:p w:rsidR="00000000" w:rsidDel="00000000" w:rsidP="00000000" w:rsidRDefault="00000000" w:rsidRPr="00000000" w14:paraId="000000FF">
      <w:pPr>
        <w:spacing w:before="480" w:line="360" w:lineRule="auto"/>
        <w:rPr>
          <w:b w:val="1"/>
        </w:rPr>
      </w:pPr>
      <w:r w:rsidDel="00000000" w:rsidR="00000000" w:rsidRPr="00000000">
        <w:rPr>
          <w:b w:val="1"/>
          <w:rtl w:val="0"/>
        </w:rPr>
        <w:t xml:space="preserve">Tousif</w:t>
      </w:r>
    </w:p>
    <w:p w:rsidR="00000000" w:rsidDel="00000000" w:rsidP="00000000" w:rsidRDefault="00000000" w:rsidRPr="00000000" w14:paraId="00000100">
      <w:pPr>
        <w:widowControl w:val="0"/>
        <w:numPr>
          <w:ilvl w:val="0"/>
          <w:numId w:val="13"/>
        </w:numPr>
        <w:spacing w:after="200" w:line="240" w:lineRule="auto"/>
        <w:ind w:left="720" w:hanging="360"/>
        <w:rPr>
          <w:color w:val="3f3f3f"/>
          <w:sz w:val="20"/>
          <w:szCs w:val="20"/>
        </w:rPr>
      </w:pPr>
      <w:r w:rsidDel="00000000" w:rsidR="00000000" w:rsidRPr="00000000">
        <w:rPr>
          <w:color w:val="3f3f3f"/>
          <w:sz w:val="20"/>
          <w:szCs w:val="20"/>
          <w:rtl w:val="0"/>
        </w:rPr>
        <w:t xml:space="preserve">Olaronke, I., Rhoda, I., Gambo, I., Oluwaseun, O., &amp; Janet, O. (2020). A Systematic Review of Swarm Robots. Current Journal of Applied Science and Technology, 39(15), 79–97. </w:t>
      </w:r>
      <w:hyperlink r:id="rId71">
        <w:r w:rsidDel="00000000" w:rsidR="00000000" w:rsidRPr="00000000">
          <w:rPr>
            <w:color w:val="cc9900"/>
            <w:sz w:val="20"/>
            <w:szCs w:val="20"/>
            <w:u w:val="single"/>
            <w:rtl w:val="0"/>
          </w:rPr>
          <w:t xml:space="preserve">https://doi.org/10.9734/cjast/2020/v39i1530719</w:t>
        </w:r>
      </w:hyperlink>
      <w:r w:rsidDel="00000000" w:rsidR="00000000" w:rsidRPr="00000000">
        <w:rPr>
          <w:rtl w:val="0"/>
        </w:rPr>
      </w:r>
    </w:p>
    <w:p w:rsidR="00000000" w:rsidDel="00000000" w:rsidP="00000000" w:rsidRDefault="00000000" w:rsidRPr="00000000" w14:paraId="00000101">
      <w:pPr>
        <w:widowControl w:val="0"/>
        <w:numPr>
          <w:ilvl w:val="0"/>
          <w:numId w:val="13"/>
        </w:numPr>
        <w:spacing w:after="200" w:line="240" w:lineRule="auto"/>
        <w:ind w:left="720" w:hanging="360"/>
        <w:rPr>
          <w:color w:val="3f3f3f"/>
          <w:sz w:val="20"/>
          <w:szCs w:val="20"/>
        </w:rPr>
      </w:pPr>
      <w:r w:rsidDel="00000000" w:rsidR="00000000" w:rsidRPr="00000000">
        <w:rPr>
          <w:color w:val="3f3f3f"/>
          <w:sz w:val="20"/>
          <w:szCs w:val="20"/>
          <w:rtl w:val="0"/>
        </w:rPr>
        <w:t xml:space="preserve">Rosenberger, C., Arguenon, V., &amp; Bergues-Lagarde, A. (2006). Multi-agent based prototyping of Agriculture Robots. International Symposium on Collaborative Technologies and Systems (CTS’06). </w:t>
      </w:r>
      <w:hyperlink r:id="rId72">
        <w:r w:rsidDel="00000000" w:rsidR="00000000" w:rsidRPr="00000000">
          <w:rPr>
            <w:color w:val="cc9900"/>
            <w:sz w:val="20"/>
            <w:szCs w:val="20"/>
            <w:u w:val="single"/>
            <w:rtl w:val="0"/>
          </w:rPr>
          <w:t xml:space="preserve">https://www.academia.edu/55634151/Multi_Agent_Based_Prototyping_of_Agriculture_Robots</w:t>
        </w:r>
      </w:hyperlink>
      <w:r w:rsidDel="00000000" w:rsidR="00000000" w:rsidRPr="00000000">
        <w:rPr>
          <w:rtl w:val="0"/>
        </w:rPr>
      </w:r>
    </w:p>
    <w:p w:rsidR="00000000" w:rsidDel="00000000" w:rsidP="00000000" w:rsidRDefault="00000000" w:rsidRPr="00000000" w14:paraId="00000102">
      <w:pPr>
        <w:widowControl w:val="0"/>
        <w:numPr>
          <w:ilvl w:val="0"/>
          <w:numId w:val="13"/>
        </w:numPr>
        <w:spacing w:after="200" w:line="240" w:lineRule="auto"/>
        <w:ind w:left="720" w:hanging="360"/>
        <w:rPr>
          <w:color w:val="3f3f3f"/>
          <w:sz w:val="20"/>
          <w:szCs w:val="20"/>
        </w:rPr>
      </w:pPr>
      <w:r w:rsidDel="00000000" w:rsidR="00000000" w:rsidRPr="00000000">
        <w:rPr>
          <w:color w:val="3f3f3f"/>
          <w:sz w:val="20"/>
          <w:szCs w:val="20"/>
          <w:rtl w:val="0"/>
        </w:rPr>
        <w:t xml:space="preserve">Saga - Swarm Robotics for agricultural applications. (2019. The European Coordination Hub for Open Robotics Development. </w:t>
      </w:r>
      <w:hyperlink r:id="rId73">
        <w:r w:rsidDel="00000000" w:rsidR="00000000" w:rsidRPr="00000000">
          <w:rPr>
            <w:color w:val="cc9900"/>
            <w:sz w:val="20"/>
            <w:szCs w:val="20"/>
            <w:u w:val="single"/>
            <w:rtl w:val="0"/>
          </w:rPr>
          <w:t xml:space="preserve">https://echord.eu/saga.html</w:t>
        </w:r>
      </w:hyperlink>
      <w:r w:rsidDel="00000000" w:rsidR="00000000" w:rsidRPr="00000000">
        <w:rPr>
          <w:rtl w:val="0"/>
        </w:rPr>
      </w:r>
    </w:p>
    <w:p w:rsidR="00000000" w:rsidDel="00000000" w:rsidP="00000000" w:rsidRDefault="00000000" w:rsidRPr="00000000" w14:paraId="00000103">
      <w:pPr>
        <w:widowControl w:val="0"/>
        <w:numPr>
          <w:ilvl w:val="0"/>
          <w:numId w:val="13"/>
        </w:numPr>
        <w:spacing w:after="200" w:line="240" w:lineRule="auto"/>
        <w:ind w:left="720" w:hanging="360"/>
        <w:rPr>
          <w:color w:val="3f3f3f"/>
          <w:sz w:val="20"/>
          <w:szCs w:val="20"/>
        </w:rPr>
      </w:pPr>
      <w:r w:rsidDel="00000000" w:rsidR="00000000" w:rsidRPr="00000000">
        <w:rPr>
          <w:color w:val="3f3f3f"/>
          <w:sz w:val="20"/>
          <w:szCs w:val="20"/>
          <w:rtl w:val="0"/>
        </w:rPr>
        <w:t xml:space="preserve">Tian, H., Wang, T., Liu, Y., Quiao, X., &amp; Li, Y. (2019, September 27). Computer Vision Technology in Agricultural Automation -A Review. Information Processing in Agriculture. </w:t>
      </w:r>
      <w:hyperlink r:id="rId74">
        <w:r w:rsidDel="00000000" w:rsidR="00000000" w:rsidRPr="00000000">
          <w:rPr>
            <w:color w:val="cc9900"/>
            <w:sz w:val="20"/>
            <w:szCs w:val="20"/>
            <w:u w:val="single"/>
            <w:rtl w:val="0"/>
          </w:rPr>
          <w:t xml:space="preserve">https://www.sciencedirect.com/science/article/pii/S2214317319301751#b0175</w:t>
        </w:r>
      </w:hyperlink>
      <w:r w:rsidDel="00000000" w:rsidR="00000000" w:rsidRPr="00000000">
        <w:rPr>
          <w:rtl w:val="0"/>
        </w:rPr>
      </w:r>
    </w:p>
    <w:p w:rsidR="00000000" w:rsidDel="00000000" w:rsidP="00000000" w:rsidRDefault="00000000" w:rsidRPr="00000000" w14:paraId="00000104">
      <w:pPr>
        <w:widowControl w:val="0"/>
        <w:spacing w:after="200" w:line="240" w:lineRule="auto"/>
        <w:rPr/>
      </w:pPr>
      <w:r w:rsidDel="00000000" w:rsidR="00000000" w:rsidRPr="00000000">
        <w:rPr>
          <w:rtl w:val="0"/>
        </w:rPr>
      </w:r>
    </w:p>
    <w:p w:rsidR="00000000" w:rsidDel="00000000" w:rsidP="00000000" w:rsidRDefault="00000000" w:rsidRPr="00000000" w14:paraId="00000105">
      <w:pPr>
        <w:widowControl w:val="0"/>
        <w:spacing w:after="200" w:line="240" w:lineRule="auto"/>
        <w:rPr/>
      </w:pPr>
      <w:r w:rsidDel="00000000" w:rsidR="00000000" w:rsidRPr="00000000">
        <w:rPr>
          <w:rtl w:val="0"/>
        </w:rPr>
      </w:r>
    </w:p>
    <w:p w:rsidR="00000000" w:rsidDel="00000000" w:rsidP="00000000" w:rsidRDefault="00000000" w:rsidRPr="00000000" w14:paraId="00000106">
      <w:pPr>
        <w:pStyle w:val="Heading2"/>
        <w:shd w:fill="ffffff" w:val="clear"/>
        <w:spacing w:after="240" w:before="240" w:line="360" w:lineRule="auto"/>
        <w:rPr/>
      </w:pPr>
      <w:bookmarkStart w:colFirst="0" w:colLast="0" w:name="_o90exeuwh6fk" w:id="8"/>
      <w:bookmarkEnd w:id="8"/>
      <w:r w:rsidDel="00000000" w:rsidR="00000000" w:rsidRPr="00000000">
        <w:rPr>
          <w:rtl w:val="0"/>
        </w:rPr>
        <w:t xml:space="preserve">Data Set Segmentation:</w:t>
      </w:r>
    </w:p>
    <w:p w:rsidR="00000000" w:rsidDel="00000000" w:rsidP="00000000" w:rsidRDefault="00000000" w:rsidRPr="00000000" w14:paraId="00000107">
      <w:pPr>
        <w:spacing w:before="480" w:line="360" w:lineRule="auto"/>
        <w:rPr>
          <w:color w:val="cc9900"/>
          <w:sz w:val="20"/>
          <w:szCs w:val="20"/>
        </w:rPr>
      </w:pPr>
      <w:r w:rsidDel="00000000" w:rsidR="00000000" w:rsidRPr="00000000">
        <w:rPr>
          <w:b w:val="1"/>
          <w:rtl w:val="0"/>
        </w:rPr>
        <w:t xml:space="preserve">Bethlehem</w:t>
      </w:r>
      <w:r w:rsidDel="00000000" w:rsidR="00000000" w:rsidRPr="00000000">
        <w:rPr>
          <w:rtl w:val="0"/>
        </w:rPr>
      </w:r>
    </w:p>
    <w:p w:rsidR="00000000" w:rsidDel="00000000" w:rsidP="00000000" w:rsidRDefault="00000000" w:rsidRPr="00000000" w14:paraId="00000108">
      <w:pPr>
        <w:numPr>
          <w:ilvl w:val="0"/>
          <w:numId w:val="1"/>
        </w:numPr>
        <w:spacing w:before="480" w:line="360" w:lineRule="auto"/>
        <w:ind w:left="720" w:hanging="360"/>
        <w:rPr>
          <w:color w:val="3f3f3f"/>
          <w:sz w:val="20"/>
          <w:szCs w:val="20"/>
        </w:rPr>
      </w:pPr>
      <w:r w:rsidDel="00000000" w:rsidR="00000000" w:rsidRPr="00000000">
        <w:rPr>
          <w:color w:val="3f3f3f"/>
          <w:sz w:val="20"/>
          <w:szCs w:val="20"/>
          <w:rtl w:val="0"/>
        </w:rPr>
        <w:t xml:space="preserve">Altaheri, H., Alsulaiman,</w:t>
      </w:r>
      <w:r w:rsidDel="00000000" w:rsidR="00000000" w:rsidRPr="00000000">
        <w:rPr>
          <w:b w:val="1"/>
          <w:rtl w:val="0"/>
        </w:rPr>
        <w:t xml:space="preserve"> </w:t>
      </w:r>
      <w:r w:rsidDel="00000000" w:rsidR="00000000" w:rsidRPr="00000000">
        <w:rPr>
          <w:color w:val="3f3f3f"/>
          <w:sz w:val="20"/>
          <w:szCs w:val="20"/>
          <w:rtl w:val="0"/>
        </w:rPr>
        <w:t xml:space="preserve">M., Muhammad, G., Amin, S., Bencherif, M., &amp; Mekhtiche, M. (2019, September 18). Date fruit dataset for intelligent harvesting. Data in Brief. </w:t>
      </w:r>
      <w:hyperlink r:id="rId75">
        <w:r w:rsidDel="00000000" w:rsidR="00000000" w:rsidRPr="00000000">
          <w:rPr>
            <w:color w:val="cc9900"/>
            <w:sz w:val="20"/>
            <w:szCs w:val="20"/>
            <w:u w:val="single"/>
            <w:rtl w:val="0"/>
          </w:rPr>
          <w:t xml:space="preserve">https://www.sciencedirect.com/science/article/pii/S2352340919308698?via%3Dihub</w:t>
        </w:r>
      </w:hyperlink>
      <w:r w:rsidDel="00000000" w:rsidR="00000000" w:rsidRPr="00000000">
        <w:rPr>
          <w:rtl w:val="0"/>
        </w:rPr>
      </w:r>
    </w:p>
    <w:p w:rsidR="00000000" w:rsidDel="00000000" w:rsidP="00000000" w:rsidRDefault="00000000" w:rsidRPr="00000000" w14:paraId="00000109">
      <w:pPr>
        <w:widowControl w:val="0"/>
        <w:numPr>
          <w:ilvl w:val="0"/>
          <w:numId w:val="1"/>
        </w:numPr>
        <w:spacing w:after="200" w:before="186" w:line="240" w:lineRule="auto"/>
        <w:ind w:left="720" w:hanging="360"/>
        <w:rPr>
          <w:sz w:val="20"/>
          <w:szCs w:val="20"/>
        </w:rPr>
      </w:pPr>
      <w:r w:rsidDel="00000000" w:rsidR="00000000" w:rsidRPr="00000000">
        <w:rPr>
          <w:color w:val="3f3f3f"/>
          <w:sz w:val="20"/>
          <w:szCs w:val="20"/>
          <w:rtl w:val="0"/>
        </w:rPr>
        <w:t xml:space="preserve">Haug, S. cwfid/dataset: A Crop/Weed Field Image Dataset. GitHub. </w:t>
      </w:r>
      <w:hyperlink r:id="rId76">
        <w:r w:rsidDel="00000000" w:rsidR="00000000" w:rsidRPr="00000000">
          <w:rPr>
            <w:color w:val="cc9900"/>
            <w:sz w:val="20"/>
            <w:szCs w:val="20"/>
            <w:u w:val="single"/>
            <w:rtl w:val="0"/>
          </w:rPr>
          <w:t xml:space="preserve">https://github.com/cwfid/dataset</w:t>
        </w:r>
      </w:hyperlink>
      <w:r w:rsidDel="00000000" w:rsidR="00000000" w:rsidRPr="00000000">
        <w:rPr>
          <w:rtl w:val="0"/>
        </w:rPr>
      </w:r>
    </w:p>
    <w:p w:rsidR="00000000" w:rsidDel="00000000" w:rsidP="00000000" w:rsidRDefault="00000000" w:rsidRPr="00000000" w14:paraId="0000010A">
      <w:pPr>
        <w:widowControl w:val="0"/>
        <w:numPr>
          <w:ilvl w:val="0"/>
          <w:numId w:val="1"/>
        </w:numPr>
        <w:spacing w:after="200" w:before="186" w:line="240" w:lineRule="auto"/>
        <w:ind w:left="720" w:hanging="360"/>
        <w:rPr>
          <w:color w:val="3f3f3f"/>
          <w:sz w:val="20"/>
          <w:szCs w:val="20"/>
        </w:rPr>
      </w:pPr>
      <w:r w:rsidDel="00000000" w:rsidR="00000000" w:rsidRPr="00000000">
        <w:rPr>
          <w:color w:val="3f3f3f"/>
          <w:sz w:val="20"/>
          <w:szCs w:val="20"/>
          <w:rtl w:val="0"/>
        </w:rPr>
        <w:t xml:space="preserve">Menber, J. josemenber/image-based-crop-anomaly-detection: A Convolutional Neural Network approach for image-based anomaly detection in smart agriculture. GitHub. </w:t>
      </w:r>
      <w:hyperlink r:id="rId77">
        <w:r w:rsidDel="00000000" w:rsidR="00000000" w:rsidRPr="00000000">
          <w:rPr>
            <w:color w:val="cc9900"/>
            <w:sz w:val="20"/>
            <w:szCs w:val="20"/>
            <w:u w:val="single"/>
            <w:rtl w:val="0"/>
          </w:rPr>
          <w:t xml:space="preserve">https://github.com/josemenber/image-based-crop-anomaly-detection</w:t>
        </w:r>
      </w:hyperlink>
      <w:r w:rsidDel="00000000" w:rsidR="00000000" w:rsidRPr="00000000">
        <w:rPr>
          <w:rtl w:val="0"/>
        </w:rPr>
      </w:r>
    </w:p>
    <w:p w:rsidR="00000000" w:rsidDel="00000000" w:rsidP="00000000" w:rsidRDefault="00000000" w:rsidRPr="00000000" w14:paraId="0000010B">
      <w:pPr>
        <w:widowControl w:val="0"/>
        <w:spacing w:after="200" w:line="240" w:lineRule="auto"/>
        <w:ind w:left="0" w:firstLine="0"/>
        <w:rPr/>
      </w:pPr>
      <w:r w:rsidDel="00000000" w:rsidR="00000000" w:rsidRPr="00000000">
        <w:rPr>
          <w:rtl w:val="0"/>
        </w:rPr>
      </w:r>
    </w:p>
    <w:p w:rsidR="00000000" w:rsidDel="00000000" w:rsidP="00000000" w:rsidRDefault="00000000" w:rsidRPr="00000000" w14:paraId="0000010C">
      <w:pPr>
        <w:spacing w:before="480" w:line="360" w:lineRule="auto"/>
        <w:rPr>
          <w:b w:val="1"/>
        </w:rPr>
      </w:pPr>
      <w:r w:rsidDel="00000000" w:rsidR="00000000" w:rsidRPr="00000000">
        <w:rPr>
          <w:b w:val="1"/>
          <w:rtl w:val="0"/>
        </w:rPr>
        <w:t xml:space="preserve">Bethun</w:t>
      </w:r>
    </w:p>
    <w:p w:rsidR="00000000" w:rsidDel="00000000" w:rsidP="00000000" w:rsidRDefault="00000000" w:rsidRPr="00000000" w14:paraId="0000010D">
      <w:pPr>
        <w:widowControl w:val="0"/>
        <w:numPr>
          <w:ilvl w:val="0"/>
          <w:numId w:val="8"/>
        </w:numPr>
        <w:spacing w:after="200" w:line="240" w:lineRule="auto"/>
        <w:ind w:left="720" w:hanging="360"/>
        <w:rPr>
          <w:color w:val="3f3f3f"/>
          <w:sz w:val="20"/>
          <w:szCs w:val="20"/>
        </w:rPr>
      </w:pPr>
      <w:r w:rsidDel="00000000" w:rsidR="00000000" w:rsidRPr="00000000">
        <w:rPr>
          <w:color w:val="3f3f3f"/>
          <w:sz w:val="20"/>
          <w:szCs w:val="20"/>
          <w:rtl w:val="0"/>
        </w:rPr>
        <w:t xml:space="preserve">Olsen, A. Alexolsen/deepweeds: A multiclass weed species image dataset for deep learning. GitHub. </w:t>
      </w:r>
      <w:hyperlink r:id="rId78">
        <w:r w:rsidDel="00000000" w:rsidR="00000000" w:rsidRPr="00000000">
          <w:rPr>
            <w:color w:val="cc9900"/>
            <w:sz w:val="20"/>
            <w:szCs w:val="20"/>
            <w:u w:val="single"/>
            <w:rtl w:val="0"/>
          </w:rPr>
          <w:t xml:space="preserve">https://github.com/AlexOlsen/DeepWeeds</w:t>
        </w:r>
      </w:hyperlink>
      <w:r w:rsidDel="00000000" w:rsidR="00000000" w:rsidRPr="00000000">
        <w:rPr>
          <w:rtl w:val="0"/>
        </w:rPr>
      </w:r>
    </w:p>
    <w:p w:rsidR="00000000" w:rsidDel="00000000" w:rsidP="00000000" w:rsidRDefault="00000000" w:rsidRPr="00000000" w14:paraId="0000010E">
      <w:pPr>
        <w:widowControl w:val="0"/>
        <w:numPr>
          <w:ilvl w:val="0"/>
          <w:numId w:val="8"/>
        </w:numPr>
        <w:spacing w:after="200" w:line="240" w:lineRule="auto"/>
        <w:ind w:left="720" w:hanging="360"/>
        <w:rPr>
          <w:color w:val="3f3f3f"/>
          <w:sz w:val="20"/>
          <w:szCs w:val="20"/>
          <w:u w:val="none"/>
        </w:rPr>
      </w:pPr>
      <w:r w:rsidDel="00000000" w:rsidR="00000000" w:rsidRPr="00000000">
        <w:rPr>
          <w:color w:val="3f3f3f"/>
          <w:sz w:val="20"/>
          <w:szCs w:val="20"/>
          <w:rtl w:val="0"/>
        </w:rPr>
        <w:t xml:space="preserve">Plant_disease_resnet50. Kaggle. </w:t>
      </w:r>
      <w:hyperlink r:id="rId79">
        <w:r w:rsidDel="00000000" w:rsidR="00000000" w:rsidRPr="00000000">
          <w:rPr>
            <w:color w:val="cc9900"/>
            <w:sz w:val="20"/>
            <w:szCs w:val="20"/>
            <w:u w:val="single"/>
            <w:rtl w:val="0"/>
          </w:rPr>
          <w:t xml:space="preserve">https://www.kaggle.com/code/aryanml007/plant-disease-resnet50/notebook</w:t>
        </w:r>
      </w:hyperlink>
      <w:r w:rsidDel="00000000" w:rsidR="00000000" w:rsidRPr="00000000">
        <w:rPr>
          <w:rtl w:val="0"/>
        </w:rPr>
      </w:r>
    </w:p>
    <w:p w:rsidR="00000000" w:rsidDel="00000000" w:rsidP="00000000" w:rsidRDefault="00000000" w:rsidRPr="00000000" w14:paraId="0000010F">
      <w:pPr>
        <w:widowControl w:val="0"/>
        <w:numPr>
          <w:ilvl w:val="0"/>
          <w:numId w:val="8"/>
        </w:numPr>
        <w:spacing w:after="200" w:line="240" w:lineRule="auto"/>
        <w:ind w:left="720" w:hanging="360"/>
        <w:rPr>
          <w:color w:val="3f3f3f"/>
          <w:sz w:val="20"/>
          <w:szCs w:val="20"/>
          <w:u w:val="none"/>
        </w:rPr>
      </w:pPr>
      <w:r w:rsidDel="00000000" w:rsidR="00000000" w:rsidRPr="00000000">
        <w:rPr>
          <w:color w:val="3f3f3f"/>
          <w:sz w:val="20"/>
          <w:szCs w:val="20"/>
          <w:rtl w:val="0"/>
        </w:rPr>
        <w:t xml:space="preserve">Rice Classification ~99.2% Accuracy. Kaggle. </w:t>
      </w:r>
      <w:hyperlink r:id="rId80">
        <w:r w:rsidDel="00000000" w:rsidR="00000000" w:rsidRPr="00000000">
          <w:rPr>
            <w:color w:val="cc9900"/>
            <w:sz w:val="20"/>
            <w:szCs w:val="20"/>
            <w:u w:val="single"/>
            <w:rtl w:val="0"/>
          </w:rPr>
          <w:t xml:space="preserve">https://www.kaggle.com/code/mushfirat/rice-classification-99-2-accuracy/comments</w:t>
        </w:r>
      </w:hyperlink>
      <w:r w:rsidDel="00000000" w:rsidR="00000000" w:rsidRPr="00000000">
        <w:rPr>
          <w:rtl w:val="0"/>
        </w:rPr>
      </w:r>
    </w:p>
    <w:p w:rsidR="00000000" w:rsidDel="00000000" w:rsidP="00000000" w:rsidRDefault="00000000" w:rsidRPr="00000000" w14:paraId="00000110">
      <w:pPr>
        <w:widowControl w:val="0"/>
        <w:spacing w:after="200" w:line="240" w:lineRule="auto"/>
        <w:ind w:left="720" w:firstLine="0"/>
        <w:rPr/>
      </w:pPr>
      <w:r w:rsidDel="00000000" w:rsidR="00000000" w:rsidRPr="00000000">
        <w:rPr>
          <w:rtl w:val="0"/>
        </w:rPr>
      </w:r>
    </w:p>
    <w:p w:rsidR="00000000" w:rsidDel="00000000" w:rsidP="00000000" w:rsidRDefault="00000000" w:rsidRPr="00000000" w14:paraId="00000111">
      <w:pPr>
        <w:spacing w:before="480" w:line="360" w:lineRule="auto"/>
        <w:rPr>
          <w:b w:val="1"/>
        </w:rPr>
      </w:pPr>
      <w:r w:rsidDel="00000000" w:rsidR="00000000" w:rsidRPr="00000000">
        <w:rPr>
          <w:b w:val="1"/>
          <w:rtl w:val="0"/>
        </w:rPr>
        <w:t xml:space="preserve">Tousif</w:t>
      </w:r>
    </w:p>
    <w:p w:rsidR="00000000" w:rsidDel="00000000" w:rsidP="00000000" w:rsidRDefault="00000000" w:rsidRPr="00000000" w14:paraId="00000112">
      <w:pPr>
        <w:widowControl w:val="0"/>
        <w:numPr>
          <w:ilvl w:val="0"/>
          <w:numId w:val="13"/>
        </w:numPr>
        <w:spacing w:after="200" w:line="240" w:lineRule="auto"/>
        <w:ind w:left="720" w:hanging="360"/>
        <w:rPr>
          <w:color w:val="3f3f3f"/>
          <w:sz w:val="20"/>
          <w:szCs w:val="20"/>
        </w:rPr>
      </w:pPr>
      <w:r w:rsidDel="00000000" w:rsidR="00000000" w:rsidRPr="00000000">
        <w:rPr>
          <w:color w:val="3f3f3f"/>
          <w:sz w:val="20"/>
          <w:szCs w:val="20"/>
          <w:rtl w:val="0"/>
        </w:rPr>
        <w:t xml:space="preserve">Sa, I. (2019). DeepFruits_dataset. Google Drive. </w:t>
      </w:r>
      <w:hyperlink r:id="rId81">
        <w:r w:rsidDel="00000000" w:rsidR="00000000" w:rsidRPr="00000000">
          <w:rPr>
            <w:color w:val="cc9900"/>
            <w:sz w:val="20"/>
            <w:szCs w:val="20"/>
            <w:u w:val="single"/>
            <w:rtl w:val="0"/>
          </w:rPr>
          <w:t xml:space="preserve">https://drive.google.com/drive/folders/1CmsZb1caggLRN7ANfika8WuPiywo4mBb</w:t>
        </w:r>
      </w:hyperlink>
      <w:r w:rsidDel="00000000" w:rsidR="00000000" w:rsidRPr="00000000">
        <w:rPr>
          <w:rtl w:val="0"/>
        </w:rPr>
      </w:r>
    </w:p>
    <w:p w:rsidR="00000000" w:rsidDel="00000000" w:rsidP="00000000" w:rsidRDefault="00000000" w:rsidRPr="00000000" w14:paraId="00000113">
      <w:pPr>
        <w:widowControl w:val="0"/>
        <w:numPr>
          <w:ilvl w:val="0"/>
          <w:numId w:val="13"/>
        </w:numPr>
        <w:spacing w:after="200" w:line="240" w:lineRule="auto"/>
        <w:ind w:left="720" w:hanging="360"/>
        <w:rPr>
          <w:color w:val="3f3f3f"/>
          <w:sz w:val="20"/>
          <w:szCs w:val="20"/>
          <w:u w:val="none"/>
        </w:rPr>
      </w:pPr>
      <w:r w:rsidDel="00000000" w:rsidR="00000000" w:rsidRPr="00000000">
        <w:rPr>
          <w:color w:val="3f3f3f"/>
          <w:sz w:val="20"/>
          <w:szCs w:val="20"/>
          <w:rtl w:val="0"/>
        </w:rPr>
        <w:t xml:space="preserve">Weed detection in soybean crops. Kaggle. (2018, September 12). </w:t>
      </w:r>
      <w:hyperlink r:id="rId82">
        <w:r w:rsidDel="00000000" w:rsidR="00000000" w:rsidRPr="00000000">
          <w:rPr>
            <w:color w:val="cc9900"/>
            <w:sz w:val="20"/>
            <w:szCs w:val="20"/>
            <w:u w:val="single"/>
            <w:rtl w:val="0"/>
          </w:rPr>
          <w:t xml:space="preserve">https://www.kaggle.com/datasets/fpeccia/weed-detection-in-soybean-crops</w:t>
        </w:r>
      </w:hyperlink>
      <w:r w:rsidDel="00000000" w:rsidR="00000000" w:rsidRPr="00000000">
        <w:rPr>
          <w:rtl w:val="0"/>
        </w:rPr>
      </w:r>
    </w:p>
    <w:p w:rsidR="00000000" w:rsidDel="00000000" w:rsidP="00000000" w:rsidRDefault="00000000" w:rsidRPr="00000000" w14:paraId="00000114">
      <w:pPr>
        <w:keepNext w:val="0"/>
        <w:keepLines w:val="0"/>
        <w:spacing w:before="480" w:lineRule="auto"/>
        <w:rPr/>
      </w:pPr>
      <w:r w:rsidDel="00000000" w:rsidR="00000000" w:rsidRPr="00000000">
        <w:rPr>
          <w:rtl w:val="0"/>
        </w:rPr>
      </w:r>
    </w:p>
    <w:p w:rsidR="00000000" w:rsidDel="00000000" w:rsidP="00000000" w:rsidRDefault="00000000" w:rsidRPr="00000000" w14:paraId="00000115">
      <w:pPr>
        <w:rPr>
          <w:color w:val="222222"/>
          <w:sz w:val="20"/>
          <w:szCs w:val="20"/>
          <w:highlight w:val="white"/>
        </w:rPr>
      </w:pPr>
      <w:r w:rsidDel="00000000" w:rsidR="00000000" w:rsidRPr="00000000">
        <w:rPr>
          <w:rtl w:val="0"/>
        </w:rPr>
      </w:r>
    </w:p>
    <w:p w:rsidR="00000000" w:rsidDel="00000000" w:rsidP="00000000" w:rsidRDefault="00000000" w:rsidRPr="00000000" w14:paraId="00000116">
      <w:pPr>
        <w:rPr>
          <w:color w:val="222222"/>
          <w:sz w:val="20"/>
          <w:szCs w:val="2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Microsoft Yahei" w:cs="Microsoft Yahei" w:eastAsia="Microsoft Yahei" w:hAnsi="Microsoft Yahei"/>
        <w:b w:val="0"/>
        <w:i w:val="0"/>
        <w:smallCaps w:val="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josemenber/image-based-crop-anomaly-detection" TargetMode="External"/><Relationship Id="rId42" Type="http://schemas.openxmlformats.org/officeDocument/2006/relationships/hyperlink" Target="https://www.kaggle.com/code/mushfirat/rice-classification-99-2-accuracy/comments" TargetMode="External"/><Relationship Id="rId41" Type="http://schemas.openxmlformats.org/officeDocument/2006/relationships/hyperlink" Target="https://www.kaggle.com/code/aryanml007/plant-disease-resnet50/notebook" TargetMode="External"/><Relationship Id="rId44" Type="http://schemas.openxmlformats.org/officeDocument/2006/relationships/hyperlink" Target="https://www.sciencedirect.com/science/article/pii/S2352340919308698?via%3Dihub" TargetMode="External"/><Relationship Id="rId43" Type="http://schemas.openxmlformats.org/officeDocument/2006/relationships/hyperlink" Target="https://drive.google.com/drive/folders/1CmsZb1caggLRN7ANfika8WuPiywo4mBb" TargetMode="External"/><Relationship Id="rId46" Type="http://schemas.openxmlformats.org/officeDocument/2006/relationships/hyperlink" Target="https://paperswithcode.com/dataset/m2dgr" TargetMode="External"/><Relationship Id="rId45" Type="http://schemas.openxmlformats.org/officeDocument/2006/relationships/hyperlink" Target="https://www.mdpi.com/1424-8220/23/13/6082" TargetMode="External"/><Relationship Id="rId80" Type="http://schemas.openxmlformats.org/officeDocument/2006/relationships/hyperlink" Target="https://www.kaggle.com/code/mushfirat/rice-classification-99-2-accuracy/comments" TargetMode="External"/><Relationship Id="rId82" Type="http://schemas.openxmlformats.org/officeDocument/2006/relationships/hyperlink" Target="https://www.kaggle.com/datasets/fpeccia/weed-detection-in-soybean-crops" TargetMode="External"/><Relationship Id="rId81" Type="http://schemas.openxmlformats.org/officeDocument/2006/relationships/hyperlink" Target="https://drive.google.com/drive/folders/1CmsZb1caggLRN7ANfika8WuPiywo4mB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co/gemini/share/25a69b490008" TargetMode="External"/><Relationship Id="rId48" Type="http://schemas.openxmlformats.org/officeDocument/2006/relationships/hyperlink" Target="https://www.mdpi.com/2079-3197/10/6/80" TargetMode="External"/><Relationship Id="rId47" Type="http://schemas.openxmlformats.org/officeDocument/2006/relationships/hyperlink" Target="https://www.mdpi.com/2079-3197/10/6/80" TargetMode="External"/><Relationship Id="rId49" Type="http://schemas.openxmlformats.org/officeDocument/2006/relationships/hyperlink" Target="https://www.mdpi.com/journal/agriengineering/special_issues/SwarmRoboticsLS" TargetMode="External"/><Relationship Id="rId5" Type="http://schemas.openxmlformats.org/officeDocument/2006/relationships/styles" Target="styles.xml"/><Relationship Id="rId6" Type="http://schemas.openxmlformats.org/officeDocument/2006/relationships/hyperlink" Target="https://www.frontiersin.org/articles/10.3389/frobt.2020.00083/full" TargetMode="External"/><Relationship Id="rId7" Type="http://schemas.openxmlformats.org/officeDocument/2006/relationships/hyperlink" Target="https://www.ncbi.nlm.nih.gov/pmc/articles/PMC7256583/" TargetMode="External"/><Relationship Id="rId8" Type="http://schemas.openxmlformats.org/officeDocument/2006/relationships/hyperlink" Target="https://medium.com/analytics-vidhya/15-best-open-source-autonomous-driving-datasets-34324676c8d7" TargetMode="External"/><Relationship Id="rId73" Type="http://schemas.openxmlformats.org/officeDocument/2006/relationships/hyperlink" Target="https://echord.eu/saga.html" TargetMode="External"/><Relationship Id="rId72" Type="http://schemas.openxmlformats.org/officeDocument/2006/relationships/hyperlink" Target="https://www.academia.edu/55634151/Multi_Agent_Based_Prototyping_of_Agriculture_Robots" TargetMode="External"/><Relationship Id="rId31" Type="http://schemas.openxmlformats.org/officeDocument/2006/relationships/hyperlink" Target="https://www.sciencedirect.com/science/article/abs/pii/S0045790622003445" TargetMode="External"/><Relationship Id="rId75" Type="http://schemas.openxmlformats.org/officeDocument/2006/relationships/hyperlink" Target="https://www.sciencedirect.com/science/article/pii/S2352340919308698?via%3Dihub" TargetMode="External"/><Relationship Id="rId30" Type="http://schemas.openxmlformats.org/officeDocument/2006/relationships/hyperlink" Target="https://www.mdpi.com/2079-3197/10/6/80" TargetMode="External"/><Relationship Id="rId74" Type="http://schemas.openxmlformats.org/officeDocument/2006/relationships/hyperlink" Target="https://www.sciencedirect.com/science/article/pii/S2214317319301751#b0175" TargetMode="External"/><Relationship Id="rId33" Type="http://schemas.openxmlformats.org/officeDocument/2006/relationships/hyperlink" Target="https://today.tamu.edu/2021/11/15/adaptive-swarm-robotics-could-revolutionize-smart-agriculture/" TargetMode="External"/><Relationship Id="rId77" Type="http://schemas.openxmlformats.org/officeDocument/2006/relationships/hyperlink" Target="https://github.com/josemenber/image-based-crop-anomaly-detection" TargetMode="External"/><Relationship Id="rId32" Type="http://schemas.openxmlformats.org/officeDocument/2006/relationships/hyperlink" Target="https://www.mdpi.com/2076-3417/12/3/943" TargetMode="External"/><Relationship Id="rId76" Type="http://schemas.openxmlformats.org/officeDocument/2006/relationships/hyperlink" Target="https://github.com/cwfid/dataset" TargetMode="External"/><Relationship Id="rId35" Type="http://schemas.openxmlformats.org/officeDocument/2006/relationships/hyperlink" Target="https://www.sciencedirect.com/science/article/pii/S2214317319301751#b0175" TargetMode="External"/><Relationship Id="rId79" Type="http://schemas.openxmlformats.org/officeDocument/2006/relationships/hyperlink" Target="https://www.kaggle.com/code/aryanml007/plant-disease-resnet50/notebook" TargetMode="External"/><Relationship Id="rId34" Type="http://schemas.openxmlformats.org/officeDocument/2006/relationships/hyperlink" Target="https://texasfarmbureau.org/swarm-robotics-could-help-farmers-and-ranchers/" TargetMode="External"/><Relationship Id="rId78" Type="http://schemas.openxmlformats.org/officeDocument/2006/relationships/hyperlink" Target="https://github.com/AlexOlsen/DeepWeeds" TargetMode="External"/><Relationship Id="rId71" Type="http://schemas.openxmlformats.org/officeDocument/2006/relationships/hyperlink" Target="https://doi.org/10.9734/cjast/2020/v39i1530719" TargetMode="External"/><Relationship Id="rId70" Type="http://schemas.openxmlformats.org/officeDocument/2006/relationships/hyperlink" Target="https://today.tamu.edu/2021/11/15/adaptive-swarm-robotics-could-revolutionize-smart-agriculture/" TargetMode="External"/><Relationship Id="rId37" Type="http://schemas.openxmlformats.org/officeDocument/2006/relationships/hyperlink" Target="https://www.kaggle.com/datasets/fpeccia/weed-detection-in-soybean-crops" TargetMode="External"/><Relationship Id="rId36" Type="http://schemas.openxmlformats.org/officeDocument/2006/relationships/hyperlink" Target="https://www.sciencedirect.com/science/article/pii/S0168169920312709" TargetMode="External"/><Relationship Id="rId39" Type="http://schemas.openxmlformats.org/officeDocument/2006/relationships/hyperlink" Target="https://github.com/cwfid/dataset" TargetMode="External"/><Relationship Id="rId38" Type="http://schemas.openxmlformats.org/officeDocument/2006/relationships/hyperlink" Target="https://github.com/AlexOlsen/DeepWeeds" TargetMode="External"/><Relationship Id="rId62" Type="http://schemas.openxmlformats.org/officeDocument/2006/relationships/image" Target="media/image5.png"/><Relationship Id="rId61" Type="http://schemas.openxmlformats.org/officeDocument/2006/relationships/image" Target="media/image6.png"/><Relationship Id="rId20" Type="http://schemas.openxmlformats.org/officeDocument/2006/relationships/hyperlink" Target="http://repository.futminna.edu.ng:8080/jspui/bitstream/123456789/11538/1/30719-Article%20Text-57596-2-10-20200618%2024-07-2021%20at%2017.58.49.pdf" TargetMode="External"/><Relationship Id="rId64" Type="http://schemas.openxmlformats.org/officeDocument/2006/relationships/hyperlink" Target="https://www.sciencedirect.com/science/article/abs/pii/S0168169921006256" TargetMode="External"/><Relationship Id="rId63" Type="http://schemas.openxmlformats.org/officeDocument/2006/relationships/image" Target="media/image4.png"/><Relationship Id="rId22" Type="http://schemas.openxmlformats.org/officeDocument/2006/relationships/hyperlink" Target="https://knepublishing.com/index.php/KnE-Engineering/article/view/1459/3522" TargetMode="External"/><Relationship Id="rId66" Type="http://schemas.openxmlformats.org/officeDocument/2006/relationships/hyperlink" Target="https://essay.utwente.nl/88141/1/Bunte_MA_BMS.pdf" TargetMode="External"/><Relationship Id="rId21" Type="http://schemas.openxmlformats.org/officeDocument/2006/relationships/hyperlink" Target="https://www.researchgate.net/publication/343400583_MULTI-AGENT_PATH_PLANNING_OF_ROBOTIC_SWARMS_IN_AGRICULTURAL_FIELDS" TargetMode="External"/><Relationship Id="rId65" Type="http://schemas.openxmlformats.org/officeDocument/2006/relationships/hyperlink" Target="https://www.sciencedirect.com/science/article/pii/S2667241323000241" TargetMode="External"/><Relationship Id="rId24" Type="http://schemas.openxmlformats.org/officeDocument/2006/relationships/hyperlink" Target="https://www.sciencedirect.com/science/article/pii/S2667241323000241" TargetMode="External"/><Relationship Id="rId68" Type="http://schemas.openxmlformats.org/officeDocument/2006/relationships/hyperlink" Target="https://www.sciencedirect.com/science/article/abs/pii/S0045790622003445" TargetMode="External"/><Relationship Id="rId23" Type="http://schemas.openxmlformats.org/officeDocument/2006/relationships/hyperlink" Target="https://edisciplinas.usp.br/pluginfile.php/7955652/mod_resource/content/1/Swarm%20robots%20in%20mechanized%20agricultural%20operations.pdf" TargetMode="External"/><Relationship Id="rId67" Type="http://schemas.openxmlformats.org/officeDocument/2006/relationships/hyperlink" Target="https://doi.org/10.3390/computation10060080" TargetMode="External"/><Relationship Id="rId60" Type="http://schemas.openxmlformats.org/officeDocument/2006/relationships/image" Target="media/image3.png"/><Relationship Id="rId26" Type="http://schemas.openxmlformats.org/officeDocument/2006/relationships/hyperlink" Target="http://laral.istc.cnr.it/saga/index.php/research/" TargetMode="External"/><Relationship Id="rId25" Type="http://schemas.openxmlformats.org/officeDocument/2006/relationships/hyperlink" Target="http://laral.istc.cnr.it/saga/wp-content/uploads/2016/09/saga-dars2016.pdf" TargetMode="External"/><Relationship Id="rId69" Type="http://schemas.openxmlformats.org/officeDocument/2006/relationships/hyperlink" Target="https://doi.org/10.3390/app12030943" TargetMode="External"/><Relationship Id="rId28" Type="http://schemas.openxmlformats.org/officeDocument/2006/relationships/hyperlink" Target="https://www.researchgate.net/publication/4246795_Multi-Agent_Based_Prototyping_of_Agriculture_Robots" TargetMode="External"/><Relationship Id="rId27" Type="http://schemas.openxmlformats.org/officeDocument/2006/relationships/hyperlink" Target="https://echord.eu/experiments/agricultural-and-food-robotics/index.php.html" TargetMode="External"/><Relationship Id="rId29" Type="http://schemas.openxmlformats.org/officeDocument/2006/relationships/hyperlink" Target="http://essay.utwente.nl/88141/1/Bunte_MA_BMS.pdf" TargetMode="External"/><Relationship Id="rId51" Type="http://schemas.openxmlformats.org/officeDocument/2006/relationships/hyperlink" Target="https://direct.mit.edu/isal/article/doi/10.1162/isal_a_00229/99214/Applying-Social-Network-Analysis-to-Agent-Based" TargetMode="External"/><Relationship Id="rId50" Type="http://schemas.openxmlformats.org/officeDocument/2006/relationships/hyperlink" Target="https://direct.mit.edu/isal/article/doi/10.1162/isal_a_00229/99214/Applying-Social-Network-Analysis-to-Agent-Based" TargetMode="External"/><Relationship Id="rId53" Type="http://schemas.openxmlformats.org/officeDocument/2006/relationships/hyperlink" Target="https://hal.science/hal-03183415/document" TargetMode="External"/><Relationship Id="rId52" Type="http://schemas.openxmlformats.org/officeDocument/2006/relationships/hyperlink" Target="https://www.routledge.com/Agent-Based-Modeling-and-Simulation-with-Swarm/Iba/p/book/9781138033702" TargetMode="External"/><Relationship Id="rId11" Type="http://schemas.openxmlformats.org/officeDocument/2006/relationships/hyperlink" Target="https://universe.roboflow.com/augmented-startups/weeds-nxe1w" TargetMode="External"/><Relationship Id="rId55" Type="http://schemas.openxmlformats.org/officeDocument/2006/relationships/hyperlink" Target="https://doi.org/10.3390/computation10060080" TargetMode="External"/><Relationship Id="rId10" Type="http://schemas.openxmlformats.org/officeDocument/2006/relationships/hyperlink" Target="https://www.researchgate.net/publication/320634426_Monitoring_and_mapping_with_robot_swarms_for_agricultural_applications" TargetMode="External"/><Relationship Id="rId54" Type="http://schemas.openxmlformats.org/officeDocument/2006/relationships/hyperlink" Target="https://hal.science/hal-03183415/document" TargetMode="External"/><Relationship Id="rId13" Type="http://schemas.openxmlformats.org/officeDocument/2006/relationships/hyperlink" Target="https://universe.roboflow.com/artificial-intelligence-82oex/detecting-diseases" TargetMode="External"/><Relationship Id="rId57" Type="http://schemas.openxmlformats.org/officeDocument/2006/relationships/hyperlink" Target="https://g.co/gemini/share/10746c193013" TargetMode="External"/><Relationship Id="rId12" Type="http://schemas.openxmlformats.org/officeDocument/2006/relationships/hyperlink" Target="https://www.sciencedirect.com/science/article/pii/S0168169920312709" TargetMode="External"/><Relationship Id="rId56" Type="http://schemas.openxmlformats.org/officeDocument/2006/relationships/hyperlink" Target="https://g.co/gemini/share/5aa38f527122" TargetMode="External"/><Relationship Id="rId15" Type="http://schemas.openxmlformats.org/officeDocument/2006/relationships/hyperlink" Target="https://data.mendeley.com/datasets/nj4vtk4tt6/1" TargetMode="External"/><Relationship Id="rId59" Type="http://schemas.openxmlformats.org/officeDocument/2006/relationships/image" Target="media/image1.png"/><Relationship Id="rId14" Type="http://schemas.openxmlformats.org/officeDocument/2006/relationships/hyperlink" Target="https://paperswithcode.com/dataset/agriculture-vision" TargetMode="External"/><Relationship Id="rId58" Type="http://schemas.openxmlformats.org/officeDocument/2006/relationships/image" Target="media/image2.png"/><Relationship Id="rId17" Type="http://schemas.openxmlformats.org/officeDocument/2006/relationships/hyperlink" Target="https://www.nal.usda.gov/services/agdatacommons" TargetMode="External"/><Relationship Id="rId16" Type="http://schemas.openxmlformats.org/officeDocument/2006/relationships/hyperlink" Target="https://www.nass.usda.gov/datasets" TargetMode="External"/><Relationship Id="rId19" Type="http://schemas.openxmlformats.org/officeDocument/2006/relationships/hyperlink" Target="https://px4.io/" TargetMode="External"/><Relationship Id="rId18" Type="http://schemas.openxmlformats.org/officeDocument/2006/relationships/hyperlink" Target="https://community.opendrone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