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5"/>
        </w:rPr>
        <w:t>赵颖颖</w:t>
      </w:r>
    </w:p>
    <w:p>
      <w:pPr>
        <w:jc w:val="center"/>
      </w:pPr>
      <w:r>
        <w:rPr>
          <w:sz w:val="20"/>
        </w:rPr>
        <w:t>电话: (86)13141220660 | 邮箱: bethz@263.net | 现居: 北京（根据社保/经历推断）</w:t>
      </w:r>
    </w:p>
    <w:p>
      <w: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sz w:val="24"/>
        </w:rPr>
        <w:t>个人简介</w:t>
      </w:r>
      <w:r>
        <w:br/>
        <w:t>────────────────────</w:t>
      </w:r>
    </w:p>
    <w:p>
      <w:pPr>
        <w:ind w:firstLine="420"/>
      </w:pPr>
      <w:r>
        <w:t>titlehighlightsevidence</w:t>
      </w:r>
    </w:p>
    <w:p>
      <w:pPr>
        <w:spacing w:before="240" w:after="120"/>
      </w:pPr>
      <w:r>
        <w:rPr>
          <w:b/>
          <w:sz w:val="24"/>
        </w:rPr>
        <w:t>教育背景</w:t>
      </w:r>
      <w:r>
        <w:br/>
        <w:t>────────────────────</w:t>
      </w:r>
    </w:p>
    <w:p>
      <w:r>
        <w:rPr>
          <w:sz w:val="20"/>
        </w:rPr>
        <w:t xml:space="preserve">2001-2006  </w:t>
      </w:r>
      <w:r>
        <w:rPr>
          <w:b/>
        </w:rPr>
        <w:t>武汉大学</w:t>
      </w:r>
      <w:r>
        <w:t xml:space="preserve">  计算机软件与理论</w:t>
      </w:r>
      <w:r>
        <w:rPr>
          <w:sz w:val="18"/>
        </w:rPr>
        <w:t xml:space="preserve">  [硕士]</w:t>
      </w:r>
    </w:p>
    <w:p>
      <w:r>
        <w:rPr>
          <w:sz w:val="20"/>
        </w:rPr>
        <w:t xml:space="preserve">1995-1999  </w:t>
      </w:r>
      <w:r>
        <w:rPr>
          <w:b/>
        </w:rPr>
        <w:t>中国石油大学（华东）</w:t>
      </w:r>
      <w:r>
        <w:t xml:space="preserve">  计算机应用、英语</w:t>
      </w:r>
      <w:r>
        <w:rPr>
          <w:sz w:val="18"/>
        </w:rPr>
        <w:t xml:space="preserve">  [双学士]</w:t>
      </w:r>
    </w:p>
    <w:p>
      <w:pPr>
        <w:spacing w:before="240" w:after="120"/>
      </w:pPr>
      <w:r>
        <w:rPr>
          <w:b/>
          <w:sz w:val="24"/>
        </w:rPr>
        <w:t>工作经历</w:t>
      </w:r>
      <w:r>
        <w:br/>
        <w:t>────────────────────</w:t>
      </w:r>
    </w:p>
    <w:p>
      <w:r>
        <w:rPr>
          <w:sz w:val="20"/>
        </w:rPr>
        <w:t xml:space="preserve">2006.03 – 2025.12  </w:t>
      </w:r>
      <w:r>
        <w:rPr>
          <w:b/>
        </w:rPr>
        <w:t>SAS软件研发（北京）有限公司</w:t>
      </w:r>
      <w:r>
        <w:t xml:space="preserve">  |  高级软件工程师</w:t>
      </w:r>
    </w:p>
    <w:p>
      <w:r>
        <w:rPr>
          <w:sz w:val="20"/>
        </w:rPr>
        <w:t xml:space="preserve">1999.07 – 2005.10  </w:t>
      </w:r>
      <w:r>
        <w:rPr>
          <w:b/>
        </w:rPr>
        <w:t>中国石油集团东方地球物理公司</w:t>
      </w:r>
      <w:r>
        <w:t xml:space="preserve">  |  软件工程师</w:t>
      </w:r>
    </w:p>
    <w:p>
      <w:pPr>
        <w:spacing w:before="240" w:after="120"/>
      </w:pPr>
      <w:r>
        <w:rPr>
          <w:b/>
          <w:sz w:val="24"/>
        </w:rPr>
        <w:t>项目经历</w:t>
      </w:r>
      <w:r>
        <w:br/>
        <w:t>────────────────────</w:t>
      </w:r>
    </w:p>
    <w:p>
      <w:r>
        <w:rPr>
          <w:sz w:val="20"/>
        </w:rPr>
        <w:t xml:space="preserve">个人探索项目  </w:t>
      </w:r>
      <w:r>
        <w:rPr>
          <w:b/>
        </w:rPr>
        <w:t>行业热点聚合系统（AI自动化管道）</w:t>
      </w:r>
    </w:p>
    <w:p>
      <w:r>
        <w:rPr>
          <w:sz w:val="20"/>
        </w:rPr>
        <w:t xml:space="preserve">个人探索项目  </w:t>
      </w:r>
      <w:r>
        <w:rPr>
          <w:b/>
        </w:rPr>
        <w:t>简历与职位智能匹配工具</w:t>
      </w:r>
    </w:p>
    <w:p>
      <w:pPr>
        <w:spacing w:before="240" w:after="120"/>
      </w:pPr>
      <w:r>
        <w:rPr>
          <w:b/>
          <w:sz w:val="24"/>
        </w:rPr>
        <w:t>专业技能</w:t>
      </w:r>
      <w:r>
        <w:br/>
        <w:t>────────────────────</w:t>
      </w:r>
    </w:p>
    <w:p>
      <w:pPr>
        <w:spacing w:before="240" w:after="120"/>
      </w:pPr>
      <w:r>
        <w:rPr>
          <w:b/>
          <w:sz w:val="24"/>
        </w:rPr>
        <w:t>自我评价</w:t>
      </w:r>
      <w:r>
        <w:br/>
        <w:t>────────────────────</w:t>
      </w:r>
    </w:p>
    <w:p>
      <w:pPr>
        <w:ind w:firstLine="420"/>
      </w:pPr>
      <w:r>
        <w:t>拥有19年资深研发背景，是一位兼具传统软件工程严谨性与前沿AI技术敏锐度的复合型人才。在SAS任职近20年间，深耕大规模数据处理与核心系统架构，不仅确保了企业级产品的稳定性，更通过引入AI辅助开发实现了研发效能的质变。擅长在复杂业务场景下寻找技术最优解，具备极强的自驱力与跨领域学习能力。现致力于将深厚的工程经验与AI技术结合，投身于高并发、高可用的现代后端系统开发。</w:t>
      </w:r>
    </w:p>
    <w:sectPr w:rsidR="00FC693F" w:rsidRPr="0006063C" w:rsidSect="00034616">
      <w:pgSz w:w="12240" w:h="15840"/>
      <w:pgMar w:top="1417" w:right="1814" w:bottom="1417" w:left="181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