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'资深AI工程化专家 | 20年+C++/Python架构经验 | AI Agent落地实践者', 'highlights': ['20年大型软件架构经验，精通C++/Python，具备深厚的工程化落地能力，持CAIE认证', '深度掌握AI Agent开发全链路：熟练运用LangChain生态、Coze/Dify平台及Prompt Engineering', '具备将大模型能力融入传统企业级软件的实战经验（SAS Copilot），擅长处理海量数据与复杂系统交互'], 'evidence': {'source': '综合工作经历与技能列表',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| 高级软件工程师</w:t>
      </w:r>
    </w:p>
    <w:p>
      <w:r>
        <w:t xml:space="preserve">│  2006年3月 - 2025年12月</w:t>
      </w:r>
    </w:p>
    <w:p>
      <w:r>
        <w:t xml:space="preserve">│  【AI工程化落地】主导SAS Copilot底层数据架构支持，设计并实现大规模数据分析与AI模型的对接方案，成功将生成式AI能力集成至企业级分析平台。</w:t>
        <w:br/>
        <w:t xml:space="preserve">【工具链提效】深度利用GitHub Copilot、Claude Code等AI编程助手进行协同开发，优化研发全流程，显著提升代码生成与审查效率。</w:t>
        <w:br/>
        <w:t xml:space="preserve">【高并发与架构】负责SAS Compute/CAS Server核心模块开发，基于C++/Python构建高可用、分布式数据格式处理系统，支撑全球用户的高并发访问需求。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/ 软件工程师</w:t>
      </w:r>
    </w:p>
    <w:p>
      <w:r>
        <w:t xml:space="preserve">│  1999年7月 - 2005年10月</w:t>
      </w:r>
    </w:p>
    <w:p>
      <w:r>
        <w:t xml:space="preserve">│  【海量数据处理】作为GeoEast V1.0项目核心负责人，主导设计一体化数据I/O架构，解决海量多源物探数据的清洗、转换与存储难题，为上层地质解释模型提供高质量数据基础。</w:t>
        <w:br/>
        <w:t xml:space="preserve">【系统规划与管理】带领团队完成GRIStation 3.0目标处理子系统开发，统筹需求分析与项目实施，展现了从技术攻关到项目管理的综合能力。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个人AI智能体应用开发</w:t>
      </w:r>
    </w:p>
    <w:p>
      <w:r>
        <w:t xml:space="preserve">  角色:  | 时间: 2023 - 至今 (业余/兼职)</w:t>
      </w:r>
    </w:p>
    <w:p>
      <w:r>
        <w:t xml:space="preserve">  【背景】探索大模型在垂直场景的落地能力</w:t>
        <w:br/>
        <w:t xml:space="preserve">【任务】独立从0到1构建具备自主规划能力的AI Agent</w:t>
        <w:br/>
        <w:t xml:space="preserve">【行动】利用LangChain框架，结合RAG技术，设计具备记忆与工具调用能力的智能体；使用Dify进行快速原型验证</w:t>
        <w:br/>
        <w:t xml:space="preserve">【结果】成功上线多个AI个人应用，实现了复杂任务的自动化执行</w:t>
        <w:br/>
        <w:t xml:space="preserve">【技术】Python, LangChain, RAG, Prompt Engineering, Dify</w:t>
      </w:r>
    </w:p>
    <w:p>
      <w:r>
        <w:t xml:space="preserve"/>
      </w:r>
    </w:p>
    <w:p>
      <w:r>
        <w:t xml:space="preserve">• SAS Copilot 数据底座建设</w:t>
      </w:r>
    </w:p>
    <w:p>
      <w:r>
        <w:t xml:space="preserve">  角色:  | 时间: 2006 - 2025</w:t>
      </w:r>
    </w:p>
    <w:p>
      <w:r>
        <w:t xml:space="preserve">  【背景】为SAS生成式AI助手提供企业级数据支撑</w:t>
        <w:br/>
        <w:t xml:space="preserve">【任务】负责底层异构数据的标准化处理与高性能接口开发</w:t>
        <w:br/>
        <w:t xml:space="preserve">【行动】结合C++高性能计算与Python灵活性，构建分布式数据处理层，确保数据在LLM推理前的实时性与准确性</w:t>
        <w:br/>
        <w:t xml:space="preserve">【结果】为AI功能的平稳运行提供了坚实的后端保障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