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VIRAL HEPATITIS SEROLOGY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II  ·  Confirmed disease: Acute Viral Hepatitis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ANTI-HAV IgM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REACTIVE /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HBsAg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ANTI-HCV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ACUTE VIRAL HEPATITIS A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Anti-HAV IgM confirms acute hepatitis A. Investigate food and water exposure and household contacts. Clinical correlation advised.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IgM ELISA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Serologic immunoassay panel for hepatitis A IgM, HBsAg, and anti-HCV.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Serum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CHO202609-1008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LC-2026-VH008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10:35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