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DENGUE NS1 Ag &amp; IgG/IgM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Dengue Fever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DENGUE VIRUS NS1 ANTIGEN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DENGUE IgM ANTIBODY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DENGUE IgG ANTIBODY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ACUTE DENGUE FEVER INFECTION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NS1 reactivity indicates the presence of Dengue virus antigen, confirming acute infection. IgM positivity confirms recent exposure. IgG negativity suggests a primary infection. Clinical correlation advised.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Immunochromatographic Rapid Diagnostic Test (RDT) Combo Assay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Lateral flow immunoassay for qualitative detection of Dengue NS1 antigen and IgM/IgG antibodies.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Serum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CHO202609-1001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LC-2026-DF001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