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LEPTOSPIRA IgM ELISA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II  ·  Laboratory result: NEGATIVE for Leptospirosis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LEPTOSPIRA IgM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NON-REACTIVE / NOT 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INDEX VALUE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0.32 (Cut-off 1.00)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MAT (IF REFERRED)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DONE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166534"/>
          <w:sz w:val="24"/>
        </w:rPr>
        <w:t>NEGATIVE FOR ACUTE LEPTOSPIROSIS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Leptospira IgM is non-reactive. Early infection may be missed; a convalescent sample or MAT may be considered if symptoms persist.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IgM ELISA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Enzyme-linked immunosorbent assay for Leptospira-specific IgM antibodies.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Serum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CHO202609-2007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LC-2026-NLP007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14:00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