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3382" w14:textId="77777777" w:rsidR="006B7821" w:rsidRPr="000D47A7" w:rsidRDefault="006B7821" w:rsidP="006B7821">
      <w:pPr>
        <w:pStyle w:val="NoSpacing"/>
        <w:jc w:val="center"/>
        <w:rPr>
          <w:rFonts w:ascii="Arial" w:hAnsi="Arial" w:cs="Arial"/>
          <w:sz w:val="24"/>
          <w:szCs w:val="24"/>
        </w:rPr>
      </w:pPr>
      <w:bookmarkStart w:id="0" w:name="_Hlk219065283"/>
      <w:bookmarkStart w:id="1" w:name="_Hlk197612774"/>
      <w:r w:rsidRPr="000D47A7">
        <w:rPr>
          <w:rFonts w:ascii="Arial" w:hAnsi="Arial" w:cs="Arial"/>
          <w:sz w:val="24"/>
          <w:szCs w:val="24"/>
        </w:rPr>
        <w:t xml:space="preserve">  Republic of the Philippines</w:t>
      </w:r>
    </w:p>
    <w:p w14:paraId="3C85DE04" w14:textId="77777777" w:rsidR="006B7821" w:rsidRPr="000D47A7" w:rsidRDefault="006B7821" w:rsidP="006B7821">
      <w:pPr>
        <w:pStyle w:val="NoSpacing"/>
        <w:jc w:val="center"/>
        <w:rPr>
          <w:rFonts w:ascii="Arial" w:hAnsi="Arial" w:cs="Arial"/>
          <w:sz w:val="24"/>
          <w:szCs w:val="24"/>
        </w:rPr>
      </w:pPr>
      <w:r w:rsidRPr="000D47A7">
        <w:rPr>
          <w:rFonts w:ascii="Arial" w:hAnsi="Arial" w:cs="Arial"/>
          <w:sz w:val="24"/>
          <w:szCs w:val="24"/>
        </w:rPr>
        <w:t>BAGO CITY COLLEGE</w:t>
      </w:r>
    </w:p>
    <w:p w14:paraId="76A3067B" w14:textId="77777777" w:rsidR="006B7821" w:rsidRPr="000D47A7" w:rsidRDefault="006B7821" w:rsidP="006B7821">
      <w:pPr>
        <w:pStyle w:val="NoSpacing"/>
        <w:spacing w:line="480" w:lineRule="auto"/>
        <w:jc w:val="center"/>
        <w:rPr>
          <w:rFonts w:ascii="Arial" w:hAnsi="Arial" w:cs="Arial"/>
          <w:sz w:val="24"/>
          <w:szCs w:val="24"/>
        </w:rPr>
      </w:pPr>
      <w:r w:rsidRPr="000D47A7">
        <w:rPr>
          <w:rFonts w:ascii="Arial" w:hAnsi="Arial" w:cs="Arial"/>
          <w:sz w:val="24"/>
          <w:szCs w:val="24"/>
        </w:rPr>
        <w:t>Bago City, Negros Occidental</w:t>
      </w:r>
    </w:p>
    <w:p w14:paraId="673CA460" w14:textId="77777777" w:rsidR="006B7821" w:rsidRPr="000D47A7" w:rsidRDefault="006B7821" w:rsidP="006B7821">
      <w:pPr>
        <w:pStyle w:val="NoSpacing"/>
        <w:spacing w:line="480" w:lineRule="auto"/>
        <w:rPr>
          <w:rFonts w:ascii="Arial" w:hAnsi="Arial" w:cs="Arial"/>
          <w:sz w:val="24"/>
          <w:szCs w:val="24"/>
        </w:rPr>
      </w:pPr>
    </w:p>
    <w:p w14:paraId="1C7AF548" w14:textId="77777777" w:rsidR="006B7821" w:rsidRPr="000D47A7" w:rsidRDefault="006B7821" w:rsidP="006B7821">
      <w:pPr>
        <w:pStyle w:val="NoSpacing"/>
        <w:jc w:val="center"/>
        <w:rPr>
          <w:rFonts w:ascii="Arial" w:hAnsi="Arial" w:cs="Arial"/>
          <w:sz w:val="24"/>
          <w:szCs w:val="24"/>
        </w:rPr>
      </w:pPr>
      <w:bookmarkStart w:id="2" w:name="_Hlk219064863"/>
      <w:r w:rsidRPr="000D47A7">
        <w:rPr>
          <w:rFonts w:ascii="Arial" w:hAnsi="Arial" w:cs="Arial"/>
          <w:sz w:val="24"/>
          <w:szCs w:val="24"/>
        </w:rPr>
        <w:t>PULSE: Real-Time Syndromic Surveillance and Risk Forecasting using Isolation Forest Algorithms and Geospatial Data Fusion</w:t>
      </w:r>
    </w:p>
    <w:bookmarkEnd w:id="2"/>
    <w:p w14:paraId="34208F0B" w14:textId="77777777" w:rsidR="006B7821" w:rsidRPr="000D47A7" w:rsidRDefault="006B7821" w:rsidP="006B7821">
      <w:pPr>
        <w:pStyle w:val="NoSpacing"/>
        <w:jc w:val="center"/>
        <w:rPr>
          <w:rFonts w:ascii="Arial" w:hAnsi="Arial" w:cs="Arial"/>
          <w:b/>
          <w:bCs/>
          <w:sz w:val="24"/>
          <w:szCs w:val="24"/>
        </w:rPr>
      </w:pPr>
    </w:p>
    <w:p w14:paraId="3B015D21" w14:textId="77777777" w:rsidR="00176218" w:rsidRPr="000D47A7" w:rsidRDefault="00176218" w:rsidP="006B7821">
      <w:pPr>
        <w:pStyle w:val="NoSpacing"/>
        <w:jc w:val="center"/>
        <w:rPr>
          <w:rFonts w:ascii="Arial" w:hAnsi="Arial" w:cs="Arial"/>
          <w:b/>
          <w:bCs/>
          <w:sz w:val="24"/>
          <w:szCs w:val="24"/>
        </w:rPr>
      </w:pPr>
    </w:p>
    <w:p w14:paraId="601C6233" w14:textId="77777777" w:rsidR="006B7821" w:rsidRPr="000D47A7" w:rsidRDefault="006B7821" w:rsidP="006B7821">
      <w:pPr>
        <w:pStyle w:val="NoSpacing"/>
        <w:jc w:val="center"/>
        <w:rPr>
          <w:rFonts w:ascii="Arial" w:hAnsi="Arial" w:cs="Arial"/>
          <w:sz w:val="24"/>
          <w:szCs w:val="24"/>
        </w:rPr>
      </w:pPr>
    </w:p>
    <w:p w14:paraId="3BF02A20"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A Capstone Project Presented to the Faculty of</w:t>
      </w:r>
    </w:p>
    <w:p w14:paraId="078CE12C"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Bachelor of Science in Information System Department</w:t>
      </w:r>
    </w:p>
    <w:p w14:paraId="42A71CC4"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Bago City College</w:t>
      </w:r>
    </w:p>
    <w:p w14:paraId="2007657E"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Bago City, Negros Occidental</w:t>
      </w:r>
    </w:p>
    <w:p w14:paraId="56CD67E4"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Philippines</w:t>
      </w:r>
    </w:p>
    <w:p w14:paraId="21177CDB" w14:textId="77777777" w:rsidR="006B7821" w:rsidRPr="000D47A7" w:rsidRDefault="006B7821" w:rsidP="006B7821">
      <w:pPr>
        <w:spacing w:line="480" w:lineRule="auto"/>
        <w:jc w:val="center"/>
        <w:rPr>
          <w:rFonts w:ascii="Arial" w:hAnsi="Arial" w:cs="Arial"/>
          <w:sz w:val="24"/>
          <w:szCs w:val="24"/>
        </w:rPr>
      </w:pPr>
    </w:p>
    <w:p w14:paraId="4BD40DF5" w14:textId="77777777" w:rsidR="00176218" w:rsidRPr="000D47A7" w:rsidRDefault="00176218" w:rsidP="006B7821">
      <w:pPr>
        <w:spacing w:line="480" w:lineRule="auto"/>
        <w:jc w:val="center"/>
        <w:rPr>
          <w:rFonts w:ascii="Arial" w:hAnsi="Arial" w:cs="Arial"/>
          <w:sz w:val="24"/>
          <w:szCs w:val="24"/>
        </w:rPr>
      </w:pPr>
    </w:p>
    <w:p w14:paraId="1D1DAE09"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In Partial Fulfillment of the Requirements for the</w:t>
      </w:r>
    </w:p>
    <w:p w14:paraId="16AA45E5" w14:textId="77777777" w:rsidR="006B7821" w:rsidRPr="000D47A7" w:rsidRDefault="006B7821" w:rsidP="006B7821">
      <w:pPr>
        <w:spacing w:line="276" w:lineRule="auto"/>
        <w:jc w:val="center"/>
        <w:rPr>
          <w:rFonts w:ascii="Arial" w:hAnsi="Arial" w:cs="Arial"/>
          <w:sz w:val="24"/>
          <w:szCs w:val="24"/>
        </w:rPr>
      </w:pPr>
      <w:r w:rsidRPr="000D47A7">
        <w:rPr>
          <w:rFonts w:ascii="Arial" w:hAnsi="Arial" w:cs="Arial"/>
          <w:sz w:val="24"/>
          <w:szCs w:val="24"/>
        </w:rPr>
        <w:t>Degree of Bachelor of Science in Information System</w:t>
      </w:r>
    </w:p>
    <w:p w14:paraId="1D4825A1" w14:textId="77777777" w:rsidR="006B7821" w:rsidRPr="000D47A7" w:rsidRDefault="006B7821" w:rsidP="006B7821">
      <w:pPr>
        <w:spacing w:line="480" w:lineRule="auto"/>
        <w:jc w:val="center"/>
        <w:rPr>
          <w:rFonts w:ascii="Arial" w:hAnsi="Arial" w:cs="Arial"/>
          <w:sz w:val="24"/>
          <w:szCs w:val="24"/>
        </w:rPr>
      </w:pPr>
    </w:p>
    <w:p w14:paraId="73D8573E" w14:textId="77777777" w:rsidR="006B7821" w:rsidRPr="000D47A7" w:rsidRDefault="006B7821" w:rsidP="006B7821">
      <w:pPr>
        <w:spacing w:line="480" w:lineRule="auto"/>
        <w:jc w:val="center"/>
        <w:rPr>
          <w:rFonts w:ascii="Arial" w:hAnsi="Arial" w:cs="Arial"/>
          <w:sz w:val="24"/>
          <w:szCs w:val="24"/>
        </w:rPr>
      </w:pPr>
    </w:p>
    <w:p w14:paraId="4D97E9D9" w14:textId="77777777" w:rsidR="006B7821" w:rsidRPr="000D47A7" w:rsidRDefault="006B7821" w:rsidP="006B7821">
      <w:pPr>
        <w:pStyle w:val="NoSpacing"/>
        <w:spacing w:line="480" w:lineRule="auto"/>
        <w:jc w:val="center"/>
        <w:rPr>
          <w:rFonts w:ascii="Arial" w:hAnsi="Arial" w:cs="Arial"/>
          <w:sz w:val="24"/>
          <w:szCs w:val="24"/>
        </w:rPr>
      </w:pPr>
      <w:r w:rsidRPr="000D47A7">
        <w:rPr>
          <w:rFonts w:ascii="Arial" w:hAnsi="Arial" w:cs="Arial"/>
          <w:sz w:val="24"/>
          <w:szCs w:val="24"/>
        </w:rPr>
        <w:t>Programmer/Developer</w:t>
      </w:r>
    </w:p>
    <w:p w14:paraId="57F2FB47" w14:textId="77777777" w:rsidR="006B7821" w:rsidRPr="000D47A7" w:rsidRDefault="006B7821" w:rsidP="006B7821">
      <w:pPr>
        <w:pStyle w:val="NoSpacing"/>
        <w:spacing w:line="480" w:lineRule="auto"/>
        <w:jc w:val="center"/>
        <w:rPr>
          <w:rFonts w:ascii="Arial" w:hAnsi="Arial" w:cs="Arial"/>
          <w:sz w:val="24"/>
          <w:szCs w:val="24"/>
        </w:rPr>
      </w:pPr>
    </w:p>
    <w:p w14:paraId="1F9EBDA5" w14:textId="77777777" w:rsidR="006B7821" w:rsidRPr="000D47A7" w:rsidRDefault="006B7821" w:rsidP="006B7821">
      <w:pPr>
        <w:pStyle w:val="NoSpacing"/>
        <w:spacing w:line="480" w:lineRule="auto"/>
        <w:jc w:val="center"/>
        <w:rPr>
          <w:rFonts w:ascii="Arial" w:hAnsi="Arial" w:cs="Arial"/>
          <w:sz w:val="24"/>
          <w:szCs w:val="24"/>
        </w:rPr>
      </w:pPr>
    </w:p>
    <w:p w14:paraId="27DE172B" w14:textId="77777777" w:rsidR="006B7821" w:rsidRPr="000D47A7" w:rsidRDefault="006B7821" w:rsidP="006B7821">
      <w:pPr>
        <w:pStyle w:val="NoSpacing"/>
        <w:jc w:val="center"/>
        <w:rPr>
          <w:rFonts w:ascii="Arial" w:hAnsi="Arial" w:cs="Arial"/>
          <w:sz w:val="24"/>
          <w:szCs w:val="24"/>
        </w:rPr>
      </w:pPr>
      <w:r w:rsidRPr="000D47A7">
        <w:rPr>
          <w:rFonts w:ascii="Arial" w:hAnsi="Arial" w:cs="Arial"/>
          <w:sz w:val="24"/>
          <w:szCs w:val="24"/>
        </w:rPr>
        <w:t>Banez, Hernani J.</w:t>
      </w:r>
    </w:p>
    <w:p w14:paraId="0E2B9741" w14:textId="77777777" w:rsidR="006B7821" w:rsidRPr="000D47A7" w:rsidRDefault="006B7821" w:rsidP="006B7821">
      <w:pPr>
        <w:pStyle w:val="NoSpacing"/>
        <w:jc w:val="center"/>
        <w:rPr>
          <w:rFonts w:ascii="Arial" w:hAnsi="Arial" w:cs="Arial"/>
          <w:sz w:val="24"/>
          <w:szCs w:val="24"/>
        </w:rPr>
      </w:pPr>
      <w:r w:rsidRPr="000D47A7">
        <w:rPr>
          <w:rFonts w:ascii="Arial" w:hAnsi="Arial" w:cs="Arial"/>
          <w:sz w:val="24"/>
          <w:szCs w:val="24"/>
        </w:rPr>
        <w:t>Betita, Jaykirt M.</w:t>
      </w:r>
    </w:p>
    <w:p w14:paraId="395648CB" w14:textId="77777777" w:rsidR="006B7821" w:rsidRPr="000D47A7" w:rsidRDefault="006B7821" w:rsidP="006B7821">
      <w:pPr>
        <w:pStyle w:val="NoSpacing"/>
        <w:spacing w:line="480" w:lineRule="auto"/>
        <w:jc w:val="center"/>
        <w:rPr>
          <w:rFonts w:ascii="Arial" w:hAnsi="Arial" w:cs="Arial"/>
          <w:sz w:val="24"/>
          <w:szCs w:val="24"/>
        </w:rPr>
      </w:pPr>
      <w:r w:rsidRPr="000D47A7">
        <w:rPr>
          <w:rFonts w:ascii="Arial" w:hAnsi="Arial" w:cs="Arial"/>
          <w:sz w:val="24"/>
          <w:szCs w:val="24"/>
        </w:rPr>
        <w:t>Sarcia, Earl Adrian M.</w:t>
      </w:r>
    </w:p>
    <w:p w14:paraId="3E3365B8" w14:textId="77777777" w:rsidR="006B7821" w:rsidRPr="000D47A7" w:rsidRDefault="006B7821" w:rsidP="006B7821">
      <w:pPr>
        <w:pStyle w:val="NoSpacing"/>
        <w:spacing w:line="480" w:lineRule="auto"/>
        <w:jc w:val="center"/>
        <w:rPr>
          <w:rFonts w:ascii="Arial" w:hAnsi="Arial" w:cs="Arial"/>
          <w:sz w:val="24"/>
          <w:szCs w:val="24"/>
        </w:rPr>
      </w:pPr>
    </w:p>
    <w:p w14:paraId="54D212BE" w14:textId="77777777" w:rsidR="006B7821" w:rsidRPr="000D47A7" w:rsidRDefault="006B7821" w:rsidP="006B7821">
      <w:pPr>
        <w:pStyle w:val="NoSpacing"/>
        <w:spacing w:line="480" w:lineRule="auto"/>
        <w:jc w:val="center"/>
        <w:rPr>
          <w:rFonts w:ascii="Arial" w:hAnsi="Arial" w:cs="Arial"/>
          <w:sz w:val="24"/>
          <w:szCs w:val="24"/>
        </w:rPr>
      </w:pPr>
    </w:p>
    <w:p w14:paraId="1A25E721" w14:textId="77777777" w:rsidR="006B7821" w:rsidRPr="000D47A7" w:rsidRDefault="006B7821" w:rsidP="006B7821">
      <w:pPr>
        <w:pStyle w:val="NoSpacing"/>
        <w:spacing w:line="480" w:lineRule="auto"/>
        <w:jc w:val="center"/>
        <w:rPr>
          <w:rFonts w:ascii="Arial" w:hAnsi="Arial" w:cs="Arial"/>
          <w:sz w:val="24"/>
          <w:szCs w:val="24"/>
        </w:rPr>
      </w:pPr>
    </w:p>
    <w:p w14:paraId="3B20AA3D" w14:textId="77777777" w:rsidR="006B7821" w:rsidRPr="000D47A7" w:rsidRDefault="006B7821" w:rsidP="006B7821">
      <w:pPr>
        <w:pStyle w:val="NoSpacing"/>
        <w:spacing w:line="480" w:lineRule="auto"/>
        <w:jc w:val="center"/>
        <w:rPr>
          <w:rFonts w:ascii="Arial" w:hAnsi="Arial" w:cs="Arial"/>
          <w:sz w:val="24"/>
          <w:szCs w:val="24"/>
        </w:rPr>
      </w:pPr>
      <w:r w:rsidRPr="000D47A7">
        <w:rPr>
          <w:rFonts w:ascii="Arial" w:hAnsi="Arial" w:cs="Arial"/>
          <w:sz w:val="24"/>
          <w:szCs w:val="24"/>
        </w:rPr>
        <w:t>April 2026</w:t>
      </w:r>
    </w:p>
    <w:p w14:paraId="34142D4F" w14:textId="77777777" w:rsidR="00176218" w:rsidRPr="000D47A7" w:rsidRDefault="00176218" w:rsidP="006B7821">
      <w:pPr>
        <w:pStyle w:val="NoSpacing"/>
        <w:spacing w:line="480" w:lineRule="auto"/>
        <w:jc w:val="center"/>
        <w:rPr>
          <w:rFonts w:ascii="Arial" w:hAnsi="Arial" w:cs="Arial"/>
          <w:sz w:val="24"/>
          <w:szCs w:val="24"/>
        </w:rPr>
      </w:pPr>
    </w:p>
    <w:p w14:paraId="2B222EF1" w14:textId="06C0EFB8" w:rsidR="00E54D80" w:rsidRPr="000D47A7" w:rsidRDefault="008A7A0C" w:rsidP="000404EC">
      <w:pPr>
        <w:spacing w:line="480" w:lineRule="auto"/>
        <w:jc w:val="center"/>
        <w:rPr>
          <w:rFonts w:ascii="Arial" w:hAnsi="Arial" w:cs="Arial"/>
          <w:b/>
          <w:bCs/>
          <w:sz w:val="24"/>
          <w:szCs w:val="24"/>
        </w:rPr>
        <w:sectPr w:rsidR="00E54D80" w:rsidRPr="000D47A7" w:rsidSect="00095195">
          <w:headerReference w:type="default" r:id="rId9"/>
          <w:footerReference w:type="default" r:id="rId10"/>
          <w:pgSz w:w="12240" w:h="15840"/>
          <w:pgMar w:top="1440" w:right="1440" w:bottom="1440" w:left="2160" w:header="720" w:footer="1020" w:gutter="0"/>
          <w:cols w:space="720"/>
          <w:titlePg/>
          <w:docGrid w:linePitch="360"/>
        </w:sectPr>
      </w:pPr>
      <w:r w:rsidRPr="000D47A7">
        <w:rPr>
          <w:rFonts w:ascii="Arial" w:eastAsia="Arial Narrow" w:hAnsi="Arial" w:cs="Arial"/>
          <w:noProof/>
          <w:color w:val="000000"/>
          <w:sz w:val="24"/>
          <w:szCs w:val="24"/>
        </w:rPr>
        <mc:AlternateContent>
          <mc:Choice Requires="wps">
            <w:drawing>
              <wp:anchor distT="0" distB="0" distL="114300" distR="114300" simplePos="0" relativeHeight="252043264" behindDoc="0" locked="0" layoutInCell="1" allowOverlap="1" wp14:anchorId="07086802" wp14:editId="65DB80A5">
                <wp:simplePos x="0" y="0"/>
                <wp:positionH relativeFrom="column">
                  <wp:posOffset>-2318101</wp:posOffset>
                </wp:positionH>
                <wp:positionV relativeFrom="paragraph">
                  <wp:posOffset>1654876</wp:posOffset>
                </wp:positionV>
                <wp:extent cx="425669" cy="593834"/>
                <wp:effectExtent l="0" t="0" r="0" b="0"/>
                <wp:wrapNone/>
                <wp:docPr id="1618705783" name="Rectangle 40"/>
                <wp:cNvGraphicFramePr/>
                <a:graphic xmlns:a="http://schemas.openxmlformats.org/drawingml/2006/main">
                  <a:graphicData uri="http://schemas.microsoft.com/office/word/2010/wordprocessingShape">
                    <wps:wsp>
                      <wps:cNvSpPr/>
                      <wps:spPr>
                        <a:xfrm>
                          <a:off x="0" y="0"/>
                          <a:ext cx="425669" cy="5938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605CF" id="Rectangle 40" o:spid="_x0000_s1026" style="position:absolute;margin-left:-182.55pt;margin-top:130.3pt;width:33.5pt;height:46.7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" fillcolor="white [3212]" stroked="f" strokeweight="1pt"/>
            </w:pict>
          </mc:Fallback>
        </mc:AlternateContent>
      </w:r>
    </w:p>
    <w:p w14:paraId="3B11E742"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lastRenderedPageBreak/>
        <w:t>Republic of the Philippines</w:t>
      </w:r>
      <w:r w:rsidRPr="000D47A7">
        <w:rPr>
          <w:rFonts w:ascii="Arial" w:hAnsi="Arial" w:cs="Arial"/>
          <w:sz w:val="24"/>
          <w:szCs w:val="24"/>
        </w:rPr>
        <w:br/>
        <w:t>BAGO CITY COLLEGE</w:t>
      </w:r>
      <w:r w:rsidRPr="000D47A7">
        <w:rPr>
          <w:rFonts w:ascii="Arial" w:hAnsi="Arial" w:cs="Arial"/>
          <w:sz w:val="24"/>
          <w:szCs w:val="24"/>
        </w:rPr>
        <w:br/>
        <w:t>Bago City, Negros Occidental</w:t>
      </w:r>
    </w:p>
    <w:p w14:paraId="49539327" w14:textId="77777777" w:rsidR="00176218" w:rsidRPr="000D47A7" w:rsidRDefault="00176218" w:rsidP="00176218">
      <w:pPr>
        <w:jc w:val="center"/>
        <w:rPr>
          <w:rFonts w:ascii="Arial" w:hAnsi="Arial" w:cs="Arial"/>
          <w:sz w:val="24"/>
          <w:szCs w:val="24"/>
        </w:rPr>
      </w:pPr>
    </w:p>
    <w:p w14:paraId="38E196C2" w14:textId="77777777" w:rsidR="00176218" w:rsidRPr="000D47A7" w:rsidRDefault="00176218" w:rsidP="00176218">
      <w:pPr>
        <w:jc w:val="center"/>
        <w:rPr>
          <w:rFonts w:ascii="Arial" w:hAnsi="Arial" w:cs="Arial"/>
          <w:sz w:val="24"/>
          <w:szCs w:val="24"/>
        </w:rPr>
      </w:pPr>
    </w:p>
    <w:p w14:paraId="6EFC9DAB" w14:textId="77777777" w:rsidR="00176218" w:rsidRPr="000D47A7" w:rsidRDefault="00176218" w:rsidP="00176218">
      <w:pPr>
        <w:jc w:val="center"/>
        <w:rPr>
          <w:rFonts w:ascii="Arial" w:hAnsi="Arial" w:cs="Arial"/>
          <w:sz w:val="24"/>
          <w:szCs w:val="24"/>
        </w:rPr>
      </w:pPr>
    </w:p>
    <w:p w14:paraId="41616AC4" w14:textId="77777777" w:rsidR="00176218" w:rsidRPr="000D47A7" w:rsidRDefault="00176218" w:rsidP="00176218">
      <w:pPr>
        <w:jc w:val="center"/>
        <w:rPr>
          <w:rFonts w:ascii="Arial" w:hAnsi="Arial" w:cs="Arial"/>
          <w:sz w:val="24"/>
          <w:szCs w:val="24"/>
        </w:rPr>
      </w:pPr>
    </w:p>
    <w:p w14:paraId="5149B652"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PROJECT COORDINATOR AND PROGRAM HEAD’S ACCEPTANCE SHEET</w:t>
      </w:r>
    </w:p>
    <w:p w14:paraId="28EAE49A" w14:textId="77777777" w:rsidR="00176218" w:rsidRPr="000D47A7" w:rsidRDefault="00176218" w:rsidP="00176218">
      <w:pPr>
        <w:jc w:val="center"/>
        <w:rPr>
          <w:rFonts w:ascii="Arial" w:hAnsi="Arial" w:cs="Arial"/>
          <w:sz w:val="24"/>
          <w:szCs w:val="24"/>
        </w:rPr>
      </w:pPr>
    </w:p>
    <w:p w14:paraId="7A38D172" w14:textId="77777777" w:rsidR="00176218" w:rsidRPr="000D47A7" w:rsidRDefault="00176218" w:rsidP="00176218">
      <w:pPr>
        <w:jc w:val="center"/>
        <w:rPr>
          <w:rFonts w:ascii="Arial" w:hAnsi="Arial" w:cs="Arial"/>
          <w:sz w:val="24"/>
          <w:szCs w:val="24"/>
        </w:rPr>
      </w:pPr>
    </w:p>
    <w:p w14:paraId="13E44ED2" w14:textId="77777777" w:rsidR="00176218" w:rsidRPr="000D47A7" w:rsidRDefault="00176218" w:rsidP="00176218">
      <w:pPr>
        <w:jc w:val="center"/>
        <w:rPr>
          <w:rFonts w:ascii="Arial" w:hAnsi="Arial" w:cs="Arial"/>
          <w:sz w:val="24"/>
          <w:szCs w:val="24"/>
        </w:rPr>
      </w:pPr>
    </w:p>
    <w:p w14:paraId="38B07866" w14:textId="77777777" w:rsidR="00176218" w:rsidRPr="000D47A7" w:rsidRDefault="00176218" w:rsidP="00176218">
      <w:pPr>
        <w:jc w:val="center"/>
        <w:rPr>
          <w:rFonts w:ascii="Arial" w:hAnsi="Arial" w:cs="Arial"/>
          <w:sz w:val="24"/>
          <w:szCs w:val="24"/>
        </w:rPr>
      </w:pPr>
    </w:p>
    <w:p w14:paraId="6507BE0A"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The Project Entitled:</w:t>
      </w:r>
    </w:p>
    <w:p w14:paraId="75126F6E" w14:textId="77777777" w:rsidR="00176218" w:rsidRPr="000D47A7" w:rsidRDefault="00176218" w:rsidP="00176218">
      <w:pPr>
        <w:jc w:val="center"/>
        <w:rPr>
          <w:rFonts w:ascii="Arial" w:hAnsi="Arial" w:cs="Arial"/>
          <w:sz w:val="24"/>
          <w:szCs w:val="24"/>
        </w:rPr>
      </w:pPr>
    </w:p>
    <w:p w14:paraId="521646CD" w14:textId="77777777" w:rsidR="00176218" w:rsidRPr="000D47A7" w:rsidRDefault="00176218" w:rsidP="00176218">
      <w:pPr>
        <w:jc w:val="center"/>
        <w:rPr>
          <w:rFonts w:ascii="Arial" w:hAnsi="Arial" w:cs="Arial"/>
          <w:sz w:val="24"/>
          <w:szCs w:val="24"/>
        </w:rPr>
      </w:pPr>
    </w:p>
    <w:p w14:paraId="1A36841B" w14:textId="77777777" w:rsidR="00176218" w:rsidRPr="000D47A7" w:rsidRDefault="00176218" w:rsidP="00176218">
      <w:pPr>
        <w:jc w:val="center"/>
        <w:rPr>
          <w:rFonts w:ascii="Arial" w:hAnsi="Arial" w:cs="Arial"/>
          <w:sz w:val="24"/>
          <w:szCs w:val="24"/>
        </w:rPr>
      </w:pPr>
    </w:p>
    <w:p w14:paraId="5F49BB15" w14:textId="77777777" w:rsidR="00176218" w:rsidRPr="000D47A7" w:rsidRDefault="00176218" w:rsidP="00176218">
      <w:pPr>
        <w:jc w:val="center"/>
        <w:rPr>
          <w:rFonts w:ascii="Arial" w:hAnsi="Arial" w:cs="Arial"/>
          <w:sz w:val="24"/>
          <w:szCs w:val="24"/>
        </w:rPr>
      </w:pPr>
    </w:p>
    <w:p w14:paraId="2A9AF2AA" w14:textId="77777777" w:rsidR="00176218" w:rsidRPr="000D47A7" w:rsidRDefault="00176218" w:rsidP="00176218">
      <w:pPr>
        <w:jc w:val="center"/>
        <w:rPr>
          <w:rFonts w:ascii="Arial" w:hAnsi="Arial" w:cs="Arial"/>
          <w:caps/>
          <w:sz w:val="24"/>
          <w:szCs w:val="24"/>
        </w:rPr>
      </w:pPr>
      <w:r w:rsidRPr="000D47A7">
        <w:rPr>
          <w:rFonts w:ascii="Arial" w:eastAsia="Arial Narrow" w:hAnsi="Arial" w:cs="Arial"/>
          <w:color w:val="000000"/>
          <w:sz w:val="24"/>
          <w:szCs w:val="24"/>
        </w:rPr>
        <w:t>PULSE: Real-Time Syndromic Surveillance and Risk Forecasting using Isolation Forest Algorithms and Geospatial Data Fusion</w:t>
      </w:r>
    </w:p>
    <w:p w14:paraId="155C3C07" w14:textId="77777777" w:rsidR="00176218" w:rsidRPr="000D47A7" w:rsidRDefault="00176218" w:rsidP="00176218">
      <w:pPr>
        <w:jc w:val="center"/>
        <w:rPr>
          <w:rFonts w:ascii="Arial" w:hAnsi="Arial" w:cs="Arial"/>
          <w:caps/>
          <w:sz w:val="24"/>
          <w:szCs w:val="24"/>
        </w:rPr>
      </w:pPr>
    </w:p>
    <w:p w14:paraId="4469B586" w14:textId="77777777" w:rsidR="00176218" w:rsidRPr="000D47A7" w:rsidRDefault="00176218" w:rsidP="00176218">
      <w:pPr>
        <w:jc w:val="center"/>
        <w:rPr>
          <w:rFonts w:ascii="Arial" w:hAnsi="Arial" w:cs="Arial"/>
          <w:caps/>
          <w:sz w:val="24"/>
          <w:szCs w:val="24"/>
        </w:rPr>
      </w:pPr>
    </w:p>
    <w:p w14:paraId="26FCC820" w14:textId="77777777" w:rsidR="00176218" w:rsidRPr="000D47A7" w:rsidRDefault="00176218" w:rsidP="00176218">
      <w:pPr>
        <w:jc w:val="center"/>
        <w:rPr>
          <w:rFonts w:ascii="Arial" w:hAnsi="Arial" w:cs="Arial"/>
          <w:caps/>
          <w:sz w:val="24"/>
          <w:szCs w:val="24"/>
        </w:rPr>
      </w:pPr>
    </w:p>
    <w:p w14:paraId="3CE1FFD8" w14:textId="77777777" w:rsidR="00176218" w:rsidRPr="000D47A7" w:rsidRDefault="00176218" w:rsidP="00176218">
      <w:pPr>
        <w:jc w:val="center"/>
        <w:rPr>
          <w:rFonts w:ascii="Arial" w:hAnsi="Arial" w:cs="Arial"/>
          <w:caps/>
          <w:sz w:val="24"/>
          <w:szCs w:val="24"/>
        </w:rPr>
      </w:pPr>
    </w:p>
    <w:p w14:paraId="0E778AF9" w14:textId="77777777" w:rsidR="00176218" w:rsidRPr="000D47A7" w:rsidRDefault="00176218" w:rsidP="00176218">
      <w:pPr>
        <w:jc w:val="center"/>
        <w:rPr>
          <w:rFonts w:ascii="Arial" w:hAnsi="Arial" w:cs="Arial"/>
          <w:caps/>
          <w:sz w:val="24"/>
          <w:szCs w:val="24"/>
        </w:rPr>
      </w:pPr>
    </w:p>
    <w:p w14:paraId="1B1B2F4D"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After having been recommended and approved and hereby accepted by the Bachelor of Science in Information System Department od Bago City College, Bago City, Negros Occidental</w:t>
      </w:r>
    </w:p>
    <w:p w14:paraId="7CF26354" w14:textId="77777777" w:rsidR="00176218" w:rsidRPr="000D47A7" w:rsidRDefault="00176218" w:rsidP="00176218">
      <w:pPr>
        <w:jc w:val="center"/>
        <w:rPr>
          <w:rFonts w:ascii="Arial" w:hAnsi="Arial" w:cs="Arial"/>
          <w:sz w:val="24"/>
          <w:szCs w:val="24"/>
        </w:rPr>
      </w:pPr>
    </w:p>
    <w:p w14:paraId="79D97CDB" w14:textId="77777777" w:rsidR="00176218" w:rsidRPr="000D47A7" w:rsidRDefault="00176218" w:rsidP="00176218">
      <w:pPr>
        <w:jc w:val="center"/>
        <w:rPr>
          <w:rFonts w:ascii="Arial" w:hAnsi="Arial" w:cs="Arial"/>
          <w:sz w:val="24"/>
          <w:szCs w:val="24"/>
        </w:rPr>
      </w:pPr>
    </w:p>
    <w:p w14:paraId="02F2E23C" w14:textId="77777777" w:rsidR="00176218" w:rsidRPr="000D47A7" w:rsidRDefault="00176218" w:rsidP="00176218">
      <w:pPr>
        <w:jc w:val="center"/>
        <w:rPr>
          <w:rFonts w:ascii="Arial" w:hAnsi="Arial" w:cs="Arial"/>
          <w:sz w:val="24"/>
          <w:szCs w:val="24"/>
        </w:rPr>
      </w:pPr>
    </w:p>
    <w:p w14:paraId="110BAB81" w14:textId="77777777" w:rsidR="00176218" w:rsidRPr="000D47A7" w:rsidRDefault="00176218" w:rsidP="00176218">
      <w:pPr>
        <w:jc w:val="center"/>
        <w:rPr>
          <w:rFonts w:ascii="Arial" w:hAnsi="Arial" w:cs="Arial"/>
          <w:sz w:val="24"/>
          <w:szCs w:val="24"/>
        </w:rPr>
      </w:pPr>
    </w:p>
    <w:p w14:paraId="2797DAC4" w14:textId="77777777" w:rsidR="00176218" w:rsidRPr="000D47A7" w:rsidRDefault="00176218" w:rsidP="00176218">
      <w:pPr>
        <w:jc w:val="center"/>
        <w:rPr>
          <w:rFonts w:ascii="Arial" w:hAnsi="Arial" w:cs="Arial"/>
          <w:sz w:val="24"/>
          <w:szCs w:val="24"/>
        </w:rPr>
      </w:pPr>
    </w:p>
    <w:p w14:paraId="07B058C3" w14:textId="77777777" w:rsidR="00176218" w:rsidRPr="000D47A7" w:rsidRDefault="00176218" w:rsidP="00176218">
      <w:pPr>
        <w:jc w:val="center"/>
        <w:rPr>
          <w:rFonts w:ascii="Arial" w:hAnsi="Arial" w:cs="Arial"/>
          <w:sz w:val="24"/>
          <w:szCs w:val="24"/>
        </w:rPr>
      </w:pPr>
    </w:p>
    <w:p w14:paraId="1349F63A"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ANTHONY S. MALABANAN, MIT, MAT-Math</w:t>
      </w:r>
      <w:r w:rsidRPr="000D47A7">
        <w:rPr>
          <w:rFonts w:ascii="Arial" w:hAnsi="Arial" w:cs="Arial"/>
          <w:sz w:val="24"/>
          <w:szCs w:val="24"/>
        </w:rPr>
        <w:br/>
        <w:t>BSIS Program Head/Project Coordinator</w:t>
      </w:r>
    </w:p>
    <w:p w14:paraId="1777CA31" w14:textId="77777777" w:rsidR="00176218" w:rsidRPr="000D47A7" w:rsidRDefault="00176218" w:rsidP="00176218">
      <w:pPr>
        <w:jc w:val="center"/>
        <w:rPr>
          <w:rFonts w:ascii="Arial" w:hAnsi="Arial" w:cs="Arial"/>
          <w:sz w:val="24"/>
          <w:szCs w:val="24"/>
        </w:rPr>
      </w:pPr>
    </w:p>
    <w:p w14:paraId="69947956" w14:textId="77777777" w:rsidR="00176218" w:rsidRPr="000D47A7" w:rsidRDefault="00176218" w:rsidP="00176218">
      <w:pPr>
        <w:jc w:val="center"/>
        <w:rPr>
          <w:rFonts w:ascii="Arial" w:hAnsi="Arial" w:cs="Arial"/>
          <w:sz w:val="24"/>
          <w:szCs w:val="24"/>
        </w:rPr>
      </w:pPr>
    </w:p>
    <w:p w14:paraId="69591346" w14:textId="77777777" w:rsidR="00176218" w:rsidRPr="000D47A7" w:rsidRDefault="00176218" w:rsidP="00176218">
      <w:pPr>
        <w:jc w:val="center"/>
        <w:rPr>
          <w:rFonts w:ascii="Arial" w:hAnsi="Arial" w:cs="Arial"/>
          <w:sz w:val="24"/>
          <w:szCs w:val="24"/>
        </w:rPr>
      </w:pPr>
    </w:p>
    <w:p w14:paraId="4D12923B" w14:textId="77777777" w:rsidR="00176218" w:rsidRPr="000D47A7" w:rsidRDefault="00176218" w:rsidP="00176218">
      <w:pPr>
        <w:jc w:val="center"/>
        <w:rPr>
          <w:rFonts w:ascii="Arial" w:hAnsi="Arial" w:cs="Arial"/>
          <w:sz w:val="24"/>
          <w:szCs w:val="24"/>
        </w:rPr>
      </w:pPr>
    </w:p>
    <w:p w14:paraId="1443C70D" w14:textId="77777777" w:rsidR="00176218" w:rsidRPr="000D47A7" w:rsidRDefault="00176218" w:rsidP="00176218">
      <w:pPr>
        <w:jc w:val="center"/>
        <w:rPr>
          <w:rFonts w:ascii="Arial" w:hAnsi="Arial" w:cs="Arial"/>
          <w:sz w:val="24"/>
          <w:szCs w:val="24"/>
        </w:rPr>
      </w:pPr>
    </w:p>
    <w:p w14:paraId="06BFF3A1" w14:textId="77777777" w:rsidR="00176218" w:rsidRPr="000D47A7" w:rsidRDefault="00176218" w:rsidP="00176218">
      <w:pPr>
        <w:jc w:val="center"/>
        <w:rPr>
          <w:rFonts w:ascii="Arial" w:hAnsi="Arial" w:cs="Arial"/>
          <w:sz w:val="24"/>
          <w:szCs w:val="24"/>
        </w:rPr>
      </w:pPr>
    </w:p>
    <w:p w14:paraId="1588D428" w14:textId="77777777" w:rsidR="00176218" w:rsidRPr="000D47A7" w:rsidRDefault="00176218" w:rsidP="00176218">
      <w:pPr>
        <w:jc w:val="center"/>
        <w:rPr>
          <w:rFonts w:ascii="Arial" w:hAnsi="Arial" w:cs="Arial"/>
          <w:sz w:val="24"/>
          <w:szCs w:val="24"/>
        </w:rPr>
      </w:pPr>
    </w:p>
    <w:p w14:paraId="7FFFD9A4" w14:textId="77777777" w:rsidR="00176218" w:rsidRPr="000D47A7" w:rsidRDefault="00176218" w:rsidP="00176218">
      <w:pPr>
        <w:jc w:val="center"/>
        <w:rPr>
          <w:rFonts w:ascii="Arial" w:hAnsi="Arial" w:cs="Arial"/>
          <w:sz w:val="24"/>
          <w:szCs w:val="24"/>
        </w:rPr>
      </w:pPr>
    </w:p>
    <w:p w14:paraId="154D5D05"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April 2026</w:t>
      </w:r>
    </w:p>
    <w:p w14:paraId="778F18B8" w14:textId="77777777" w:rsidR="008A7A0C" w:rsidRPr="000D47A7" w:rsidRDefault="008A7A0C" w:rsidP="000404EC">
      <w:pPr>
        <w:spacing w:line="480" w:lineRule="auto"/>
        <w:jc w:val="center"/>
        <w:rPr>
          <w:rFonts w:ascii="Arial" w:hAnsi="Arial" w:cs="Arial"/>
          <w:b/>
          <w:bCs/>
          <w:sz w:val="24"/>
          <w:szCs w:val="24"/>
        </w:rPr>
      </w:pPr>
    </w:p>
    <w:p w14:paraId="2CB751ED"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lastRenderedPageBreak/>
        <w:t>Republic of the Philippines</w:t>
      </w:r>
      <w:r w:rsidRPr="000D47A7">
        <w:rPr>
          <w:rFonts w:ascii="Arial" w:hAnsi="Arial" w:cs="Arial"/>
          <w:sz w:val="24"/>
          <w:szCs w:val="24"/>
        </w:rPr>
        <w:br/>
        <w:t>BAGO CITY COLLEGE</w:t>
      </w:r>
      <w:r w:rsidRPr="000D47A7">
        <w:rPr>
          <w:rFonts w:ascii="Arial" w:hAnsi="Arial" w:cs="Arial"/>
          <w:sz w:val="24"/>
          <w:szCs w:val="24"/>
        </w:rPr>
        <w:br/>
        <w:t>Bago City, Negros Occidental</w:t>
      </w:r>
    </w:p>
    <w:p w14:paraId="76D42FE6" w14:textId="77777777" w:rsidR="00176218" w:rsidRPr="000D47A7" w:rsidRDefault="00176218" w:rsidP="00176218">
      <w:pPr>
        <w:jc w:val="center"/>
        <w:rPr>
          <w:rFonts w:ascii="Arial" w:hAnsi="Arial" w:cs="Arial"/>
          <w:sz w:val="24"/>
          <w:szCs w:val="24"/>
        </w:rPr>
      </w:pPr>
    </w:p>
    <w:p w14:paraId="0FCEA9AC" w14:textId="77777777" w:rsidR="00176218" w:rsidRPr="000D47A7" w:rsidRDefault="00176218" w:rsidP="00176218">
      <w:pPr>
        <w:jc w:val="center"/>
        <w:rPr>
          <w:rFonts w:ascii="Arial" w:hAnsi="Arial" w:cs="Arial"/>
          <w:sz w:val="24"/>
          <w:szCs w:val="24"/>
        </w:rPr>
      </w:pPr>
    </w:p>
    <w:p w14:paraId="064FE449" w14:textId="77777777" w:rsidR="00176218" w:rsidRPr="000D47A7" w:rsidRDefault="00176218" w:rsidP="00176218">
      <w:pPr>
        <w:jc w:val="center"/>
        <w:rPr>
          <w:rFonts w:ascii="Arial" w:hAnsi="Arial" w:cs="Arial"/>
          <w:b/>
          <w:bCs/>
          <w:sz w:val="24"/>
          <w:szCs w:val="24"/>
        </w:rPr>
      </w:pPr>
      <w:r w:rsidRPr="000D47A7">
        <w:rPr>
          <w:rFonts w:ascii="Arial" w:hAnsi="Arial" w:cs="Arial"/>
          <w:b/>
          <w:bCs/>
          <w:sz w:val="24"/>
          <w:szCs w:val="24"/>
        </w:rPr>
        <w:t>PANELS’ APPROVAL SHEET</w:t>
      </w:r>
    </w:p>
    <w:p w14:paraId="0BDF6055" w14:textId="77777777" w:rsidR="00176218" w:rsidRPr="000D47A7" w:rsidRDefault="00176218" w:rsidP="00176218">
      <w:pPr>
        <w:jc w:val="center"/>
        <w:rPr>
          <w:rFonts w:ascii="Arial" w:hAnsi="Arial" w:cs="Arial"/>
          <w:b/>
          <w:bCs/>
          <w:sz w:val="24"/>
          <w:szCs w:val="24"/>
        </w:rPr>
      </w:pPr>
    </w:p>
    <w:p w14:paraId="171D9A84" w14:textId="77777777" w:rsidR="00176218" w:rsidRPr="000D47A7" w:rsidRDefault="00176218" w:rsidP="00176218">
      <w:pPr>
        <w:jc w:val="center"/>
        <w:rPr>
          <w:rFonts w:ascii="Arial" w:hAnsi="Arial" w:cs="Arial"/>
          <w:sz w:val="24"/>
          <w:szCs w:val="24"/>
        </w:rPr>
      </w:pPr>
    </w:p>
    <w:p w14:paraId="41F56BDB" w14:textId="77777777" w:rsidR="00176218" w:rsidRPr="000D47A7" w:rsidRDefault="00176218" w:rsidP="00176218">
      <w:pPr>
        <w:jc w:val="center"/>
        <w:rPr>
          <w:rFonts w:ascii="Arial" w:hAnsi="Arial" w:cs="Arial"/>
          <w:sz w:val="24"/>
          <w:szCs w:val="24"/>
        </w:rPr>
      </w:pPr>
    </w:p>
    <w:p w14:paraId="7F379841"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The Project Entitled</w:t>
      </w:r>
    </w:p>
    <w:p w14:paraId="31FEA566" w14:textId="77777777" w:rsidR="00176218" w:rsidRPr="000D47A7" w:rsidRDefault="00176218" w:rsidP="00176218">
      <w:pPr>
        <w:jc w:val="center"/>
        <w:rPr>
          <w:rFonts w:ascii="Arial" w:hAnsi="Arial" w:cs="Arial"/>
          <w:sz w:val="24"/>
          <w:szCs w:val="24"/>
        </w:rPr>
      </w:pPr>
    </w:p>
    <w:p w14:paraId="79A4D2DB" w14:textId="77777777" w:rsidR="00176218" w:rsidRPr="000D47A7" w:rsidRDefault="00176218" w:rsidP="00176218">
      <w:pPr>
        <w:jc w:val="center"/>
        <w:rPr>
          <w:rFonts w:ascii="Arial" w:hAnsi="Arial" w:cs="Arial"/>
          <w:sz w:val="24"/>
          <w:szCs w:val="24"/>
        </w:rPr>
      </w:pPr>
    </w:p>
    <w:p w14:paraId="12D904CE" w14:textId="77777777" w:rsidR="00176218" w:rsidRPr="000D47A7" w:rsidRDefault="00176218" w:rsidP="00176218">
      <w:pPr>
        <w:jc w:val="center"/>
        <w:rPr>
          <w:rFonts w:ascii="Arial" w:hAnsi="Arial" w:cs="Arial"/>
          <w:sz w:val="24"/>
          <w:szCs w:val="24"/>
        </w:rPr>
      </w:pPr>
    </w:p>
    <w:p w14:paraId="2A9A0ACF" w14:textId="77777777" w:rsidR="00176218" w:rsidRPr="000D47A7" w:rsidRDefault="00176218" w:rsidP="00176218">
      <w:pPr>
        <w:jc w:val="center"/>
        <w:rPr>
          <w:rFonts w:ascii="Arial" w:eastAsia="Arial Narrow" w:hAnsi="Arial" w:cs="Arial"/>
          <w:color w:val="000000"/>
          <w:sz w:val="24"/>
          <w:szCs w:val="24"/>
        </w:rPr>
      </w:pPr>
      <w:r w:rsidRPr="000D47A7">
        <w:rPr>
          <w:rFonts w:ascii="Arial" w:eastAsia="Arial Narrow" w:hAnsi="Arial" w:cs="Arial"/>
          <w:color w:val="000000"/>
          <w:sz w:val="24"/>
          <w:szCs w:val="24"/>
        </w:rPr>
        <w:t>PULSE: Real-Time Syndromic Surveillance and Risk Forecasting using Isolation Forest Algorithms and Geospatial Data Fusion</w:t>
      </w:r>
    </w:p>
    <w:p w14:paraId="1D884CE7" w14:textId="77777777" w:rsidR="00AB0523" w:rsidRPr="000D47A7" w:rsidRDefault="00AB0523" w:rsidP="00176218">
      <w:pPr>
        <w:jc w:val="center"/>
        <w:rPr>
          <w:rFonts w:ascii="Arial" w:eastAsia="Arial Narrow" w:hAnsi="Arial" w:cs="Arial"/>
          <w:color w:val="000000"/>
          <w:sz w:val="24"/>
          <w:szCs w:val="24"/>
        </w:rPr>
      </w:pPr>
    </w:p>
    <w:p w14:paraId="0A37B667" w14:textId="77777777" w:rsidR="00AB0523" w:rsidRPr="000D47A7" w:rsidRDefault="00AB0523" w:rsidP="00176218">
      <w:pPr>
        <w:jc w:val="center"/>
        <w:rPr>
          <w:rFonts w:ascii="Arial" w:hAnsi="Arial" w:cs="Arial"/>
          <w:caps/>
          <w:sz w:val="24"/>
          <w:szCs w:val="24"/>
        </w:rPr>
      </w:pPr>
    </w:p>
    <w:p w14:paraId="729D74F9" w14:textId="77777777" w:rsidR="00176218" w:rsidRPr="000D47A7" w:rsidRDefault="00176218" w:rsidP="00176218">
      <w:pPr>
        <w:jc w:val="center"/>
        <w:rPr>
          <w:rFonts w:ascii="Arial" w:hAnsi="Arial" w:cs="Arial"/>
          <w:caps/>
          <w:sz w:val="24"/>
          <w:szCs w:val="24"/>
        </w:rPr>
      </w:pPr>
    </w:p>
    <w:p w14:paraId="1D9D6321" w14:textId="77777777" w:rsidR="00176218" w:rsidRPr="000D47A7" w:rsidRDefault="00176218" w:rsidP="00176218">
      <w:pPr>
        <w:jc w:val="center"/>
        <w:rPr>
          <w:rFonts w:ascii="Arial" w:hAnsi="Arial" w:cs="Arial"/>
          <w:sz w:val="24"/>
          <w:szCs w:val="24"/>
        </w:rPr>
      </w:pPr>
      <w:r w:rsidRPr="000D47A7">
        <w:rPr>
          <w:rFonts w:ascii="Arial" w:hAnsi="Arial" w:cs="Arial"/>
          <w:caps/>
          <w:sz w:val="24"/>
          <w:szCs w:val="24"/>
        </w:rPr>
        <w:t>D</w:t>
      </w:r>
      <w:r w:rsidRPr="000D47A7">
        <w:rPr>
          <w:rFonts w:ascii="Arial" w:hAnsi="Arial" w:cs="Arial"/>
          <w:sz w:val="24"/>
          <w:szCs w:val="24"/>
        </w:rPr>
        <w:t>evelopers:</w:t>
      </w:r>
    </w:p>
    <w:p w14:paraId="39F0A767" w14:textId="77777777" w:rsidR="00176218" w:rsidRPr="000D47A7" w:rsidRDefault="00176218" w:rsidP="00176218">
      <w:pPr>
        <w:jc w:val="center"/>
        <w:rPr>
          <w:rFonts w:ascii="Arial" w:hAnsi="Arial" w:cs="Arial"/>
          <w:sz w:val="24"/>
          <w:szCs w:val="24"/>
        </w:rPr>
      </w:pPr>
    </w:p>
    <w:p w14:paraId="147AECC0" w14:textId="77777777" w:rsidR="00AB0523" w:rsidRPr="000D47A7" w:rsidRDefault="00AB0523" w:rsidP="00176218">
      <w:pPr>
        <w:jc w:val="center"/>
        <w:rPr>
          <w:rFonts w:ascii="Arial" w:hAnsi="Arial" w:cs="Arial"/>
          <w:sz w:val="24"/>
          <w:szCs w:val="24"/>
        </w:rPr>
      </w:pPr>
    </w:p>
    <w:p w14:paraId="60530005" w14:textId="77777777" w:rsidR="00176218" w:rsidRPr="000D47A7" w:rsidRDefault="00176218" w:rsidP="00176218">
      <w:pPr>
        <w:pStyle w:val="NoSpacing"/>
        <w:jc w:val="center"/>
        <w:rPr>
          <w:rFonts w:ascii="Arial" w:hAnsi="Arial" w:cs="Arial"/>
          <w:sz w:val="24"/>
          <w:szCs w:val="24"/>
        </w:rPr>
      </w:pPr>
      <w:r w:rsidRPr="000D47A7">
        <w:rPr>
          <w:rFonts w:ascii="Arial" w:hAnsi="Arial" w:cs="Arial"/>
          <w:sz w:val="24"/>
          <w:szCs w:val="24"/>
        </w:rPr>
        <w:t>Banez, Hernani J.</w:t>
      </w:r>
    </w:p>
    <w:p w14:paraId="6B34A558" w14:textId="77777777" w:rsidR="00176218" w:rsidRPr="000D47A7" w:rsidRDefault="00176218" w:rsidP="00176218">
      <w:pPr>
        <w:pStyle w:val="NoSpacing"/>
        <w:jc w:val="center"/>
        <w:rPr>
          <w:rFonts w:ascii="Arial" w:hAnsi="Arial" w:cs="Arial"/>
          <w:sz w:val="24"/>
          <w:szCs w:val="24"/>
        </w:rPr>
      </w:pPr>
      <w:r w:rsidRPr="000D47A7">
        <w:rPr>
          <w:rFonts w:ascii="Arial" w:hAnsi="Arial" w:cs="Arial"/>
          <w:sz w:val="24"/>
          <w:szCs w:val="24"/>
        </w:rPr>
        <w:t>Betita, Jaykirt M.</w:t>
      </w:r>
    </w:p>
    <w:p w14:paraId="76D2C0DF" w14:textId="07601754" w:rsidR="00176218" w:rsidRPr="000D47A7" w:rsidRDefault="00176218" w:rsidP="000D47A7">
      <w:pPr>
        <w:pStyle w:val="NoSpacing"/>
        <w:spacing w:line="480" w:lineRule="auto"/>
        <w:jc w:val="center"/>
        <w:rPr>
          <w:rFonts w:ascii="Arial" w:hAnsi="Arial" w:cs="Arial"/>
          <w:sz w:val="24"/>
          <w:szCs w:val="24"/>
        </w:rPr>
      </w:pPr>
      <w:r w:rsidRPr="000D47A7">
        <w:rPr>
          <w:rFonts w:ascii="Arial" w:hAnsi="Arial" w:cs="Arial"/>
          <w:sz w:val="24"/>
          <w:szCs w:val="24"/>
        </w:rPr>
        <w:t>Sarcia, Earl Adrian M.</w:t>
      </w:r>
    </w:p>
    <w:p w14:paraId="71A1B6B8" w14:textId="77777777" w:rsidR="000D47A7" w:rsidRPr="000D47A7" w:rsidRDefault="000D47A7" w:rsidP="00176218">
      <w:pPr>
        <w:jc w:val="center"/>
        <w:rPr>
          <w:rFonts w:ascii="Arial" w:hAnsi="Arial" w:cs="Arial"/>
          <w:sz w:val="24"/>
          <w:szCs w:val="24"/>
        </w:rPr>
      </w:pPr>
    </w:p>
    <w:p w14:paraId="0E3E1B42" w14:textId="77777777" w:rsidR="00176218" w:rsidRPr="000D47A7" w:rsidRDefault="00176218" w:rsidP="00176218">
      <w:pPr>
        <w:jc w:val="center"/>
        <w:rPr>
          <w:rFonts w:ascii="Arial" w:hAnsi="Arial" w:cs="Arial"/>
          <w:sz w:val="24"/>
          <w:szCs w:val="24"/>
        </w:rPr>
      </w:pPr>
    </w:p>
    <w:p w14:paraId="7FA86A58" w14:textId="097DC906" w:rsidR="00176218" w:rsidRPr="000D47A7" w:rsidRDefault="00176218" w:rsidP="00176218">
      <w:pPr>
        <w:jc w:val="center"/>
        <w:rPr>
          <w:rFonts w:ascii="Arial" w:hAnsi="Arial" w:cs="Arial"/>
          <w:sz w:val="24"/>
          <w:szCs w:val="24"/>
        </w:rPr>
      </w:pPr>
      <w:r w:rsidRPr="000D47A7">
        <w:rPr>
          <w:rFonts w:ascii="Arial" w:hAnsi="Arial" w:cs="Arial"/>
          <w:sz w:val="24"/>
          <w:szCs w:val="24"/>
        </w:rPr>
        <w:t>After having been presented in hereby approved</w:t>
      </w:r>
      <w:r w:rsidRPr="000D47A7">
        <w:rPr>
          <w:rFonts w:ascii="Arial" w:hAnsi="Arial" w:cs="Arial"/>
          <w:sz w:val="24"/>
          <w:szCs w:val="24"/>
        </w:rPr>
        <w:br/>
        <w:t xml:space="preserve">by the following </w:t>
      </w:r>
      <w:r w:rsidR="00AB0523" w:rsidRPr="000D47A7">
        <w:rPr>
          <w:rFonts w:ascii="Arial" w:hAnsi="Arial" w:cs="Arial"/>
          <w:sz w:val="24"/>
          <w:szCs w:val="24"/>
        </w:rPr>
        <w:t>members</w:t>
      </w:r>
      <w:r w:rsidRPr="000D47A7">
        <w:rPr>
          <w:rFonts w:ascii="Arial" w:hAnsi="Arial" w:cs="Arial"/>
          <w:sz w:val="24"/>
          <w:szCs w:val="24"/>
        </w:rPr>
        <w:t xml:space="preserve"> of the Panel</w:t>
      </w:r>
    </w:p>
    <w:p w14:paraId="7B04BB16" w14:textId="77777777" w:rsidR="00176218" w:rsidRPr="000D47A7" w:rsidRDefault="00176218" w:rsidP="00176218">
      <w:pPr>
        <w:jc w:val="center"/>
        <w:rPr>
          <w:rFonts w:ascii="Arial" w:hAnsi="Arial" w:cs="Arial"/>
          <w:sz w:val="24"/>
          <w:szCs w:val="24"/>
        </w:rPr>
      </w:pPr>
    </w:p>
    <w:p w14:paraId="584564A5" w14:textId="77777777" w:rsidR="00AB0523" w:rsidRPr="000D47A7" w:rsidRDefault="00AB0523" w:rsidP="000D47A7">
      <w:pPr>
        <w:rPr>
          <w:rFonts w:ascii="Arial" w:hAnsi="Arial" w:cs="Arial"/>
          <w:sz w:val="24"/>
          <w:szCs w:val="24"/>
        </w:rPr>
      </w:pPr>
    </w:p>
    <w:p w14:paraId="7F8A246A" w14:textId="77777777" w:rsidR="00176218" w:rsidRPr="000D47A7" w:rsidRDefault="00176218" w:rsidP="00176218">
      <w:pPr>
        <w:jc w:val="center"/>
        <w:rPr>
          <w:rFonts w:ascii="Arial" w:hAnsi="Arial" w:cs="Arial"/>
          <w:sz w:val="24"/>
          <w:szCs w:val="24"/>
        </w:rPr>
      </w:pPr>
    </w:p>
    <w:p w14:paraId="71A3E639" w14:textId="1FF52F46" w:rsidR="00176218" w:rsidRPr="000D47A7" w:rsidRDefault="00176218" w:rsidP="00AB0523">
      <w:pPr>
        <w:ind w:firstLine="720"/>
        <w:rPr>
          <w:rFonts w:ascii="Arial" w:hAnsi="Arial" w:cs="Arial"/>
          <w:b/>
          <w:bCs/>
          <w:sz w:val="24"/>
          <w:szCs w:val="24"/>
        </w:rPr>
      </w:pPr>
      <w:r w:rsidRPr="000D47A7">
        <w:rPr>
          <w:rFonts w:ascii="Arial" w:hAnsi="Arial" w:cs="Arial"/>
          <w:b/>
          <w:bCs/>
          <w:sz w:val="24"/>
          <w:szCs w:val="24"/>
        </w:rPr>
        <w:t>XXXXXX</w:t>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proofErr w:type="spellStart"/>
      <w:r w:rsidRPr="000D47A7">
        <w:rPr>
          <w:rFonts w:ascii="Arial" w:hAnsi="Arial" w:cs="Arial"/>
          <w:b/>
          <w:bCs/>
          <w:sz w:val="24"/>
          <w:szCs w:val="24"/>
        </w:rPr>
        <w:t>XXXXXX</w:t>
      </w:r>
      <w:proofErr w:type="spellEnd"/>
      <w:r w:rsidRPr="000D47A7">
        <w:rPr>
          <w:rFonts w:ascii="Arial" w:hAnsi="Arial" w:cs="Arial"/>
          <w:b/>
          <w:bCs/>
          <w:sz w:val="24"/>
          <w:szCs w:val="24"/>
        </w:rPr>
        <w:br/>
      </w:r>
      <w:r w:rsidRPr="000D47A7">
        <w:rPr>
          <w:rFonts w:ascii="Arial" w:hAnsi="Arial" w:cs="Arial"/>
          <w:sz w:val="24"/>
          <w:szCs w:val="24"/>
        </w:rPr>
        <w:t xml:space="preserve"> </w:t>
      </w:r>
      <w:r w:rsidR="00AB0523" w:rsidRPr="000D47A7">
        <w:rPr>
          <w:rFonts w:ascii="Arial" w:hAnsi="Arial" w:cs="Arial"/>
          <w:sz w:val="24"/>
          <w:szCs w:val="24"/>
        </w:rPr>
        <w:tab/>
      </w:r>
      <w:r w:rsidRPr="000D47A7">
        <w:rPr>
          <w:rFonts w:ascii="Arial" w:hAnsi="Arial" w:cs="Arial"/>
          <w:sz w:val="24"/>
          <w:szCs w:val="24"/>
        </w:rPr>
        <w:t xml:space="preserve"> </w:t>
      </w:r>
      <w:r w:rsidRPr="000D47A7">
        <w:rPr>
          <w:rFonts w:ascii="Arial" w:hAnsi="Arial" w:cs="Arial"/>
          <w:b/>
          <w:bCs/>
          <w:sz w:val="24"/>
          <w:szCs w:val="24"/>
        </w:rPr>
        <w:t>Panel</w:t>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r w:rsidRPr="000D47A7">
        <w:rPr>
          <w:rFonts w:ascii="Arial" w:hAnsi="Arial" w:cs="Arial"/>
          <w:sz w:val="24"/>
          <w:szCs w:val="24"/>
        </w:rPr>
        <w:tab/>
      </w:r>
      <w:proofErr w:type="gramStart"/>
      <w:r w:rsidRPr="000D47A7">
        <w:rPr>
          <w:rFonts w:ascii="Arial" w:hAnsi="Arial" w:cs="Arial"/>
          <w:sz w:val="24"/>
          <w:szCs w:val="24"/>
        </w:rPr>
        <w:tab/>
        <w:t xml:space="preserve">  </w:t>
      </w:r>
      <w:proofErr w:type="spellStart"/>
      <w:r w:rsidRPr="000D47A7">
        <w:rPr>
          <w:rFonts w:ascii="Arial" w:hAnsi="Arial" w:cs="Arial"/>
          <w:b/>
          <w:bCs/>
          <w:sz w:val="24"/>
          <w:szCs w:val="24"/>
        </w:rPr>
        <w:t>Panel</w:t>
      </w:r>
      <w:proofErr w:type="spellEnd"/>
      <w:proofErr w:type="gramEnd"/>
    </w:p>
    <w:p w14:paraId="35342451" w14:textId="77777777" w:rsidR="00AB0523" w:rsidRPr="000D47A7" w:rsidRDefault="00AB0523" w:rsidP="00176218">
      <w:pPr>
        <w:rPr>
          <w:rFonts w:ascii="Arial" w:hAnsi="Arial" w:cs="Arial"/>
          <w:b/>
          <w:bCs/>
          <w:sz w:val="24"/>
          <w:szCs w:val="24"/>
        </w:rPr>
      </w:pPr>
    </w:p>
    <w:p w14:paraId="45159F3A" w14:textId="77777777" w:rsidR="00AB0523" w:rsidRPr="000D47A7" w:rsidRDefault="00AB0523" w:rsidP="00176218">
      <w:pPr>
        <w:rPr>
          <w:rFonts w:ascii="Arial" w:hAnsi="Arial" w:cs="Arial"/>
          <w:sz w:val="24"/>
          <w:szCs w:val="24"/>
        </w:rPr>
      </w:pPr>
    </w:p>
    <w:p w14:paraId="37C41251" w14:textId="77777777" w:rsidR="00176218" w:rsidRPr="000D47A7" w:rsidRDefault="00176218" w:rsidP="00176218">
      <w:pPr>
        <w:rPr>
          <w:rFonts w:ascii="Arial" w:hAnsi="Arial" w:cs="Arial"/>
          <w:sz w:val="24"/>
          <w:szCs w:val="24"/>
        </w:rPr>
      </w:pPr>
    </w:p>
    <w:p w14:paraId="77FF7FC5" w14:textId="77777777" w:rsidR="00176218" w:rsidRPr="000D47A7" w:rsidRDefault="00176218" w:rsidP="00176218">
      <w:pPr>
        <w:jc w:val="center"/>
        <w:rPr>
          <w:rFonts w:ascii="Arial" w:hAnsi="Arial" w:cs="Arial"/>
          <w:b/>
          <w:bCs/>
          <w:sz w:val="24"/>
          <w:szCs w:val="24"/>
        </w:rPr>
      </w:pPr>
      <w:r w:rsidRPr="000D47A7">
        <w:rPr>
          <w:rFonts w:ascii="Arial" w:hAnsi="Arial" w:cs="Arial"/>
          <w:b/>
          <w:bCs/>
          <w:sz w:val="24"/>
          <w:szCs w:val="24"/>
        </w:rPr>
        <w:t>ANTHONY S. MALABANAN MIT, MAT-Math</w:t>
      </w:r>
      <w:r w:rsidRPr="000D47A7">
        <w:rPr>
          <w:rFonts w:ascii="Arial" w:hAnsi="Arial" w:cs="Arial"/>
          <w:b/>
          <w:bCs/>
          <w:sz w:val="24"/>
          <w:szCs w:val="24"/>
        </w:rPr>
        <w:br/>
        <w:t>Panel</w:t>
      </w:r>
    </w:p>
    <w:p w14:paraId="7854C6E7" w14:textId="77777777" w:rsidR="00AB0523" w:rsidRPr="000D47A7" w:rsidRDefault="00AB0523" w:rsidP="00176218">
      <w:pPr>
        <w:jc w:val="center"/>
        <w:rPr>
          <w:rFonts w:ascii="Arial" w:hAnsi="Arial" w:cs="Arial"/>
          <w:b/>
          <w:bCs/>
          <w:sz w:val="24"/>
          <w:szCs w:val="24"/>
        </w:rPr>
      </w:pPr>
    </w:p>
    <w:p w14:paraId="553F2DA6" w14:textId="77777777" w:rsidR="00AB0523" w:rsidRPr="000D47A7" w:rsidRDefault="00AB0523" w:rsidP="00176218">
      <w:pPr>
        <w:jc w:val="center"/>
        <w:rPr>
          <w:rFonts w:ascii="Arial" w:hAnsi="Arial" w:cs="Arial"/>
          <w:b/>
          <w:bCs/>
          <w:sz w:val="24"/>
          <w:szCs w:val="24"/>
        </w:rPr>
      </w:pPr>
    </w:p>
    <w:p w14:paraId="38EE1054" w14:textId="77777777" w:rsidR="00AB0523" w:rsidRPr="000D47A7" w:rsidRDefault="00AB0523" w:rsidP="00176218">
      <w:pPr>
        <w:jc w:val="center"/>
        <w:rPr>
          <w:rFonts w:ascii="Arial" w:hAnsi="Arial" w:cs="Arial"/>
          <w:sz w:val="24"/>
          <w:szCs w:val="24"/>
        </w:rPr>
      </w:pPr>
    </w:p>
    <w:p w14:paraId="7DEC7674" w14:textId="77777777" w:rsidR="000D47A7" w:rsidRPr="000D47A7" w:rsidRDefault="000D47A7" w:rsidP="00176218">
      <w:pPr>
        <w:jc w:val="center"/>
        <w:rPr>
          <w:rFonts w:ascii="Arial" w:hAnsi="Arial" w:cs="Arial"/>
          <w:sz w:val="24"/>
          <w:szCs w:val="24"/>
        </w:rPr>
      </w:pPr>
    </w:p>
    <w:p w14:paraId="1FD59A4F" w14:textId="77777777" w:rsidR="00176218" w:rsidRPr="000D47A7" w:rsidRDefault="00176218" w:rsidP="00176218">
      <w:pPr>
        <w:jc w:val="center"/>
        <w:rPr>
          <w:rFonts w:ascii="Arial" w:hAnsi="Arial" w:cs="Arial"/>
          <w:sz w:val="24"/>
          <w:szCs w:val="24"/>
        </w:rPr>
      </w:pPr>
    </w:p>
    <w:p w14:paraId="608D9859" w14:textId="77777777" w:rsidR="00176218" w:rsidRPr="000D47A7" w:rsidRDefault="00176218" w:rsidP="00176218">
      <w:pPr>
        <w:jc w:val="center"/>
        <w:rPr>
          <w:rFonts w:ascii="Arial" w:hAnsi="Arial" w:cs="Arial"/>
          <w:sz w:val="24"/>
          <w:szCs w:val="24"/>
        </w:rPr>
      </w:pPr>
      <w:r w:rsidRPr="000D47A7">
        <w:rPr>
          <w:rFonts w:ascii="Arial" w:hAnsi="Arial" w:cs="Arial"/>
          <w:sz w:val="24"/>
          <w:szCs w:val="24"/>
        </w:rPr>
        <w:t>April 2026</w:t>
      </w:r>
    </w:p>
    <w:p w14:paraId="67FDFC24" w14:textId="77777777" w:rsidR="00176218" w:rsidRPr="000D47A7" w:rsidRDefault="00176218" w:rsidP="00176218">
      <w:pPr>
        <w:jc w:val="center"/>
        <w:rPr>
          <w:rFonts w:ascii="Arial" w:hAnsi="Arial" w:cs="Arial"/>
          <w:sz w:val="24"/>
          <w:szCs w:val="24"/>
        </w:rPr>
      </w:pPr>
    </w:p>
    <w:p w14:paraId="232F93D6" w14:textId="31F09F3C" w:rsidR="00176218" w:rsidRPr="000D47A7" w:rsidRDefault="00176218" w:rsidP="000D47A7">
      <w:pPr>
        <w:tabs>
          <w:tab w:val="left" w:pos="2334"/>
        </w:tabs>
        <w:rPr>
          <w:rFonts w:ascii="Arial" w:hAnsi="Arial" w:cs="Arial"/>
          <w:sz w:val="24"/>
          <w:szCs w:val="24"/>
        </w:rPr>
        <w:sectPr w:rsidR="00176218" w:rsidRPr="000D47A7" w:rsidSect="003577F4">
          <w:headerReference w:type="default" r:id="rId11"/>
          <w:footerReference w:type="default" r:id="rId12"/>
          <w:footerReference w:type="first" r:id="rId13"/>
          <w:pgSz w:w="12240" w:h="15840"/>
          <w:pgMar w:top="1440" w:right="1440" w:bottom="1440" w:left="2160" w:header="720" w:footer="1020" w:gutter="0"/>
          <w:pgNumType w:start="1"/>
          <w:cols w:space="720"/>
          <w:docGrid w:linePitch="360"/>
        </w:sectPr>
      </w:pPr>
    </w:p>
    <w:p w14:paraId="77199C6E" w14:textId="77777777" w:rsidR="000D47A7" w:rsidRPr="000D47A7" w:rsidRDefault="000D47A7" w:rsidP="000D47A7">
      <w:pPr>
        <w:ind w:firstLine="720"/>
        <w:jc w:val="center"/>
        <w:rPr>
          <w:rFonts w:ascii="Arial" w:hAnsi="Arial" w:cs="Arial"/>
          <w:b/>
          <w:bCs/>
          <w:sz w:val="24"/>
          <w:szCs w:val="24"/>
        </w:rPr>
      </w:pPr>
      <w:r w:rsidRPr="000D47A7">
        <w:rPr>
          <w:rFonts w:ascii="Arial" w:hAnsi="Arial" w:cs="Arial"/>
          <w:b/>
          <w:bCs/>
          <w:sz w:val="24"/>
          <w:szCs w:val="24"/>
        </w:rPr>
        <w:lastRenderedPageBreak/>
        <w:t>Abstract</w:t>
      </w:r>
    </w:p>
    <w:p w14:paraId="40A90021" w14:textId="77777777" w:rsidR="000D47A7" w:rsidRPr="000D47A7" w:rsidRDefault="000D47A7" w:rsidP="000D47A7">
      <w:pPr>
        <w:ind w:firstLine="720"/>
        <w:jc w:val="center"/>
        <w:rPr>
          <w:rFonts w:ascii="Arial" w:hAnsi="Arial" w:cs="Arial"/>
          <w:b/>
          <w:bCs/>
          <w:sz w:val="24"/>
          <w:szCs w:val="24"/>
        </w:rPr>
      </w:pPr>
    </w:p>
    <w:p w14:paraId="2C932DC9" w14:textId="77777777" w:rsidR="000D47A7" w:rsidRPr="000D47A7" w:rsidRDefault="000D47A7" w:rsidP="000D47A7">
      <w:pPr>
        <w:ind w:firstLine="720"/>
        <w:jc w:val="center"/>
        <w:rPr>
          <w:rFonts w:ascii="Arial" w:eastAsia="Arial Narrow" w:hAnsi="Arial" w:cs="Arial"/>
          <w:color w:val="000000"/>
          <w:sz w:val="24"/>
          <w:szCs w:val="24"/>
        </w:rPr>
      </w:pPr>
      <w:r w:rsidRPr="000D47A7">
        <w:rPr>
          <w:rFonts w:ascii="Arial" w:hAnsi="Arial" w:cs="Arial"/>
          <w:sz w:val="24"/>
          <w:szCs w:val="24"/>
        </w:rPr>
        <w:t>Title of the Study “</w:t>
      </w:r>
      <w:r w:rsidRPr="000D47A7">
        <w:rPr>
          <w:rFonts w:ascii="Arial" w:eastAsia="Arial Narrow" w:hAnsi="Arial" w:cs="Arial"/>
          <w:color w:val="000000"/>
          <w:sz w:val="24"/>
          <w:szCs w:val="24"/>
        </w:rPr>
        <w:t>PULSE: Real-Time Syndromic Surveillance and Risk Forecasting using Isolation Forest Algorithms and Geospatial Data Fusion”</w:t>
      </w:r>
    </w:p>
    <w:p w14:paraId="75011A46" w14:textId="77777777" w:rsidR="000D47A7" w:rsidRPr="000D47A7" w:rsidRDefault="000D47A7" w:rsidP="000D47A7">
      <w:pPr>
        <w:ind w:firstLine="720"/>
        <w:jc w:val="center"/>
        <w:rPr>
          <w:rFonts w:ascii="Arial" w:hAnsi="Arial" w:cs="Arial"/>
          <w:sz w:val="24"/>
          <w:szCs w:val="24"/>
        </w:rPr>
      </w:pPr>
    </w:p>
    <w:p w14:paraId="25503B62" w14:textId="77777777" w:rsidR="000D47A7" w:rsidRPr="000D47A7" w:rsidRDefault="000D47A7" w:rsidP="000D47A7">
      <w:pPr>
        <w:ind w:firstLine="720"/>
        <w:rPr>
          <w:rFonts w:ascii="Arial" w:hAnsi="Arial" w:cs="Arial"/>
          <w:sz w:val="24"/>
          <w:szCs w:val="24"/>
        </w:rPr>
      </w:pPr>
    </w:p>
    <w:p w14:paraId="1202DD65" w14:textId="6A2023F2" w:rsidR="000D47A7" w:rsidRPr="000D47A7" w:rsidRDefault="000D47A7" w:rsidP="00C63735">
      <w:pPr>
        <w:ind w:firstLine="720"/>
        <w:jc w:val="both"/>
        <w:rPr>
          <w:rFonts w:ascii="Arial" w:hAnsi="Arial" w:cs="Arial"/>
          <w:sz w:val="24"/>
          <w:szCs w:val="24"/>
        </w:rPr>
      </w:pPr>
      <w:r>
        <w:rPr>
          <w:highlight w:val="yellow"/>
        </w:rPr>
        <w:t>PULSE is a centralized, role-based web application for near-real-time syndromic surveillance and public-health risk assessment in Bago City. Authorized barangay personnel encode PIDSR-aligned patient demographics, symptoms, exposure history, onset dates, and geospatial coordinates. The Django system links every submission to a Patient record, prevents duplicate open cases using normalized name, birthdate, and barangay identity, and applies two complementary machine-learning methods: Random Forest suggests the most likely monitored disease, while Isolation Forest contributes anomaly detection for unusual case activity. APTAS (Alerts, Patterns, and Thresholds Analysis System) combines anomaly, temporal, environmental, and spatial indicators with PIDSR threshold rules to produce risk levels, alerts, analytics, and geospatial displays. Laboratory confirmation is assisted by OCR with patient-name matching and positive/negative result gates. PULSE supports decision-making but does not replace clinical diagnosis, laboratory interpretation, or official outbreak declaration.</w:t>
      </w:r>
    </w:p>
    <w:p w14:paraId="1AD81266" w14:textId="77777777" w:rsidR="00EF529F" w:rsidRPr="000D47A7" w:rsidRDefault="00EF529F" w:rsidP="000404EC">
      <w:pPr>
        <w:spacing w:line="480" w:lineRule="auto"/>
        <w:jc w:val="center"/>
        <w:rPr>
          <w:rFonts w:ascii="Arial" w:hAnsi="Arial" w:cs="Arial"/>
          <w:b/>
          <w:bCs/>
          <w:sz w:val="24"/>
          <w:szCs w:val="24"/>
        </w:rPr>
      </w:pPr>
    </w:p>
    <w:p w14:paraId="25A63E6C" w14:textId="77777777" w:rsidR="006B7821" w:rsidRPr="000D47A7" w:rsidRDefault="006B7821" w:rsidP="006B7821">
      <w:pPr>
        <w:rPr>
          <w:rFonts w:ascii="Arial" w:hAnsi="Arial" w:cs="Arial"/>
          <w:sz w:val="24"/>
          <w:szCs w:val="24"/>
        </w:rPr>
      </w:pPr>
    </w:p>
    <w:p w14:paraId="4CA9D257" w14:textId="77777777" w:rsidR="006B7821" w:rsidRPr="000D47A7" w:rsidRDefault="006B7821" w:rsidP="006B7821">
      <w:pPr>
        <w:rPr>
          <w:rFonts w:ascii="Arial" w:hAnsi="Arial" w:cs="Arial"/>
          <w:sz w:val="24"/>
          <w:szCs w:val="24"/>
        </w:rPr>
      </w:pPr>
    </w:p>
    <w:p w14:paraId="098ECBFD" w14:textId="77777777" w:rsidR="006B7821" w:rsidRPr="000D47A7" w:rsidRDefault="006B7821" w:rsidP="006B7821">
      <w:pPr>
        <w:rPr>
          <w:rFonts w:ascii="Arial" w:hAnsi="Arial" w:cs="Arial"/>
          <w:sz w:val="24"/>
          <w:szCs w:val="24"/>
        </w:rPr>
      </w:pPr>
    </w:p>
    <w:p w14:paraId="610B5C2C" w14:textId="77777777" w:rsidR="006B7821" w:rsidRPr="000D47A7" w:rsidRDefault="006B7821" w:rsidP="006B7821">
      <w:pPr>
        <w:rPr>
          <w:rFonts w:ascii="Arial" w:hAnsi="Arial" w:cs="Arial"/>
          <w:sz w:val="24"/>
          <w:szCs w:val="24"/>
        </w:rPr>
      </w:pPr>
    </w:p>
    <w:p w14:paraId="0D4CB428" w14:textId="77777777" w:rsidR="006B7821" w:rsidRPr="000D47A7" w:rsidRDefault="006B7821" w:rsidP="006B7821">
      <w:pPr>
        <w:rPr>
          <w:rFonts w:ascii="Arial" w:hAnsi="Arial" w:cs="Arial"/>
          <w:sz w:val="24"/>
          <w:szCs w:val="24"/>
        </w:rPr>
      </w:pPr>
    </w:p>
    <w:p w14:paraId="139AF0D6" w14:textId="77777777" w:rsidR="006B7821" w:rsidRPr="000D47A7" w:rsidRDefault="006B7821" w:rsidP="006B7821">
      <w:pPr>
        <w:rPr>
          <w:rFonts w:ascii="Arial" w:hAnsi="Arial" w:cs="Arial"/>
          <w:sz w:val="24"/>
          <w:szCs w:val="24"/>
        </w:rPr>
      </w:pPr>
    </w:p>
    <w:p w14:paraId="7733B999" w14:textId="77777777" w:rsidR="006B7821" w:rsidRPr="000D47A7" w:rsidRDefault="006B7821" w:rsidP="006B7821">
      <w:pPr>
        <w:rPr>
          <w:rFonts w:ascii="Arial" w:hAnsi="Arial" w:cs="Arial"/>
          <w:sz w:val="24"/>
          <w:szCs w:val="24"/>
        </w:rPr>
      </w:pPr>
    </w:p>
    <w:p w14:paraId="1B6081B7" w14:textId="77777777" w:rsidR="006B7821" w:rsidRPr="000D47A7" w:rsidRDefault="006B7821" w:rsidP="006B7821">
      <w:pPr>
        <w:rPr>
          <w:rFonts w:ascii="Arial" w:hAnsi="Arial" w:cs="Arial"/>
          <w:sz w:val="24"/>
          <w:szCs w:val="24"/>
        </w:rPr>
      </w:pPr>
    </w:p>
    <w:p w14:paraId="6E1E499C" w14:textId="77777777" w:rsidR="006B7821" w:rsidRPr="000D47A7" w:rsidRDefault="006B7821" w:rsidP="006B7821">
      <w:pPr>
        <w:rPr>
          <w:rFonts w:ascii="Arial" w:hAnsi="Arial" w:cs="Arial"/>
          <w:sz w:val="24"/>
          <w:szCs w:val="24"/>
        </w:rPr>
      </w:pPr>
    </w:p>
    <w:p w14:paraId="21D0E80F" w14:textId="77777777" w:rsidR="006B7821" w:rsidRPr="000D47A7" w:rsidRDefault="006B7821" w:rsidP="006B7821">
      <w:pPr>
        <w:rPr>
          <w:rFonts w:ascii="Arial" w:hAnsi="Arial" w:cs="Arial"/>
          <w:sz w:val="24"/>
          <w:szCs w:val="24"/>
        </w:rPr>
      </w:pPr>
    </w:p>
    <w:p w14:paraId="0A4DEB73" w14:textId="77777777" w:rsidR="006B7821" w:rsidRPr="000D47A7" w:rsidRDefault="006B7821" w:rsidP="006B7821">
      <w:pPr>
        <w:rPr>
          <w:rFonts w:ascii="Arial" w:hAnsi="Arial" w:cs="Arial"/>
          <w:sz w:val="24"/>
          <w:szCs w:val="24"/>
        </w:rPr>
      </w:pPr>
    </w:p>
    <w:p w14:paraId="5BC626A2" w14:textId="77777777" w:rsidR="006B7821" w:rsidRPr="000D47A7" w:rsidRDefault="006B7821" w:rsidP="006B7821">
      <w:pPr>
        <w:rPr>
          <w:rFonts w:ascii="Arial" w:hAnsi="Arial" w:cs="Arial"/>
          <w:sz w:val="24"/>
          <w:szCs w:val="24"/>
        </w:rPr>
      </w:pPr>
    </w:p>
    <w:p w14:paraId="3010CAED" w14:textId="77777777" w:rsidR="006B7821" w:rsidRPr="000D47A7" w:rsidRDefault="006B7821" w:rsidP="006B7821">
      <w:pPr>
        <w:rPr>
          <w:rFonts w:ascii="Arial" w:hAnsi="Arial" w:cs="Arial"/>
          <w:b/>
          <w:bCs/>
          <w:sz w:val="24"/>
          <w:szCs w:val="24"/>
        </w:rPr>
      </w:pPr>
    </w:p>
    <w:p w14:paraId="012C1403" w14:textId="77777777" w:rsidR="006B7821" w:rsidRPr="000D47A7" w:rsidRDefault="006B7821" w:rsidP="006B7821">
      <w:pPr>
        <w:rPr>
          <w:rFonts w:ascii="Arial" w:hAnsi="Arial" w:cs="Arial"/>
          <w:sz w:val="24"/>
          <w:szCs w:val="24"/>
        </w:rPr>
      </w:pPr>
    </w:p>
    <w:p w14:paraId="4385BE84" w14:textId="00E91519" w:rsidR="006B7821" w:rsidRPr="000D47A7" w:rsidRDefault="006B7821" w:rsidP="006B7821">
      <w:pPr>
        <w:tabs>
          <w:tab w:val="left" w:pos="2309"/>
        </w:tabs>
        <w:rPr>
          <w:rFonts w:ascii="Arial" w:hAnsi="Arial" w:cs="Arial"/>
          <w:b/>
          <w:bCs/>
          <w:sz w:val="24"/>
          <w:szCs w:val="24"/>
        </w:rPr>
      </w:pPr>
      <w:r w:rsidRPr="000D47A7">
        <w:rPr>
          <w:rFonts w:ascii="Arial" w:hAnsi="Arial" w:cs="Arial"/>
          <w:b/>
          <w:bCs/>
          <w:sz w:val="24"/>
          <w:szCs w:val="24"/>
        </w:rPr>
        <w:tab/>
      </w:r>
    </w:p>
    <w:p w14:paraId="71FC1E32" w14:textId="7CEA9CE3" w:rsidR="006B7821" w:rsidRPr="000D47A7" w:rsidRDefault="006B7821" w:rsidP="006B7821">
      <w:pPr>
        <w:tabs>
          <w:tab w:val="left" w:pos="2309"/>
        </w:tabs>
        <w:rPr>
          <w:rFonts w:ascii="Arial" w:hAnsi="Arial" w:cs="Arial"/>
          <w:sz w:val="24"/>
          <w:szCs w:val="24"/>
        </w:rPr>
        <w:sectPr w:rsidR="006B7821" w:rsidRPr="000D47A7" w:rsidSect="003577F4">
          <w:headerReference w:type="default" r:id="rId14"/>
          <w:footerReference w:type="default" r:id="rId15"/>
          <w:pgSz w:w="12240" w:h="15840"/>
          <w:pgMar w:top="1440" w:right="1440" w:bottom="1440" w:left="2160" w:header="720" w:footer="1020" w:gutter="0"/>
          <w:pgNumType w:start="1"/>
          <w:cols w:space="720"/>
          <w:docGrid w:linePitch="360"/>
        </w:sectPr>
      </w:pPr>
      <w:r w:rsidRPr="000D47A7">
        <w:rPr>
          <w:rFonts w:ascii="Arial" w:hAnsi="Arial" w:cs="Arial"/>
          <w:sz w:val="24"/>
          <w:szCs w:val="24"/>
        </w:rPr>
        <w:tab/>
      </w:r>
    </w:p>
    <w:p w14:paraId="3345CA3C" w14:textId="77777777" w:rsidR="000D47A7" w:rsidRPr="000D47A7" w:rsidRDefault="000D47A7" w:rsidP="000D47A7">
      <w:pPr>
        <w:spacing w:after="360"/>
        <w:jc w:val="center"/>
        <w:rPr>
          <w:rFonts w:ascii="Arial" w:hAnsi="Arial" w:cs="Arial"/>
          <w:sz w:val="24"/>
          <w:szCs w:val="24"/>
        </w:rPr>
      </w:pPr>
      <w:r w:rsidRPr="000D47A7">
        <w:rPr>
          <w:rFonts w:ascii="Arial" w:eastAsia="Times New Roman" w:hAnsi="Arial" w:cs="Arial"/>
          <w:b/>
          <w:sz w:val="24"/>
          <w:szCs w:val="24"/>
        </w:rPr>
        <w:lastRenderedPageBreak/>
        <w:t>Table of Contents</w:t>
      </w:r>
    </w:p>
    <w:p w14:paraId="176C3FC8" w14:textId="77777777" w:rsidR="000D47A7" w:rsidRPr="000D47A7" w:rsidRDefault="000D47A7" w:rsidP="000D47A7">
      <w:pPr>
        <w:tabs>
          <w:tab w:val="right" w:pos="9504"/>
        </w:tabs>
        <w:spacing w:after="120"/>
        <w:rPr>
          <w:rFonts w:ascii="Arial" w:eastAsia="Times New Roman" w:hAnsi="Arial" w:cs="Arial"/>
          <w:b/>
          <w:sz w:val="24"/>
          <w:szCs w:val="24"/>
        </w:rPr>
      </w:pPr>
      <w:r w:rsidRPr="000D47A7">
        <w:rPr>
          <w:rFonts w:ascii="Arial" w:eastAsia="Times New Roman" w:hAnsi="Arial" w:cs="Arial"/>
          <w:b/>
          <w:sz w:val="24"/>
          <w:szCs w:val="24"/>
        </w:rPr>
        <w:t>TITLE</w:t>
      </w:r>
      <w:r w:rsidRPr="000D47A7">
        <w:rPr>
          <w:rFonts w:ascii="Arial" w:eastAsia="Times New Roman" w:hAnsi="Arial" w:cs="Arial"/>
          <w:b/>
          <w:sz w:val="24"/>
          <w:szCs w:val="24"/>
        </w:rPr>
        <w:tab/>
        <w:t>PAGES</w:t>
      </w:r>
    </w:p>
    <w:p w14:paraId="2ED7A949" w14:textId="77777777" w:rsidR="000D47A7" w:rsidRPr="000D47A7" w:rsidRDefault="000D47A7" w:rsidP="000D47A7">
      <w:pPr>
        <w:rPr>
          <w:rFonts w:ascii="Arial" w:hAnsi="Arial" w:cs="Arial"/>
          <w:sz w:val="24"/>
          <w:szCs w:val="24"/>
        </w:rPr>
      </w:pPr>
      <w:r w:rsidRPr="000D47A7">
        <w:rPr>
          <w:rFonts w:ascii="Arial" w:hAnsi="Arial" w:cs="Arial"/>
          <w:sz w:val="24"/>
          <w:szCs w:val="24"/>
        </w:rPr>
        <w:t>Acceptance Sheet</w:t>
      </w:r>
    </w:p>
    <w:p w14:paraId="22860FE4" w14:textId="77777777" w:rsidR="000D47A7" w:rsidRPr="000D47A7" w:rsidRDefault="000D47A7" w:rsidP="000D47A7">
      <w:pPr>
        <w:rPr>
          <w:rFonts w:ascii="Arial" w:hAnsi="Arial" w:cs="Arial"/>
          <w:sz w:val="24"/>
          <w:szCs w:val="24"/>
        </w:rPr>
      </w:pPr>
      <w:r w:rsidRPr="000D47A7">
        <w:rPr>
          <w:rFonts w:ascii="Arial" w:hAnsi="Arial" w:cs="Arial"/>
          <w:sz w:val="24"/>
          <w:szCs w:val="24"/>
        </w:rPr>
        <w:t>Approval Sheet</w:t>
      </w:r>
    </w:p>
    <w:p w14:paraId="0C1C646A" w14:textId="77777777" w:rsidR="000D47A7" w:rsidRPr="000D47A7" w:rsidRDefault="000D47A7" w:rsidP="00884F57">
      <w:pPr>
        <w:tabs>
          <w:tab w:val="center" w:leader="dot" w:pos="8460"/>
        </w:tabs>
        <w:rPr>
          <w:rFonts w:ascii="Arial" w:hAnsi="Arial" w:cs="Arial"/>
          <w:sz w:val="24"/>
          <w:szCs w:val="24"/>
        </w:rPr>
      </w:pPr>
      <w:r w:rsidRPr="000D47A7">
        <w:rPr>
          <w:rFonts w:ascii="Arial" w:hAnsi="Arial" w:cs="Arial"/>
          <w:sz w:val="24"/>
          <w:szCs w:val="24"/>
        </w:rPr>
        <w:t xml:space="preserve">Acknowledgement </w:t>
      </w:r>
      <w:r w:rsidRPr="000D47A7">
        <w:rPr>
          <w:rFonts w:ascii="Arial" w:hAnsi="Arial" w:cs="Arial"/>
          <w:sz w:val="24"/>
          <w:szCs w:val="24"/>
        </w:rPr>
        <w:tab/>
      </w:r>
      <w:proofErr w:type="spellStart"/>
      <w:r w:rsidRPr="000D47A7">
        <w:rPr>
          <w:rFonts w:ascii="Arial" w:hAnsi="Arial" w:cs="Arial"/>
          <w:sz w:val="24"/>
          <w:szCs w:val="24"/>
        </w:rPr>
        <w:t>i</w:t>
      </w:r>
      <w:proofErr w:type="spellEnd"/>
    </w:p>
    <w:p w14:paraId="3844EE08" w14:textId="77777777" w:rsidR="000D47A7" w:rsidRPr="000D47A7" w:rsidRDefault="000D47A7" w:rsidP="00884F57">
      <w:pPr>
        <w:tabs>
          <w:tab w:val="center" w:leader="dot" w:pos="8460"/>
        </w:tabs>
        <w:rPr>
          <w:rFonts w:ascii="Arial" w:hAnsi="Arial" w:cs="Arial"/>
          <w:sz w:val="24"/>
          <w:szCs w:val="24"/>
        </w:rPr>
      </w:pPr>
      <w:r w:rsidRPr="000D47A7">
        <w:rPr>
          <w:rFonts w:ascii="Arial" w:hAnsi="Arial" w:cs="Arial"/>
          <w:sz w:val="24"/>
          <w:szCs w:val="24"/>
        </w:rPr>
        <w:t xml:space="preserve">Abstract </w:t>
      </w:r>
      <w:r w:rsidRPr="000D47A7">
        <w:rPr>
          <w:rFonts w:ascii="Arial" w:hAnsi="Arial" w:cs="Arial"/>
          <w:sz w:val="24"/>
          <w:szCs w:val="24"/>
        </w:rPr>
        <w:tab/>
        <w:t>ii</w:t>
      </w:r>
    </w:p>
    <w:p w14:paraId="476C733C" w14:textId="77777777" w:rsidR="000D47A7" w:rsidRPr="000D47A7" w:rsidRDefault="000D47A7" w:rsidP="000D47A7">
      <w:pPr>
        <w:tabs>
          <w:tab w:val="right" w:pos="9504"/>
        </w:tabs>
        <w:spacing w:after="120"/>
        <w:rPr>
          <w:rFonts w:ascii="Arial" w:hAnsi="Arial" w:cs="Arial"/>
          <w:sz w:val="24"/>
          <w:szCs w:val="24"/>
        </w:rPr>
      </w:pPr>
    </w:p>
    <w:p w14:paraId="268DA5D5" w14:textId="77777777" w:rsidR="000D47A7" w:rsidRPr="000D47A7" w:rsidRDefault="000D47A7" w:rsidP="000D47A7">
      <w:pPr>
        <w:spacing w:before="200" w:after="40"/>
        <w:rPr>
          <w:rFonts w:ascii="Arial" w:hAnsi="Arial" w:cs="Arial"/>
          <w:sz w:val="24"/>
          <w:szCs w:val="24"/>
        </w:rPr>
      </w:pPr>
      <w:r w:rsidRPr="000D47A7">
        <w:rPr>
          <w:rFonts w:ascii="Arial" w:eastAsia="Times New Roman" w:hAnsi="Arial" w:cs="Arial"/>
          <w:b/>
          <w:sz w:val="24"/>
          <w:szCs w:val="24"/>
        </w:rPr>
        <w:t>CHAPTER I: INTRODUCTION</w:t>
      </w:r>
    </w:p>
    <w:p w14:paraId="231F9879"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Context of the Study</w:t>
      </w:r>
      <w:r w:rsidRPr="000D47A7">
        <w:rPr>
          <w:rFonts w:ascii="Arial" w:eastAsia="Times New Roman" w:hAnsi="Arial" w:cs="Arial"/>
          <w:sz w:val="24"/>
          <w:szCs w:val="24"/>
        </w:rPr>
        <w:tab/>
        <w:t>2</w:t>
      </w:r>
    </w:p>
    <w:p w14:paraId="0E29275C"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Historical Background</w:t>
      </w:r>
      <w:r w:rsidRPr="000D47A7">
        <w:rPr>
          <w:rFonts w:ascii="Arial" w:eastAsia="Times New Roman" w:hAnsi="Arial" w:cs="Arial"/>
          <w:sz w:val="24"/>
          <w:szCs w:val="24"/>
        </w:rPr>
        <w:tab/>
        <w:t>3</w:t>
      </w:r>
    </w:p>
    <w:p w14:paraId="5BD7C03F"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Statement of the Problem</w:t>
      </w:r>
      <w:r w:rsidRPr="000D47A7">
        <w:rPr>
          <w:rFonts w:ascii="Arial" w:eastAsia="Times New Roman" w:hAnsi="Arial" w:cs="Arial"/>
          <w:sz w:val="24"/>
          <w:szCs w:val="24"/>
        </w:rPr>
        <w:tab/>
        <w:t>4</w:t>
      </w:r>
    </w:p>
    <w:p w14:paraId="7EF72A31"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Objectives of the Study</w:t>
      </w:r>
      <w:r w:rsidRPr="000D47A7">
        <w:rPr>
          <w:rFonts w:ascii="Arial" w:eastAsia="Times New Roman" w:hAnsi="Arial" w:cs="Arial"/>
          <w:sz w:val="24"/>
          <w:szCs w:val="24"/>
        </w:rPr>
        <w:tab/>
        <w:t>5</w:t>
      </w:r>
    </w:p>
    <w:p w14:paraId="6B1A9CEC"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Significance of the Study</w:t>
      </w:r>
      <w:r w:rsidRPr="000D47A7">
        <w:rPr>
          <w:rFonts w:ascii="Arial" w:eastAsia="Times New Roman" w:hAnsi="Arial" w:cs="Arial"/>
          <w:sz w:val="24"/>
          <w:szCs w:val="24"/>
        </w:rPr>
        <w:tab/>
        <w:t>6</w:t>
      </w:r>
    </w:p>
    <w:p w14:paraId="77030523"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Scope of the Study</w:t>
      </w:r>
      <w:r w:rsidRPr="000D47A7">
        <w:rPr>
          <w:rFonts w:ascii="Arial" w:eastAsia="Times New Roman" w:hAnsi="Arial" w:cs="Arial"/>
          <w:sz w:val="24"/>
          <w:szCs w:val="24"/>
        </w:rPr>
        <w:tab/>
        <w:t>7</w:t>
      </w:r>
    </w:p>
    <w:p w14:paraId="49E91636"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Limitations of the Study</w:t>
      </w:r>
      <w:r w:rsidRPr="000D47A7">
        <w:rPr>
          <w:rFonts w:ascii="Arial" w:eastAsia="Times New Roman" w:hAnsi="Arial" w:cs="Arial"/>
          <w:sz w:val="24"/>
          <w:szCs w:val="24"/>
        </w:rPr>
        <w:tab/>
        <w:t>9</w:t>
      </w:r>
    </w:p>
    <w:p w14:paraId="0E05F142"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Definition of Terms</w:t>
      </w:r>
      <w:r w:rsidRPr="000D47A7">
        <w:rPr>
          <w:rFonts w:ascii="Arial" w:eastAsia="Times New Roman" w:hAnsi="Arial" w:cs="Arial"/>
          <w:sz w:val="24"/>
          <w:szCs w:val="24"/>
        </w:rPr>
        <w:tab/>
        <w:t>10</w:t>
      </w:r>
    </w:p>
    <w:p w14:paraId="15052A13"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Conceptual Framework</w:t>
      </w:r>
      <w:r w:rsidRPr="000D47A7">
        <w:rPr>
          <w:rFonts w:ascii="Arial" w:eastAsia="Times New Roman" w:hAnsi="Arial" w:cs="Arial"/>
          <w:sz w:val="24"/>
          <w:szCs w:val="24"/>
        </w:rPr>
        <w:tab/>
        <w:t>12</w:t>
      </w:r>
    </w:p>
    <w:p w14:paraId="022BDE1E" w14:textId="77777777" w:rsidR="000D47A7" w:rsidRPr="000D47A7" w:rsidRDefault="000D47A7" w:rsidP="000D47A7">
      <w:pPr>
        <w:spacing w:before="200" w:after="40"/>
        <w:rPr>
          <w:rFonts w:ascii="Arial" w:hAnsi="Arial" w:cs="Arial"/>
          <w:sz w:val="24"/>
          <w:szCs w:val="24"/>
        </w:rPr>
      </w:pPr>
      <w:r w:rsidRPr="000D47A7">
        <w:rPr>
          <w:rFonts w:ascii="Arial" w:eastAsia="Times New Roman" w:hAnsi="Arial" w:cs="Arial"/>
          <w:b/>
          <w:sz w:val="24"/>
          <w:szCs w:val="24"/>
        </w:rPr>
        <w:t>CHAPTER II: LITERATURE REVIEW</w:t>
      </w:r>
    </w:p>
    <w:p w14:paraId="67F4D5C0"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Related Concepts</w:t>
      </w:r>
      <w:r w:rsidRPr="000D47A7">
        <w:rPr>
          <w:rFonts w:ascii="Arial" w:eastAsia="Times New Roman" w:hAnsi="Arial" w:cs="Arial"/>
          <w:sz w:val="24"/>
          <w:szCs w:val="24"/>
        </w:rPr>
        <w:tab/>
        <w:t>15</w:t>
      </w:r>
    </w:p>
    <w:p w14:paraId="36B91114"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Related Works</w:t>
      </w:r>
      <w:r w:rsidRPr="000D47A7">
        <w:rPr>
          <w:rFonts w:ascii="Arial" w:eastAsia="Times New Roman" w:hAnsi="Arial" w:cs="Arial"/>
          <w:sz w:val="24"/>
          <w:szCs w:val="24"/>
        </w:rPr>
        <w:tab/>
        <w:t>18</w:t>
      </w:r>
    </w:p>
    <w:p w14:paraId="74D0ED13"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Related Tools</w:t>
      </w:r>
      <w:r w:rsidRPr="000D47A7">
        <w:rPr>
          <w:rFonts w:ascii="Arial" w:eastAsia="Times New Roman" w:hAnsi="Arial" w:cs="Arial"/>
          <w:sz w:val="24"/>
          <w:szCs w:val="24"/>
        </w:rPr>
        <w:tab/>
        <w:t>21</w:t>
      </w:r>
    </w:p>
    <w:p w14:paraId="0E23F6AE"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Synthesis</w:t>
      </w:r>
      <w:r w:rsidRPr="000D47A7">
        <w:rPr>
          <w:rFonts w:ascii="Arial" w:eastAsia="Times New Roman" w:hAnsi="Arial" w:cs="Arial"/>
          <w:sz w:val="24"/>
          <w:szCs w:val="24"/>
        </w:rPr>
        <w:tab/>
        <w:t>24</w:t>
      </w:r>
    </w:p>
    <w:p w14:paraId="14BB1F98" w14:textId="77777777" w:rsidR="000D47A7" w:rsidRPr="000D47A7" w:rsidRDefault="000D47A7" w:rsidP="000D47A7">
      <w:pPr>
        <w:spacing w:before="200" w:after="40"/>
        <w:rPr>
          <w:rFonts w:ascii="Arial" w:hAnsi="Arial" w:cs="Arial"/>
          <w:sz w:val="24"/>
          <w:szCs w:val="24"/>
        </w:rPr>
      </w:pPr>
      <w:r w:rsidRPr="000D47A7">
        <w:rPr>
          <w:rFonts w:ascii="Arial" w:eastAsia="Times New Roman" w:hAnsi="Arial" w:cs="Arial"/>
          <w:b/>
          <w:sz w:val="24"/>
          <w:szCs w:val="24"/>
        </w:rPr>
        <w:t>CHAPTER III: METHODOLOGY</w:t>
      </w:r>
    </w:p>
    <w:p w14:paraId="69B7CE67"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Model Base</w:t>
      </w:r>
      <w:r w:rsidRPr="000D47A7">
        <w:rPr>
          <w:rFonts w:ascii="Arial" w:eastAsia="Times New Roman" w:hAnsi="Arial" w:cs="Arial"/>
          <w:sz w:val="24"/>
          <w:szCs w:val="24"/>
        </w:rPr>
        <w:tab/>
        <w:t>28</w:t>
      </w:r>
    </w:p>
    <w:p w14:paraId="4B762A7F"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Model Phase</w:t>
      </w:r>
      <w:r w:rsidRPr="000D47A7">
        <w:rPr>
          <w:rFonts w:ascii="Arial" w:eastAsia="Times New Roman" w:hAnsi="Arial" w:cs="Arial"/>
          <w:sz w:val="24"/>
          <w:szCs w:val="24"/>
        </w:rPr>
        <w:tab/>
        <w:t>31</w:t>
      </w:r>
    </w:p>
    <w:p w14:paraId="0F492541" w14:textId="77777777" w:rsidR="000D47A7" w:rsidRPr="000D47A7" w:rsidRDefault="000D47A7" w:rsidP="000D47A7">
      <w:pPr>
        <w:spacing w:before="200" w:after="40"/>
        <w:rPr>
          <w:rFonts w:ascii="Arial" w:hAnsi="Arial" w:cs="Arial"/>
          <w:sz w:val="24"/>
          <w:szCs w:val="24"/>
        </w:rPr>
      </w:pPr>
      <w:r w:rsidRPr="000D47A7">
        <w:rPr>
          <w:rFonts w:ascii="Arial" w:eastAsia="Times New Roman" w:hAnsi="Arial" w:cs="Arial"/>
          <w:b/>
          <w:sz w:val="24"/>
          <w:szCs w:val="24"/>
        </w:rPr>
        <w:t>CHAPTER IV: ENVIRONMENTAL CONTEXT</w:t>
      </w:r>
    </w:p>
    <w:p w14:paraId="0426DD4C"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Organization</w:t>
      </w:r>
      <w:r w:rsidRPr="000D47A7">
        <w:rPr>
          <w:rFonts w:ascii="Arial" w:eastAsia="Times New Roman" w:hAnsi="Arial" w:cs="Arial"/>
          <w:sz w:val="24"/>
          <w:szCs w:val="24"/>
        </w:rPr>
        <w:tab/>
        <w:t>35</w:t>
      </w:r>
    </w:p>
    <w:p w14:paraId="6204664D"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Processes</w:t>
      </w:r>
      <w:r w:rsidRPr="000D47A7">
        <w:rPr>
          <w:rFonts w:ascii="Arial" w:eastAsia="Times New Roman" w:hAnsi="Arial" w:cs="Arial"/>
          <w:sz w:val="24"/>
          <w:szCs w:val="24"/>
        </w:rPr>
        <w:tab/>
        <w:t>39</w:t>
      </w:r>
    </w:p>
    <w:p w14:paraId="5DD592EE"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Data</w:t>
      </w:r>
      <w:r w:rsidRPr="000D47A7">
        <w:rPr>
          <w:rFonts w:ascii="Arial" w:eastAsia="Times New Roman" w:hAnsi="Arial" w:cs="Arial"/>
          <w:sz w:val="24"/>
          <w:szCs w:val="24"/>
        </w:rPr>
        <w:tab/>
        <w:t>41</w:t>
      </w:r>
    </w:p>
    <w:p w14:paraId="65729112"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Technology</w:t>
      </w:r>
      <w:r w:rsidRPr="000D47A7">
        <w:rPr>
          <w:rFonts w:ascii="Arial" w:eastAsia="Times New Roman" w:hAnsi="Arial" w:cs="Arial"/>
          <w:sz w:val="24"/>
          <w:szCs w:val="24"/>
        </w:rPr>
        <w:tab/>
        <w:t>45</w:t>
      </w:r>
    </w:p>
    <w:p w14:paraId="77344CDB" w14:textId="77777777" w:rsidR="000D47A7" w:rsidRPr="000D47A7" w:rsidRDefault="000D47A7" w:rsidP="000D47A7">
      <w:pPr>
        <w:tabs>
          <w:tab w:val="right" w:leader="dot" w:pos="9504"/>
        </w:tabs>
        <w:ind w:left="403"/>
        <w:rPr>
          <w:rFonts w:ascii="Arial" w:eastAsia="Times New Roman" w:hAnsi="Arial" w:cs="Arial"/>
          <w:sz w:val="24"/>
          <w:szCs w:val="24"/>
        </w:rPr>
      </w:pPr>
      <w:r w:rsidRPr="000D47A7">
        <w:rPr>
          <w:rFonts w:ascii="Arial" w:eastAsia="Times New Roman" w:hAnsi="Arial" w:cs="Arial"/>
          <w:sz w:val="24"/>
          <w:szCs w:val="24"/>
        </w:rPr>
        <w:t>Information</w:t>
      </w:r>
      <w:r w:rsidRPr="000D47A7">
        <w:rPr>
          <w:rFonts w:ascii="Arial" w:eastAsia="Times New Roman" w:hAnsi="Arial" w:cs="Arial"/>
          <w:sz w:val="24"/>
          <w:szCs w:val="24"/>
        </w:rPr>
        <w:tab/>
        <w:t>47</w:t>
      </w:r>
    </w:p>
    <w:p w14:paraId="2C756E49" w14:textId="77777777" w:rsidR="000D47A7" w:rsidRPr="000D47A7" w:rsidRDefault="000D47A7" w:rsidP="000D47A7">
      <w:pPr>
        <w:tabs>
          <w:tab w:val="right" w:leader="dot" w:pos="9504"/>
        </w:tabs>
        <w:ind w:left="403"/>
        <w:rPr>
          <w:rFonts w:ascii="Arial" w:hAnsi="Arial" w:cs="Arial"/>
          <w:sz w:val="24"/>
          <w:szCs w:val="24"/>
        </w:rPr>
      </w:pPr>
    </w:p>
    <w:p w14:paraId="3014C2C2" w14:textId="77777777" w:rsidR="000D47A7" w:rsidRPr="000D47A7" w:rsidRDefault="000D47A7" w:rsidP="000D47A7">
      <w:pPr>
        <w:rPr>
          <w:rFonts w:ascii="Arial" w:hAnsi="Arial" w:cs="Arial"/>
          <w:sz w:val="24"/>
          <w:szCs w:val="24"/>
        </w:rPr>
      </w:pPr>
      <w:r w:rsidRPr="000D47A7">
        <w:rPr>
          <w:rFonts w:ascii="Arial" w:eastAsia="Times New Roman" w:hAnsi="Arial" w:cs="Arial"/>
          <w:b/>
          <w:sz w:val="24"/>
          <w:szCs w:val="24"/>
        </w:rPr>
        <w:t>CHAPTER V: REQUIREMENTS ANALYSIS AND SPECIFICATION</w:t>
      </w:r>
    </w:p>
    <w:p w14:paraId="278056F5"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Technical Requirements</w:t>
      </w:r>
      <w:r w:rsidRPr="000D47A7">
        <w:rPr>
          <w:rFonts w:ascii="Arial" w:eastAsia="Times New Roman" w:hAnsi="Arial" w:cs="Arial"/>
          <w:sz w:val="24"/>
          <w:szCs w:val="24"/>
        </w:rPr>
        <w:tab/>
        <w:t>50</w:t>
      </w:r>
    </w:p>
    <w:p w14:paraId="0194BD9D"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System Facilities and Features</w:t>
      </w:r>
      <w:r w:rsidRPr="000D47A7">
        <w:rPr>
          <w:rFonts w:ascii="Arial" w:eastAsia="Times New Roman" w:hAnsi="Arial" w:cs="Arial"/>
          <w:sz w:val="24"/>
          <w:szCs w:val="24"/>
        </w:rPr>
        <w:tab/>
        <w:t>53</w:t>
      </w:r>
    </w:p>
    <w:p w14:paraId="423AE3E3"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Data Requirements</w:t>
      </w:r>
      <w:r w:rsidRPr="000D47A7">
        <w:rPr>
          <w:rFonts w:ascii="Arial" w:eastAsia="Times New Roman" w:hAnsi="Arial" w:cs="Arial"/>
          <w:sz w:val="24"/>
          <w:szCs w:val="24"/>
        </w:rPr>
        <w:tab/>
        <w:t>56</w:t>
      </w:r>
    </w:p>
    <w:p w14:paraId="6845499D"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Information Requirements</w:t>
      </w:r>
      <w:r w:rsidRPr="000D47A7">
        <w:rPr>
          <w:rFonts w:ascii="Arial" w:eastAsia="Times New Roman" w:hAnsi="Arial" w:cs="Arial"/>
          <w:sz w:val="24"/>
          <w:szCs w:val="24"/>
        </w:rPr>
        <w:tab/>
        <w:t>58</w:t>
      </w:r>
    </w:p>
    <w:p w14:paraId="452602A6"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Functional Requirements</w:t>
      </w:r>
      <w:r w:rsidRPr="000D47A7">
        <w:rPr>
          <w:rFonts w:ascii="Arial" w:eastAsia="Times New Roman" w:hAnsi="Arial" w:cs="Arial"/>
          <w:sz w:val="24"/>
          <w:szCs w:val="24"/>
        </w:rPr>
        <w:tab/>
        <w:t>59</w:t>
      </w:r>
    </w:p>
    <w:p w14:paraId="5E406262"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Management and Support Requirements</w:t>
      </w:r>
      <w:r w:rsidRPr="000D47A7">
        <w:rPr>
          <w:rFonts w:ascii="Arial" w:eastAsia="Times New Roman" w:hAnsi="Arial" w:cs="Arial"/>
          <w:sz w:val="24"/>
          <w:szCs w:val="24"/>
        </w:rPr>
        <w:tab/>
        <w:t>63</w:t>
      </w:r>
    </w:p>
    <w:p w14:paraId="1A1503F7" w14:textId="77777777" w:rsidR="006B7821" w:rsidRPr="000D47A7" w:rsidRDefault="006B7821" w:rsidP="000404EC">
      <w:pPr>
        <w:spacing w:line="480" w:lineRule="auto"/>
        <w:jc w:val="center"/>
        <w:rPr>
          <w:rFonts w:ascii="Arial" w:hAnsi="Arial" w:cs="Arial"/>
          <w:b/>
          <w:bCs/>
          <w:sz w:val="24"/>
          <w:szCs w:val="24"/>
        </w:rPr>
      </w:pPr>
    </w:p>
    <w:p w14:paraId="08DB1C7A" w14:textId="77777777" w:rsidR="000D47A7" w:rsidRPr="000D47A7" w:rsidRDefault="000D47A7" w:rsidP="000D47A7">
      <w:pPr>
        <w:rPr>
          <w:rFonts w:ascii="Arial" w:hAnsi="Arial" w:cs="Arial"/>
          <w:sz w:val="24"/>
          <w:szCs w:val="24"/>
        </w:rPr>
        <w:sectPr w:rsidR="000D47A7" w:rsidRPr="000D47A7" w:rsidSect="003577F4">
          <w:headerReference w:type="default" r:id="rId16"/>
          <w:footerReference w:type="default" r:id="rId17"/>
          <w:pgSz w:w="12240" w:h="15840"/>
          <w:pgMar w:top="1440" w:right="1440" w:bottom="1440" w:left="2160" w:header="720" w:footer="1020" w:gutter="0"/>
          <w:pgNumType w:start="1"/>
          <w:cols w:space="720"/>
          <w:docGrid w:linePitch="360"/>
        </w:sectPr>
      </w:pPr>
    </w:p>
    <w:p w14:paraId="384BA42B" w14:textId="77777777" w:rsidR="000D47A7" w:rsidRPr="000D47A7" w:rsidRDefault="000D47A7" w:rsidP="000D47A7">
      <w:pPr>
        <w:spacing w:before="200" w:after="40"/>
        <w:rPr>
          <w:rFonts w:ascii="Arial" w:hAnsi="Arial" w:cs="Arial"/>
          <w:sz w:val="24"/>
          <w:szCs w:val="24"/>
        </w:rPr>
      </w:pPr>
      <w:r w:rsidRPr="000D47A7">
        <w:rPr>
          <w:rFonts w:ascii="Arial" w:eastAsia="Times New Roman" w:hAnsi="Arial" w:cs="Arial"/>
          <w:b/>
          <w:sz w:val="24"/>
          <w:szCs w:val="24"/>
        </w:rPr>
        <w:lastRenderedPageBreak/>
        <w:t>CHAPTER VI: DESIGN</w:t>
      </w:r>
    </w:p>
    <w:p w14:paraId="48E5E288"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Architectural Design</w:t>
      </w:r>
      <w:r w:rsidRPr="000D47A7">
        <w:rPr>
          <w:rFonts w:ascii="Arial" w:eastAsia="Times New Roman" w:hAnsi="Arial" w:cs="Arial"/>
          <w:sz w:val="24"/>
          <w:szCs w:val="24"/>
        </w:rPr>
        <w:tab/>
        <w:t>65</w:t>
      </w:r>
    </w:p>
    <w:p w14:paraId="36305E3D"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Process Design</w:t>
      </w:r>
      <w:r w:rsidRPr="000D47A7">
        <w:rPr>
          <w:rFonts w:ascii="Arial" w:eastAsia="Times New Roman" w:hAnsi="Arial" w:cs="Arial"/>
          <w:sz w:val="24"/>
          <w:szCs w:val="24"/>
        </w:rPr>
        <w:tab/>
        <w:t>66</w:t>
      </w:r>
    </w:p>
    <w:p w14:paraId="789C1409"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Use Case Diagram</w:t>
      </w:r>
      <w:r w:rsidRPr="000D47A7">
        <w:rPr>
          <w:rFonts w:ascii="Arial" w:eastAsia="Times New Roman" w:hAnsi="Arial" w:cs="Arial"/>
          <w:sz w:val="24"/>
          <w:szCs w:val="24"/>
        </w:rPr>
        <w:tab/>
        <w:t>67</w:t>
      </w:r>
    </w:p>
    <w:p w14:paraId="16B9A139"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Data Flow Diagram</w:t>
      </w:r>
      <w:r w:rsidRPr="000D47A7">
        <w:rPr>
          <w:rFonts w:ascii="Arial" w:eastAsia="Times New Roman" w:hAnsi="Arial" w:cs="Arial"/>
          <w:sz w:val="24"/>
          <w:szCs w:val="24"/>
        </w:rPr>
        <w:tab/>
        <w:t>68</w:t>
      </w:r>
    </w:p>
    <w:p w14:paraId="6A6AB63C"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Entity-Relationship Diagram</w:t>
      </w:r>
      <w:r w:rsidRPr="000D47A7">
        <w:rPr>
          <w:rFonts w:ascii="Arial" w:eastAsia="Times New Roman" w:hAnsi="Arial" w:cs="Arial"/>
          <w:sz w:val="24"/>
          <w:szCs w:val="24"/>
        </w:rPr>
        <w:tab/>
        <w:t>69</w:t>
      </w:r>
    </w:p>
    <w:p w14:paraId="1ADE1449"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Database Design</w:t>
      </w:r>
      <w:r w:rsidRPr="000D47A7">
        <w:rPr>
          <w:rFonts w:ascii="Arial" w:eastAsia="Times New Roman" w:hAnsi="Arial" w:cs="Arial"/>
          <w:sz w:val="24"/>
          <w:szCs w:val="24"/>
        </w:rPr>
        <w:tab/>
        <w:t>70</w:t>
      </w:r>
    </w:p>
    <w:p w14:paraId="54BCEAFE"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Normalization</w:t>
      </w:r>
      <w:r w:rsidRPr="000D47A7">
        <w:rPr>
          <w:rFonts w:ascii="Arial" w:eastAsia="Times New Roman" w:hAnsi="Arial" w:cs="Arial"/>
          <w:sz w:val="24"/>
          <w:szCs w:val="24"/>
        </w:rPr>
        <w:tab/>
        <w:t>74</w:t>
      </w:r>
    </w:p>
    <w:p w14:paraId="6E8FEE22" w14:textId="77777777" w:rsidR="000D47A7" w:rsidRPr="000D47A7" w:rsidRDefault="000D47A7" w:rsidP="000D47A7">
      <w:pPr>
        <w:tabs>
          <w:tab w:val="right" w:leader="dot" w:pos="9504"/>
        </w:tabs>
        <w:ind w:left="403"/>
        <w:rPr>
          <w:rFonts w:ascii="Arial" w:hAnsi="Arial" w:cs="Arial"/>
          <w:sz w:val="24"/>
          <w:szCs w:val="24"/>
        </w:rPr>
      </w:pPr>
      <w:r w:rsidRPr="000D47A7">
        <w:rPr>
          <w:rFonts w:ascii="Arial" w:eastAsia="Times New Roman" w:hAnsi="Arial" w:cs="Arial"/>
          <w:sz w:val="24"/>
          <w:szCs w:val="24"/>
        </w:rPr>
        <w:t>Physical Structure</w:t>
      </w:r>
      <w:r w:rsidRPr="000D47A7">
        <w:rPr>
          <w:rFonts w:ascii="Arial" w:eastAsia="Times New Roman" w:hAnsi="Arial" w:cs="Arial"/>
          <w:sz w:val="24"/>
          <w:szCs w:val="24"/>
        </w:rPr>
        <w:tab/>
        <w:t>78</w:t>
      </w:r>
    </w:p>
    <w:p w14:paraId="194C127A" w14:textId="379333E2" w:rsidR="000D47A7" w:rsidRPr="000D47A7" w:rsidRDefault="000D47A7" w:rsidP="000D47A7">
      <w:pPr>
        <w:tabs>
          <w:tab w:val="right" w:leader="dot" w:pos="9504"/>
        </w:tabs>
        <w:ind w:left="403"/>
        <w:rPr>
          <w:rFonts w:ascii="Arial" w:hAnsi="Arial" w:cs="Arial"/>
          <w:sz w:val="24"/>
          <w:szCs w:val="24"/>
        </w:rPr>
        <w:sectPr w:rsidR="000D47A7" w:rsidRPr="000D47A7" w:rsidSect="003577F4">
          <w:headerReference w:type="default" r:id="rId18"/>
          <w:footerReference w:type="default" r:id="rId19"/>
          <w:pgSz w:w="12240" w:h="15840"/>
          <w:pgMar w:top="1440" w:right="1440" w:bottom="1440" w:left="2160" w:header="720" w:footer="1020" w:gutter="0"/>
          <w:pgNumType w:start="1"/>
          <w:cols w:space="720"/>
          <w:docGrid w:linePitch="360"/>
        </w:sectPr>
      </w:pPr>
      <w:r w:rsidRPr="000D47A7">
        <w:rPr>
          <w:rFonts w:ascii="Arial" w:eastAsia="Times New Roman" w:hAnsi="Arial" w:cs="Arial"/>
          <w:sz w:val="24"/>
          <w:szCs w:val="24"/>
        </w:rPr>
        <w:t>Prototype Design</w:t>
      </w:r>
    </w:p>
    <w:p w14:paraId="19BA4C67" w14:textId="49E3321F" w:rsidR="004143FD" w:rsidRPr="000462E4" w:rsidRDefault="00DE2E43" w:rsidP="000D47A7">
      <w:pPr>
        <w:spacing w:line="480" w:lineRule="auto"/>
        <w:jc w:val="center"/>
        <w:rPr>
          <w:rFonts w:ascii="Arial" w:hAnsi="Arial" w:cs="Arial"/>
          <w:b/>
          <w:bCs/>
          <w:sz w:val="28"/>
          <w:szCs w:val="28"/>
        </w:rPr>
      </w:pPr>
      <w:r w:rsidRPr="000462E4">
        <w:rPr>
          <w:rFonts w:ascii="Arial" w:hAnsi="Arial" w:cs="Arial" w:hint="eastAsia"/>
          <w:b/>
          <w:bCs/>
          <w:sz w:val="28"/>
          <w:szCs w:val="28"/>
        </w:rPr>
        <w:lastRenderedPageBreak/>
        <w:t>C</w:t>
      </w:r>
      <w:r w:rsidRPr="000462E4">
        <w:rPr>
          <w:rFonts w:ascii="Arial" w:hAnsi="Arial" w:cs="Arial"/>
          <w:b/>
          <w:bCs/>
          <w:sz w:val="28"/>
          <w:szCs w:val="28"/>
        </w:rPr>
        <w:t>HAPTER I</w:t>
      </w:r>
    </w:p>
    <w:p w14:paraId="1EAD105A" w14:textId="16AF0D4C" w:rsidR="00881DBC" w:rsidRPr="00881DBC" w:rsidRDefault="00DE2E43" w:rsidP="000404EC">
      <w:pPr>
        <w:spacing w:line="480" w:lineRule="auto"/>
        <w:jc w:val="center"/>
        <w:rPr>
          <w:rFonts w:ascii="Arial" w:hAnsi="Arial" w:cs="Arial"/>
          <w:b/>
          <w:bCs/>
          <w:sz w:val="28"/>
          <w:szCs w:val="28"/>
        </w:rPr>
      </w:pPr>
      <w:r w:rsidRPr="000462E4">
        <w:rPr>
          <w:rFonts w:ascii="Arial" w:hAnsi="Arial" w:cs="Arial"/>
          <w:b/>
          <w:bCs/>
          <w:sz w:val="28"/>
          <w:szCs w:val="28"/>
        </w:rPr>
        <w:t>INTRODUCTION</w:t>
      </w:r>
    </w:p>
    <w:p w14:paraId="7557CE90" w14:textId="77777777" w:rsidR="004D76F2" w:rsidRPr="004D76F2" w:rsidRDefault="004D76F2" w:rsidP="008F6D6B">
      <w:pPr>
        <w:spacing w:line="480" w:lineRule="auto"/>
        <w:ind w:firstLine="720"/>
        <w:jc w:val="both"/>
        <w:rPr>
          <w:rFonts w:ascii="Arial" w:eastAsia="Arial Narrow" w:hAnsi="Arial" w:cs="Arial"/>
          <w:color w:val="000000"/>
          <w:sz w:val="24"/>
          <w:szCs w:val="24"/>
        </w:rPr>
      </w:pPr>
      <w:r w:rsidRPr="004D76F2">
        <w:rPr>
          <w:rFonts w:ascii="Arial" w:eastAsia="Arial Narrow" w:hAnsi="Arial" w:cs="Arial"/>
          <w:color w:val="000000"/>
          <w:sz w:val="24"/>
          <w:szCs w:val="24"/>
        </w:rPr>
        <w:t>Communicable diseases remain a serious threat to public health, requiring timely detection and rapid response systems. In Bago City, Negros Occidental, disease surveillance is primarily based on manual and delayed reports from Barangay Health Stations, leading to late detection of outbreaks, inconsistent data, and limited situational awareness. The current system mainly presents numerical case counts without automated analysis, geographic visualization, or early warning capabilities, making it difficult for health authorities to identify emerging health risks.</w:t>
      </w:r>
    </w:p>
    <w:p w14:paraId="449C686B" w14:textId="48A908C8" w:rsidR="004D76F2" w:rsidRPr="004D76F2" w:rsidRDefault="004D76F2" w:rsidP="004D76F2">
      <w:pPr>
        <w:spacing w:line="480" w:lineRule="auto"/>
        <w:ind w:firstLine="720"/>
        <w:jc w:val="both"/>
        <w:rPr>
          <w:rFonts w:ascii="Arial" w:eastAsia="Arial Narrow" w:hAnsi="Arial" w:cs="Arial"/>
          <w:color w:val="000000"/>
          <w:sz w:val="24"/>
          <w:szCs w:val="24"/>
        </w:rPr>
      </w:pPr>
      <w:r>
        <w:rPr>
          <w:highlight w:val="yellow"/>
        </w:rPr>
        <w:t>To address these challenges, the researchers developed PULSE as a centralized Django-based surveillance platform. Authorized Barangay Health Workers, encoders, catchment nurses, and CHO personnel submit structured PIDSR-aligned case information. On submission, the system links the Patient, checks duplicates, suggests a disease through Random Forest, screens unusual activity through Isolation Forest, evaluates APTAS and PIDSR thresholds, and stores controlled case and location information.</w:t>
      </w:r>
    </w:p>
    <w:p w14:paraId="52C6AAD0" w14:textId="1F816305" w:rsidR="00AE42E2" w:rsidRPr="000671EF" w:rsidRDefault="00F90750" w:rsidP="003577F4">
      <w:pPr>
        <w:spacing w:line="480" w:lineRule="auto"/>
        <w:ind w:firstLine="720"/>
        <w:jc w:val="both"/>
        <w:rPr>
          <w:rFonts w:ascii="Arial" w:eastAsia="Arial Narrow" w:hAnsi="Arial" w:cs="Arial"/>
          <w:color w:val="000000"/>
          <w:sz w:val="24"/>
          <w:szCs w:val="24"/>
        </w:rPr>
      </w:pPr>
      <w:bookmarkEnd w:id="0"/>
      <w:r>
        <w:rPr>
          <w:highlight w:val="yellow"/>
        </w:rPr>
        <w:t>PULSE generates in-application APTAS and PIDSR threshold alerts and displays barangay risk shading, heat layers, same-disease clusters, and patient case pins on a Leaflet map. Analytics and bilingual recommendations help authorized personnel prioritize investigation and field response.</w:t>
      </w:r>
    </w:p>
    <w:p w14:paraId="423E10E4" w14:textId="77777777" w:rsidR="000B1B33" w:rsidRDefault="000462E4" w:rsidP="000B1B33">
      <w:pPr>
        <w:spacing w:line="480" w:lineRule="auto"/>
        <w:jc w:val="both"/>
        <w:rPr>
          <w:rFonts w:ascii="Arial" w:hAnsi="Arial" w:cs="Arial"/>
          <w:b/>
          <w:bCs/>
          <w:sz w:val="24"/>
          <w:szCs w:val="24"/>
        </w:rPr>
      </w:pPr>
      <w:r>
        <w:rPr>
          <w:rFonts w:ascii="Arial" w:hAnsi="Arial" w:cs="Arial"/>
          <w:b/>
          <w:bCs/>
          <w:sz w:val="24"/>
          <w:szCs w:val="24"/>
        </w:rPr>
        <w:lastRenderedPageBreak/>
        <w:t>C</w:t>
      </w:r>
      <w:r w:rsidR="00F12783">
        <w:rPr>
          <w:rFonts w:ascii="Arial" w:hAnsi="Arial" w:cs="Arial"/>
          <w:b/>
          <w:bCs/>
          <w:sz w:val="24"/>
          <w:szCs w:val="24"/>
        </w:rPr>
        <w:t>ont</w:t>
      </w:r>
      <w:r w:rsidR="00EA63EA">
        <w:rPr>
          <w:rFonts w:ascii="Arial" w:hAnsi="Arial" w:cs="Arial"/>
          <w:b/>
          <w:bCs/>
          <w:sz w:val="24"/>
          <w:szCs w:val="24"/>
        </w:rPr>
        <w:t>e</w:t>
      </w:r>
      <w:r w:rsidR="00F12783">
        <w:rPr>
          <w:rFonts w:ascii="Arial" w:hAnsi="Arial" w:cs="Arial"/>
          <w:b/>
          <w:bCs/>
          <w:sz w:val="24"/>
          <w:szCs w:val="24"/>
        </w:rPr>
        <w:t>xt of the Study</w:t>
      </w:r>
    </w:p>
    <w:p w14:paraId="31A9649D" w14:textId="25D01C0F" w:rsidR="00536CCA" w:rsidRDefault="00EF4EEC" w:rsidP="00536CCA">
      <w:pPr>
        <w:spacing w:line="480" w:lineRule="auto"/>
        <w:jc w:val="both"/>
        <w:rPr>
          <w:rFonts w:ascii="Arial" w:hAnsi="Arial" w:cs="Arial"/>
          <w:b/>
          <w:bCs/>
          <w:sz w:val="24"/>
          <w:szCs w:val="24"/>
        </w:rPr>
      </w:pPr>
      <w:r>
        <w:rPr>
          <w:rFonts w:ascii="Arial" w:eastAsia="Times New Roman" w:hAnsi="Arial" w:cs="Arial"/>
          <w:sz w:val="24"/>
          <w:szCs w:val="24"/>
        </w:rPr>
        <w:tab/>
      </w:r>
      <w:r w:rsidR="008F6D6B" w:rsidRPr="008F6D6B">
        <w:rPr>
          <w:rFonts w:ascii="Arial" w:eastAsia="Times New Roman" w:hAnsi="Arial" w:cs="Arial"/>
          <w:sz w:val="24"/>
          <w:szCs w:val="24"/>
        </w:rPr>
        <w:t xml:space="preserve">Barangay Health Stations (BHS) monitor community health and report notifiable diseases and unusual health events to the City Health Office (CHO). However, in practice, information </w:t>
      </w:r>
      <w:r w:rsidR="007C3323" w:rsidRPr="008F6D6B">
        <w:rPr>
          <w:rFonts w:ascii="Arial" w:eastAsia="Times New Roman" w:hAnsi="Arial" w:cs="Arial"/>
          <w:sz w:val="24"/>
          <w:szCs w:val="24"/>
        </w:rPr>
        <w:t>flowing</w:t>
      </w:r>
      <w:r w:rsidR="008F6D6B" w:rsidRPr="008F6D6B">
        <w:rPr>
          <w:rFonts w:ascii="Arial" w:eastAsia="Times New Roman" w:hAnsi="Arial" w:cs="Arial"/>
          <w:sz w:val="24"/>
          <w:szCs w:val="24"/>
        </w:rPr>
        <w:t xml:space="preserve"> from </w:t>
      </w:r>
      <w:r w:rsidR="00536CCA">
        <w:rPr>
          <w:rFonts w:ascii="Arial" w:eastAsia="Times New Roman" w:hAnsi="Arial" w:cs="Arial"/>
          <w:sz w:val="24"/>
          <w:szCs w:val="24"/>
        </w:rPr>
        <w:t>B</w:t>
      </w:r>
      <w:r w:rsidR="008F6D6B" w:rsidRPr="008F6D6B">
        <w:rPr>
          <w:rFonts w:ascii="Arial" w:eastAsia="Times New Roman" w:hAnsi="Arial" w:cs="Arial"/>
          <w:sz w:val="24"/>
          <w:szCs w:val="24"/>
        </w:rPr>
        <w:t xml:space="preserve">arangays to the city is often </w:t>
      </w:r>
      <w:r w:rsidR="00F95304">
        <w:rPr>
          <w:rFonts w:ascii="Arial" w:eastAsia="Times New Roman" w:hAnsi="Arial" w:cs="Arial"/>
          <w:sz w:val="24"/>
          <w:szCs w:val="24"/>
        </w:rPr>
        <w:t>delayed</w:t>
      </w:r>
      <w:r w:rsidR="008F6D6B" w:rsidRPr="008F6D6B">
        <w:rPr>
          <w:rFonts w:ascii="Arial" w:eastAsia="Times New Roman" w:hAnsi="Arial" w:cs="Arial"/>
          <w:sz w:val="24"/>
          <w:szCs w:val="24"/>
        </w:rPr>
        <w:t xml:space="preserve">, inconsistent, and incomplete. Reports are submitted at different times, in various formats, making data consolidation difficult and </w:t>
      </w:r>
      <w:r w:rsidR="00536CCA" w:rsidRPr="008F6D6B">
        <w:rPr>
          <w:rFonts w:ascii="Arial" w:eastAsia="Times New Roman" w:hAnsi="Arial" w:cs="Arial"/>
          <w:sz w:val="24"/>
          <w:szCs w:val="24"/>
        </w:rPr>
        <w:t>err</w:t>
      </w:r>
      <w:r w:rsidR="00536CCA">
        <w:rPr>
          <w:rFonts w:ascii="Arial" w:eastAsia="Times New Roman" w:hAnsi="Arial" w:cs="Arial"/>
          <w:sz w:val="24"/>
          <w:szCs w:val="24"/>
        </w:rPr>
        <w:t>or prone.</w:t>
      </w:r>
    </w:p>
    <w:p w14:paraId="4B93DCFF" w14:textId="5E35B4DD" w:rsidR="00536CCA" w:rsidRDefault="00536CCA" w:rsidP="00536CCA">
      <w:pPr>
        <w:spacing w:line="480" w:lineRule="auto"/>
        <w:jc w:val="both"/>
        <w:rPr>
          <w:rFonts w:ascii="Arial" w:hAnsi="Arial" w:cs="Arial"/>
          <w:b/>
          <w:bCs/>
          <w:sz w:val="24"/>
          <w:szCs w:val="24"/>
        </w:rPr>
      </w:pPr>
      <w:r>
        <w:rPr>
          <w:rFonts w:ascii="Arial" w:hAnsi="Arial" w:cs="Arial"/>
          <w:b/>
          <w:bCs/>
          <w:sz w:val="24"/>
          <w:szCs w:val="24"/>
        </w:rPr>
        <w:tab/>
      </w:r>
      <w:r w:rsidR="008F6D6B" w:rsidRPr="008F6D6B">
        <w:rPr>
          <w:rFonts w:ascii="Arial" w:eastAsia="Times New Roman" w:hAnsi="Arial" w:cs="Arial"/>
          <w:sz w:val="24"/>
          <w:szCs w:val="24"/>
        </w:rPr>
        <w:t xml:space="preserve">The current system mainly provides raw numerical data, such as patient counts for specific symptoms or diseases. While useful, these numbers do not show trends, spatial distribution, or emerging risks. Health officers must manually interpret large volumes of data, which </w:t>
      </w:r>
      <w:r w:rsidRPr="008F6D6B">
        <w:rPr>
          <w:rFonts w:ascii="Arial" w:eastAsia="Times New Roman" w:hAnsi="Arial" w:cs="Arial"/>
          <w:sz w:val="24"/>
          <w:szCs w:val="24"/>
        </w:rPr>
        <w:t>are</w:t>
      </w:r>
      <w:r w:rsidR="008F6D6B" w:rsidRPr="008F6D6B">
        <w:rPr>
          <w:rFonts w:ascii="Arial" w:eastAsia="Times New Roman" w:hAnsi="Arial" w:cs="Arial"/>
          <w:sz w:val="24"/>
          <w:szCs w:val="24"/>
        </w:rPr>
        <w:t xml:space="preserve"> time-consuming and delays decision-making.</w:t>
      </w:r>
      <w:r>
        <w:rPr>
          <w:rFonts w:ascii="Arial" w:hAnsi="Arial" w:cs="Arial"/>
          <w:b/>
          <w:bCs/>
          <w:sz w:val="24"/>
          <w:szCs w:val="24"/>
        </w:rPr>
        <w:tab/>
      </w:r>
    </w:p>
    <w:p w14:paraId="678AD3B6" w14:textId="183A9583" w:rsidR="000B1B33" w:rsidRPr="00536CCA" w:rsidRDefault="00536CCA" w:rsidP="00536CCA">
      <w:pPr>
        <w:spacing w:line="480" w:lineRule="auto"/>
        <w:jc w:val="both"/>
        <w:rPr>
          <w:rFonts w:ascii="Arial" w:hAnsi="Arial" w:cs="Arial"/>
          <w:b/>
          <w:bCs/>
          <w:sz w:val="24"/>
          <w:szCs w:val="24"/>
        </w:rPr>
      </w:pPr>
      <w:r>
        <w:rPr>
          <w:highlight w:val="yellow"/>
        </w:rPr>
        <w:t>PULSE addresses these gaps through a centralized workflow that consolidates barangay submissions, Patient records, environmental context, machine-learning outputs, laboratory confirmation, PIDSR thresholds, and geospatial information. Updates occur when reports are submitted and dashboards refresh; the implementation is near-real-time rather than continuous sensor streaming.</w:t>
      </w:r>
    </w:p>
    <w:p w14:paraId="062DD08C" w14:textId="77777777" w:rsidR="00E82395" w:rsidRDefault="00E82395" w:rsidP="000404EC">
      <w:pPr>
        <w:tabs>
          <w:tab w:val="left" w:pos="7353"/>
        </w:tabs>
        <w:spacing w:line="480" w:lineRule="auto"/>
        <w:ind w:right="-20"/>
        <w:jc w:val="both"/>
        <w:rPr>
          <w:rFonts w:ascii="Arial" w:eastAsia="Times New Roman" w:hAnsi="Arial" w:cs="Arial"/>
          <w:b/>
          <w:bCs/>
          <w:color w:val="000000" w:themeColor="text1"/>
          <w:sz w:val="24"/>
          <w:szCs w:val="24"/>
        </w:rPr>
      </w:pPr>
    </w:p>
    <w:p w14:paraId="4DA8D816" w14:textId="77777777" w:rsidR="00D06416" w:rsidRDefault="00D06416" w:rsidP="000404EC">
      <w:pPr>
        <w:tabs>
          <w:tab w:val="left" w:pos="7353"/>
        </w:tabs>
        <w:spacing w:line="480" w:lineRule="auto"/>
        <w:ind w:right="-20"/>
        <w:jc w:val="both"/>
        <w:rPr>
          <w:rFonts w:ascii="Arial" w:eastAsia="Times New Roman" w:hAnsi="Arial" w:cs="Arial"/>
          <w:b/>
          <w:bCs/>
          <w:color w:val="000000" w:themeColor="text1"/>
          <w:sz w:val="24"/>
          <w:szCs w:val="24"/>
        </w:rPr>
      </w:pPr>
    </w:p>
    <w:p w14:paraId="0610D2EC" w14:textId="75F607F0" w:rsidR="004143FD" w:rsidRPr="00B8157B" w:rsidRDefault="001B2F31" w:rsidP="000404EC">
      <w:pPr>
        <w:tabs>
          <w:tab w:val="left" w:pos="7353"/>
        </w:tabs>
        <w:spacing w:line="480" w:lineRule="auto"/>
        <w:ind w:right="-20"/>
        <w:jc w:val="both"/>
        <w:rPr>
          <w:rFonts w:ascii="Arial" w:eastAsia="Times New Roman" w:hAnsi="Arial" w:cs="Arial"/>
          <w:sz w:val="24"/>
          <w:szCs w:val="24"/>
        </w:rPr>
      </w:pPr>
      <w:r>
        <w:rPr>
          <w:rFonts w:ascii="Arial" w:eastAsia="Times New Roman" w:hAnsi="Arial" w:cs="Arial"/>
          <w:b/>
          <w:bCs/>
          <w:color w:val="000000" w:themeColor="text1"/>
          <w:sz w:val="24"/>
          <w:szCs w:val="24"/>
        </w:rPr>
        <w:lastRenderedPageBreak/>
        <w:t>H</w:t>
      </w:r>
      <w:r w:rsidR="00F12783">
        <w:rPr>
          <w:rFonts w:ascii="Arial" w:eastAsia="Times New Roman" w:hAnsi="Arial" w:cs="Arial"/>
          <w:b/>
          <w:bCs/>
          <w:color w:val="000000" w:themeColor="text1"/>
          <w:sz w:val="24"/>
          <w:szCs w:val="24"/>
        </w:rPr>
        <w:t>istorical Background</w:t>
      </w:r>
    </w:p>
    <w:p w14:paraId="0818AC97" w14:textId="77777777" w:rsidR="00E82395" w:rsidRPr="00E82395" w:rsidRDefault="00E82395" w:rsidP="00E82395">
      <w:pPr>
        <w:spacing w:line="480" w:lineRule="auto"/>
        <w:ind w:right="-20" w:firstLine="720"/>
        <w:jc w:val="both"/>
        <w:rPr>
          <w:rFonts w:ascii="Arial" w:eastAsia="Times New Roman" w:hAnsi="Arial" w:cs="Arial"/>
          <w:color w:val="000000" w:themeColor="text1"/>
          <w:sz w:val="24"/>
          <w:szCs w:val="24"/>
        </w:rPr>
      </w:pPr>
      <w:r w:rsidRPr="00E82395">
        <w:rPr>
          <w:rFonts w:ascii="Arial" w:eastAsia="Times New Roman" w:hAnsi="Arial" w:cs="Arial"/>
          <w:color w:val="000000" w:themeColor="text1"/>
          <w:sz w:val="24"/>
          <w:szCs w:val="24"/>
        </w:rPr>
        <w:t xml:space="preserve">The </w:t>
      </w:r>
      <w:r w:rsidRPr="00E82395">
        <w:rPr>
          <w:rFonts w:ascii="Arial" w:eastAsia="Times New Roman" w:hAnsi="Arial" w:cs="Arial"/>
          <w:b/>
          <w:bCs/>
          <w:color w:val="000000" w:themeColor="text1"/>
          <w:sz w:val="24"/>
          <w:szCs w:val="24"/>
        </w:rPr>
        <w:t>Bago City Health Office (CHO)</w:t>
      </w:r>
      <w:r w:rsidRPr="00E82395">
        <w:rPr>
          <w:rFonts w:ascii="Arial" w:eastAsia="Times New Roman" w:hAnsi="Arial" w:cs="Arial"/>
          <w:color w:val="000000" w:themeColor="text1"/>
          <w:sz w:val="24"/>
          <w:szCs w:val="24"/>
        </w:rPr>
        <w:t xml:space="preserve"> is the primary agency responsible for delivering health services in Bago City, Negros Occidental, under the Local Government Code of 1991. Its mandate includes preventive, promotive, curative, and rehabilitative health programs tailored to community needs.</w:t>
      </w:r>
    </w:p>
    <w:p w14:paraId="35A1C026" w14:textId="77777777" w:rsidR="00E82395" w:rsidRPr="00E82395" w:rsidRDefault="00E82395" w:rsidP="00E82395">
      <w:pPr>
        <w:spacing w:line="480" w:lineRule="auto"/>
        <w:ind w:right="-20" w:firstLine="720"/>
        <w:jc w:val="both"/>
        <w:rPr>
          <w:rFonts w:ascii="Arial" w:eastAsia="Times New Roman" w:hAnsi="Arial" w:cs="Arial"/>
          <w:color w:val="000000" w:themeColor="text1"/>
          <w:sz w:val="24"/>
          <w:szCs w:val="24"/>
        </w:rPr>
      </w:pPr>
      <w:r w:rsidRPr="00E82395">
        <w:rPr>
          <w:rFonts w:ascii="Arial" w:eastAsia="Times New Roman" w:hAnsi="Arial" w:cs="Arial"/>
          <w:color w:val="000000" w:themeColor="text1"/>
          <w:sz w:val="24"/>
          <w:szCs w:val="24"/>
        </w:rPr>
        <w:t xml:space="preserve">To strengthen local disease surveillance, the CHO established the </w:t>
      </w:r>
      <w:r w:rsidRPr="00E82395">
        <w:rPr>
          <w:rFonts w:ascii="Arial" w:eastAsia="Times New Roman" w:hAnsi="Arial" w:cs="Arial"/>
          <w:b/>
          <w:bCs/>
          <w:color w:val="000000" w:themeColor="text1"/>
          <w:sz w:val="24"/>
          <w:szCs w:val="24"/>
        </w:rPr>
        <w:t>Community-Based Disease Surveillance System (CDSS) in 2001</w:t>
      </w:r>
      <w:r w:rsidRPr="00E82395">
        <w:rPr>
          <w:rFonts w:ascii="Arial" w:eastAsia="Times New Roman" w:hAnsi="Arial" w:cs="Arial"/>
          <w:color w:val="000000" w:themeColor="text1"/>
          <w:sz w:val="24"/>
          <w:szCs w:val="24"/>
        </w:rPr>
        <w:t>, enabling barangay health workers to monitor priority infectious diseases, detect unusual patterns, and report them promptly to the city level. The CDSS facilitated early warning, trend analysis, and informed response to outbreaks across the city’s barangays.</w:t>
      </w:r>
    </w:p>
    <w:p w14:paraId="19553A7D" w14:textId="77777777" w:rsidR="00E82395" w:rsidRPr="00E82395" w:rsidRDefault="00E82395" w:rsidP="00E82395">
      <w:pPr>
        <w:spacing w:line="480" w:lineRule="auto"/>
        <w:ind w:right="-20" w:firstLine="720"/>
        <w:jc w:val="both"/>
        <w:rPr>
          <w:rFonts w:ascii="Arial" w:eastAsia="Times New Roman" w:hAnsi="Arial" w:cs="Arial"/>
          <w:color w:val="000000" w:themeColor="text1"/>
          <w:sz w:val="24"/>
          <w:szCs w:val="24"/>
        </w:rPr>
      </w:pPr>
      <w:r w:rsidRPr="00E82395">
        <w:rPr>
          <w:rFonts w:ascii="Arial" w:eastAsia="Times New Roman" w:hAnsi="Arial" w:cs="Arial"/>
          <w:color w:val="000000" w:themeColor="text1"/>
          <w:sz w:val="24"/>
          <w:szCs w:val="24"/>
        </w:rPr>
        <w:t xml:space="preserve">The system aligns with the </w:t>
      </w:r>
      <w:r w:rsidRPr="00E82395">
        <w:rPr>
          <w:rFonts w:ascii="Arial" w:eastAsia="Times New Roman" w:hAnsi="Arial" w:cs="Arial"/>
          <w:b/>
          <w:bCs/>
          <w:color w:val="000000" w:themeColor="text1"/>
          <w:sz w:val="24"/>
          <w:szCs w:val="24"/>
        </w:rPr>
        <w:t>Philippine Integrated Disease Surveillance and Response (PIDSR)</w:t>
      </w:r>
      <w:r w:rsidRPr="00E82395">
        <w:rPr>
          <w:rFonts w:ascii="Arial" w:eastAsia="Times New Roman" w:hAnsi="Arial" w:cs="Arial"/>
          <w:color w:val="000000" w:themeColor="text1"/>
          <w:sz w:val="24"/>
          <w:szCs w:val="24"/>
        </w:rPr>
        <w:t xml:space="preserve"> framework, which standardizes case definitions, reporting flows, and data use nationwide. By integrating CDSS with PIDSR guidelines, the Bago City Health Office has improved outbreak detection, data-driven decision-making, and overall community health resilience.</w:t>
      </w:r>
    </w:p>
    <w:p w14:paraId="3EFB7258" w14:textId="7202151E" w:rsidR="00A60571" w:rsidRPr="00E82395" w:rsidRDefault="00E82395" w:rsidP="00E82395">
      <w:pPr>
        <w:spacing w:line="480" w:lineRule="auto"/>
        <w:ind w:right="-20" w:firstLine="720"/>
        <w:jc w:val="both"/>
        <w:rPr>
          <w:rFonts w:ascii="Arial" w:eastAsia="Times New Roman" w:hAnsi="Arial" w:cs="Arial"/>
          <w:color w:val="000000" w:themeColor="text1"/>
          <w:sz w:val="24"/>
          <w:szCs w:val="24"/>
        </w:rPr>
      </w:pPr>
      <w:r w:rsidRPr="00E82395">
        <w:rPr>
          <w:rFonts w:ascii="Arial" w:eastAsia="Times New Roman" w:hAnsi="Arial" w:cs="Arial"/>
          <w:color w:val="000000" w:themeColor="text1"/>
          <w:sz w:val="24"/>
          <w:szCs w:val="24"/>
        </w:rPr>
        <w:t xml:space="preserve">In </w:t>
      </w:r>
      <w:r w:rsidRPr="00E82395">
        <w:rPr>
          <w:rFonts w:ascii="Arial" w:eastAsia="Times New Roman" w:hAnsi="Arial" w:cs="Arial"/>
          <w:b/>
          <w:bCs/>
          <w:color w:val="000000" w:themeColor="text1"/>
          <w:sz w:val="24"/>
          <w:szCs w:val="24"/>
        </w:rPr>
        <w:t>September 2025</w:t>
      </w:r>
      <w:r w:rsidRPr="00E82395">
        <w:rPr>
          <w:rFonts w:ascii="Arial" w:eastAsia="Times New Roman" w:hAnsi="Arial" w:cs="Arial"/>
          <w:color w:val="000000" w:themeColor="text1"/>
          <w:sz w:val="24"/>
          <w:szCs w:val="24"/>
        </w:rPr>
        <w:t xml:space="preserve">, the Bago City Health Office was officially </w:t>
      </w:r>
      <w:r w:rsidRPr="00E82395">
        <w:rPr>
          <w:rFonts w:ascii="Arial" w:eastAsia="Times New Roman" w:hAnsi="Arial" w:cs="Arial"/>
          <w:b/>
          <w:bCs/>
          <w:color w:val="000000" w:themeColor="text1"/>
          <w:sz w:val="24"/>
          <w:szCs w:val="24"/>
        </w:rPr>
        <w:t>licensed as a Primary Care Facility (PCF)</w:t>
      </w:r>
      <w:r w:rsidRPr="00E82395">
        <w:rPr>
          <w:rFonts w:ascii="Arial" w:eastAsia="Times New Roman" w:hAnsi="Arial" w:cs="Arial"/>
          <w:color w:val="000000" w:themeColor="text1"/>
          <w:sz w:val="24"/>
          <w:szCs w:val="24"/>
        </w:rPr>
        <w:t xml:space="preserve">, further enhancing its capacity to provide comprehensive health services, expanding preventive programs, and </w:t>
      </w:r>
      <w:r w:rsidR="00D06416" w:rsidRPr="00E82395">
        <w:rPr>
          <w:rFonts w:ascii="Arial" w:eastAsia="Times New Roman" w:hAnsi="Arial" w:cs="Arial"/>
          <w:color w:val="000000" w:themeColor="text1"/>
          <w:sz w:val="24"/>
          <w:szCs w:val="24"/>
        </w:rPr>
        <w:t>strengthening</w:t>
      </w:r>
      <w:r w:rsidRPr="00E82395">
        <w:rPr>
          <w:rFonts w:ascii="Arial" w:eastAsia="Times New Roman" w:hAnsi="Arial" w:cs="Arial"/>
          <w:color w:val="000000" w:themeColor="text1"/>
          <w:sz w:val="24"/>
          <w:szCs w:val="24"/>
        </w:rPr>
        <w:t xml:space="preserve"> its role in community-based disease surveillance.</w:t>
      </w:r>
    </w:p>
    <w:p w14:paraId="10CC72CC" w14:textId="77777777" w:rsidR="00170E94" w:rsidRDefault="00170E94" w:rsidP="000404EC">
      <w:pPr>
        <w:spacing w:line="480" w:lineRule="auto"/>
        <w:ind w:right="-20"/>
        <w:jc w:val="both"/>
        <w:rPr>
          <w:rFonts w:ascii="Arial" w:eastAsia="Times New Roman" w:hAnsi="Arial" w:cs="Arial"/>
          <w:b/>
          <w:bCs/>
          <w:color w:val="000000" w:themeColor="text1"/>
          <w:sz w:val="24"/>
          <w:szCs w:val="24"/>
        </w:rPr>
      </w:pPr>
    </w:p>
    <w:p w14:paraId="211888F4" w14:textId="77777777" w:rsidR="00D06416" w:rsidRDefault="00D06416" w:rsidP="000404EC">
      <w:pPr>
        <w:spacing w:line="480" w:lineRule="auto"/>
        <w:ind w:right="-20"/>
        <w:jc w:val="both"/>
        <w:rPr>
          <w:rFonts w:ascii="Arial" w:eastAsia="Times New Roman" w:hAnsi="Arial" w:cs="Arial"/>
          <w:b/>
          <w:bCs/>
          <w:color w:val="000000" w:themeColor="text1"/>
          <w:sz w:val="24"/>
          <w:szCs w:val="24"/>
        </w:rPr>
      </w:pPr>
    </w:p>
    <w:p w14:paraId="62E7DD40" w14:textId="3C5037C8" w:rsidR="009D140A" w:rsidRPr="006F297D" w:rsidRDefault="000462E4" w:rsidP="000404EC">
      <w:pPr>
        <w:spacing w:line="480" w:lineRule="auto"/>
        <w:ind w:right="-20"/>
        <w:jc w:val="both"/>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lastRenderedPageBreak/>
        <w:t>S</w:t>
      </w:r>
      <w:r w:rsidR="00F12783">
        <w:rPr>
          <w:rFonts w:ascii="Arial" w:eastAsia="Times New Roman" w:hAnsi="Arial" w:cs="Arial"/>
          <w:b/>
          <w:bCs/>
          <w:color w:val="000000" w:themeColor="text1"/>
          <w:sz w:val="24"/>
          <w:szCs w:val="24"/>
        </w:rPr>
        <w:t>tatement of the Problem</w:t>
      </w:r>
    </w:p>
    <w:p w14:paraId="46EE8398" w14:textId="691957C3" w:rsidR="00E157FA" w:rsidRDefault="00D908DB" w:rsidP="000404EC">
      <w:pPr>
        <w:spacing w:line="480" w:lineRule="auto"/>
        <w:ind w:right="-20" w:firstLine="720"/>
        <w:jc w:val="both"/>
        <w:rPr>
          <w:rFonts w:ascii="Arial" w:hAnsi="Arial" w:cs="Arial"/>
          <w:sz w:val="24"/>
          <w:szCs w:val="24"/>
        </w:rPr>
      </w:pPr>
      <w:r w:rsidRPr="00D908DB">
        <w:rPr>
          <w:rFonts w:ascii="Arial" w:hAnsi="Arial" w:cs="Arial"/>
          <w:sz w:val="24"/>
          <w:szCs w:val="24"/>
        </w:rPr>
        <w:t xml:space="preserve">During our interview with the head of the </w:t>
      </w:r>
      <w:r w:rsidR="003647EA">
        <w:rPr>
          <w:rFonts w:ascii="Arial" w:hAnsi="Arial" w:cs="Arial"/>
          <w:sz w:val="24"/>
          <w:szCs w:val="24"/>
        </w:rPr>
        <w:t>Community-Based Disease Surveillance Unit</w:t>
      </w:r>
      <w:r w:rsidRPr="00D908DB">
        <w:rPr>
          <w:rFonts w:ascii="Arial" w:hAnsi="Arial" w:cs="Arial"/>
          <w:sz w:val="24"/>
          <w:szCs w:val="24"/>
        </w:rPr>
        <w:t xml:space="preserve">, </w:t>
      </w:r>
      <w:r w:rsidR="003647EA">
        <w:rPr>
          <w:rFonts w:ascii="Arial" w:hAnsi="Arial" w:cs="Arial"/>
          <w:sz w:val="24"/>
          <w:szCs w:val="24"/>
        </w:rPr>
        <w:t>t</w:t>
      </w:r>
      <w:r w:rsidR="003647EA" w:rsidRPr="003647EA">
        <w:rPr>
          <w:rFonts w:ascii="Arial" w:hAnsi="Arial" w:cs="Arial"/>
          <w:sz w:val="24"/>
          <w:szCs w:val="24"/>
        </w:rPr>
        <w:t>he public health reporting and monitoring system in Bago City faces several challenges that limit its effectiveness:</w:t>
      </w:r>
    </w:p>
    <w:p w14:paraId="720BC0AD" w14:textId="1CDE069F" w:rsidR="005C6EEC" w:rsidRPr="00FC3C3D" w:rsidRDefault="006A2E31" w:rsidP="000A1043">
      <w:pPr>
        <w:spacing w:line="480" w:lineRule="auto"/>
        <w:ind w:left="851" w:right="-20" w:hanging="425"/>
        <w:jc w:val="both"/>
        <w:rPr>
          <w:rFonts w:ascii="Arial" w:eastAsia="Times New Roman" w:hAnsi="Arial" w:cs="Arial"/>
          <w:color w:val="000000" w:themeColor="text1"/>
          <w:sz w:val="24"/>
          <w:szCs w:val="24"/>
        </w:rPr>
      </w:pPr>
      <w:r w:rsidRPr="006A2E31">
        <w:rPr>
          <w:rFonts w:ascii="Arial" w:eastAsia="Times New Roman" w:hAnsi="Arial" w:cs="Arial"/>
          <w:color w:val="000000" w:themeColor="text1"/>
          <w:sz w:val="24"/>
          <w:szCs w:val="24"/>
        </w:rPr>
        <w:t>1.</w:t>
      </w:r>
      <w:r w:rsidR="00372640">
        <w:rPr>
          <w:rFonts w:ascii="Arial" w:eastAsia="Times New Roman" w:hAnsi="Arial" w:cs="Arial"/>
          <w:color w:val="000000" w:themeColor="text1"/>
          <w:sz w:val="24"/>
          <w:szCs w:val="24"/>
        </w:rPr>
        <w:tab/>
      </w:r>
      <w:r w:rsidR="004E5EDB">
        <w:rPr>
          <w:rFonts w:ascii="Arial" w:eastAsia="Times New Roman" w:hAnsi="Arial" w:cs="Arial"/>
          <w:color w:val="000000" w:themeColor="text1"/>
          <w:sz w:val="24"/>
          <w:szCs w:val="24"/>
        </w:rPr>
        <w:t>Inefficient and</w:t>
      </w:r>
      <w:r w:rsidR="00644B36" w:rsidRPr="00FC3C3D">
        <w:rPr>
          <w:rFonts w:ascii="Arial" w:eastAsia="Times New Roman" w:hAnsi="Arial" w:cs="Arial"/>
          <w:color w:val="000000" w:themeColor="text1"/>
          <w:sz w:val="24"/>
          <w:szCs w:val="24"/>
        </w:rPr>
        <w:t xml:space="preserve"> slow data consolidation </w:t>
      </w:r>
      <w:r w:rsidR="004E5EDB">
        <w:rPr>
          <w:rFonts w:ascii="Arial" w:eastAsia="Times New Roman" w:hAnsi="Arial" w:cs="Arial"/>
          <w:color w:val="000000" w:themeColor="text1"/>
          <w:sz w:val="24"/>
          <w:szCs w:val="24"/>
        </w:rPr>
        <w:t>for</w:t>
      </w:r>
      <w:r w:rsidR="00644B36" w:rsidRPr="00FC3C3D">
        <w:rPr>
          <w:rFonts w:ascii="Arial" w:eastAsia="Times New Roman" w:hAnsi="Arial" w:cs="Arial"/>
          <w:color w:val="000000" w:themeColor="text1"/>
          <w:sz w:val="24"/>
          <w:szCs w:val="24"/>
        </w:rPr>
        <w:t xml:space="preserve"> disease detection.</w:t>
      </w:r>
    </w:p>
    <w:p w14:paraId="42FE6D1D" w14:textId="7B0A0169" w:rsidR="00EA6311" w:rsidRPr="00FC3C3D" w:rsidRDefault="006A2E31" w:rsidP="000A1043">
      <w:pPr>
        <w:spacing w:line="480" w:lineRule="auto"/>
        <w:ind w:left="851" w:right="-20" w:hanging="425"/>
        <w:jc w:val="both"/>
        <w:rPr>
          <w:rFonts w:ascii="Arial" w:eastAsia="Times New Roman" w:hAnsi="Arial" w:cs="Arial"/>
          <w:color w:val="000000" w:themeColor="text1"/>
          <w:sz w:val="24"/>
          <w:szCs w:val="24"/>
        </w:rPr>
      </w:pPr>
      <w:r w:rsidRPr="00FC3C3D">
        <w:rPr>
          <w:rFonts w:ascii="Arial" w:eastAsia="Times New Roman" w:hAnsi="Arial" w:cs="Arial"/>
          <w:color w:val="000000" w:themeColor="text1"/>
          <w:sz w:val="24"/>
          <w:szCs w:val="24"/>
        </w:rPr>
        <w:t>2</w:t>
      </w:r>
      <w:r w:rsidR="005C6EEC" w:rsidRPr="00FC3C3D">
        <w:rPr>
          <w:rFonts w:ascii="Arial" w:eastAsia="Times New Roman" w:hAnsi="Arial" w:cs="Arial"/>
          <w:color w:val="000000" w:themeColor="text1"/>
          <w:sz w:val="24"/>
          <w:szCs w:val="24"/>
        </w:rPr>
        <w:t xml:space="preserve">. </w:t>
      </w:r>
      <w:r w:rsidR="00DD5BFA" w:rsidRPr="00FC3C3D">
        <w:rPr>
          <w:rFonts w:ascii="Arial" w:eastAsia="Times New Roman" w:hAnsi="Arial" w:cs="Arial"/>
          <w:color w:val="000000" w:themeColor="text1"/>
          <w:sz w:val="24"/>
          <w:szCs w:val="24"/>
        </w:rPr>
        <w:t>L</w:t>
      </w:r>
      <w:r w:rsidR="00FC3C3D" w:rsidRPr="00FC3C3D">
        <w:rPr>
          <w:rFonts w:ascii="Arial" w:eastAsia="Times New Roman" w:hAnsi="Arial" w:cs="Arial"/>
          <w:color w:val="000000" w:themeColor="text1"/>
          <w:sz w:val="24"/>
          <w:szCs w:val="24"/>
        </w:rPr>
        <w:t>imited capabilities</w:t>
      </w:r>
      <w:r w:rsidR="00DD5122" w:rsidRPr="00FC3C3D">
        <w:rPr>
          <w:rFonts w:ascii="Arial" w:eastAsia="Times New Roman" w:hAnsi="Arial" w:cs="Arial"/>
          <w:color w:val="000000" w:themeColor="text1"/>
          <w:sz w:val="24"/>
          <w:szCs w:val="24"/>
        </w:rPr>
        <w:t xml:space="preserve"> </w:t>
      </w:r>
      <w:r w:rsidR="00F50BCC" w:rsidRPr="00FC3C3D">
        <w:rPr>
          <w:rFonts w:ascii="Arial" w:eastAsia="Times New Roman" w:hAnsi="Arial" w:cs="Arial"/>
          <w:color w:val="000000" w:themeColor="text1"/>
          <w:sz w:val="24"/>
          <w:szCs w:val="24"/>
        </w:rPr>
        <w:t xml:space="preserve">of </w:t>
      </w:r>
      <w:r w:rsidR="00DD5122" w:rsidRPr="00FC3C3D">
        <w:rPr>
          <w:rFonts w:ascii="Arial" w:eastAsia="Times New Roman" w:hAnsi="Arial" w:cs="Arial"/>
          <w:color w:val="000000" w:themeColor="text1"/>
          <w:sz w:val="24"/>
          <w:szCs w:val="24"/>
        </w:rPr>
        <w:t>tools for</w:t>
      </w:r>
      <w:r w:rsidR="00FD40A9" w:rsidRPr="00FC3C3D">
        <w:rPr>
          <w:rFonts w:ascii="Arial" w:eastAsia="Times New Roman" w:hAnsi="Arial" w:cs="Arial"/>
          <w:color w:val="000000" w:themeColor="text1"/>
          <w:sz w:val="24"/>
          <w:szCs w:val="24"/>
        </w:rPr>
        <w:t xml:space="preserve"> real-time</w:t>
      </w:r>
      <w:r w:rsidR="00DD5122" w:rsidRPr="00FC3C3D">
        <w:rPr>
          <w:rFonts w:ascii="Arial" w:eastAsia="Times New Roman" w:hAnsi="Arial" w:cs="Arial"/>
          <w:color w:val="000000" w:themeColor="text1"/>
          <w:sz w:val="24"/>
          <w:szCs w:val="24"/>
        </w:rPr>
        <w:t xml:space="preserve"> analysis, visualization, and prediction of health risks.</w:t>
      </w:r>
    </w:p>
    <w:p w14:paraId="56E0DF86" w14:textId="70AC5880" w:rsidR="00EA6311" w:rsidRPr="006A2E31" w:rsidRDefault="006A2E31" w:rsidP="000A1043">
      <w:pPr>
        <w:spacing w:line="480" w:lineRule="auto"/>
        <w:ind w:left="851" w:right="-20" w:hanging="425"/>
        <w:jc w:val="both"/>
        <w:rPr>
          <w:rFonts w:ascii="Arial" w:eastAsia="Times New Roman" w:hAnsi="Arial" w:cs="Arial"/>
          <w:sz w:val="24"/>
          <w:szCs w:val="24"/>
        </w:rPr>
      </w:pPr>
      <w:r>
        <w:rPr>
          <w:rFonts w:ascii="Arial" w:eastAsia="Times New Roman" w:hAnsi="Arial" w:cs="Arial"/>
          <w:color w:val="000000" w:themeColor="text1"/>
          <w:sz w:val="24"/>
          <w:szCs w:val="24"/>
        </w:rPr>
        <w:t>3.</w:t>
      </w:r>
      <w:r w:rsidR="00372640">
        <w:rPr>
          <w:rFonts w:ascii="Arial" w:eastAsia="Times New Roman" w:hAnsi="Arial" w:cs="Arial"/>
          <w:color w:val="000000" w:themeColor="text1"/>
          <w:sz w:val="24"/>
          <w:szCs w:val="24"/>
        </w:rPr>
        <w:tab/>
      </w:r>
      <w:r w:rsidR="00DD5122" w:rsidRPr="00DD5122">
        <w:rPr>
          <w:rFonts w:ascii="Arial" w:eastAsia="Times New Roman" w:hAnsi="Arial" w:cs="Arial"/>
          <w:color w:val="000000" w:themeColor="text1"/>
          <w:sz w:val="24"/>
          <w:szCs w:val="24"/>
        </w:rPr>
        <w:t xml:space="preserve">Absence of an automated alert system delays </w:t>
      </w:r>
      <w:r w:rsidR="00B31503">
        <w:rPr>
          <w:rFonts w:ascii="Arial" w:eastAsia="Times New Roman" w:hAnsi="Arial" w:cs="Arial"/>
          <w:color w:val="000000" w:themeColor="text1"/>
          <w:sz w:val="24"/>
          <w:szCs w:val="24"/>
        </w:rPr>
        <w:t>early detection of potential outbreak</w:t>
      </w:r>
      <w:r w:rsidR="00DD5122" w:rsidRPr="00DD5122">
        <w:rPr>
          <w:rFonts w:ascii="Arial" w:eastAsia="Times New Roman" w:hAnsi="Arial" w:cs="Arial"/>
          <w:color w:val="000000" w:themeColor="text1"/>
          <w:sz w:val="24"/>
          <w:szCs w:val="24"/>
        </w:rPr>
        <w:t xml:space="preserve"> and response.</w:t>
      </w:r>
    </w:p>
    <w:p w14:paraId="0C256889" w14:textId="56A6A1B0" w:rsidR="00F2257E" w:rsidRPr="00DD5122" w:rsidRDefault="00F2257E" w:rsidP="00DD5122">
      <w:pPr>
        <w:spacing w:line="480" w:lineRule="auto"/>
        <w:ind w:left="851" w:right="-20" w:hanging="425"/>
        <w:jc w:val="both"/>
        <w:rPr>
          <w:rFonts w:ascii="Arial" w:eastAsia="Times New Roman" w:hAnsi="Arial" w:cs="Arial"/>
          <w:b/>
          <w:bCs/>
          <w:color w:val="000000" w:themeColor="text1"/>
          <w:sz w:val="24"/>
          <w:szCs w:val="24"/>
        </w:rPr>
      </w:pPr>
    </w:p>
    <w:p w14:paraId="480399B8" w14:textId="77777777" w:rsidR="00B8157B" w:rsidRDefault="00B8157B" w:rsidP="000404EC">
      <w:pPr>
        <w:spacing w:line="480" w:lineRule="auto"/>
        <w:ind w:right="-20"/>
        <w:jc w:val="both"/>
        <w:rPr>
          <w:rFonts w:ascii="Arial" w:eastAsia="Times New Roman" w:hAnsi="Arial" w:cs="Arial"/>
          <w:b/>
          <w:bCs/>
          <w:color w:val="000000" w:themeColor="text1"/>
          <w:sz w:val="24"/>
          <w:szCs w:val="24"/>
        </w:rPr>
      </w:pPr>
    </w:p>
    <w:p w14:paraId="52E5A566" w14:textId="77777777" w:rsidR="00B8157B" w:rsidRDefault="00B8157B" w:rsidP="000404EC">
      <w:pPr>
        <w:spacing w:line="480" w:lineRule="auto"/>
        <w:ind w:right="-20"/>
        <w:jc w:val="both"/>
        <w:rPr>
          <w:rFonts w:ascii="Arial" w:eastAsia="Times New Roman" w:hAnsi="Arial" w:cs="Arial"/>
          <w:b/>
          <w:bCs/>
          <w:color w:val="000000" w:themeColor="text1"/>
          <w:sz w:val="24"/>
          <w:szCs w:val="24"/>
        </w:rPr>
      </w:pPr>
    </w:p>
    <w:p w14:paraId="612AE07A" w14:textId="77777777" w:rsidR="00B8157B" w:rsidRDefault="00B8157B" w:rsidP="000404EC">
      <w:pPr>
        <w:spacing w:line="480" w:lineRule="auto"/>
        <w:ind w:right="-20"/>
        <w:jc w:val="both"/>
        <w:rPr>
          <w:rFonts w:ascii="Arial" w:eastAsia="Times New Roman" w:hAnsi="Arial" w:cs="Arial"/>
          <w:b/>
          <w:bCs/>
          <w:color w:val="000000" w:themeColor="text1"/>
          <w:sz w:val="24"/>
          <w:szCs w:val="24"/>
        </w:rPr>
      </w:pPr>
    </w:p>
    <w:p w14:paraId="00D92771" w14:textId="77777777" w:rsidR="00C9268D" w:rsidRDefault="00C9268D" w:rsidP="000404EC">
      <w:pPr>
        <w:spacing w:line="480" w:lineRule="auto"/>
        <w:ind w:right="-20"/>
        <w:jc w:val="both"/>
        <w:rPr>
          <w:rFonts w:ascii="Arial" w:eastAsia="Times New Roman" w:hAnsi="Arial" w:cs="Arial"/>
          <w:b/>
          <w:bCs/>
          <w:color w:val="000000" w:themeColor="text1"/>
          <w:sz w:val="24"/>
          <w:szCs w:val="24"/>
        </w:rPr>
      </w:pPr>
    </w:p>
    <w:p w14:paraId="188EB3B7" w14:textId="77777777" w:rsidR="00170E94" w:rsidRDefault="00170E94" w:rsidP="000404EC">
      <w:pPr>
        <w:spacing w:line="480" w:lineRule="auto"/>
        <w:ind w:right="-20"/>
        <w:jc w:val="both"/>
        <w:rPr>
          <w:rFonts w:ascii="Arial" w:eastAsia="Times New Roman" w:hAnsi="Arial" w:cs="Arial"/>
          <w:b/>
          <w:bCs/>
          <w:color w:val="000000" w:themeColor="text1"/>
          <w:sz w:val="24"/>
          <w:szCs w:val="24"/>
        </w:rPr>
      </w:pPr>
    </w:p>
    <w:p w14:paraId="7A54E226" w14:textId="77777777" w:rsidR="00DD5122" w:rsidRDefault="00DD5122" w:rsidP="000404EC">
      <w:pPr>
        <w:spacing w:line="480" w:lineRule="auto"/>
        <w:ind w:right="-20"/>
        <w:jc w:val="both"/>
        <w:rPr>
          <w:rFonts w:ascii="Arial" w:eastAsia="Times New Roman" w:hAnsi="Arial" w:cs="Arial"/>
          <w:b/>
          <w:bCs/>
          <w:color w:val="000000" w:themeColor="text1"/>
          <w:sz w:val="24"/>
          <w:szCs w:val="24"/>
        </w:rPr>
      </w:pPr>
    </w:p>
    <w:p w14:paraId="0A3F5772" w14:textId="77777777" w:rsidR="00DD5122" w:rsidRDefault="00DD5122" w:rsidP="000404EC">
      <w:pPr>
        <w:spacing w:line="480" w:lineRule="auto"/>
        <w:ind w:right="-20"/>
        <w:jc w:val="both"/>
        <w:rPr>
          <w:rFonts w:ascii="Arial" w:eastAsia="Times New Roman" w:hAnsi="Arial" w:cs="Arial"/>
          <w:b/>
          <w:bCs/>
          <w:color w:val="000000" w:themeColor="text1"/>
          <w:sz w:val="24"/>
          <w:szCs w:val="24"/>
        </w:rPr>
      </w:pPr>
    </w:p>
    <w:p w14:paraId="19FD041D" w14:textId="77777777" w:rsidR="00DD5122" w:rsidRDefault="00DD5122" w:rsidP="000404EC">
      <w:pPr>
        <w:spacing w:line="480" w:lineRule="auto"/>
        <w:ind w:right="-20"/>
        <w:jc w:val="both"/>
        <w:rPr>
          <w:rFonts w:ascii="Arial" w:eastAsia="Times New Roman" w:hAnsi="Arial" w:cs="Arial"/>
          <w:b/>
          <w:bCs/>
          <w:color w:val="000000" w:themeColor="text1"/>
          <w:sz w:val="24"/>
          <w:szCs w:val="24"/>
        </w:rPr>
      </w:pPr>
    </w:p>
    <w:p w14:paraId="28D0972F" w14:textId="77777777" w:rsidR="00DD5122" w:rsidRDefault="00DD5122" w:rsidP="000404EC">
      <w:pPr>
        <w:spacing w:line="480" w:lineRule="auto"/>
        <w:ind w:right="-20"/>
        <w:jc w:val="both"/>
        <w:rPr>
          <w:rFonts w:ascii="Arial" w:eastAsia="Times New Roman" w:hAnsi="Arial" w:cs="Arial"/>
          <w:b/>
          <w:bCs/>
          <w:color w:val="000000" w:themeColor="text1"/>
          <w:sz w:val="24"/>
          <w:szCs w:val="24"/>
        </w:rPr>
      </w:pPr>
    </w:p>
    <w:p w14:paraId="2E487B70" w14:textId="77777777" w:rsidR="00170E94" w:rsidRDefault="00170E94" w:rsidP="000404EC">
      <w:pPr>
        <w:spacing w:line="480" w:lineRule="auto"/>
        <w:ind w:right="-20"/>
        <w:jc w:val="both"/>
        <w:rPr>
          <w:rFonts w:ascii="Arial" w:eastAsia="Times New Roman" w:hAnsi="Arial" w:cs="Arial"/>
          <w:b/>
          <w:bCs/>
          <w:color w:val="000000" w:themeColor="text1"/>
          <w:sz w:val="24"/>
          <w:szCs w:val="24"/>
        </w:rPr>
      </w:pPr>
    </w:p>
    <w:p w14:paraId="5160A143" w14:textId="77777777" w:rsidR="00211921" w:rsidRDefault="00211921" w:rsidP="000404EC">
      <w:pPr>
        <w:spacing w:line="480" w:lineRule="auto"/>
        <w:ind w:right="-20"/>
        <w:jc w:val="both"/>
        <w:rPr>
          <w:rFonts w:ascii="Arial" w:eastAsia="Times New Roman" w:hAnsi="Arial" w:cs="Arial"/>
          <w:b/>
          <w:bCs/>
          <w:color w:val="000000" w:themeColor="text1"/>
          <w:sz w:val="24"/>
          <w:szCs w:val="24"/>
        </w:rPr>
      </w:pPr>
    </w:p>
    <w:p w14:paraId="3E65EC70" w14:textId="77777777" w:rsidR="00DD5BFA" w:rsidRDefault="00DD5BFA" w:rsidP="000404EC">
      <w:pPr>
        <w:spacing w:line="480" w:lineRule="auto"/>
        <w:ind w:right="-20"/>
        <w:jc w:val="both"/>
        <w:rPr>
          <w:rFonts w:ascii="Arial" w:eastAsia="Times New Roman" w:hAnsi="Arial" w:cs="Arial"/>
          <w:b/>
          <w:bCs/>
          <w:color w:val="000000" w:themeColor="text1"/>
          <w:sz w:val="24"/>
          <w:szCs w:val="24"/>
        </w:rPr>
      </w:pPr>
    </w:p>
    <w:p w14:paraId="08A7D72D" w14:textId="25CACC8E" w:rsidR="008B0C39" w:rsidRDefault="001B2F31" w:rsidP="000404EC">
      <w:pPr>
        <w:spacing w:line="480" w:lineRule="auto"/>
        <w:ind w:right="-20"/>
        <w:jc w:val="both"/>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lastRenderedPageBreak/>
        <w:t>O</w:t>
      </w:r>
      <w:r w:rsidR="00F12783">
        <w:rPr>
          <w:rFonts w:ascii="Arial" w:eastAsia="Times New Roman" w:hAnsi="Arial" w:cs="Arial"/>
          <w:b/>
          <w:bCs/>
          <w:color w:val="000000" w:themeColor="text1"/>
          <w:sz w:val="24"/>
          <w:szCs w:val="24"/>
        </w:rPr>
        <w:t>bjectives of the Study</w:t>
      </w:r>
    </w:p>
    <w:p w14:paraId="00C839EC" w14:textId="332BB699" w:rsidR="00857B06" w:rsidRDefault="008A4892" w:rsidP="000404EC">
      <w:pPr>
        <w:spacing w:line="480" w:lineRule="auto"/>
        <w:ind w:right="-20" w:firstLine="720"/>
        <w:jc w:val="both"/>
        <w:rPr>
          <w:rFonts w:ascii="Arial" w:hAnsi="Arial" w:cs="Arial"/>
          <w:sz w:val="24"/>
          <w:szCs w:val="24"/>
        </w:rPr>
      </w:pPr>
      <w:r w:rsidRPr="008A4892">
        <w:rPr>
          <w:rFonts w:ascii="Arial" w:hAnsi="Arial" w:cs="Arial"/>
          <w:sz w:val="24"/>
          <w:szCs w:val="24"/>
        </w:rPr>
        <w:t xml:space="preserve">To design and develop </w:t>
      </w:r>
      <w:r w:rsidRPr="008A4892">
        <w:rPr>
          <w:rFonts w:ascii="Arial" w:hAnsi="Arial" w:cs="Arial"/>
          <w:b/>
          <w:bCs/>
          <w:sz w:val="24"/>
          <w:szCs w:val="24"/>
        </w:rPr>
        <w:t>PULSE: Real-Time Syndromic Surveillance and Risk Forecasting using Isolation Forest Algorithms and Geospatial Data Fusion</w:t>
      </w:r>
      <w:r w:rsidRPr="008A4892">
        <w:rPr>
          <w:rFonts w:ascii="Arial" w:hAnsi="Arial" w:cs="Arial"/>
          <w:sz w:val="24"/>
          <w:szCs w:val="24"/>
        </w:rPr>
        <w:t xml:space="preserve"> for the City Health Office of Bago City to strengthen disease surveillance, improve health data consolidation and analysis, support early outbreak detection, and enable timely public health response</w:t>
      </w:r>
      <w:r w:rsidR="00857B06">
        <w:rPr>
          <w:rFonts w:ascii="Arial" w:hAnsi="Arial" w:cs="Arial"/>
          <w:sz w:val="24"/>
          <w:szCs w:val="24"/>
        </w:rPr>
        <w:t>:</w:t>
      </w:r>
    </w:p>
    <w:p w14:paraId="0E0C3203" w14:textId="77777777" w:rsidR="00211921" w:rsidRDefault="00211921" w:rsidP="0055127D">
      <w:pPr>
        <w:pStyle w:val="ListParagraph"/>
        <w:numPr>
          <w:ilvl w:val="0"/>
          <w:numId w:val="45"/>
        </w:numPr>
        <w:spacing w:after="160" w:line="480" w:lineRule="auto"/>
        <w:ind w:right="-20"/>
        <w:jc w:val="both"/>
        <w:rPr>
          <w:rFonts w:ascii="Arial" w:hAnsi="Arial" w:cs="Arial"/>
          <w:sz w:val="24"/>
          <w:szCs w:val="24"/>
        </w:rPr>
      </w:pPr>
      <w:r w:rsidRPr="00211921">
        <w:rPr>
          <w:rFonts w:ascii="Arial" w:hAnsi="Arial" w:cs="Arial"/>
          <w:sz w:val="24"/>
          <w:szCs w:val="24"/>
        </w:rPr>
        <w:t xml:space="preserve">To develop a system that has a digital reporting and automated consolidation interface to ensure timely and consistent recording of syndromic health data. </w:t>
      </w:r>
    </w:p>
    <w:p w14:paraId="0D23504E" w14:textId="77777777" w:rsidR="009A6784" w:rsidRDefault="009A6784" w:rsidP="0055127D">
      <w:pPr>
        <w:pStyle w:val="ListParagraph"/>
        <w:numPr>
          <w:ilvl w:val="0"/>
          <w:numId w:val="45"/>
        </w:numPr>
        <w:spacing w:after="160" w:line="480" w:lineRule="auto"/>
        <w:ind w:right="-20"/>
        <w:jc w:val="both"/>
        <w:rPr>
          <w:rFonts w:ascii="Arial" w:hAnsi="Arial" w:cs="Arial"/>
          <w:sz w:val="24"/>
          <w:szCs w:val="24"/>
        </w:rPr>
      </w:pPr>
      <w:r>
        <w:rPr>
          <w:highlight w:val="yellow"/>
        </w:rPr>
        <w:t>To develop a system that uses Random Forest disease suggestion, Isolation Forest anomaly screening, APTAS composite risk analysis, PIDSR thresholds, and geospatial mapping to track disease activity and support evidence-based decisions.</w:t>
      </w:r>
    </w:p>
    <w:p w14:paraId="3FB2CC9A" w14:textId="54295604" w:rsidR="00211921" w:rsidRPr="00211921" w:rsidRDefault="00211921" w:rsidP="0055127D">
      <w:pPr>
        <w:pStyle w:val="ListParagraph"/>
        <w:numPr>
          <w:ilvl w:val="0"/>
          <w:numId w:val="45"/>
        </w:numPr>
        <w:spacing w:after="160" w:line="480" w:lineRule="auto"/>
        <w:ind w:right="-20"/>
        <w:jc w:val="both"/>
        <w:rPr>
          <w:rFonts w:ascii="Arial" w:hAnsi="Arial" w:cs="Arial"/>
          <w:sz w:val="24"/>
          <w:szCs w:val="24"/>
        </w:rPr>
      </w:pPr>
      <w:r>
        <w:rPr>
          <w:highlight w:val="yellow"/>
        </w:rPr>
        <w:t>To develop an authenticated in-application alerting system that informs authorized CHO personnel of elevated risk and PIDSR threshold events, records acknowledgements, and supports auditable response coordination.</w:t>
      </w:r>
    </w:p>
    <w:p w14:paraId="293F6C7A" w14:textId="49E05F3F" w:rsidR="0055127D" w:rsidRPr="00862272" w:rsidRDefault="0055127D" w:rsidP="0055127D">
      <w:pPr>
        <w:pStyle w:val="ListParagraph"/>
        <w:numPr>
          <w:ilvl w:val="0"/>
          <w:numId w:val="45"/>
        </w:numPr>
        <w:spacing w:after="160" w:line="480" w:lineRule="auto"/>
        <w:ind w:right="-20"/>
        <w:jc w:val="both"/>
        <w:rPr>
          <w:rFonts w:ascii="Arial" w:hAnsi="Arial" w:cs="Arial"/>
          <w:sz w:val="24"/>
          <w:szCs w:val="24"/>
        </w:rPr>
      </w:pPr>
      <w:proofErr w:type="spellStart"/>
      <w:proofErr w:type="spellEnd"/>
      <w:r>
        <w:rPr>
          <w:highlight w:val="yellow"/>
        </w:rPr>
        <w:t>Evaluate critical functions through automated tests and stakeholder review, and conduct ISO/IEC 25010:2011 quality evaluation when validated respondent data and instruments are available.</w:t>
      </w:r>
    </w:p>
    <w:p w14:paraId="40D9FE5C" w14:textId="5CFDB107" w:rsidR="00E6289E" w:rsidRDefault="00E6289E" w:rsidP="0055127D">
      <w:pPr>
        <w:tabs>
          <w:tab w:val="left" w:pos="993"/>
        </w:tabs>
        <w:spacing w:line="480" w:lineRule="auto"/>
        <w:ind w:left="851" w:right="-20" w:hanging="425"/>
        <w:jc w:val="both"/>
        <w:rPr>
          <w:rFonts w:ascii="Arial" w:eastAsia="Times New Roman" w:hAnsi="Arial" w:cs="Arial"/>
          <w:sz w:val="24"/>
          <w:szCs w:val="24"/>
        </w:rPr>
      </w:pPr>
    </w:p>
    <w:p w14:paraId="31BB4D25" w14:textId="77777777" w:rsidR="00D06416" w:rsidRDefault="00D06416" w:rsidP="000404EC">
      <w:pPr>
        <w:spacing w:line="480" w:lineRule="auto"/>
        <w:ind w:right="-20"/>
        <w:jc w:val="both"/>
        <w:rPr>
          <w:rFonts w:ascii="Arial" w:eastAsia="Times New Roman" w:hAnsi="Arial" w:cs="Arial"/>
          <w:sz w:val="24"/>
          <w:szCs w:val="24"/>
        </w:rPr>
      </w:pPr>
    </w:p>
    <w:p w14:paraId="0EDAFD19" w14:textId="77777777" w:rsidR="00211921" w:rsidRDefault="00211921" w:rsidP="000404EC">
      <w:pPr>
        <w:spacing w:line="480" w:lineRule="auto"/>
        <w:ind w:right="-20"/>
        <w:jc w:val="both"/>
        <w:rPr>
          <w:rFonts w:ascii="Arial" w:eastAsia="Times New Roman" w:hAnsi="Arial" w:cs="Arial"/>
          <w:sz w:val="24"/>
          <w:szCs w:val="24"/>
        </w:rPr>
      </w:pPr>
    </w:p>
    <w:p w14:paraId="79515F2C" w14:textId="77777777" w:rsidR="00211921" w:rsidRDefault="00211921" w:rsidP="000404EC">
      <w:pPr>
        <w:spacing w:line="480" w:lineRule="auto"/>
        <w:ind w:right="-20"/>
        <w:jc w:val="both"/>
        <w:rPr>
          <w:rFonts w:ascii="Arial" w:eastAsia="Times New Roman" w:hAnsi="Arial" w:cs="Arial"/>
          <w:sz w:val="24"/>
          <w:szCs w:val="24"/>
        </w:rPr>
      </w:pPr>
    </w:p>
    <w:p w14:paraId="0D47BA72" w14:textId="77777777" w:rsidR="00211921" w:rsidRDefault="00211921" w:rsidP="000404EC">
      <w:pPr>
        <w:spacing w:line="480" w:lineRule="auto"/>
        <w:ind w:right="-20"/>
        <w:jc w:val="both"/>
        <w:rPr>
          <w:rFonts w:ascii="Arial" w:eastAsia="Times New Roman" w:hAnsi="Arial" w:cs="Arial"/>
          <w:sz w:val="24"/>
          <w:szCs w:val="24"/>
        </w:rPr>
      </w:pPr>
    </w:p>
    <w:p w14:paraId="092B44CE" w14:textId="77777777" w:rsidR="00211921" w:rsidRDefault="00211921" w:rsidP="000404EC">
      <w:pPr>
        <w:spacing w:line="480" w:lineRule="auto"/>
        <w:ind w:right="-20"/>
        <w:jc w:val="both"/>
        <w:rPr>
          <w:rFonts w:ascii="Arial" w:eastAsia="Times New Roman" w:hAnsi="Arial" w:cs="Arial"/>
          <w:sz w:val="24"/>
          <w:szCs w:val="24"/>
        </w:rPr>
      </w:pPr>
    </w:p>
    <w:p w14:paraId="6DFBE1A4" w14:textId="01A04E66" w:rsidR="004143FD" w:rsidRDefault="000E3FA0" w:rsidP="000404EC">
      <w:pPr>
        <w:spacing w:line="480" w:lineRule="auto"/>
        <w:ind w:right="-20"/>
        <w:jc w:val="both"/>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S</w:t>
      </w:r>
      <w:r w:rsidR="00F12783">
        <w:rPr>
          <w:rFonts w:ascii="Arial" w:eastAsia="Times New Roman" w:hAnsi="Arial" w:cs="Arial"/>
          <w:b/>
          <w:bCs/>
          <w:color w:val="000000" w:themeColor="text1"/>
          <w:sz w:val="24"/>
          <w:szCs w:val="24"/>
        </w:rPr>
        <w:t xml:space="preserve">ignificance of </w:t>
      </w:r>
      <w:r w:rsidR="00170E94">
        <w:rPr>
          <w:rFonts w:ascii="Arial" w:eastAsia="Times New Roman" w:hAnsi="Arial" w:cs="Arial"/>
          <w:b/>
          <w:bCs/>
          <w:color w:val="000000" w:themeColor="text1"/>
          <w:sz w:val="24"/>
          <w:szCs w:val="24"/>
        </w:rPr>
        <w:t>the Study</w:t>
      </w:r>
    </w:p>
    <w:p w14:paraId="17F9AF91" w14:textId="0F4D2C02" w:rsidR="006F297D" w:rsidRPr="006F297D" w:rsidRDefault="006F297D" w:rsidP="000404EC">
      <w:pPr>
        <w:spacing w:line="480" w:lineRule="auto"/>
        <w:ind w:right="-20"/>
        <w:jc w:val="both"/>
        <w:rPr>
          <w:rFonts w:ascii="Arial" w:eastAsia="Times New Roman" w:hAnsi="Arial" w:cs="Arial"/>
          <w:color w:val="000000" w:themeColor="text1"/>
          <w:sz w:val="24"/>
          <w:szCs w:val="24"/>
        </w:rPr>
      </w:pPr>
      <w:r>
        <w:rPr>
          <w:rFonts w:ascii="Arial" w:eastAsia="Times New Roman" w:hAnsi="Arial" w:cs="Arial"/>
          <w:b/>
          <w:bCs/>
          <w:color w:val="000000" w:themeColor="text1"/>
          <w:sz w:val="24"/>
          <w:szCs w:val="24"/>
        </w:rPr>
        <w:tab/>
      </w:r>
      <w:r>
        <w:rPr>
          <w:rFonts w:ascii="Arial" w:eastAsia="Times New Roman" w:hAnsi="Arial" w:cs="Arial"/>
          <w:color w:val="000000" w:themeColor="text1"/>
          <w:sz w:val="24"/>
          <w:szCs w:val="24"/>
        </w:rPr>
        <w:t>This capstone project aims to be beneficial for the following:</w:t>
      </w:r>
    </w:p>
    <w:p w14:paraId="1059278C" w14:textId="53818C5F" w:rsidR="00E6289E" w:rsidRPr="00170E94" w:rsidRDefault="00B71C3E" w:rsidP="000A1043">
      <w:pPr>
        <w:spacing w:line="480" w:lineRule="auto"/>
        <w:ind w:left="709" w:right="-20" w:hanging="283"/>
        <w:jc w:val="both"/>
        <w:rPr>
          <w:rFonts w:ascii="Arial" w:eastAsia="Times New Roman" w:hAnsi="Arial" w:cs="Arial"/>
          <w:color w:val="000000" w:themeColor="text1"/>
          <w:sz w:val="24"/>
          <w:szCs w:val="24"/>
        </w:rPr>
      </w:pPr>
      <w:r w:rsidRPr="0055127D">
        <w:rPr>
          <w:rFonts w:ascii="Arial" w:eastAsia="Times New Roman" w:hAnsi="Arial" w:cs="Arial"/>
          <w:color w:val="000000" w:themeColor="text1"/>
          <w:sz w:val="24"/>
          <w:szCs w:val="24"/>
        </w:rPr>
        <w:t>1</w:t>
      </w:r>
      <w:r w:rsidR="00170E94" w:rsidRPr="0055127D">
        <w:rPr>
          <w:rFonts w:ascii="Arial" w:eastAsia="Times New Roman" w:hAnsi="Arial" w:cs="Arial"/>
          <w:color w:val="000000" w:themeColor="text1"/>
          <w:sz w:val="24"/>
          <w:szCs w:val="24"/>
        </w:rPr>
        <w:t>. Barangay</w:t>
      </w:r>
      <w:r w:rsidR="00170E94" w:rsidRPr="00170E94">
        <w:rPr>
          <w:rFonts w:ascii="Arial" w:eastAsia="Times New Roman" w:hAnsi="Arial" w:cs="Arial"/>
          <w:color w:val="000000" w:themeColor="text1"/>
          <w:sz w:val="24"/>
          <w:szCs w:val="24"/>
        </w:rPr>
        <w:t xml:space="preserve"> Health Workers, by improving reporting efficiency and early detection of disease risks.</w:t>
      </w:r>
    </w:p>
    <w:p w14:paraId="47FBB0AE" w14:textId="03758252" w:rsidR="00E6289E" w:rsidRPr="00170E94" w:rsidRDefault="00E6289E" w:rsidP="000A1043">
      <w:pPr>
        <w:spacing w:line="480" w:lineRule="auto"/>
        <w:ind w:left="709" w:right="-20" w:hanging="283"/>
        <w:jc w:val="both"/>
        <w:rPr>
          <w:rFonts w:ascii="Arial" w:eastAsia="Times New Roman" w:hAnsi="Arial" w:cs="Arial"/>
          <w:color w:val="000000" w:themeColor="text1"/>
          <w:sz w:val="24"/>
          <w:szCs w:val="24"/>
        </w:rPr>
      </w:pPr>
      <w:r w:rsidRPr="00CF3482">
        <w:rPr>
          <w:rFonts w:ascii="Arial" w:eastAsia="Times New Roman" w:hAnsi="Arial" w:cs="Arial"/>
          <w:color w:val="000000" w:themeColor="text1"/>
          <w:sz w:val="24"/>
          <w:szCs w:val="24"/>
        </w:rPr>
        <w:t>2</w:t>
      </w:r>
      <w:r w:rsidR="000E3FA0" w:rsidRPr="00CF3482">
        <w:rPr>
          <w:rFonts w:ascii="Arial" w:eastAsia="Times New Roman" w:hAnsi="Arial" w:cs="Arial"/>
          <w:color w:val="000000" w:themeColor="text1"/>
          <w:sz w:val="24"/>
          <w:szCs w:val="24"/>
        </w:rPr>
        <w:t xml:space="preserve">. </w:t>
      </w:r>
      <w:r w:rsidR="00170E94" w:rsidRPr="00170E94">
        <w:rPr>
          <w:rFonts w:ascii="Arial" w:eastAsia="Times New Roman" w:hAnsi="Arial" w:cs="Arial"/>
          <w:color w:val="000000" w:themeColor="text1"/>
          <w:sz w:val="24"/>
          <w:szCs w:val="24"/>
        </w:rPr>
        <w:t>City Health Office and LGUs, by enhancing outbreak preparedness and decision-making through real-time analytics.</w:t>
      </w:r>
    </w:p>
    <w:p w14:paraId="72974BD8" w14:textId="435C0191" w:rsidR="00E6289E" w:rsidRDefault="00E6289E" w:rsidP="000A1043">
      <w:pPr>
        <w:spacing w:line="480" w:lineRule="auto"/>
        <w:ind w:left="709" w:right="-20" w:hanging="283"/>
        <w:jc w:val="both"/>
        <w:rPr>
          <w:rFonts w:ascii="Arial" w:eastAsia="Times New Roman" w:hAnsi="Arial" w:cs="Arial"/>
          <w:color w:val="000000" w:themeColor="text1"/>
          <w:sz w:val="24"/>
          <w:szCs w:val="24"/>
        </w:rPr>
      </w:pPr>
      <w:r w:rsidRPr="00CF3482">
        <w:rPr>
          <w:rFonts w:ascii="Arial" w:eastAsia="Times New Roman" w:hAnsi="Arial" w:cs="Arial"/>
          <w:color w:val="000000" w:themeColor="text1"/>
          <w:sz w:val="24"/>
          <w:szCs w:val="24"/>
        </w:rPr>
        <w:t>3</w:t>
      </w:r>
      <w:r w:rsidR="000E3FA0" w:rsidRPr="00CF3482">
        <w:rPr>
          <w:rFonts w:ascii="Arial" w:eastAsia="Times New Roman" w:hAnsi="Arial" w:cs="Arial"/>
          <w:color w:val="000000" w:themeColor="text1"/>
          <w:sz w:val="24"/>
          <w:szCs w:val="24"/>
        </w:rPr>
        <w:t xml:space="preserve">. </w:t>
      </w:r>
      <w:r w:rsidR="00170E94" w:rsidRPr="00170E94">
        <w:rPr>
          <w:rFonts w:ascii="Arial" w:eastAsia="Times New Roman" w:hAnsi="Arial" w:cs="Arial"/>
          <w:color w:val="000000" w:themeColor="text1"/>
          <w:sz w:val="24"/>
          <w:szCs w:val="24"/>
        </w:rPr>
        <w:t>Communities, by enabling faster public health response and improved protection against disease outbreaks.</w:t>
      </w:r>
    </w:p>
    <w:p w14:paraId="5504D9D8" w14:textId="594C8A15" w:rsidR="000E3FA0" w:rsidRPr="000E3FA0" w:rsidRDefault="00E6289E" w:rsidP="000A1043">
      <w:pPr>
        <w:spacing w:line="480" w:lineRule="auto"/>
        <w:ind w:left="709" w:right="-20" w:hanging="283"/>
        <w:jc w:val="both"/>
        <w:rPr>
          <w:rFonts w:ascii="Arial" w:eastAsia="Times New Roman" w:hAnsi="Arial" w:cs="Arial"/>
          <w:color w:val="000000" w:themeColor="text1"/>
          <w:sz w:val="24"/>
          <w:szCs w:val="24"/>
        </w:rPr>
      </w:pPr>
      <w:r w:rsidRPr="00CF3482">
        <w:rPr>
          <w:rFonts w:ascii="Arial" w:eastAsia="Times New Roman" w:hAnsi="Arial" w:cs="Arial"/>
          <w:color w:val="000000" w:themeColor="text1"/>
          <w:sz w:val="24"/>
          <w:szCs w:val="24"/>
        </w:rPr>
        <w:t>4</w:t>
      </w:r>
      <w:r w:rsidR="000E3FA0" w:rsidRPr="00CF3482">
        <w:rPr>
          <w:rFonts w:ascii="Arial" w:eastAsia="Times New Roman" w:hAnsi="Arial" w:cs="Arial"/>
          <w:color w:val="000000" w:themeColor="text1"/>
          <w:sz w:val="24"/>
          <w:szCs w:val="24"/>
        </w:rPr>
        <w:t xml:space="preserve">. </w:t>
      </w:r>
      <w:r w:rsidR="00170E94" w:rsidRPr="00170E94">
        <w:rPr>
          <w:rFonts w:ascii="Arial" w:eastAsia="Times New Roman" w:hAnsi="Arial" w:cs="Arial"/>
          <w:color w:val="000000" w:themeColor="text1"/>
          <w:sz w:val="24"/>
          <w:szCs w:val="24"/>
        </w:rPr>
        <w:t>Future Researchers, by providing a foundation for further studies on AI-based disease surveillance systems.</w:t>
      </w:r>
    </w:p>
    <w:p w14:paraId="08C5BC8E" w14:textId="24DF566D" w:rsidR="008B0C39" w:rsidRDefault="008B0C39" w:rsidP="0040589E">
      <w:pPr>
        <w:spacing w:line="480" w:lineRule="auto"/>
        <w:ind w:right="-20"/>
        <w:jc w:val="both"/>
        <w:rPr>
          <w:rFonts w:ascii="Arial" w:eastAsia="Times New Roman" w:hAnsi="Arial" w:cs="Arial"/>
          <w:color w:val="000000" w:themeColor="text1"/>
          <w:sz w:val="24"/>
          <w:szCs w:val="24"/>
        </w:rPr>
      </w:pPr>
    </w:p>
    <w:p w14:paraId="27035EF8" w14:textId="475F1058" w:rsidR="008B0C39" w:rsidRDefault="008B0C39" w:rsidP="000404EC">
      <w:pPr>
        <w:spacing w:line="480" w:lineRule="auto"/>
        <w:ind w:left="2875" w:right="-20" w:hanging="2875"/>
        <w:jc w:val="both"/>
        <w:rPr>
          <w:rFonts w:ascii="Arial" w:eastAsia="Times New Roman" w:hAnsi="Arial" w:cs="Arial"/>
          <w:color w:val="000000" w:themeColor="text1"/>
          <w:sz w:val="24"/>
          <w:szCs w:val="24"/>
        </w:rPr>
      </w:pPr>
    </w:p>
    <w:p w14:paraId="56BA4CD8" w14:textId="77777777" w:rsidR="00F6239D" w:rsidRDefault="00F6239D" w:rsidP="000404EC">
      <w:pPr>
        <w:spacing w:line="480" w:lineRule="auto"/>
        <w:jc w:val="both"/>
        <w:rPr>
          <w:rFonts w:ascii="Arial" w:eastAsia="Times New Roman" w:hAnsi="Arial" w:cs="Arial"/>
          <w:b/>
          <w:bCs/>
          <w:color w:val="000000" w:themeColor="text1"/>
          <w:sz w:val="24"/>
          <w:szCs w:val="24"/>
        </w:rPr>
      </w:pPr>
    </w:p>
    <w:p w14:paraId="0887FD3E" w14:textId="77777777" w:rsidR="00F6239D" w:rsidRDefault="00F6239D" w:rsidP="000404EC">
      <w:pPr>
        <w:spacing w:line="480" w:lineRule="auto"/>
        <w:jc w:val="both"/>
        <w:rPr>
          <w:rFonts w:ascii="Arial" w:eastAsia="Times New Roman" w:hAnsi="Arial" w:cs="Arial"/>
          <w:b/>
          <w:bCs/>
          <w:color w:val="000000" w:themeColor="text1"/>
          <w:sz w:val="24"/>
          <w:szCs w:val="24"/>
        </w:rPr>
      </w:pPr>
    </w:p>
    <w:p w14:paraId="5FC9A315" w14:textId="77777777" w:rsidR="00D74230" w:rsidRDefault="00D74230" w:rsidP="000404EC">
      <w:pPr>
        <w:spacing w:line="480" w:lineRule="auto"/>
        <w:jc w:val="both"/>
        <w:rPr>
          <w:rFonts w:ascii="Arial" w:eastAsia="Times New Roman" w:hAnsi="Arial" w:cs="Arial"/>
          <w:b/>
          <w:bCs/>
          <w:color w:val="000000" w:themeColor="text1"/>
          <w:sz w:val="24"/>
          <w:szCs w:val="24"/>
        </w:rPr>
      </w:pPr>
    </w:p>
    <w:p w14:paraId="0341BF4C" w14:textId="77777777" w:rsidR="00D74230" w:rsidRDefault="00D74230" w:rsidP="000404EC">
      <w:pPr>
        <w:spacing w:line="480" w:lineRule="auto"/>
        <w:jc w:val="both"/>
        <w:rPr>
          <w:rFonts w:ascii="Arial" w:eastAsia="Times New Roman" w:hAnsi="Arial" w:cs="Arial"/>
          <w:b/>
          <w:bCs/>
          <w:color w:val="000000" w:themeColor="text1"/>
          <w:sz w:val="24"/>
          <w:szCs w:val="24"/>
        </w:rPr>
      </w:pPr>
    </w:p>
    <w:p w14:paraId="51CC06C1" w14:textId="77777777" w:rsidR="00E6289E" w:rsidRDefault="00E6289E" w:rsidP="000404EC">
      <w:pPr>
        <w:spacing w:line="480" w:lineRule="auto"/>
        <w:jc w:val="both"/>
        <w:rPr>
          <w:rFonts w:ascii="Arial" w:eastAsia="Times New Roman" w:hAnsi="Arial" w:cs="Arial"/>
          <w:b/>
          <w:bCs/>
          <w:color w:val="000000" w:themeColor="text1"/>
          <w:sz w:val="24"/>
          <w:szCs w:val="24"/>
        </w:rPr>
      </w:pPr>
    </w:p>
    <w:p w14:paraId="040BFD58" w14:textId="77777777" w:rsidR="00E6289E" w:rsidRDefault="00E6289E" w:rsidP="000404EC">
      <w:pPr>
        <w:spacing w:line="480" w:lineRule="auto"/>
        <w:jc w:val="both"/>
        <w:rPr>
          <w:rFonts w:ascii="Arial" w:eastAsia="Times New Roman" w:hAnsi="Arial" w:cs="Arial"/>
          <w:b/>
          <w:bCs/>
          <w:color w:val="000000" w:themeColor="text1"/>
          <w:sz w:val="24"/>
          <w:szCs w:val="24"/>
        </w:rPr>
      </w:pPr>
    </w:p>
    <w:p w14:paraId="1816244F" w14:textId="77777777" w:rsidR="00E6289E" w:rsidRDefault="00E6289E" w:rsidP="000404EC">
      <w:pPr>
        <w:spacing w:line="480" w:lineRule="auto"/>
        <w:jc w:val="both"/>
        <w:rPr>
          <w:rFonts w:ascii="Arial" w:eastAsia="Times New Roman" w:hAnsi="Arial" w:cs="Arial"/>
          <w:b/>
          <w:bCs/>
          <w:color w:val="000000" w:themeColor="text1"/>
          <w:sz w:val="24"/>
          <w:szCs w:val="24"/>
        </w:rPr>
      </w:pPr>
    </w:p>
    <w:p w14:paraId="37DCDA16" w14:textId="77777777" w:rsidR="00E6289E" w:rsidRDefault="00E6289E" w:rsidP="000404EC">
      <w:pPr>
        <w:spacing w:line="480" w:lineRule="auto"/>
        <w:jc w:val="both"/>
        <w:rPr>
          <w:rFonts w:ascii="Arial" w:eastAsia="Times New Roman" w:hAnsi="Arial" w:cs="Arial"/>
          <w:b/>
          <w:bCs/>
          <w:color w:val="000000" w:themeColor="text1"/>
          <w:sz w:val="24"/>
          <w:szCs w:val="24"/>
        </w:rPr>
      </w:pPr>
    </w:p>
    <w:p w14:paraId="71D4E474" w14:textId="27153792" w:rsidR="00E6289E" w:rsidRDefault="00E6289E" w:rsidP="000404EC">
      <w:pPr>
        <w:spacing w:line="480" w:lineRule="auto"/>
        <w:jc w:val="both"/>
        <w:rPr>
          <w:rFonts w:ascii="Arial" w:eastAsia="Times New Roman" w:hAnsi="Arial" w:cs="Arial"/>
          <w:b/>
          <w:bCs/>
          <w:color w:val="000000" w:themeColor="text1"/>
          <w:sz w:val="24"/>
          <w:szCs w:val="24"/>
        </w:rPr>
      </w:pPr>
    </w:p>
    <w:p w14:paraId="73A6D693" w14:textId="77777777" w:rsidR="00D06416" w:rsidRDefault="00D06416" w:rsidP="000404EC">
      <w:pPr>
        <w:spacing w:line="480" w:lineRule="auto"/>
        <w:jc w:val="both"/>
        <w:rPr>
          <w:rFonts w:ascii="Arial" w:eastAsia="Times New Roman" w:hAnsi="Arial" w:cs="Arial"/>
          <w:b/>
          <w:bCs/>
          <w:color w:val="000000" w:themeColor="text1"/>
          <w:sz w:val="24"/>
          <w:szCs w:val="24"/>
        </w:rPr>
      </w:pPr>
    </w:p>
    <w:p w14:paraId="1C863BAF" w14:textId="55824FF1" w:rsidR="00F12783" w:rsidRDefault="00385835" w:rsidP="000404EC">
      <w:pPr>
        <w:spacing w:line="480" w:lineRule="auto"/>
        <w:jc w:val="both"/>
        <w:rPr>
          <w:rFonts w:ascii="Arial" w:eastAsia="Times New Roman" w:hAnsi="Arial" w:cs="Arial"/>
          <w:b/>
          <w:bCs/>
          <w:color w:val="000000" w:themeColor="text1"/>
          <w:sz w:val="24"/>
          <w:szCs w:val="24"/>
        </w:rPr>
      </w:pPr>
      <w:bookmarkStart w:id="3" w:name="_Hlk191989384"/>
      <w:r>
        <w:rPr>
          <w:rFonts w:ascii="Arial" w:eastAsia="Times New Roman" w:hAnsi="Arial" w:cs="Arial"/>
          <w:b/>
          <w:bCs/>
          <w:color w:val="000000" w:themeColor="text1"/>
          <w:sz w:val="24"/>
          <w:szCs w:val="24"/>
        </w:rPr>
        <w:t>S</w:t>
      </w:r>
      <w:r w:rsidR="00F12783">
        <w:rPr>
          <w:rFonts w:ascii="Arial" w:eastAsia="Times New Roman" w:hAnsi="Arial" w:cs="Arial"/>
          <w:b/>
          <w:bCs/>
          <w:color w:val="000000" w:themeColor="text1"/>
          <w:sz w:val="24"/>
          <w:szCs w:val="24"/>
        </w:rPr>
        <w:t>cope of the Study</w:t>
      </w:r>
    </w:p>
    <w:p w14:paraId="0E925DDF" w14:textId="77777777" w:rsidR="002F1911" w:rsidRPr="002F1911" w:rsidRDefault="002F1911" w:rsidP="002F1911">
      <w:pPr>
        <w:spacing w:line="480" w:lineRule="auto"/>
        <w:ind w:right="-20" w:firstLine="720"/>
        <w:jc w:val="both"/>
        <w:rPr>
          <w:rFonts w:ascii="Arial" w:hAnsi="Arial" w:cs="Arial"/>
          <w:sz w:val="24"/>
          <w:szCs w:val="24"/>
        </w:rPr>
      </w:pPr>
      <w:r w:rsidRPr="002F1911">
        <w:rPr>
          <w:rFonts w:ascii="Arial" w:hAnsi="Arial" w:cs="Arial"/>
          <w:sz w:val="24"/>
          <w:szCs w:val="24"/>
        </w:rPr>
        <w:t>The scope of the study sets the boundaries and objectives, outlining what will be included and excluded in the research.</w:t>
      </w:r>
    </w:p>
    <w:p w14:paraId="39B1A2C7" w14:textId="511A1EDF" w:rsidR="00A57E9D" w:rsidRPr="00363F06" w:rsidRDefault="006E21BA" w:rsidP="000A1043">
      <w:pPr>
        <w:pStyle w:val="ListParagraph"/>
        <w:spacing w:line="480" w:lineRule="auto"/>
        <w:ind w:left="709" w:right="-20" w:hanging="283"/>
        <w:jc w:val="both"/>
        <w:rPr>
          <w:rFonts w:ascii="Arial" w:hAnsi="Arial" w:cs="Arial"/>
          <w:sz w:val="24"/>
          <w:szCs w:val="24"/>
        </w:rPr>
      </w:pPr>
      <w:r>
        <w:rPr>
          <w:rFonts w:ascii="Arial" w:hAnsi="Arial" w:cs="Arial"/>
          <w:sz w:val="24"/>
          <w:szCs w:val="24"/>
        </w:rPr>
        <w:t xml:space="preserve">1. </w:t>
      </w:r>
      <w:r w:rsidR="00946E9B" w:rsidRPr="00363F06">
        <w:rPr>
          <w:rFonts w:ascii="Arial" w:hAnsi="Arial" w:cs="Arial"/>
          <w:sz w:val="24"/>
          <w:szCs w:val="24"/>
        </w:rPr>
        <w:t>The collection and centralization of syndromic health data, recorded patient information, and relevant environmental data submitted from barangays into a single disease surveillance platform.</w:t>
      </w:r>
    </w:p>
    <w:p w14:paraId="3946D149" w14:textId="02DF8244" w:rsidR="002F1911" w:rsidRPr="00363F06" w:rsidRDefault="006E21BA" w:rsidP="000A1043">
      <w:pPr>
        <w:pStyle w:val="ListParagraph"/>
        <w:spacing w:line="480" w:lineRule="auto"/>
        <w:ind w:left="709" w:right="-20" w:hanging="283"/>
        <w:jc w:val="both"/>
        <w:rPr>
          <w:rFonts w:ascii="Arial" w:hAnsi="Arial" w:cs="Arial"/>
          <w:sz w:val="24"/>
          <w:szCs w:val="24"/>
        </w:rPr>
      </w:pPr>
      <w:r w:rsidRPr="00363F06">
        <w:rPr>
          <w:rFonts w:ascii="Arial" w:hAnsi="Arial" w:cs="Arial"/>
          <w:sz w:val="24"/>
          <w:szCs w:val="24"/>
        </w:rPr>
        <w:t xml:space="preserve">2. </w:t>
      </w:r>
      <w:r w:rsidR="00946E9B" w:rsidRPr="00363F06">
        <w:rPr>
          <w:rFonts w:ascii="Arial" w:hAnsi="Arial" w:cs="Arial"/>
          <w:sz w:val="24"/>
          <w:szCs w:val="24"/>
        </w:rPr>
        <w:t>The analysis of real-time and historical data using machine learning and geospatial data fusion to detect anomalies, identify abnormal symptom patterns, assess disease risk levels, and locate possible hotspot areas</w:t>
      </w:r>
      <w:r w:rsidR="001B775E">
        <w:rPr>
          <w:rFonts w:ascii="Arial" w:hAnsi="Arial" w:cs="Arial"/>
          <w:sz w:val="24"/>
          <w:szCs w:val="24"/>
        </w:rPr>
        <w:t xml:space="preserve"> </w:t>
      </w:r>
      <w:r w:rsidR="001B775E" w:rsidRPr="001B775E">
        <w:rPr>
          <w:rFonts w:ascii="Arial" w:hAnsi="Arial" w:cs="Arial"/>
          <w:sz w:val="24"/>
          <w:szCs w:val="24"/>
        </w:rPr>
        <w:t>with potential outbreak activity.</w:t>
      </w:r>
    </w:p>
    <w:p w14:paraId="6F7194DE" w14:textId="77777777" w:rsidR="00946E9B" w:rsidRPr="00363F06" w:rsidRDefault="006E21BA" w:rsidP="000A1043">
      <w:pPr>
        <w:pStyle w:val="ListParagraph"/>
        <w:spacing w:line="480" w:lineRule="auto"/>
        <w:ind w:left="709" w:right="-20" w:hanging="283"/>
        <w:jc w:val="both"/>
        <w:rPr>
          <w:rFonts w:ascii="Arial" w:hAnsi="Arial" w:cs="Arial"/>
          <w:sz w:val="24"/>
          <w:szCs w:val="24"/>
        </w:rPr>
      </w:pPr>
      <w:r w:rsidRPr="00363F06">
        <w:rPr>
          <w:rFonts w:ascii="Arial" w:hAnsi="Arial" w:cs="Arial"/>
          <w:sz w:val="24"/>
          <w:szCs w:val="24"/>
        </w:rPr>
        <w:t xml:space="preserve">3. </w:t>
      </w:r>
      <w:r w:rsidR="00946E9B" w:rsidRPr="00363F06">
        <w:rPr>
          <w:rFonts w:ascii="Arial" w:hAnsi="Arial" w:cs="Arial"/>
          <w:sz w:val="24"/>
          <w:szCs w:val="24"/>
        </w:rPr>
        <w:t>The provision of a web-based dashboard and visualization interface that displays disease trends, hotspot maps, risk levels, and other surveillance outputs for monitoring and decision-making.</w:t>
      </w:r>
    </w:p>
    <w:p w14:paraId="78808F6B" w14:textId="330E94FC" w:rsidR="004547C1" w:rsidRPr="00363F06" w:rsidRDefault="006E21BA" w:rsidP="000A1043">
      <w:pPr>
        <w:pStyle w:val="ListParagraph"/>
        <w:spacing w:line="480" w:lineRule="auto"/>
        <w:ind w:left="709" w:right="-20" w:hanging="283"/>
        <w:jc w:val="both"/>
        <w:rPr>
          <w:rFonts w:ascii="Arial" w:hAnsi="Arial" w:cs="Arial"/>
          <w:sz w:val="24"/>
          <w:szCs w:val="24"/>
        </w:rPr>
      </w:pPr>
      <w:r w:rsidRPr="00363F06">
        <w:rPr>
          <w:rFonts w:ascii="Arial" w:hAnsi="Arial" w:cs="Arial"/>
          <w:sz w:val="24"/>
          <w:szCs w:val="24"/>
        </w:rPr>
        <w:t xml:space="preserve">4. </w:t>
      </w:r>
      <w:r w:rsidR="00946E9B" w:rsidRPr="00363F06">
        <w:rPr>
          <w:rFonts w:ascii="Arial" w:hAnsi="Arial" w:cs="Arial"/>
          <w:sz w:val="24"/>
          <w:szCs w:val="24"/>
        </w:rPr>
        <w:t>The generation of automated alerts and notifications to concerned users when abnormal symptom patterns or predefined risk thresholds are detected</w:t>
      </w:r>
      <w:r w:rsidR="001B775E">
        <w:rPr>
          <w:rFonts w:ascii="Arial" w:hAnsi="Arial" w:cs="Arial"/>
          <w:sz w:val="24"/>
          <w:szCs w:val="24"/>
        </w:rPr>
        <w:t xml:space="preserve">, </w:t>
      </w:r>
      <w:r w:rsidR="001B775E" w:rsidRPr="001B775E">
        <w:rPr>
          <w:rFonts w:ascii="Arial" w:hAnsi="Arial" w:cs="Arial"/>
          <w:sz w:val="24"/>
          <w:szCs w:val="24"/>
        </w:rPr>
        <w:t>serving as early warning signals for possible outbreaks.</w:t>
      </w:r>
    </w:p>
    <w:p w14:paraId="415CDFC7" w14:textId="2426B12E" w:rsidR="00A57E9D" w:rsidRPr="00363F06" w:rsidRDefault="007A1C89" w:rsidP="000E1B1A">
      <w:pPr>
        <w:pStyle w:val="ListParagraph"/>
        <w:spacing w:line="480" w:lineRule="auto"/>
        <w:ind w:left="709" w:right="-20" w:hanging="283"/>
        <w:jc w:val="both"/>
        <w:rPr>
          <w:rFonts w:ascii="Arial" w:hAnsi="Arial" w:cs="Arial"/>
          <w:sz w:val="24"/>
          <w:szCs w:val="24"/>
        </w:rPr>
      </w:pPr>
      <w:r w:rsidRPr="00363F06">
        <w:rPr>
          <w:rFonts w:ascii="Arial" w:hAnsi="Arial" w:cs="Arial"/>
          <w:sz w:val="24"/>
          <w:szCs w:val="24"/>
        </w:rPr>
        <w:t xml:space="preserve">5. </w:t>
      </w:r>
      <w:r w:rsidR="00946E9B" w:rsidRPr="00363F06">
        <w:rPr>
          <w:rFonts w:ascii="Arial" w:hAnsi="Arial" w:cs="Arial"/>
          <w:sz w:val="24"/>
          <w:szCs w:val="24"/>
        </w:rPr>
        <w:t>The generation of surveillance reports to support documentation, monitoring, and timely public health response at the barangay and City Health Office levels.</w:t>
      </w:r>
    </w:p>
    <w:p w14:paraId="52398CAB" w14:textId="1DA905F3" w:rsidR="00A57E9D" w:rsidRPr="00363F06" w:rsidRDefault="007A1C89" w:rsidP="000A1043">
      <w:pPr>
        <w:pStyle w:val="ListParagraph"/>
        <w:spacing w:line="480" w:lineRule="auto"/>
        <w:ind w:left="709" w:right="-20" w:hanging="283"/>
        <w:jc w:val="both"/>
        <w:rPr>
          <w:rFonts w:ascii="Arial" w:hAnsi="Arial" w:cs="Arial"/>
          <w:sz w:val="24"/>
          <w:szCs w:val="24"/>
        </w:rPr>
      </w:pPr>
      <w:r w:rsidRPr="00363F06">
        <w:rPr>
          <w:rFonts w:ascii="Arial" w:hAnsi="Arial" w:cs="Arial"/>
          <w:sz w:val="24"/>
          <w:szCs w:val="24"/>
        </w:rPr>
        <w:t xml:space="preserve">6. </w:t>
      </w:r>
      <w:r w:rsidR="00946E9B" w:rsidRPr="00363F06">
        <w:rPr>
          <w:rFonts w:ascii="Arial" w:hAnsi="Arial" w:cs="Arial"/>
          <w:sz w:val="24"/>
          <w:szCs w:val="24"/>
        </w:rPr>
        <w:t>The use of secure cloud-based storage and backup mechanisms to support data availability, system continuity, and protection against data loss.</w:t>
      </w:r>
    </w:p>
    <w:bookmarkEnd w:id="3"/>
    <w:p w14:paraId="2B4DEE3B" w14:textId="77777777" w:rsidR="00D06416" w:rsidRDefault="00D06416" w:rsidP="000404EC">
      <w:pPr>
        <w:spacing w:line="480" w:lineRule="auto"/>
        <w:ind w:right="-20"/>
        <w:jc w:val="both"/>
        <w:rPr>
          <w:rFonts w:ascii="Arial" w:eastAsia="Times New Roman" w:hAnsi="Arial" w:cs="Arial"/>
          <w:b/>
          <w:bCs/>
          <w:color w:val="000000" w:themeColor="text1"/>
          <w:sz w:val="24"/>
          <w:szCs w:val="24"/>
        </w:rPr>
      </w:pPr>
    </w:p>
    <w:p w14:paraId="725C88E4" w14:textId="7E27C064" w:rsidR="004143FD" w:rsidRDefault="000462E4" w:rsidP="000404EC">
      <w:pPr>
        <w:spacing w:line="480" w:lineRule="auto"/>
        <w:ind w:right="-20"/>
        <w:jc w:val="both"/>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L</w:t>
      </w:r>
      <w:r w:rsidR="002D7DFE">
        <w:rPr>
          <w:rFonts w:ascii="Arial" w:eastAsia="Times New Roman" w:hAnsi="Arial" w:cs="Arial"/>
          <w:b/>
          <w:bCs/>
          <w:color w:val="000000" w:themeColor="text1"/>
          <w:sz w:val="24"/>
          <w:szCs w:val="24"/>
        </w:rPr>
        <w:t>imitations of the Study</w:t>
      </w:r>
    </w:p>
    <w:p w14:paraId="690C5ACD" w14:textId="05EA5F9E" w:rsidR="009D140A" w:rsidRPr="009D140A" w:rsidRDefault="009D140A" w:rsidP="000404EC">
      <w:pPr>
        <w:spacing w:line="480" w:lineRule="auto"/>
        <w:ind w:right="-20" w:firstLine="714"/>
        <w:jc w:val="both"/>
        <w:rPr>
          <w:rFonts w:ascii="Arial" w:hAnsi="Arial" w:cs="Arial"/>
          <w:sz w:val="24"/>
          <w:szCs w:val="24"/>
        </w:rPr>
      </w:pPr>
      <w:r w:rsidRPr="009D140A">
        <w:rPr>
          <w:rFonts w:ascii="Arial" w:hAnsi="Arial" w:cs="Arial"/>
          <w:sz w:val="24"/>
          <w:szCs w:val="24"/>
        </w:rPr>
        <w:t xml:space="preserve">The limitations of the study outline factors that may impact research findings or restrict </w:t>
      </w:r>
      <w:r w:rsidR="00806648" w:rsidRPr="009D140A">
        <w:rPr>
          <w:rFonts w:ascii="Arial" w:hAnsi="Arial" w:cs="Arial"/>
          <w:sz w:val="24"/>
          <w:szCs w:val="24"/>
        </w:rPr>
        <w:t>their</w:t>
      </w:r>
      <w:r w:rsidRPr="009D140A">
        <w:rPr>
          <w:rFonts w:ascii="Arial" w:hAnsi="Arial" w:cs="Arial"/>
          <w:sz w:val="24"/>
          <w:szCs w:val="24"/>
        </w:rPr>
        <w:t xml:space="preserve"> scope.</w:t>
      </w:r>
    </w:p>
    <w:p w14:paraId="6EB84D78" w14:textId="77777777" w:rsidR="000A3272" w:rsidRPr="00B71C3E" w:rsidRDefault="00B71C3E" w:rsidP="000A3272">
      <w:pPr>
        <w:spacing w:line="480" w:lineRule="auto"/>
        <w:ind w:left="851" w:right="-23" w:hanging="425"/>
        <w:jc w:val="both"/>
        <w:rPr>
          <w:rFonts w:ascii="Arial" w:eastAsia="Times New Roman" w:hAnsi="Arial" w:cs="Arial"/>
          <w:sz w:val="24"/>
          <w:szCs w:val="24"/>
        </w:rPr>
      </w:pPr>
      <w:r>
        <w:rPr>
          <w:rFonts w:ascii="Arial" w:eastAsia="Times New Roman" w:hAnsi="Arial" w:cs="Arial"/>
          <w:color w:val="000000" w:themeColor="text1"/>
          <w:sz w:val="24"/>
          <w:szCs w:val="24"/>
        </w:rPr>
        <w:t>1</w:t>
      </w:r>
      <w:r w:rsidR="000A3272">
        <w:rPr>
          <w:rFonts w:ascii="Arial" w:eastAsia="Times New Roman" w:hAnsi="Arial" w:cs="Arial"/>
          <w:color w:val="000000" w:themeColor="text1"/>
          <w:sz w:val="24"/>
          <w:szCs w:val="24"/>
        </w:rPr>
        <w:t xml:space="preserve">. </w:t>
      </w:r>
      <w:r w:rsidR="000A3272" w:rsidRPr="00A57E9D">
        <w:rPr>
          <w:rFonts w:ascii="Arial" w:eastAsia="Times New Roman" w:hAnsi="Arial" w:cs="Arial"/>
          <w:sz w:val="24"/>
          <w:szCs w:val="24"/>
        </w:rPr>
        <w:t>The system performs syndromic surveillance based on reported symptoms and patterns; it does not provide clinical diagnosis</w:t>
      </w:r>
      <w:r w:rsidR="000A3272">
        <w:rPr>
          <w:rFonts w:ascii="Arial" w:eastAsia="Times New Roman" w:hAnsi="Arial" w:cs="Arial"/>
          <w:sz w:val="24"/>
          <w:szCs w:val="24"/>
        </w:rPr>
        <w:t>.</w:t>
      </w:r>
    </w:p>
    <w:p w14:paraId="76C08AFE" w14:textId="6656EF81" w:rsidR="00EE503D" w:rsidRPr="00B71C3E" w:rsidRDefault="00EE503D" w:rsidP="000A3272">
      <w:pPr>
        <w:spacing w:line="480" w:lineRule="auto"/>
        <w:ind w:right="-23"/>
        <w:jc w:val="both"/>
        <w:rPr>
          <w:rFonts w:ascii="Arial" w:eastAsia="Times New Roman" w:hAnsi="Arial" w:cs="Arial"/>
          <w:sz w:val="24"/>
          <w:szCs w:val="24"/>
        </w:rPr>
      </w:pPr>
    </w:p>
    <w:p w14:paraId="10E51BBF" w14:textId="26F964DB" w:rsidR="0067057E" w:rsidRDefault="0067057E" w:rsidP="000A1043">
      <w:pPr>
        <w:spacing w:line="480" w:lineRule="auto"/>
        <w:ind w:left="851" w:right="-23" w:hanging="425"/>
        <w:jc w:val="both"/>
        <w:rPr>
          <w:rFonts w:ascii="Arial" w:eastAsia="Times New Roman" w:hAnsi="Arial" w:cs="Arial"/>
          <w:sz w:val="24"/>
          <w:szCs w:val="24"/>
        </w:rPr>
      </w:pPr>
    </w:p>
    <w:p w14:paraId="5EB21C38" w14:textId="5F41DEB9" w:rsidR="004C153F" w:rsidRDefault="004C153F" w:rsidP="00A57E9D">
      <w:pPr>
        <w:spacing w:line="480" w:lineRule="auto"/>
        <w:ind w:right="-23"/>
        <w:jc w:val="both"/>
        <w:rPr>
          <w:rFonts w:ascii="Arial" w:eastAsia="Times New Roman" w:hAnsi="Arial" w:cs="Arial"/>
          <w:sz w:val="24"/>
          <w:szCs w:val="24"/>
        </w:rPr>
      </w:pPr>
    </w:p>
    <w:p w14:paraId="71F1830E" w14:textId="77777777" w:rsidR="004C153F" w:rsidRPr="00B71C3E" w:rsidRDefault="004C153F" w:rsidP="00B6492A">
      <w:pPr>
        <w:spacing w:line="480" w:lineRule="auto"/>
        <w:ind w:left="851" w:right="-23" w:hanging="425"/>
        <w:jc w:val="both"/>
        <w:rPr>
          <w:rFonts w:ascii="Arial" w:eastAsia="Times New Roman" w:hAnsi="Arial" w:cs="Arial"/>
          <w:sz w:val="24"/>
          <w:szCs w:val="24"/>
        </w:rPr>
      </w:pPr>
    </w:p>
    <w:p w14:paraId="3B0B0508" w14:textId="057F83EE" w:rsidR="00795148" w:rsidRPr="00B71C3E" w:rsidRDefault="00795148" w:rsidP="000A1043">
      <w:pPr>
        <w:spacing w:line="480" w:lineRule="auto"/>
        <w:ind w:left="851" w:right="-23" w:hanging="425"/>
        <w:jc w:val="both"/>
        <w:rPr>
          <w:rFonts w:ascii="Arial" w:eastAsia="Times New Roman" w:hAnsi="Arial" w:cs="Arial"/>
          <w:sz w:val="24"/>
          <w:szCs w:val="24"/>
        </w:rPr>
      </w:pPr>
    </w:p>
    <w:p w14:paraId="03E805FD" w14:textId="5D8F9D76" w:rsidR="004143FD" w:rsidRDefault="004143FD" w:rsidP="000404EC">
      <w:pPr>
        <w:spacing w:line="480" w:lineRule="auto"/>
        <w:ind w:right="-20"/>
        <w:jc w:val="both"/>
        <w:rPr>
          <w:rFonts w:ascii="Arial" w:eastAsia="Times New Roman" w:hAnsi="Arial" w:cs="Arial"/>
          <w:sz w:val="24"/>
          <w:szCs w:val="24"/>
        </w:rPr>
      </w:pPr>
    </w:p>
    <w:p w14:paraId="69989DB1" w14:textId="1EE689BC" w:rsidR="003E6DCA" w:rsidRDefault="003E6DCA" w:rsidP="000404EC">
      <w:pPr>
        <w:spacing w:line="480" w:lineRule="auto"/>
        <w:ind w:right="-20"/>
        <w:jc w:val="both"/>
        <w:rPr>
          <w:rFonts w:ascii="Arial" w:eastAsia="Times New Roman" w:hAnsi="Arial" w:cs="Arial"/>
          <w:sz w:val="24"/>
          <w:szCs w:val="24"/>
        </w:rPr>
      </w:pPr>
    </w:p>
    <w:p w14:paraId="117D39FF" w14:textId="77777777" w:rsidR="00F95304" w:rsidRDefault="00F95304" w:rsidP="000404EC">
      <w:pPr>
        <w:spacing w:line="480" w:lineRule="auto"/>
        <w:ind w:right="-20"/>
        <w:jc w:val="both"/>
        <w:rPr>
          <w:rFonts w:ascii="Arial" w:eastAsia="Times New Roman" w:hAnsi="Arial" w:cs="Arial"/>
          <w:sz w:val="24"/>
          <w:szCs w:val="24"/>
        </w:rPr>
      </w:pPr>
    </w:p>
    <w:p w14:paraId="40F7EA1A" w14:textId="77777777" w:rsidR="00F95304" w:rsidRDefault="00F95304" w:rsidP="000404EC">
      <w:pPr>
        <w:spacing w:line="480" w:lineRule="auto"/>
        <w:ind w:right="-20"/>
        <w:jc w:val="both"/>
        <w:rPr>
          <w:rFonts w:ascii="Arial" w:eastAsia="Times New Roman" w:hAnsi="Arial" w:cs="Arial"/>
          <w:sz w:val="24"/>
          <w:szCs w:val="24"/>
        </w:rPr>
      </w:pPr>
    </w:p>
    <w:p w14:paraId="40C08CAB" w14:textId="77777777" w:rsidR="00D06416" w:rsidRDefault="00D06416" w:rsidP="000404EC">
      <w:pPr>
        <w:spacing w:line="480" w:lineRule="auto"/>
        <w:ind w:right="-20"/>
        <w:jc w:val="both"/>
        <w:rPr>
          <w:rFonts w:ascii="Arial" w:eastAsia="Times New Roman" w:hAnsi="Arial" w:cs="Arial"/>
          <w:sz w:val="24"/>
          <w:szCs w:val="24"/>
        </w:rPr>
      </w:pPr>
    </w:p>
    <w:p w14:paraId="3588E989" w14:textId="77777777" w:rsidR="000462E4" w:rsidRDefault="000462E4" w:rsidP="000404EC">
      <w:pPr>
        <w:spacing w:line="480" w:lineRule="auto"/>
        <w:ind w:right="-20"/>
        <w:jc w:val="both"/>
        <w:rPr>
          <w:rFonts w:ascii="Arial" w:eastAsia="Times New Roman" w:hAnsi="Arial" w:cs="Arial"/>
          <w:b/>
          <w:bCs/>
          <w:sz w:val="24"/>
          <w:szCs w:val="24"/>
        </w:rPr>
      </w:pPr>
    </w:p>
    <w:p w14:paraId="352DA928" w14:textId="77777777" w:rsidR="00F95304" w:rsidRDefault="00F95304" w:rsidP="000404EC">
      <w:pPr>
        <w:spacing w:line="480" w:lineRule="auto"/>
        <w:ind w:right="-20"/>
        <w:jc w:val="both"/>
        <w:rPr>
          <w:rFonts w:ascii="Arial" w:eastAsia="Times New Roman" w:hAnsi="Arial" w:cs="Arial"/>
          <w:b/>
          <w:bCs/>
          <w:sz w:val="24"/>
          <w:szCs w:val="24"/>
        </w:rPr>
      </w:pPr>
    </w:p>
    <w:p w14:paraId="7A56DD08" w14:textId="77777777" w:rsidR="00A24B56" w:rsidRDefault="00A24B56" w:rsidP="000404EC">
      <w:pPr>
        <w:spacing w:line="480" w:lineRule="auto"/>
        <w:ind w:right="-20"/>
        <w:jc w:val="both"/>
        <w:rPr>
          <w:rFonts w:ascii="Arial" w:eastAsia="Times New Roman" w:hAnsi="Arial" w:cs="Arial"/>
          <w:b/>
          <w:bCs/>
          <w:sz w:val="24"/>
          <w:szCs w:val="24"/>
        </w:rPr>
      </w:pPr>
    </w:p>
    <w:p w14:paraId="1BF19DE3" w14:textId="77777777" w:rsidR="00A24B56" w:rsidRDefault="00A24B56" w:rsidP="000404EC">
      <w:pPr>
        <w:spacing w:line="480" w:lineRule="auto"/>
        <w:ind w:right="-20"/>
        <w:jc w:val="both"/>
        <w:rPr>
          <w:rFonts w:ascii="Arial" w:eastAsia="Times New Roman" w:hAnsi="Arial" w:cs="Arial"/>
          <w:b/>
          <w:bCs/>
          <w:sz w:val="24"/>
          <w:szCs w:val="24"/>
        </w:rPr>
      </w:pPr>
    </w:p>
    <w:p w14:paraId="6362FC02" w14:textId="77777777" w:rsidR="00A24B56" w:rsidRDefault="00A24B56" w:rsidP="000404EC">
      <w:pPr>
        <w:spacing w:line="480" w:lineRule="auto"/>
        <w:ind w:right="-20"/>
        <w:jc w:val="both"/>
        <w:rPr>
          <w:rFonts w:ascii="Arial" w:eastAsia="Times New Roman" w:hAnsi="Arial" w:cs="Arial"/>
          <w:b/>
          <w:bCs/>
          <w:sz w:val="24"/>
          <w:szCs w:val="24"/>
        </w:rPr>
      </w:pPr>
    </w:p>
    <w:p w14:paraId="49EA3F76" w14:textId="77777777" w:rsidR="00F95304" w:rsidRDefault="00F95304" w:rsidP="000404EC">
      <w:pPr>
        <w:spacing w:line="480" w:lineRule="auto"/>
        <w:ind w:right="-20"/>
        <w:jc w:val="both"/>
        <w:rPr>
          <w:rFonts w:ascii="Arial" w:eastAsia="Times New Roman" w:hAnsi="Arial" w:cs="Arial"/>
          <w:b/>
          <w:bCs/>
          <w:sz w:val="24"/>
          <w:szCs w:val="24"/>
        </w:rPr>
      </w:pPr>
    </w:p>
    <w:p w14:paraId="7714997A" w14:textId="77777777" w:rsidR="00F95304" w:rsidRDefault="00F95304" w:rsidP="000404EC">
      <w:pPr>
        <w:spacing w:line="480" w:lineRule="auto"/>
        <w:ind w:right="-20"/>
        <w:jc w:val="both"/>
        <w:rPr>
          <w:rFonts w:ascii="Arial" w:eastAsia="Times New Roman" w:hAnsi="Arial" w:cs="Arial"/>
          <w:b/>
          <w:bCs/>
          <w:sz w:val="24"/>
          <w:szCs w:val="24"/>
        </w:rPr>
      </w:pPr>
    </w:p>
    <w:p w14:paraId="77F7FFA7" w14:textId="59AF87FF" w:rsidR="00823E21" w:rsidRPr="00823E21" w:rsidRDefault="00823E21" w:rsidP="000404EC">
      <w:pPr>
        <w:spacing w:line="480" w:lineRule="auto"/>
        <w:ind w:right="-20"/>
        <w:jc w:val="both"/>
        <w:rPr>
          <w:rFonts w:ascii="Arial" w:eastAsia="Times New Roman" w:hAnsi="Arial" w:cs="Arial"/>
          <w:b/>
          <w:bCs/>
          <w:sz w:val="24"/>
          <w:szCs w:val="24"/>
        </w:rPr>
      </w:pPr>
      <w:r w:rsidRPr="00823E21">
        <w:rPr>
          <w:rFonts w:ascii="Arial" w:eastAsia="Times New Roman" w:hAnsi="Arial" w:cs="Arial"/>
          <w:b/>
          <w:bCs/>
          <w:sz w:val="24"/>
          <w:szCs w:val="24"/>
        </w:rPr>
        <w:t xml:space="preserve">Definition of </w:t>
      </w:r>
      <w:r>
        <w:rPr>
          <w:rFonts w:ascii="Arial" w:eastAsia="Times New Roman" w:hAnsi="Arial" w:cs="Arial"/>
          <w:b/>
          <w:bCs/>
          <w:sz w:val="24"/>
          <w:szCs w:val="24"/>
        </w:rPr>
        <w:t>T</w:t>
      </w:r>
      <w:r w:rsidRPr="00823E21">
        <w:rPr>
          <w:rFonts w:ascii="Arial" w:eastAsia="Times New Roman" w:hAnsi="Arial" w:cs="Arial"/>
          <w:b/>
          <w:bCs/>
          <w:sz w:val="24"/>
          <w:szCs w:val="24"/>
        </w:rPr>
        <w:t>erms</w:t>
      </w:r>
    </w:p>
    <w:p w14:paraId="5928EEDA" w14:textId="77777777" w:rsidR="0007695D" w:rsidRDefault="0007695D" w:rsidP="0007695D">
      <w:pPr>
        <w:spacing w:line="480" w:lineRule="auto"/>
        <w:ind w:right="-20"/>
        <w:jc w:val="both"/>
        <w:rPr>
          <w:rFonts w:ascii="Arial" w:eastAsia="Times New Roman" w:hAnsi="Arial" w:cs="Arial"/>
          <w:b/>
          <w:bCs/>
          <w:sz w:val="24"/>
          <w:szCs w:val="24"/>
        </w:rPr>
      </w:pPr>
      <w:r w:rsidRPr="0007695D">
        <w:rPr>
          <w:rFonts w:ascii="Arial" w:eastAsia="Times New Roman" w:hAnsi="Arial" w:cs="Arial"/>
          <w:b/>
          <w:bCs/>
          <w:sz w:val="24"/>
          <w:szCs w:val="24"/>
        </w:rPr>
        <w:t>Syndromic Surveillance</w:t>
      </w:r>
    </w:p>
    <w:p w14:paraId="256B8D36" w14:textId="46EB0B94" w:rsidR="0007695D" w:rsidRDefault="00806648" w:rsidP="0007695D">
      <w:pPr>
        <w:spacing w:line="480" w:lineRule="auto"/>
        <w:ind w:right="-20" w:firstLine="709"/>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0007695D" w:rsidRPr="0007695D">
        <w:rPr>
          <w:rFonts w:ascii="Arial" w:eastAsia="Times New Roman" w:hAnsi="Arial" w:cs="Arial"/>
          <w:sz w:val="24"/>
          <w:szCs w:val="24"/>
        </w:rPr>
        <w:t>Monitoring symptoms</w:t>
      </w:r>
      <w:r w:rsidR="001B775E">
        <w:rPr>
          <w:rFonts w:ascii="Arial" w:eastAsia="Times New Roman" w:hAnsi="Arial" w:cs="Arial"/>
          <w:sz w:val="24"/>
          <w:szCs w:val="24"/>
        </w:rPr>
        <w:t xml:space="preserve"> </w:t>
      </w:r>
      <w:r w:rsidR="001B775E" w:rsidRPr="001B775E">
        <w:rPr>
          <w:rFonts w:ascii="Arial" w:eastAsia="Times New Roman" w:hAnsi="Arial" w:cs="Arial"/>
          <w:sz w:val="24"/>
          <w:szCs w:val="24"/>
        </w:rPr>
        <w:t>and symptom patterns</w:t>
      </w:r>
      <w:r w:rsidR="0007695D" w:rsidRPr="0007695D">
        <w:rPr>
          <w:rFonts w:ascii="Arial" w:eastAsia="Times New Roman" w:hAnsi="Arial" w:cs="Arial"/>
          <w:sz w:val="24"/>
          <w:szCs w:val="24"/>
        </w:rPr>
        <w:t xml:space="preserve"> to detect possible outbreaks.</w:t>
      </w:r>
    </w:p>
    <w:p w14:paraId="2637FF2C" w14:textId="65A15B03" w:rsidR="0007695D" w:rsidRDefault="00D4440B" w:rsidP="0007695D">
      <w:pPr>
        <w:spacing w:line="480" w:lineRule="auto"/>
        <w:ind w:right="-20" w:firstLine="709"/>
        <w:jc w:val="both"/>
        <w:rPr>
          <w:rFonts w:ascii="Arial" w:eastAsia="Times New Roman" w:hAnsi="Arial" w:cs="Arial"/>
          <w:sz w:val="24"/>
          <w:szCs w:val="24"/>
        </w:rPr>
      </w:pPr>
      <w:r w:rsidRPr="003768F3">
        <w:rPr>
          <w:rFonts w:ascii="Arial" w:eastAsia="Times New Roman" w:hAnsi="Arial" w:cs="Arial"/>
          <w:b/>
          <w:bCs/>
          <w:sz w:val="24"/>
          <w:szCs w:val="24"/>
        </w:rPr>
        <w:t>Operational:</w:t>
      </w:r>
      <w:r w:rsidRPr="00D4440B">
        <w:rPr>
          <w:rFonts w:ascii="Arial" w:eastAsia="Times New Roman" w:hAnsi="Arial" w:cs="Arial"/>
          <w:sz w:val="24"/>
          <w:szCs w:val="24"/>
        </w:rPr>
        <w:t xml:space="preserve"> </w:t>
      </w:r>
      <w:r w:rsidR="001B775E" w:rsidRPr="001B775E">
        <w:rPr>
          <w:rFonts w:ascii="Arial" w:eastAsia="Times New Roman" w:hAnsi="Arial" w:cs="Arial"/>
          <w:sz w:val="24"/>
          <w:szCs w:val="24"/>
        </w:rPr>
        <w:t>The method used by PULSE to analyze reported symptoms and related data for early warning of possible outbreak activity.</w:t>
      </w:r>
    </w:p>
    <w:p w14:paraId="2A408F11" w14:textId="77777777" w:rsidR="0007695D" w:rsidRDefault="0007695D" w:rsidP="0007695D">
      <w:pPr>
        <w:spacing w:line="480" w:lineRule="auto"/>
        <w:ind w:right="-20"/>
        <w:jc w:val="both"/>
        <w:rPr>
          <w:rFonts w:ascii="Arial" w:eastAsia="Times New Roman" w:hAnsi="Arial" w:cs="Arial"/>
          <w:b/>
          <w:bCs/>
          <w:sz w:val="24"/>
          <w:szCs w:val="24"/>
        </w:rPr>
      </w:pPr>
      <w:r w:rsidRPr="0007695D">
        <w:rPr>
          <w:rFonts w:ascii="Arial" w:eastAsia="Times New Roman" w:hAnsi="Arial" w:cs="Arial"/>
          <w:b/>
          <w:bCs/>
          <w:sz w:val="24"/>
          <w:szCs w:val="24"/>
        </w:rPr>
        <w:t>Anomaly Detection</w:t>
      </w:r>
    </w:p>
    <w:p w14:paraId="04D9B1D9" w14:textId="2A7CF8AC" w:rsidR="0007695D" w:rsidRDefault="00806648" w:rsidP="00D005EB">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0007695D" w:rsidRPr="0007695D">
        <w:rPr>
          <w:rFonts w:ascii="Arial" w:eastAsia="Times New Roman" w:hAnsi="Arial" w:cs="Arial"/>
          <w:sz w:val="24"/>
          <w:szCs w:val="24"/>
        </w:rPr>
        <w:t>Identifying unusual patterns in data.</w:t>
      </w:r>
    </w:p>
    <w:p w14:paraId="5A4D03CD" w14:textId="57AF85B3" w:rsidR="00D005EB" w:rsidRDefault="00D4440B" w:rsidP="00D005EB">
      <w:pPr>
        <w:spacing w:line="480" w:lineRule="auto"/>
        <w:ind w:right="-20" w:firstLine="720"/>
        <w:jc w:val="both"/>
        <w:rPr>
          <w:rFonts w:ascii="Arial" w:eastAsia="Times New Roman" w:hAnsi="Arial" w:cs="Arial"/>
          <w:sz w:val="24"/>
          <w:szCs w:val="24"/>
        </w:rPr>
      </w:pPr>
      <w:r w:rsidRPr="003768F3">
        <w:rPr>
          <w:rFonts w:ascii="Arial" w:eastAsia="Times New Roman" w:hAnsi="Arial" w:cs="Arial"/>
          <w:b/>
          <w:bCs/>
          <w:sz w:val="24"/>
          <w:szCs w:val="24"/>
        </w:rPr>
        <w:t>Operational:</w:t>
      </w:r>
      <w:r w:rsidRPr="00D4440B">
        <w:rPr>
          <w:rFonts w:ascii="Arial" w:eastAsia="Times New Roman" w:hAnsi="Arial" w:cs="Arial"/>
          <w:sz w:val="24"/>
          <w:szCs w:val="24"/>
        </w:rPr>
        <w:t xml:space="preserve"> </w:t>
      </w:r>
      <w:r w:rsidR="0007695D" w:rsidRPr="0007695D">
        <w:rPr>
          <w:rFonts w:ascii="Arial" w:eastAsia="Times New Roman" w:hAnsi="Arial" w:cs="Arial"/>
          <w:sz w:val="24"/>
          <w:szCs w:val="24"/>
        </w:rPr>
        <w:t>The process PULSE uses to detect abnormal symptom increases.</w:t>
      </w:r>
    </w:p>
    <w:p w14:paraId="173CC5C2" w14:textId="77777777" w:rsidR="0007695D" w:rsidRDefault="0007695D" w:rsidP="0007695D">
      <w:pPr>
        <w:spacing w:line="480" w:lineRule="auto"/>
        <w:ind w:right="-20"/>
        <w:jc w:val="both"/>
        <w:rPr>
          <w:rFonts w:ascii="Arial" w:eastAsia="Times New Roman" w:hAnsi="Arial" w:cs="Arial"/>
          <w:b/>
          <w:bCs/>
          <w:sz w:val="24"/>
          <w:szCs w:val="24"/>
        </w:rPr>
      </w:pPr>
      <w:r w:rsidRPr="0007695D">
        <w:rPr>
          <w:rFonts w:ascii="Arial" w:eastAsia="Times New Roman" w:hAnsi="Arial" w:cs="Arial"/>
          <w:b/>
          <w:bCs/>
          <w:sz w:val="24"/>
          <w:szCs w:val="24"/>
        </w:rPr>
        <w:t>Isolation Forest Algorithm</w:t>
      </w:r>
    </w:p>
    <w:p w14:paraId="7FA81A13" w14:textId="05247E25" w:rsidR="000E489E"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0007695D" w:rsidRPr="0007695D">
        <w:rPr>
          <w:rFonts w:ascii="Arial" w:eastAsia="Times New Roman" w:hAnsi="Arial" w:cs="Arial"/>
          <w:sz w:val="24"/>
          <w:szCs w:val="24"/>
        </w:rPr>
        <w:t>A machine learning method for detecting anomalies.</w:t>
      </w:r>
    </w:p>
    <w:p w14:paraId="1669ADE8" w14:textId="1A387451" w:rsidR="00D4440B" w:rsidRPr="00D4440B" w:rsidRDefault="00D4440B" w:rsidP="000404EC">
      <w:pPr>
        <w:spacing w:line="480" w:lineRule="auto"/>
        <w:ind w:right="-20" w:firstLine="720"/>
        <w:jc w:val="both"/>
        <w:rPr>
          <w:rFonts w:ascii="Arial" w:eastAsia="Times New Roman" w:hAnsi="Arial" w:cs="Arial"/>
          <w:sz w:val="24"/>
          <w:szCs w:val="24"/>
        </w:rPr>
      </w:pPr>
      <w:r>
        <w:rPr>
          <w:highlight w:val="yellow"/>
        </w:rPr>
        <w:t>Operational: The anomaly-detection method used to identify unusual activity; it operates alongside Random Forest disease classification and does not establish a diagnosis.</w:t>
      </w:r>
    </w:p>
    <w:p w14:paraId="7EAF063F" w14:textId="77777777" w:rsidR="0007695D" w:rsidRDefault="0007695D" w:rsidP="0007695D">
      <w:pPr>
        <w:spacing w:line="480" w:lineRule="auto"/>
        <w:ind w:right="-20"/>
        <w:jc w:val="both"/>
        <w:rPr>
          <w:rFonts w:ascii="Arial" w:eastAsia="Times New Roman" w:hAnsi="Arial" w:cs="Arial"/>
          <w:b/>
          <w:bCs/>
          <w:sz w:val="24"/>
          <w:szCs w:val="24"/>
        </w:rPr>
      </w:pPr>
      <w:r w:rsidRPr="0007695D">
        <w:rPr>
          <w:rFonts w:ascii="Arial" w:eastAsia="Times New Roman" w:hAnsi="Arial" w:cs="Arial"/>
          <w:b/>
          <w:bCs/>
          <w:sz w:val="24"/>
          <w:szCs w:val="24"/>
        </w:rPr>
        <w:t>Hotspot Mapping</w:t>
      </w:r>
    </w:p>
    <w:p w14:paraId="38147087" w14:textId="252FA056" w:rsidR="00D4440B" w:rsidRPr="00D4440B"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0007695D" w:rsidRPr="0007695D">
        <w:rPr>
          <w:rFonts w:ascii="Arial" w:eastAsia="Times New Roman" w:hAnsi="Arial" w:cs="Arial"/>
          <w:sz w:val="24"/>
          <w:szCs w:val="24"/>
        </w:rPr>
        <w:t>Identifying high-risk areas.</w:t>
      </w:r>
    </w:p>
    <w:p w14:paraId="4A1DA881" w14:textId="56930A71" w:rsidR="000E489E" w:rsidRDefault="00D4440B" w:rsidP="000E489E">
      <w:pPr>
        <w:spacing w:line="480" w:lineRule="auto"/>
        <w:ind w:right="-20" w:firstLine="720"/>
        <w:jc w:val="both"/>
        <w:rPr>
          <w:rFonts w:ascii="Arial" w:eastAsia="Times New Roman" w:hAnsi="Arial" w:cs="Arial"/>
          <w:sz w:val="24"/>
          <w:szCs w:val="24"/>
        </w:rPr>
      </w:pPr>
      <w:r w:rsidRPr="003768F3">
        <w:rPr>
          <w:rFonts w:ascii="Arial" w:eastAsia="Times New Roman" w:hAnsi="Arial" w:cs="Arial"/>
          <w:b/>
          <w:bCs/>
          <w:sz w:val="24"/>
          <w:szCs w:val="24"/>
        </w:rPr>
        <w:t>Operational:</w:t>
      </w:r>
      <w:r w:rsidRPr="00D4440B">
        <w:rPr>
          <w:rFonts w:ascii="Arial" w:eastAsia="Times New Roman" w:hAnsi="Arial" w:cs="Arial"/>
          <w:sz w:val="24"/>
          <w:szCs w:val="24"/>
        </w:rPr>
        <w:t xml:space="preserve"> </w:t>
      </w:r>
      <w:r w:rsidR="00FD7264" w:rsidRPr="00FD7264">
        <w:rPr>
          <w:rFonts w:ascii="Arial" w:eastAsia="Times New Roman" w:hAnsi="Arial" w:cs="Arial"/>
          <w:sz w:val="24"/>
          <w:szCs w:val="24"/>
        </w:rPr>
        <w:t>The map feature of PULSE showing areas with elevated disease risk or possible outbreak activity.</w:t>
      </w:r>
    </w:p>
    <w:p w14:paraId="37A66E18" w14:textId="5BD4106E" w:rsidR="0007695D" w:rsidRDefault="0028365C" w:rsidP="0007695D">
      <w:pPr>
        <w:spacing w:line="480" w:lineRule="auto"/>
        <w:ind w:right="-20"/>
        <w:jc w:val="both"/>
        <w:rPr>
          <w:rFonts w:ascii="Arial" w:eastAsia="Times New Roman" w:hAnsi="Arial" w:cs="Arial"/>
          <w:b/>
          <w:bCs/>
          <w:sz w:val="24"/>
          <w:szCs w:val="24"/>
        </w:rPr>
      </w:pPr>
      <w:r>
        <w:rPr>
          <w:highlight w:val="yellow"/>
        </w:rPr>
        <w:t>APTAS (Alerts, Patterns, and Thresholds Analysis System)</w:t>
      </w:r>
    </w:p>
    <w:p w14:paraId="13BD5912" w14:textId="7C0B7933" w:rsidR="0007695D" w:rsidRDefault="00806648" w:rsidP="000E489E">
      <w:pPr>
        <w:spacing w:line="480" w:lineRule="auto"/>
        <w:ind w:right="-20" w:firstLine="720"/>
        <w:jc w:val="both"/>
        <w:rPr>
          <w:rFonts w:ascii="Arial" w:eastAsia="Times New Roman" w:hAnsi="Arial" w:cs="Arial"/>
          <w:sz w:val="24"/>
          <w:szCs w:val="24"/>
        </w:rPr>
      </w:pPr>
      <w:r>
        <w:rPr>
          <w:highlight w:val="yellow"/>
        </w:rPr>
        <w:t>Conceptual: A structured framework combining patterns, thresholds, and multiple risk indicators.</w:t>
      </w:r>
    </w:p>
    <w:p w14:paraId="73385B2E" w14:textId="3C47386F" w:rsidR="000E489E" w:rsidRDefault="00D4440B" w:rsidP="000E489E">
      <w:pPr>
        <w:spacing w:line="480" w:lineRule="auto"/>
        <w:ind w:right="-20" w:firstLine="720"/>
        <w:jc w:val="both"/>
        <w:rPr>
          <w:rFonts w:ascii="Arial" w:eastAsia="Times New Roman" w:hAnsi="Arial" w:cs="Arial"/>
          <w:sz w:val="24"/>
          <w:szCs w:val="24"/>
        </w:rPr>
      </w:pPr>
      <w:r>
        <w:rPr>
          <w:highlight w:val="yellow"/>
        </w:rPr>
        <w:t>Operational: The service that combines anomaly, temporal, environmental, and spatial scores with PIDSR thresholds, stores barangay risk logs, and presents eligible alerts.</w:t>
      </w:r>
    </w:p>
    <w:p w14:paraId="2E94B6A0" w14:textId="148FFF0D" w:rsidR="00D4440B" w:rsidRPr="00F226B2" w:rsidRDefault="00D4440B" w:rsidP="000E489E">
      <w:pPr>
        <w:spacing w:line="480" w:lineRule="auto"/>
        <w:ind w:right="-20"/>
        <w:jc w:val="both"/>
        <w:rPr>
          <w:rFonts w:ascii="Arial" w:eastAsia="Times New Roman" w:hAnsi="Arial" w:cs="Arial"/>
          <w:b/>
          <w:bCs/>
          <w:sz w:val="24"/>
          <w:szCs w:val="24"/>
        </w:rPr>
      </w:pPr>
      <w:r w:rsidRPr="00F226B2">
        <w:rPr>
          <w:rFonts w:ascii="Arial" w:eastAsia="Times New Roman" w:hAnsi="Arial" w:cs="Arial"/>
          <w:b/>
          <w:bCs/>
          <w:sz w:val="24"/>
          <w:szCs w:val="24"/>
        </w:rPr>
        <w:lastRenderedPageBreak/>
        <w:t>Real-Time Monitoring</w:t>
      </w:r>
    </w:p>
    <w:p w14:paraId="1A2EF75D" w14:textId="27CD1BDF" w:rsidR="00D4440B" w:rsidRPr="00D4440B"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Continuous tracking and reporting of system data.</w:t>
      </w:r>
    </w:p>
    <w:p w14:paraId="209D30B0" w14:textId="5022B0FE" w:rsidR="00D06416" w:rsidRDefault="00D4440B" w:rsidP="00675347">
      <w:pPr>
        <w:spacing w:line="480" w:lineRule="auto"/>
        <w:ind w:right="-20" w:firstLine="720"/>
        <w:jc w:val="both"/>
        <w:rPr>
          <w:rFonts w:ascii="Arial" w:eastAsia="Times New Roman" w:hAnsi="Arial" w:cs="Arial"/>
          <w:sz w:val="24"/>
          <w:szCs w:val="24"/>
        </w:rPr>
      </w:pPr>
      <w:r>
        <w:rPr>
          <w:highlight w:val="yellow"/>
        </w:rPr>
        <w:t>Operational: PULSE processes reports on submission and refreshes map, analytics, and alert information on request, providing near-real-time surveillance rather than continuous streaming.</w:t>
      </w:r>
    </w:p>
    <w:p w14:paraId="57CC6CEA" w14:textId="77777777" w:rsidR="00806648" w:rsidRDefault="00806648" w:rsidP="00806648">
      <w:pPr>
        <w:spacing w:line="480" w:lineRule="auto"/>
        <w:ind w:right="-20"/>
        <w:jc w:val="both"/>
        <w:rPr>
          <w:rFonts w:ascii="Arial" w:eastAsia="Times New Roman" w:hAnsi="Arial" w:cs="Arial"/>
          <w:b/>
          <w:bCs/>
          <w:sz w:val="24"/>
          <w:szCs w:val="24"/>
        </w:rPr>
      </w:pPr>
      <w:r w:rsidRPr="00806648">
        <w:rPr>
          <w:rFonts w:ascii="Arial" w:eastAsia="Times New Roman" w:hAnsi="Arial" w:cs="Arial"/>
          <w:b/>
          <w:bCs/>
          <w:sz w:val="24"/>
          <w:szCs w:val="24"/>
        </w:rPr>
        <w:t>Risk Score</w:t>
      </w:r>
    </w:p>
    <w:p w14:paraId="762C7C05" w14:textId="267B7881" w:rsidR="00D4440B" w:rsidRPr="00D4440B"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Pr="00806648">
        <w:rPr>
          <w:rFonts w:ascii="Arial" w:eastAsia="Times New Roman" w:hAnsi="Arial" w:cs="Arial"/>
          <w:sz w:val="24"/>
          <w:szCs w:val="24"/>
        </w:rPr>
        <w:t>A value indicating outbreak risk.</w:t>
      </w:r>
    </w:p>
    <w:p w14:paraId="3857C5BC" w14:textId="77777777" w:rsidR="00806648" w:rsidRDefault="00D4440B" w:rsidP="00806648">
      <w:pPr>
        <w:spacing w:line="480" w:lineRule="auto"/>
        <w:ind w:right="-20" w:firstLine="720"/>
        <w:jc w:val="both"/>
        <w:rPr>
          <w:rFonts w:ascii="Arial" w:eastAsia="Times New Roman" w:hAnsi="Arial" w:cs="Arial"/>
          <w:sz w:val="24"/>
          <w:szCs w:val="24"/>
        </w:rPr>
      </w:pPr>
      <w:r>
        <w:rPr>
          <w:highlight w:val="yellow"/>
        </w:rPr>
        <w:t>Operational: A Low, Moderate, High, or Critical APTAS level derived from anomaly, temporal, environmental, and spatial indicators.</w:t>
      </w:r>
    </w:p>
    <w:p w14:paraId="0F0CC858" w14:textId="77777777" w:rsidR="00806648" w:rsidRDefault="00806648" w:rsidP="00806648">
      <w:pPr>
        <w:spacing w:line="480" w:lineRule="auto"/>
        <w:ind w:right="-20"/>
        <w:jc w:val="both"/>
        <w:rPr>
          <w:rFonts w:ascii="Arial" w:eastAsia="Times New Roman" w:hAnsi="Arial" w:cs="Arial"/>
          <w:b/>
          <w:bCs/>
          <w:sz w:val="24"/>
          <w:szCs w:val="24"/>
        </w:rPr>
      </w:pPr>
      <w:r w:rsidRPr="00806648">
        <w:rPr>
          <w:rFonts w:ascii="Arial" w:eastAsia="Times New Roman" w:hAnsi="Arial" w:cs="Arial"/>
          <w:b/>
          <w:bCs/>
          <w:sz w:val="24"/>
          <w:szCs w:val="24"/>
        </w:rPr>
        <w:t>Geospatial Data</w:t>
      </w:r>
    </w:p>
    <w:p w14:paraId="69C165D2" w14:textId="21898356" w:rsidR="00806648"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3768F3">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Pr="00806648">
        <w:rPr>
          <w:rFonts w:ascii="Arial" w:eastAsia="Times New Roman" w:hAnsi="Arial" w:cs="Arial"/>
          <w:sz w:val="24"/>
          <w:szCs w:val="24"/>
        </w:rPr>
        <w:t>Location-based information.</w:t>
      </w:r>
    </w:p>
    <w:p w14:paraId="1B54B340" w14:textId="3A7061BD" w:rsidR="0084724E" w:rsidRDefault="00D4440B" w:rsidP="000404EC">
      <w:pPr>
        <w:spacing w:line="480" w:lineRule="auto"/>
        <w:ind w:right="-20" w:firstLine="720"/>
        <w:jc w:val="both"/>
        <w:rPr>
          <w:rFonts w:ascii="Arial" w:eastAsia="Times New Roman" w:hAnsi="Arial" w:cs="Arial"/>
          <w:sz w:val="24"/>
          <w:szCs w:val="24"/>
        </w:rPr>
      </w:pPr>
      <w:r w:rsidRPr="003768F3">
        <w:rPr>
          <w:rFonts w:ascii="Arial" w:eastAsia="Times New Roman" w:hAnsi="Arial" w:cs="Arial"/>
          <w:b/>
          <w:bCs/>
          <w:sz w:val="24"/>
          <w:szCs w:val="24"/>
        </w:rPr>
        <w:t>Operational:</w:t>
      </w:r>
      <w:r w:rsidRPr="00D4440B">
        <w:rPr>
          <w:rFonts w:ascii="Arial" w:eastAsia="Times New Roman" w:hAnsi="Arial" w:cs="Arial"/>
          <w:sz w:val="24"/>
          <w:szCs w:val="24"/>
        </w:rPr>
        <w:t xml:space="preserve"> </w:t>
      </w:r>
      <w:r w:rsidR="00806648" w:rsidRPr="00806648">
        <w:rPr>
          <w:rFonts w:ascii="Arial" w:eastAsia="Times New Roman" w:hAnsi="Arial" w:cs="Arial"/>
          <w:sz w:val="24"/>
          <w:szCs w:val="24"/>
        </w:rPr>
        <w:t>Data used by PULSE to generate hotspot maps.</w:t>
      </w:r>
    </w:p>
    <w:p w14:paraId="61F8D4F7" w14:textId="77777777" w:rsidR="00806648" w:rsidRDefault="00806648" w:rsidP="00806648">
      <w:pPr>
        <w:spacing w:line="480" w:lineRule="auto"/>
        <w:ind w:right="-20"/>
        <w:jc w:val="both"/>
        <w:rPr>
          <w:rFonts w:ascii="Arial" w:eastAsia="Times New Roman" w:hAnsi="Arial" w:cs="Arial"/>
          <w:b/>
          <w:bCs/>
          <w:sz w:val="24"/>
          <w:szCs w:val="24"/>
        </w:rPr>
      </w:pPr>
      <w:r w:rsidRPr="00806648">
        <w:rPr>
          <w:rFonts w:ascii="Arial" w:eastAsia="Times New Roman" w:hAnsi="Arial" w:cs="Arial"/>
          <w:b/>
          <w:bCs/>
          <w:sz w:val="24"/>
          <w:szCs w:val="24"/>
        </w:rPr>
        <w:t>Outbreak</w:t>
      </w:r>
    </w:p>
    <w:p w14:paraId="4934BE11" w14:textId="49B76EDE" w:rsidR="00D4440B" w:rsidRPr="00D4440B" w:rsidRDefault="00806648" w:rsidP="000404EC">
      <w:pPr>
        <w:spacing w:line="480" w:lineRule="auto"/>
        <w:ind w:right="-20" w:firstLine="720"/>
        <w:jc w:val="both"/>
        <w:rPr>
          <w:rFonts w:ascii="Arial" w:eastAsia="Times New Roman" w:hAnsi="Arial" w:cs="Arial"/>
          <w:sz w:val="24"/>
          <w:szCs w:val="24"/>
        </w:rPr>
      </w:pPr>
      <w:r>
        <w:rPr>
          <w:rFonts w:ascii="Arial" w:eastAsia="Times New Roman" w:hAnsi="Arial" w:cs="Arial"/>
          <w:b/>
          <w:bCs/>
          <w:sz w:val="24"/>
          <w:szCs w:val="24"/>
        </w:rPr>
        <w:t>Conceptual</w:t>
      </w:r>
      <w:r w:rsidR="00D4440B" w:rsidRPr="00E13DD6">
        <w:rPr>
          <w:rFonts w:ascii="Arial" w:eastAsia="Times New Roman" w:hAnsi="Arial" w:cs="Arial"/>
          <w:b/>
          <w:bCs/>
          <w:sz w:val="24"/>
          <w:szCs w:val="24"/>
        </w:rPr>
        <w:t>:</w:t>
      </w:r>
      <w:r w:rsidR="00D4440B" w:rsidRPr="00D4440B">
        <w:rPr>
          <w:rFonts w:ascii="Arial" w:eastAsia="Times New Roman" w:hAnsi="Arial" w:cs="Arial"/>
          <w:sz w:val="24"/>
          <w:szCs w:val="24"/>
        </w:rPr>
        <w:t xml:space="preserve"> </w:t>
      </w:r>
      <w:r w:rsidRPr="00806648">
        <w:rPr>
          <w:rFonts w:ascii="Arial" w:eastAsia="Times New Roman" w:hAnsi="Arial" w:cs="Arial"/>
          <w:sz w:val="24"/>
          <w:szCs w:val="24"/>
        </w:rPr>
        <w:t>An unusual increase in disease cases.</w:t>
      </w:r>
    </w:p>
    <w:p w14:paraId="1CBCA95A" w14:textId="79FC6395" w:rsidR="00A24B56" w:rsidRDefault="00D4440B" w:rsidP="00A24B56">
      <w:pPr>
        <w:spacing w:line="480" w:lineRule="auto"/>
        <w:ind w:right="-20" w:firstLine="720"/>
        <w:jc w:val="both"/>
        <w:rPr>
          <w:rFonts w:ascii="Arial" w:eastAsia="Times New Roman" w:hAnsi="Arial" w:cs="Arial"/>
          <w:sz w:val="24"/>
          <w:szCs w:val="24"/>
        </w:rPr>
      </w:pPr>
      <w:r w:rsidRPr="00E13DD6">
        <w:rPr>
          <w:rFonts w:ascii="Arial" w:eastAsia="Times New Roman" w:hAnsi="Arial" w:cs="Arial"/>
          <w:b/>
          <w:bCs/>
          <w:sz w:val="24"/>
          <w:szCs w:val="24"/>
        </w:rPr>
        <w:t>Operational:</w:t>
      </w:r>
      <w:r w:rsidRPr="00D4440B">
        <w:rPr>
          <w:rFonts w:ascii="Arial" w:eastAsia="Times New Roman" w:hAnsi="Arial" w:cs="Arial"/>
          <w:sz w:val="24"/>
          <w:szCs w:val="24"/>
        </w:rPr>
        <w:t xml:space="preserve"> </w:t>
      </w:r>
      <w:r w:rsidR="00B31503">
        <w:rPr>
          <w:rFonts w:ascii="Arial" w:eastAsia="Times New Roman" w:hAnsi="Arial" w:cs="Arial"/>
          <w:sz w:val="24"/>
          <w:szCs w:val="24"/>
        </w:rPr>
        <w:t>A</w:t>
      </w:r>
      <w:r w:rsidR="00B31503" w:rsidRPr="00B31503">
        <w:rPr>
          <w:rFonts w:ascii="Arial" w:eastAsia="Times New Roman" w:hAnsi="Arial" w:cs="Arial"/>
          <w:sz w:val="24"/>
          <w:szCs w:val="24"/>
        </w:rPr>
        <w:t>n unusual increase in disease cases identified and officially validated by health authorities</w:t>
      </w:r>
    </w:p>
    <w:p w14:paraId="5B8CCE20" w14:textId="65F2553B" w:rsidR="00806648" w:rsidRDefault="00806648" w:rsidP="00A24B56">
      <w:pPr>
        <w:spacing w:line="480" w:lineRule="auto"/>
        <w:ind w:right="-20"/>
        <w:jc w:val="both"/>
        <w:rPr>
          <w:rFonts w:ascii="Arial" w:eastAsia="Times New Roman" w:hAnsi="Arial" w:cs="Arial"/>
          <w:b/>
          <w:bCs/>
          <w:sz w:val="24"/>
          <w:szCs w:val="24"/>
        </w:rPr>
      </w:pPr>
      <w:r w:rsidRPr="00806648">
        <w:rPr>
          <w:rFonts w:ascii="Arial" w:eastAsia="Times New Roman" w:hAnsi="Arial" w:cs="Arial"/>
          <w:b/>
          <w:bCs/>
          <w:sz w:val="24"/>
          <w:szCs w:val="24"/>
        </w:rPr>
        <w:t>Risk Threshold</w:t>
      </w:r>
    </w:p>
    <w:p w14:paraId="3F8776C6" w14:textId="2CECA3C6" w:rsidR="00806648" w:rsidRDefault="00806648" w:rsidP="00806648">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t xml:space="preserve">Conceptual: </w:t>
      </w:r>
      <w:r w:rsidRPr="00806648">
        <w:rPr>
          <w:rFonts w:ascii="Arial" w:eastAsia="Times New Roman" w:hAnsi="Arial" w:cs="Arial"/>
          <w:sz w:val="24"/>
          <w:szCs w:val="24"/>
        </w:rPr>
        <w:t>A predefined level that indicates danger.</w:t>
      </w:r>
    </w:p>
    <w:p w14:paraId="67635371" w14:textId="238E0100" w:rsidR="00806648" w:rsidRDefault="00806648" w:rsidP="00806648">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E13DD6">
        <w:rPr>
          <w:rFonts w:ascii="Arial" w:eastAsia="Times New Roman" w:hAnsi="Arial" w:cs="Arial"/>
          <w:b/>
          <w:bCs/>
          <w:sz w:val="24"/>
          <w:szCs w:val="24"/>
        </w:rPr>
        <w:t>Operational</w:t>
      </w:r>
      <w:r>
        <w:rPr>
          <w:rFonts w:ascii="Arial" w:eastAsia="Times New Roman" w:hAnsi="Arial" w:cs="Arial"/>
          <w:b/>
          <w:bCs/>
          <w:sz w:val="24"/>
          <w:szCs w:val="24"/>
        </w:rPr>
        <w:t xml:space="preserve">: </w:t>
      </w:r>
      <w:proofErr w:type="gramStart"/>
      <w:r w:rsidRPr="00806648">
        <w:rPr>
          <w:rFonts w:ascii="Arial" w:eastAsia="Times New Roman" w:hAnsi="Arial" w:cs="Arial"/>
          <w:sz w:val="24"/>
          <w:szCs w:val="24"/>
        </w:rPr>
        <w:t xml:space="preserve">The </w:t>
      </w:r>
      <w:r w:rsidR="00B31503" w:rsidRPr="00B31503">
        <w:rPr>
          <w:rFonts w:ascii="Arial" w:eastAsia="Times New Roman" w:hAnsi="Arial" w:cs="Arial"/>
          <w:sz w:val="24"/>
          <w:szCs w:val="24"/>
        </w:rPr>
        <w:t xml:space="preserve"> value</w:t>
      </w:r>
      <w:proofErr w:type="gramEnd"/>
      <w:r w:rsidR="00B31503" w:rsidRPr="00B31503">
        <w:rPr>
          <w:rFonts w:ascii="Arial" w:eastAsia="Times New Roman" w:hAnsi="Arial" w:cs="Arial"/>
          <w:sz w:val="24"/>
          <w:szCs w:val="24"/>
        </w:rPr>
        <w:t xml:space="preserve"> used by PULSE to trigger potential outbreak alerts for investigation</w:t>
      </w:r>
    </w:p>
    <w:p w14:paraId="055936C1" w14:textId="77777777" w:rsidR="0028365C" w:rsidRDefault="0028365C" w:rsidP="00806648">
      <w:pPr>
        <w:spacing w:line="480" w:lineRule="auto"/>
        <w:ind w:right="-20"/>
        <w:jc w:val="both"/>
        <w:rPr>
          <w:rFonts w:ascii="Arial" w:eastAsia="Times New Roman" w:hAnsi="Arial" w:cs="Arial"/>
          <w:sz w:val="24"/>
          <w:szCs w:val="24"/>
        </w:rPr>
      </w:pPr>
    </w:p>
    <w:p w14:paraId="0CD9EB7D" w14:textId="1F2BD2AF" w:rsidR="0028365C" w:rsidRPr="00806648" w:rsidRDefault="0028365C" w:rsidP="00806648">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p>
    <w:p w14:paraId="0247356C" w14:textId="2A8AF83B" w:rsidR="00806648" w:rsidRPr="00806648" w:rsidRDefault="00806648" w:rsidP="00806648">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p>
    <w:p w14:paraId="3F90B9BB" w14:textId="2E32135A" w:rsidR="00806648" w:rsidRDefault="00806648" w:rsidP="00806648">
      <w:pPr>
        <w:spacing w:line="480" w:lineRule="auto"/>
        <w:ind w:right="-20"/>
        <w:jc w:val="both"/>
        <w:rPr>
          <w:rFonts w:ascii="Arial" w:eastAsia="Times New Roman" w:hAnsi="Arial" w:cs="Arial"/>
          <w:b/>
          <w:bCs/>
          <w:sz w:val="28"/>
          <w:szCs w:val="28"/>
        </w:rPr>
      </w:pPr>
      <w:r>
        <w:rPr>
          <w:rFonts w:ascii="Arial" w:eastAsia="Times New Roman" w:hAnsi="Arial" w:cs="Arial"/>
          <w:b/>
          <w:bCs/>
          <w:sz w:val="28"/>
          <w:szCs w:val="28"/>
        </w:rPr>
        <w:tab/>
      </w:r>
    </w:p>
    <w:p w14:paraId="0D548DC9" w14:textId="77777777" w:rsidR="00E82395" w:rsidRDefault="00E82395" w:rsidP="000404EC">
      <w:pPr>
        <w:spacing w:line="480" w:lineRule="auto"/>
        <w:ind w:right="-20"/>
        <w:jc w:val="both"/>
        <w:rPr>
          <w:rFonts w:ascii="Arial" w:eastAsia="Times New Roman" w:hAnsi="Arial" w:cs="Arial"/>
          <w:b/>
          <w:bCs/>
          <w:sz w:val="28"/>
          <w:szCs w:val="28"/>
        </w:rPr>
      </w:pPr>
    </w:p>
    <w:p w14:paraId="77047991" w14:textId="4D26941C" w:rsidR="000356FE" w:rsidRDefault="000356FE" w:rsidP="000404EC">
      <w:pPr>
        <w:spacing w:line="480" w:lineRule="auto"/>
        <w:ind w:right="-20"/>
        <w:jc w:val="both"/>
        <w:rPr>
          <w:rFonts w:ascii="Arial" w:eastAsia="Times New Roman" w:hAnsi="Arial" w:cs="Arial"/>
          <w:b/>
          <w:bCs/>
          <w:sz w:val="24"/>
          <w:szCs w:val="24"/>
        </w:rPr>
      </w:pPr>
      <w:r w:rsidRPr="000356FE">
        <w:rPr>
          <w:rFonts w:ascii="Arial" w:eastAsia="Times New Roman" w:hAnsi="Arial" w:cs="Arial"/>
          <w:b/>
          <w:bCs/>
          <w:sz w:val="24"/>
          <w:szCs w:val="24"/>
        </w:rPr>
        <w:t>Conceptual Framework</w:t>
      </w:r>
    </w:p>
    <w:p w14:paraId="7BF7A44C" w14:textId="5D53BD9E" w:rsidR="00A22AF7" w:rsidRPr="00A22AF7" w:rsidRDefault="00A22AF7" w:rsidP="000404EC">
      <w:pPr>
        <w:spacing w:line="480" w:lineRule="auto"/>
        <w:ind w:right="-20" w:firstLine="720"/>
        <w:jc w:val="both"/>
        <w:rPr>
          <w:rFonts w:ascii="Arial" w:eastAsia="Times New Roman" w:hAnsi="Arial" w:cs="Arial"/>
          <w:sz w:val="24"/>
          <w:szCs w:val="24"/>
        </w:rPr>
      </w:pPr>
      <w:r w:rsidRPr="00A22AF7">
        <w:rPr>
          <w:rFonts w:ascii="Arial" w:eastAsia="Times New Roman" w:hAnsi="Arial" w:cs="Arial"/>
          <w:sz w:val="24"/>
          <w:szCs w:val="24"/>
        </w:rPr>
        <w:t>A conceptual framework is a structured plan that outlines key concepts and their relationships within a system or study. It helps organize and clarify how different elements interact, guiding the design, analysis, and understanding of the system.</w:t>
      </w:r>
    </w:p>
    <w:p w14:paraId="058F047F" w14:textId="08564660" w:rsidR="000356FE" w:rsidRDefault="00A852ED" w:rsidP="000404EC">
      <w:pPr>
        <w:spacing w:line="480" w:lineRule="auto"/>
        <w:ind w:right="-20"/>
        <w:jc w:val="both"/>
        <w:rPr>
          <w:rFonts w:ascii="Arial" w:eastAsia="Times New Roman" w:hAnsi="Arial" w:cs="Arial"/>
          <w:b/>
          <w:bCs/>
          <w:sz w:val="24"/>
          <w:szCs w:val="24"/>
        </w:rPr>
      </w:pPr>
      <w:r>
        <w:rPr>
          <w:rFonts w:ascii="Arial" w:eastAsia="Times New Roman" w:hAnsi="Arial" w:cs="Arial"/>
          <w:b/>
          <w:bCs/>
          <w:noProof/>
          <w:sz w:val="24"/>
          <w:szCs w:val="24"/>
          <w:lang w:eastAsia="en-US"/>
        </w:rPr>
        <mc:AlternateContent>
          <mc:Choice Requires="wps">
            <w:drawing>
              <wp:anchor distT="0" distB="0" distL="114300" distR="114300" simplePos="0" relativeHeight="251662336" behindDoc="0" locked="0" layoutInCell="1" allowOverlap="1" wp14:anchorId="15717F5F" wp14:editId="2F1B80EB">
                <wp:simplePos x="0" y="0"/>
                <wp:positionH relativeFrom="column">
                  <wp:posOffset>4294314</wp:posOffset>
                </wp:positionH>
                <wp:positionV relativeFrom="paragraph">
                  <wp:posOffset>345331</wp:posOffset>
                </wp:positionV>
                <wp:extent cx="1239520" cy="1598295"/>
                <wp:effectExtent l="0" t="0" r="17780" b="20955"/>
                <wp:wrapNone/>
                <wp:docPr id="1586181743" name="Text Box 5"/>
                <wp:cNvGraphicFramePr/>
                <a:graphic xmlns:a="http://schemas.openxmlformats.org/drawingml/2006/main">
                  <a:graphicData uri="http://schemas.microsoft.com/office/word/2010/wordprocessingShape">
                    <wps:wsp>
                      <wps:cNvSpPr txBox="1"/>
                      <wps:spPr>
                        <a:xfrm>
                          <a:off x="0" y="0"/>
                          <a:ext cx="1239520" cy="1598295"/>
                        </a:xfrm>
                        <a:prstGeom prst="rect">
                          <a:avLst/>
                        </a:prstGeom>
                        <a:solidFill>
                          <a:schemeClr val="lt1"/>
                        </a:solidFill>
                        <a:ln w="6350">
                          <a:solidFill>
                            <a:prstClr val="black"/>
                          </a:solidFill>
                        </a:ln>
                      </wps:spPr>
                      <wps:txbx>
                        <w:txbxContent>
                          <w:p w14:paraId="7E409950" w14:textId="223A844B" w:rsidR="00C87198" w:rsidRDefault="00D06416" w:rsidP="008B4227">
                            <w:r w:rsidRPr="00D06416">
                              <w:t>Improved Early Disease Detection</w:t>
                            </w:r>
                          </w:p>
                          <w:p w14:paraId="2212F660" w14:textId="01951AD2" w:rsidR="00D06416" w:rsidRDefault="00D06416" w:rsidP="008B4227">
                            <w:r w:rsidRPr="00D06416">
                              <w:t>Enhanced Outbreak Preparedness</w:t>
                            </w:r>
                          </w:p>
                          <w:p w14:paraId="3CA7021D" w14:textId="42C2B9C0" w:rsidR="00D06416" w:rsidRDefault="00D06416" w:rsidP="008B4227">
                            <w:r w:rsidRPr="00D06416">
                              <w:t>Faster Public Health Response</w:t>
                            </w:r>
                          </w:p>
                          <w:p w14:paraId="46F715AF" w14:textId="2A6A35E0" w:rsidR="00D06416" w:rsidRPr="000356FE" w:rsidRDefault="00D06416" w:rsidP="008B4227">
                            <w:pPr>
                              <w:rPr>
                                <w:lang w:val="en-PH"/>
                              </w:rPr>
                            </w:pPr>
                            <w:r w:rsidRPr="00D06416">
                              <w:t>Strengthened Community Surveillance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17F5F" id="_x0000_t202" coordsize="21600,21600" o:spt="202" path="m,l,21600r21600,l21600,xe">
                <v:stroke joinstyle="miter"/>
                <v:path gradientshapeok="t" o:connecttype="rect"/>
              </v:shapetype>
              <v:shape id="Text Box 5" o:spid="_x0000_s1026" type="#_x0000_t202" style="position:absolute;left:0;text-align:left;margin-left:338.15pt;margin-top:27.2pt;width:97.6pt;height:12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" fillcolor="white [3201]" strokeweight=".5pt">
                <v:textbox>
                  <w:txbxContent>
                    <w:p w14:paraId="7E409950" w14:textId="223A844B" w:rsidR="00C87198" w:rsidRDefault="00D06416" w:rsidP="008B4227">
                      <w:r w:rsidRPr="00D06416">
                        <w:t>Improved Early Disease Detection</w:t>
                      </w:r>
                    </w:p>
                    <w:p w14:paraId="2212F660" w14:textId="01951AD2" w:rsidR="00D06416" w:rsidRDefault="00D06416" w:rsidP="008B4227">
                      <w:r w:rsidRPr="00D06416">
                        <w:t>Enhanced Outbreak Preparedness</w:t>
                      </w:r>
                    </w:p>
                    <w:p w14:paraId="3CA7021D" w14:textId="42C2B9C0" w:rsidR="00D06416" w:rsidRDefault="00D06416" w:rsidP="008B4227">
                      <w:r w:rsidRPr="00D06416">
                        <w:t>Faster Public Health Response</w:t>
                      </w:r>
                    </w:p>
                    <w:p w14:paraId="46F715AF" w14:textId="2A6A35E0" w:rsidR="00D06416" w:rsidRPr="000356FE" w:rsidRDefault="00D06416" w:rsidP="008B4227">
                      <w:pPr>
                        <w:rPr>
                          <w:lang w:val="en-PH"/>
                        </w:rPr>
                      </w:pPr>
                      <w:r w:rsidRPr="00D06416">
                        <w:t>Strengthened Community Surveillance</w:t>
                      </w:r>
                    </w:p>
                  </w:txbxContent>
                </v:textbox>
              </v:shape>
            </w:pict>
          </mc:Fallback>
        </mc:AlternateContent>
      </w:r>
      <w:r>
        <w:rPr>
          <w:rFonts w:ascii="Arial" w:eastAsia="Times New Roman" w:hAnsi="Arial" w:cs="Arial"/>
          <w:b/>
          <w:bCs/>
          <w:noProof/>
          <w:sz w:val="24"/>
          <w:szCs w:val="24"/>
          <w:lang w:eastAsia="en-US"/>
        </w:rPr>
        <mc:AlternateContent>
          <mc:Choice Requires="wps">
            <w:drawing>
              <wp:anchor distT="0" distB="0" distL="114300" distR="114300" simplePos="0" relativeHeight="251660288" behindDoc="0" locked="0" layoutInCell="1" allowOverlap="1" wp14:anchorId="1553665D" wp14:editId="40A2581F">
                <wp:simplePos x="0" y="0"/>
                <wp:positionH relativeFrom="column">
                  <wp:posOffset>2869421</wp:posOffset>
                </wp:positionH>
                <wp:positionV relativeFrom="paragraph">
                  <wp:posOffset>345331</wp:posOffset>
                </wp:positionV>
                <wp:extent cx="1239520" cy="1598797"/>
                <wp:effectExtent l="0" t="0" r="17780" b="20955"/>
                <wp:wrapNone/>
                <wp:docPr id="1049400142" name="Text Box 5"/>
                <wp:cNvGraphicFramePr/>
                <a:graphic xmlns:a="http://schemas.openxmlformats.org/drawingml/2006/main">
                  <a:graphicData uri="http://schemas.microsoft.com/office/word/2010/wordprocessingShape">
                    <wps:wsp>
                      <wps:cNvSpPr txBox="1"/>
                      <wps:spPr>
                        <a:xfrm>
                          <a:off x="0" y="0"/>
                          <a:ext cx="1239520" cy="1598797"/>
                        </a:xfrm>
                        <a:prstGeom prst="rect">
                          <a:avLst/>
                        </a:prstGeom>
                        <a:solidFill>
                          <a:schemeClr val="lt1"/>
                        </a:solidFill>
                        <a:ln w="6350">
                          <a:solidFill>
                            <a:prstClr val="black"/>
                          </a:solidFill>
                        </a:ln>
                      </wps:spPr>
                      <wps:txbx>
                        <w:txbxContent>
                          <w:p w14:paraId="0327F495" w14:textId="0E41DD8B" w:rsidR="00E13DD6" w:rsidRDefault="00D06416" w:rsidP="008B4227">
                            <w:r w:rsidRPr="00D06416">
                              <w:t>Automated Alerts (APTAS)</w:t>
                            </w:r>
                          </w:p>
                          <w:p w14:paraId="0908F2FE" w14:textId="66C0F287" w:rsidR="00D06416" w:rsidRDefault="00D06416" w:rsidP="008B4227">
                            <w:r w:rsidRPr="00D06416">
                              <w:t>Geospatial Hotspot Maps</w:t>
                            </w:r>
                          </w:p>
                          <w:p w14:paraId="311BF5E6" w14:textId="03660648" w:rsidR="00D06416" w:rsidRDefault="00D06416" w:rsidP="008B4227">
                            <w:r w:rsidRPr="00D06416">
                              <w:t>Standardized Incident Reports</w:t>
                            </w:r>
                          </w:p>
                          <w:p w14:paraId="06B899C4" w14:textId="1693B692" w:rsidR="00D06416" w:rsidRPr="000356FE" w:rsidRDefault="00D06416" w:rsidP="008B4227">
                            <w:pPr>
                              <w:rPr>
                                <w:lang w:val="en-PH"/>
                              </w:rPr>
                            </w:pPr>
                            <w:r w:rsidRPr="00D06416">
                              <w:t>Real-Time Analytics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3665D" id="_x0000_s1027" type="#_x0000_t202" style="position:absolute;left:0;text-align:left;margin-left:225.95pt;margin-top:27.2pt;width:97.6pt;height:12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" fillcolor="white [3201]" strokeweight=".5pt">
                <v:textbox>
                  <w:txbxContent>
                    <w:p w14:paraId="0327F495" w14:textId="0E41DD8B" w:rsidR="00E13DD6" w:rsidRDefault="00D06416" w:rsidP="008B4227">
                      <w:r w:rsidRPr="00D06416">
                        <w:t>Automated Alerts (APTAS)</w:t>
                      </w:r>
                    </w:p>
                    <w:p w14:paraId="0908F2FE" w14:textId="66C0F287" w:rsidR="00D06416" w:rsidRDefault="00D06416" w:rsidP="008B4227">
                      <w:r w:rsidRPr="00D06416">
                        <w:t>Geospatial Hotspot Maps</w:t>
                      </w:r>
                    </w:p>
                    <w:p w14:paraId="311BF5E6" w14:textId="03660648" w:rsidR="00D06416" w:rsidRDefault="00D06416" w:rsidP="008B4227">
                      <w:r w:rsidRPr="00D06416">
                        <w:t>Standardized Incident Reports</w:t>
                      </w:r>
                    </w:p>
                    <w:p w14:paraId="06B899C4" w14:textId="1693B692" w:rsidR="00D06416" w:rsidRPr="000356FE" w:rsidRDefault="00D06416" w:rsidP="008B4227">
                      <w:pPr>
                        <w:rPr>
                          <w:lang w:val="en-PH"/>
                        </w:rPr>
                      </w:pPr>
                      <w:r w:rsidRPr="00D06416">
                        <w:t>Real-Time Analytics Dashboard</w:t>
                      </w:r>
                    </w:p>
                  </w:txbxContent>
                </v:textbox>
              </v:shape>
            </w:pict>
          </mc:Fallback>
        </mc:AlternateContent>
      </w:r>
      <w:r>
        <w:rPr>
          <w:rFonts w:ascii="Arial" w:eastAsia="Times New Roman" w:hAnsi="Arial" w:cs="Arial"/>
          <w:b/>
          <w:bCs/>
          <w:noProof/>
          <w:sz w:val="24"/>
          <w:szCs w:val="24"/>
          <w:lang w:eastAsia="en-US"/>
        </w:rPr>
        <mc:AlternateContent>
          <mc:Choice Requires="wps">
            <w:drawing>
              <wp:anchor distT="0" distB="0" distL="114300" distR="114300" simplePos="0" relativeHeight="251656192" behindDoc="0" locked="0" layoutInCell="1" allowOverlap="1" wp14:anchorId="4F805C41" wp14:editId="6C173DEF">
                <wp:simplePos x="0" y="0"/>
                <wp:positionH relativeFrom="column">
                  <wp:posOffset>30854</wp:posOffset>
                </wp:positionH>
                <wp:positionV relativeFrom="paragraph">
                  <wp:posOffset>362160</wp:posOffset>
                </wp:positionV>
                <wp:extent cx="1239520" cy="1604116"/>
                <wp:effectExtent l="0" t="0" r="17780" b="15240"/>
                <wp:wrapNone/>
                <wp:docPr id="1961345295" name="Text Box 5"/>
                <wp:cNvGraphicFramePr/>
                <a:graphic xmlns:a="http://schemas.openxmlformats.org/drawingml/2006/main">
                  <a:graphicData uri="http://schemas.microsoft.com/office/word/2010/wordprocessingShape">
                    <wps:wsp>
                      <wps:cNvSpPr txBox="1"/>
                      <wps:spPr>
                        <a:xfrm>
                          <a:off x="0" y="0"/>
                          <a:ext cx="1239520" cy="1604116"/>
                        </a:xfrm>
                        <a:prstGeom prst="rect">
                          <a:avLst/>
                        </a:prstGeom>
                        <a:solidFill>
                          <a:schemeClr val="lt1"/>
                        </a:solidFill>
                        <a:ln w="6350">
                          <a:solidFill>
                            <a:prstClr val="black"/>
                          </a:solidFill>
                        </a:ln>
                      </wps:spPr>
                      <wps:txbx>
                        <w:txbxContent>
                          <w:p w14:paraId="7406C7BD" w14:textId="55EC2D30" w:rsidR="008B4227" w:rsidRDefault="00D06416">
                            <w:pPr>
                              <w:rPr>
                                <w:lang w:val="en-PH"/>
                              </w:rPr>
                            </w:pPr>
                            <w:r>
                              <w:rPr>
                                <w:lang w:val="en-PH"/>
                              </w:rPr>
                              <w:t>Syndromic Health Data</w:t>
                            </w:r>
                          </w:p>
                          <w:p w14:paraId="75D1CD65" w14:textId="1C92EA99" w:rsidR="00C87198" w:rsidRDefault="00D06416">
                            <w:pPr>
                              <w:rPr>
                                <w:lang w:val="en-PH"/>
                              </w:rPr>
                            </w:pPr>
                            <w:r>
                              <w:rPr>
                                <w:lang w:val="en-PH"/>
                              </w:rPr>
                              <w:t>Geospatial Data</w:t>
                            </w:r>
                          </w:p>
                          <w:p w14:paraId="3B42C77F" w14:textId="7CE5030E" w:rsidR="00C87198" w:rsidRDefault="00D06416">
                            <w:pPr>
                              <w:rPr>
                                <w:lang w:val="en-PH"/>
                              </w:rPr>
                            </w:pPr>
                            <w:r>
                              <w:rPr>
                                <w:lang w:val="en-PH"/>
                              </w:rPr>
                              <w:t>System Parameters</w:t>
                            </w:r>
                          </w:p>
                          <w:p w14:paraId="2453190F" w14:textId="1EB96EFA" w:rsidR="00C87198" w:rsidRPr="000356FE" w:rsidRDefault="00C87198">
                            <w:pPr>
                              <w:rPr>
                                <w:lang w:val="en-PH"/>
                              </w:rPr>
                            </w:pPr>
                            <w:r>
                              <w:rPr>
                                <w:lang w:val="en-PH"/>
                              </w:rPr>
                              <w:t>Historical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5C41" id="_x0000_s1028" type="#_x0000_t202" style="position:absolute;left:0;text-align:left;margin-left:2.45pt;margin-top:28.5pt;width:97.6pt;height:12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uVmPAIAAIQEAAAOAAAAZHJzL2Uyb0RvYy54bWysVE1v2zAMvQ/YfxB0X2ynSdY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" fillcolor="white [3201]" strokeweight=".5pt">
                <v:textbox>
                  <w:txbxContent>
                    <w:p w14:paraId="7406C7BD" w14:textId="55EC2D30" w:rsidR="008B4227" w:rsidRDefault="00D06416">
                      <w:pPr>
                        <w:rPr>
                          <w:lang w:val="en-PH"/>
                        </w:rPr>
                      </w:pPr>
                      <w:r>
                        <w:rPr>
                          <w:lang w:val="en-PH"/>
                        </w:rPr>
                        <w:t>Syndromic Health Data</w:t>
                      </w:r>
                    </w:p>
                    <w:p w14:paraId="75D1CD65" w14:textId="1C92EA99" w:rsidR="00C87198" w:rsidRDefault="00D06416">
                      <w:pPr>
                        <w:rPr>
                          <w:lang w:val="en-PH"/>
                        </w:rPr>
                      </w:pPr>
                      <w:r>
                        <w:rPr>
                          <w:lang w:val="en-PH"/>
                        </w:rPr>
                        <w:t>Geospatial Data</w:t>
                      </w:r>
                    </w:p>
                    <w:p w14:paraId="3B42C77F" w14:textId="7CE5030E" w:rsidR="00C87198" w:rsidRDefault="00D06416">
                      <w:pPr>
                        <w:rPr>
                          <w:lang w:val="en-PH"/>
                        </w:rPr>
                      </w:pPr>
                      <w:r>
                        <w:rPr>
                          <w:lang w:val="en-PH"/>
                        </w:rPr>
                        <w:t>System Parameters</w:t>
                      </w:r>
                    </w:p>
                    <w:p w14:paraId="2453190F" w14:textId="1EB96EFA" w:rsidR="00C87198" w:rsidRPr="000356FE" w:rsidRDefault="00C87198">
                      <w:pPr>
                        <w:rPr>
                          <w:lang w:val="en-PH"/>
                        </w:rPr>
                      </w:pPr>
                      <w:r>
                        <w:rPr>
                          <w:lang w:val="en-PH"/>
                        </w:rPr>
                        <w:t>Historical Data</w:t>
                      </w:r>
                    </w:p>
                  </w:txbxContent>
                </v:textbox>
              </v:shape>
            </w:pict>
          </mc:Fallback>
        </mc:AlternateContent>
      </w:r>
      <w:r>
        <w:rPr>
          <w:rFonts w:ascii="Arial" w:eastAsia="Times New Roman" w:hAnsi="Arial" w:cs="Arial"/>
          <w:b/>
          <w:bCs/>
          <w:noProof/>
          <w:sz w:val="24"/>
          <w:szCs w:val="24"/>
          <w:lang w:eastAsia="en-US"/>
        </w:rPr>
        <mc:AlternateContent>
          <mc:Choice Requires="wps">
            <w:drawing>
              <wp:anchor distT="0" distB="0" distL="114300" distR="114300" simplePos="0" relativeHeight="251658240" behindDoc="0" locked="0" layoutInCell="1" allowOverlap="1" wp14:anchorId="50534E58" wp14:editId="52AFE2F3">
                <wp:simplePos x="0" y="0"/>
                <wp:positionH relativeFrom="column">
                  <wp:posOffset>1438918</wp:posOffset>
                </wp:positionH>
                <wp:positionV relativeFrom="paragraph">
                  <wp:posOffset>356551</wp:posOffset>
                </wp:positionV>
                <wp:extent cx="1239520" cy="1610017"/>
                <wp:effectExtent l="0" t="0" r="17780" b="28575"/>
                <wp:wrapNone/>
                <wp:docPr id="1748382961" name="Text Box 5"/>
                <wp:cNvGraphicFramePr/>
                <a:graphic xmlns:a="http://schemas.openxmlformats.org/drawingml/2006/main">
                  <a:graphicData uri="http://schemas.microsoft.com/office/word/2010/wordprocessingShape">
                    <wps:wsp>
                      <wps:cNvSpPr txBox="1"/>
                      <wps:spPr>
                        <a:xfrm>
                          <a:off x="0" y="0"/>
                          <a:ext cx="1239520" cy="1610017"/>
                        </a:xfrm>
                        <a:prstGeom prst="rect">
                          <a:avLst/>
                        </a:prstGeom>
                        <a:solidFill>
                          <a:schemeClr val="lt1"/>
                        </a:solidFill>
                        <a:ln w="6350">
                          <a:solidFill>
                            <a:prstClr val="black"/>
                          </a:solidFill>
                        </a:ln>
                      </wps:spPr>
                      <wps:txbx>
                        <w:txbxContent>
                          <w:p w14:paraId="0BC8AF53" w14:textId="77777777" w:rsidR="00D06416" w:rsidRDefault="00D06416" w:rsidP="008B4227">
                            <w:r w:rsidRPr="00D06416">
                              <w:t xml:space="preserve">Real-Time Data Ingestion </w:t>
                            </w:r>
                          </w:p>
                          <w:p w14:paraId="299B3279" w14:textId="4BE56240" w:rsidR="00C87198" w:rsidRDefault="00D06416" w:rsidP="008B4227">
                            <w:r w:rsidRPr="00D06416">
                              <w:t>AI-Assisted Analysis</w:t>
                            </w:r>
                          </w:p>
                          <w:p w14:paraId="351E3D84" w14:textId="402AC5A4" w:rsidR="00D06416" w:rsidRDefault="00D06416" w:rsidP="008B4227">
                            <w:r w:rsidRPr="00D06416">
                              <w:t>Anomaly Detection</w:t>
                            </w:r>
                          </w:p>
                          <w:p w14:paraId="61CA1039" w14:textId="688EC2EE" w:rsidR="00D06416" w:rsidRDefault="00D06416" w:rsidP="008B4227">
                            <w:r w:rsidRPr="00D06416">
                              <w:t>Risk Scoring &amp; Evaluation</w:t>
                            </w:r>
                          </w:p>
                          <w:p w14:paraId="204D5E94" w14:textId="06DB2013" w:rsidR="00D06416" w:rsidRPr="000356FE" w:rsidRDefault="00D06416" w:rsidP="008B4227">
                            <w:pPr>
                              <w:rPr>
                                <w:lang w:val="en-PH"/>
                              </w:rPr>
                            </w:pPr>
                            <w:r w:rsidRPr="00D06416">
                              <w:t>Geospatial Data Fusion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34E58" id="_x0000_s1029" type="#_x0000_t202" style="position:absolute;left:0;text-align:left;margin-left:113.3pt;margin-top:28.05pt;width:97.6pt;height:12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" fillcolor="white [3201]" strokeweight=".5pt">
                <v:textbox>
                  <w:txbxContent>
                    <w:p w14:paraId="0BC8AF53" w14:textId="77777777" w:rsidR="00D06416" w:rsidRDefault="00D06416" w:rsidP="008B4227">
                      <w:r w:rsidRPr="00D06416">
                        <w:t xml:space="preserve">Real-Time Data Ingestion </w:t>
                      </w:r>
                    </w:p>
                    <w:p w14:paraId="299B3279" w14:textId="4BE56240" w:rsidR="00C87198" w:rsidRDefault="00D06416" w:rsidP="008B4227">
                      <w:r w:rsidRPr="00D06416">
                        <w:t>AI-Assisted Analysis</w:t>
                      </w:r>
                    </w:p>
                    <w:p w14:paraId="351E3D84" w14:textId="402AC5A4" w:rsidR="00D06416" w:rsidRDefault="00D06416" w:rsidP="008B4227">
                      <w:r w:rsidRPr="00D06416">
                        <w:t>Anomaly Detection</w:t>
                      </w:r>
                    </w:p>
                    <w:p w14:paraId="61CA1039" w14:textId="688EC2EE" w:rsidR="00D06416" w:rsidRDefault="00D06416" w:rsidP="008B4227">
                      <w:r w:rsidRPr="00D06416">
                        <w:t>Risk Scoring &amp; Evaluation</w:t>
                      </w:r>
                    </w:p>
                    <w:p w14:paraId="204D5E94" w14:textId="06DB2013" w:rsidR="00D06416" w:rsidRPr="000356FE" w:rsidRDefault="00D06416" w:rsidP="008B4227">
                      <w:pPr>
                        <w:rPr>
                          <w:lang w:val="en-PH"/>
                        </w:rPr>
                      </w:pPr>
                      <w:r w:rsidRPr="00D06416">
                        <w:t>Geospatial Data Fusion</w:t>
                      </w:r>
                    </w:p>
                  </w:txbxContent>
                </v:textbox>
              </v:shape>
            </w:pict>
          </mc:Fallback>
        </mc:AlternateContent>
      </w:r>
      <w:r w:rsidR="000356FE">
        <w:rPr>
          <w:rFonts w:ascii="Arial" w:eastAsia="Times New Roman" w:hAnsi="Arial" w:cs="Arial"/>
          <w:b/>
          <w:bCs/>
          <w:sz w:val="24"/>
          <w:szCs w:val="24"/>
        </w:rPr>
        <w:t xml:space="preserve">       Input                    </w:t>
      </w:r>
      <w:r>
        <w:rPr>
          <w:rFonts w:ascii="Arial" w:eastAsia="Times New Roman" w:hAnsi="Arial" w:cs="Arial"/>
          <w:b/>
          <w:bCs/>
          <w:sz w:val="24"/>
          <w:szCs w:val="24"/>
        </w:rPr>
        <w:t xml:space="preserve">     </w:t>
      </w:r>
      <w:r w:rsidR="000356FE">
        <w:rPr>
          <w:rFonts w:ascii="Arial" w:eastAsia="Times New Roman" w:hAnsi="Arial" w:cs="Arial"/>
          <w:b/>
          <w:bCs/>
          <w:sz w:val="24"/>
          <w:szCs w:val="24"/>
        </w:rPr>
        <w:t xml:space="preserve">Process              </w:t>
      </w:r>
      <w:r>
        <w:rPr>
          <w:rFonts w:ascii="Arial" w:eastAsia="Times New Roman" w:hAnsi="Arial" w:cs="Arial"/>
          <w:b/>
          <w:bCs/>
          <w:sz w:val="24"/>
          <w:szCs w:val="24"/>
        </w:rPr>
        <w:t xml:space="preserve">    </w:t>
      </w:r>
      <w:r w:rsidR="000356FE">
        <w:rPr>
          <w:rFonts w:ascii="Arial" w:eastAsia="Times New Roman" w:hAnsi="Arial" w:cs="Arial"/>
          <w:b/>
          <w:bCs/>
          <w:sz w:val="24"/>
          <w:szCs w:val="24"/>
        </w:rPr>
        <w:t>Output                   Outcom</w:t>
      </w:r>
      <w:r w:rsidR="00A22AF7">
        <w:rPr>
          <w:rFonts w:ascii="Arial" w:eastAsia="Times New Roman" w:hAnsi="Arial" w:cs="Arial"/>
          <w:b/>
          <w:bCs/>
          <w:sz w:val="24"/>
          <w:szCs w:val="24"/>
        </w:rPr>
        <w:t xml:space="preserve">e       </w:t>
      </w:r>
    </w:p>
    <w:p w14:paraId="1D464DB5" w14:textId="77777777" w:rsidR="00A22AF7" w:rsidRPr="00A22AF7" w:rsidRDefault="00A22AF7" w:rsidP="000404EC">
      <w:pPr>
        <w:jc w:val="both"/>
        <w:rPr>
          <w:rFonts w:ascii="Arial" w:eastAsia="Times New Roman" w:hAnsi="Arial" w:cs="Arial"/>
          <w:sz w:val="24"/>
          <w:szCs w:val="24"/>
        </w:rPr>
      </w:pPr>
    </w:p>
    <w:p w14:paraId="384C80B6" w14:textId="77777777" w:rsidR="00A22AF7" w:rsidRPr="00A22AF7" w:rsidRDefault="00A22AF7" w:rsidP="000404EC">
      <w:pPr>
        <w:jc w:val="both"/>
        <w:rPr>
          <w:rFonts w:ascii="Arial" w:eastAsia="Times New Roman" w:hAnsi="Arial" w:cs="Arial"/>
          <w:sz w:val="24"/>
          <w:szCs w:val="24"/>
        </w:rPr>
      </w:pPr>
    </w:p>
    <w:p w14:paraId="181DF7A6" w14:textId="77777777" w:rsidR="00A22AF7" w:rsidRPr="00A22AF7" w:rsidRDefault="00A22AF7" w:rsidP="000404EC">
      <w:pPr>
        <w:jc w:val="both"/>
        <w:rPr>
          <w:rFonts w:ascii="Arial" w:eastAsia="Times New Roman" w:hAnsi="Arial" w:cs="Arial"/>
          <w:sz w:val="24"/>
          <w:szCs w:val="24"/>
        </w:rPr>
      </w:pPr>
    </w:p>
    <w:p w14:paraId="66763E71" w14:textId="2D88812A" w:rsidR="00A22AF7" w:rsidRPr="00A22AF7" w:rsidRDefault="001C4D42" w:rsidP="000404EC">
      <w:pPr>
        <w:jc w:val="both"/>
        <w:rPr>
          <w:rFonts w:ascii="Arial" w:eastAsia="Times New Roman" w:hAnsi="Arial" w:cs="Arial"/>
          <w:sz w:val="24"/>
          <w:szCs w:val="24"/>
        </w:rPr>
      </w:pPr>
      <w:r>
        <w:rPr>
          <w:rFonts w:ascii="Arial" w:eastAsia="Times New Roman" w:hAnsi="Arial" w:cs="Arial"/>
          <w:noProof/>
          <w:sz w:val="24"/>
          <w:szCs w:val="24"/>
          <w:lang w:eastAsia="en-US"/>
        </w:rPr>
        <mc:AlternateContent>
          <mc:Choice Requires="wps">
            <w:drawing>
              <wp:anchor distT="0" distB="0" distL="114300" distR="114300" simplePos="0" relativeHeight="251668480" behindDoc="0" locked="0" layoutInCell="1" allowOverlap="1" wp14:anchorId="52C0CBC8" wp14:editId="6D77AD5B">
                <wp:simplePos x="0" y="0"/>
                <wp:positionH relativeFrom="column">
                  <wp:posOffset>4128667</wp:posOffset>
                </wp:positionH>
                <wp:positionV relativeFrom="paragraph">
                  <wp:posOffset>98425</wp:posOffset>
                </wp:positionV>
                <wp:extent cx="148856" cy="106326"/>
                <wp:effectExtent l="0" t="19050" r="41910" b="46355"/>
                <wp:wrapNone/>
                <wp:docPr id="1187890895" name="Arrow: Right 6"/>
                <wp:cNvGraphicFramePr/>
                <a:graphic xmlns:a="http://schemas.openxmlformats.org/drawingml/2006/main">
                  <a:graphicData uri="http://schemas.microsoft.com/office/word/2010/wordprocessingShape">
                    <wps:wsp>
                      <wps:cNvSpPr/>
                      <wps:spPr>
                        <a:xfrm>
                          <a:off x="0" y="0"/>
                          <a:ext cx="148856" cy="10632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EA671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25.1pt;margin-top:7.75pt;width:11.7pt;height:8.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" adj="13886" fillcolor="black [3200]" strokecolor="black [480]" strokeweight="1pt"/>
            </w:pict>
          </mc:Fallback>
        </mc:AlternateContent>
      </w:r>
      <w:r>
        <w:rPr>
          <w:rFonts w:ascii="Arial" w:eastAsia="Times New Roman" w:hAnsi="Arial" w:cs="Arial"/>
          <w:noProof/>
          <w:sz w:val="24"/>
          <w:szCs w:val="24"/>
          <w:lang w:eastAsia="en-US"/>
        </w:rPr>
        <mc:AlternateContent>
          <mc:Choice Requires="wps">
            <w:drawing>
              <wp:anchor distT="0" distB="0" distL="114300" distR="114300" simplePos="0" relativeHeight="251663360" behindDoc="0" locked="0" layoutInCell="1" allowOverlap="1" wp14:anchorId="79710325" wp14:editId="121726B0">
                <wp:simplePos x="0" y="0"/>
                <wp:positionH relativeFrom="column">
                  <wp:posOffset>1290320</wp:posOffset>
                </wp:positionH>
                <wp:positionV relativeFrom="paragraph">
                  <wp:posOffset>61595</wp:posOffset>
                </wp:positionV>
                <wp:extent cx="148590" cy="106045"/>
                <wp:effectExtent l="0" t="19050" r="41910" b="46355"/>
                <wp:wrapNone/>
                <wp:docPr id="1627987807" name="Arrow: Right 6"/>
                <wp:cNvGraphicFramePr/>
                <a:graphic xmlns:a="http://schemas.openxmlformats.org/drawingml/2006/main">
                  <a:graphicData uri="http://schemas.microsoft.com/office/word/2010/wordprocessingShape">
                    <wps:wsp>
                      <wps:cNvSpPr/>
                      <wps:spPr>
                        <a:xfrm>
                          <a:off x="0" y="0"/>
                          <a:ext cx="148590" cy="10604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A26D41" id="Arrow: Right 6" o:spid="_x0000_s1026" type="#_x0000_t13" style="position:absolute;margin-left:101.6pt;margin-top:4.85pt;width:11.7pt;height:8.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" adj="13892" fillcolor="black [3200]" strokecolor="black [480]" strokeweight="1pt"/>
            </w:pict>
          </mc:Fallback>
        </mc:AlternateContent>
      </w:r>
      <w:r>
        <w:rPr>
          <w:rFonts w:ascii="Arial" w:eastAsia="Times New Roman" w:hAnsi="Arial" w:cs="Arial"/>
          <w:noProof/>
          <w:sz w:val="24"/>
          <w:szCs w:val="24"/>
          <w:lang w:eastAsia="en-US"/>
        </w:rPr>
        <mc:AlternateContent>
          <mc:Choice Requires="wps">
            <w:drawing>
              <wp:anchor distT="0" distB="0" distL="114300" distR="114300" simplePos="0" relativeHeight="251665408" behindDoc="0" locked="0" layoutInCell="1" allowOverlap="1" wp14:anchorId="251750C3" wp14:editId="1D33F62C">
                <wp:simplePos x="0" y="0"/>
                <wp:positionH relativeFrom="column">
                  <wp:posOffset>2707538</wp:posOffset>
                </wp:positionH>
                <wp:positionV relativeFrom="paragraph">
                  <wp:posOffset>98593</wp:posOffset>
                </wp:positionV>
                <wp:extent cx="148856" cy="106326"/>
                <wp:effectExtent l="0" t="19050" r="41910" b="46355"/>
                <wp:wrapNone/>
                <wp:docPr id="1820744834" name="Arrow: Right 6"/>
                <wp:cNvGraphicFramePr/>
                <a:graphic xmlns:a="http://schemas.openxmlformats.org/drawingml/2006/main">
                  <a:graphicData uri="http://schemas.microsoft.com/office/word/2010/wordprocessingShape">
                    <wps:wsp>
                      <wps:cNvSpPr/>
                      <wps:spPr>
                        <a:xfrm>
                          <a:off x="0" y="0"/>
                          <a:ext cx="148856" cy="10632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FAE865" id="Arrow: Right 6" o:spid="_x0000_s1026" type="#_x0000_t13" style="position:absolute;margin-left:213.2pt;margin-top:7.75pt;width:11.7pt;height:8.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" adj="13886" fillcolor="black [3200]" strokecolor="black [480]" strokeweight="1pt"/>
            </w:pict>
          </mc:Fallback>
        </mc:AlternateContent>
      </w:r>
    </w:p>
    <w:p w14:paraId="66271AA1" w14:textId="77777777" w:rsidR="00A22AF7" w:rsidRPr="00A22AF7" w:rsidRDefault="00A22AF7" w:rsidP="000404EC">
      <w:pPr>
        <w:jc w:val="both"/>
        <w:rPr>
          <w:rFonts w:ascii="Arial" w:eastAsia="Times New Roman" w:hAnsi="Arial" w:cs="Arial"/>
          <w:sz w:val="24"/>
          <w:szCs w:val="24"/>
        </w:rPr>
      </w:pPr>
    </w:p>
    <w:p w14:paraId="70E23DA5" w14:textId="77777777" w:rsidR="00A22AF7" w:rsidRPr="00A22AF7" w:rsidRDefault="00A22AF7" w:rsidP="000404EC">
      <w:pPr>
        <w:jc w:val="both"/>
        <w:rPr>
          <w:rFonts w:ascii="Arial" w:eastAsia="Times New Roman" w:hAnsi="Arial" w:cs="Arial"/>
          <w:sz w:val="24"/>
          <w:szCs w:val="24"/>
        </w:rPr>
      </w:pPr>
    </w:p>
    <w:p w14:paraId="3CEB55BE" w14:textId="77777777" w:rsidR="00A22AF7" w:rsidRPr="00A22AF7" w:rsidRDefault="00A22AF7" w:rsidP="000404EC">
      <w:pPr>
        <w:jc w:val="both"/>
        <w:rPr>
          <w:rFonts w:ascii="Arial" w:eastAsia="Times New Roman" w:hAnsi="Arial" w:cs="Arial"/>
          <w:sz w:val="24"/>
          <w:szCs w:val="24"/>
        </w:rPr>
      </w:pPr>
    </w:p>
    <w:p w14:paraId="15C73AC8" w14:textId="77777777" w:rsidR="00A22AF7" w:rsidRPr="00A22AF7" w:rsidRDefault="00A22AF7" w:rsidP="000404EC">
      <w:pPr>
        <w:jc w:val="both"/>
        <w:rPr>
          <w:rFonts w:ascii="Arial" w:eastAsia="Times New Roman" w:hAnsi="Arial" w:cs="Arial"/>
          <w:sz w:val="24"/>
          <w:szCs w:val="24"/>
        </w:rPr>
      </w:pPr>
    </w:p>
    <w:p w14:paraId="48A01EC0" w14:textId="77777777" w:rsidR="00A22AF7" w:rsidRPr="00A22AF7" w:rsidRDefault="00A22AF7" w:rsidP="000404EC">
      <w:pPr>
        <w:jc w:val="both"/>
        <w:rPr>
          <w:rFonts w:ascii="Arial" w:eastAsia="Times New Roman" w:hAnsi="Arial" w:cs="Arial"/>
          <w:sz w:val="24"/>
          <w:szCs w:val="24"/>
        </w:rPr>
      </w:pPr>
    </w:p>
    <w:p w14:paraId="4512DF85" w14:textId="77777777" w:rsidR="00A22AF7" w:rsidRPr="00A22AF7" w:rsidRDefault="00A22AF7" w:rsidP="000404EC">
      <w:pPr>
        <w:jc w:val="both"/>
        <w:rPr>
          <w:rFonts w:ascii="Arial" w:eastAsia="Times New Roman" w:hAnsi="Arial" w:cs="Arial"/>
          <w:sz w:val="24"/>
          <w:szCs w:val="24"/>
        </w:rPr>
      </w:pPr>
    </w:p>
    <w:p w14:paraId="5D2885D5" w14:textId="15F6BB9C" w:rsidR="00A22AF7" w:rsidRPr="00A22AF7" w:rsidRDefault="004A1009" w:rsidP="000404EC">
      <w:pPr>
        <w:jc w:val="center"/>
        <w:rPr>
          <w:rFonts w:ascii="Arial" w:eastAsia="Times New Roman" w:hAnsi="Arial" w:cs="Arial"/>
          <w:sz w:val="24"/>
          <w:szCs w:val="24"/>
        </w:rPr>
      </w:pPr>
      <w:r>
        <w:rPr>
          <w:rFonts w:ascii="Arial" w:eastAsia="Times New Roman" w:hAnsi="Arial" w:cs="Arial"/>
          <w:sz w:val="24"/>
          <w:szCs w:val="24"/>
        </w:rPr>
        <w:t>Figure 1. Conceptual Framework</w:t>
      </w:r>
    </w:p>
    <w:p w14:paraId="6E1EAD88" w14:textId="77777777" w:rsidR="00A22AF7" w:rsidRDefault="00A22AF7" w:rsidP="000404EC">
      <w:pPr>
        <w:jc w:val="both"/>
        <w:rPr>
          <w:rFonts w:ascii="Arial" w:eastAsia="Times New Roman" w:hAnsi="Arial" w:cs="Arial"/>
          <w:b/>
          <w:bCs/>
          <w:sz w:val="24"/>
          <w:szCs w:val="24"/>
        </w:rPr>
      </w:pPr>
    </w:p>
    <w:p w14:paraId="6EDC8C17" w14:textId="2FD31AC8" w:rsidR="00D06416" w:rsidRPr="00D06416" w:rsidRDefault="00D06416" w:rsidP="00D06416">
      <w:pPr>
        <w:spacing w:line="480" w:lineRule="auto"/>
        <w:ind w:firstLine="720"/>
        <w:jc w:val="both"/>
        <w:rPr>
          <w:rFonts w:ascii="Arial" w:eastAsia="Times New Roman" w:hAnsi="Arial" w:cs="Arial"/>
          <w:sz w:val="24"/>
          <w:szCs w:val="24"/>
        </w:rPr>
      </w:pPr>
      <w:r>
        <w:rPr>
          <w:highlight w:val="yellow"/>
        </w:rPr>
        <w:t>Under the IPO-O model, PULSE receives authorized staff submissions containing patient identity, demographics, symptoms, exposures, onset date, barangay, and coordinates, together with historical cases and available environmental data.</w:t>
      </w:r>
    </w:p>
    <w:p w14:paraId="1DF73862" w14:textId="77777777" w:rsidR="00D06416" w:rsidRPr="00D06416" w:rsidRDefault="00D06416" w:rsidP="00D06416">
      <w:pPr>
        <w:spacing w:line="480" w:lineRule="auto"/>
        <w:ind w:firstLine="720"/>
        <w:jc w:val="both"/>
        <w:rPr>
          <w:rFonts w:ascii="Arial" w:eastAsia="Times New Roman" w:hAnsi="Arial" w:cs="Arial"/>
          <w:sz w:val="24"/>
          <w:szCs w:val="24"/>
        </w:rPr>
      </w:pPr>
      <w:r>
        <w:rPr>
          <w:highlight w:val="yellow"/>
        </w:rPr>
        <w:t>Processing consists of Patient linking and duplicate checks, Random Forest disease suggestion, Isolation Forest anomaly screening, APTAS scoring, PIDSR threshold evaluation, and same-disease spatial-temporal clustering. Outputs include scoped dashboards, case records, analytics, alerts, bilingual recommendations, laboratory-confirmation records, and a layered map.</w:t>
      </w:r>
    </w:p>
    <w:p w14:paraId="303ABBFA" w14:textId="77777777" w:rsidR="00D06416" w:rsidRPr="00D06416" w:rsidRDefault="00D06416" w:rsidP="00D06416">
      <w:pPr>
        <w:spacing w:line="480" w:lineRule="auto"/>
        <w:ind w:firstLine="720"/>
        <w:jc w:val="both"/>
        <w:rPr>
          <w:rFonts w:ascii="Arial" w:eastAsia="Times New Roman" w:hAnsi="Arial" w:cs="Arial"/>
          <w:sz w:val="24"/>
          <w:szCs w:val="24"/>
        </w:rPr>
      </w:pPr>
      <w:r w:rsidRPr="00D06416">
        <w:rPr>
          <w:rFonts w:ascii="Arial" w:eastAsia="Times New Roman" w:hAnsi="Arial" w:cs="Arial"/>
          <w:sz w:val="24"/>
          <w:szCs w:val="24"/>
        </w:rPr>
        <w:t>As an outcome, the system improves early disease detection, enhances outbreak preparedness, and strengthens community-based public health surveillance, ultimately supporting a faster, evidence-based response to protect community well-being.</w:t>
      </w:r>
    </w:p>
    <w:p w14:paraId="316B0A68" w14:textId="23838DB7" w:rsidR="00A22AF7" w:rsidRPr="00A22AF7" w:rsidRDefault="00A22AF7" w:rsidP="000404EC">
      <w:pPr>
        <w:spacing w:line="480" w:lineRule="auto"/>
        <w:ind w:firstLine="720"/>
        <w:jc w:val="both"/>
        <w:rPr>
          <w:rFonts w:ascii="Arial" w:eastAsia="Times New Roman" w:hAnsi="Arial" w:cs="Arial"/>
          <w:sz w:val="24"/>
          <w:szCs w:val="24"/>
        </w:rPr>
        <w:sectPr w:rsidR="00A22AF7" w:rsidRPr="00A22AF7" w:rsidSect="003577F4">
          <w:headerReference w:type="default" r:id="rId20"/>
          <w:footerReference w:type="default" r:id="rId21"/>
          <w:pgSz w:w="12240" w:h="15840"/>
          <w:pgMar w:top="1440" w:right="1440" w:bottom="1440" w:left="2160" w:header="720" w:footer="1020" w:gutter="0"/>
          <w:pgNumType w:start="1"/>
          <w:cols w:space="720"/>
          <w:docGrid w:linePitch="360"/>
        </w:sectPr>
      </w:pPr>
    </w:p>
    <w:p w14:paraId="56C34266" w14:textId="1119F078" w:rsidR="007C346B" w:rsidRPr="000462E4" w:rsidRDefault="007C346B" w:rsidP="000404EC">
      <w:pPr>
        <w:spacing w:line="480" w:lineRule="auto"/>
        <w:ind w:right="-20"/>
        <w:jc w:val="center"/>
        <w:rPr>
          <w:rFonts w:ascii="Arial" w:eastAsia="Times New Roman" w:hAnsi="Arial" w:cs="Arial"/>
          <w:b/>
          <w:bCs/>
          <w:sz w:val="28"/>
          <w:szCs w:val="28"/>
        </w:rPr>
      </w:pPr>
      <w:r w:rsidRPr="000462E4">
        <w:rPr>
          <w:rFonts w:ascii="Arial" w:eastAsia="Times New Roman" w:hAnsi="Arial" w:cs="Arial"/>
          <w:b/>
          <w:bCs/>
          <w:sz w:val="28"/>
          <w:szCs w:val="28"/>
        </w:rPr>
        <w:lastRenderedPageBreak/>
        <w:t>CHAPTER II</w:t>
      </w:r>
    </w:p>
    <w:p w14:paraId="1BD7255D" w14:textId="77777777" w:rsidR="007C346B" w:rsidRPr="000462E4" w:rsidRDefault="007C346B" w:rsidP="000404EC">
      <w:pPr>
        <w:spacing w:line="480" w:lineRule="auto"/>
        <w:ind w:right="-20"/>
        <w:jc w:val="center"/>
        <w:rPr>
          <w:rFonts w:ascii="Arial" w:eastAsia="Times New Roman" w:hAnsi="Arial" w:cs="Arial"/>
          <w:b/>
          <w:bCs/>
          <w:sz w:val="28"/>
          <w:szCs w:val="28"/>
        </w:rPr>
      </w:pPr>
      <w:r w:rsidRPr="000462E4">
        <w:rPr>
          <w:rFonts w:ascii="Arial" w:eastAsia="Times New Roman" w:hAnsi="Arial" w:cs="Arial"/>
          <w:b/>
          <w:bCs/>
          <w:sz w:val="28"/>
          <w:szCs w:val="28"/>
        </w:rPr>
        <w:t>LITERATURE REVIEW</w:t>
      </w:r>
    </w:p>
    <w:p w14:paraId="012CEEEF" w14:textId="77777777" w:rsidR="008A5BCA" w:rsidRPr="008A5BCA" w:rsidRDefault="008A5BCA" w:rsidP="008A5BCA">
      <w:pPr>
        <w:spacing w:line="480" w:lineRule="auto"/>
        <w:ind w:right="-20" w:firstLine="720"/>
        <w:jc w:val="both"/>
        <w:rPr>
          <w:rFonts w:ascii="Arial" w:eastAsia="Times New Roman" w:hAnsi="Arial" w:cs="Arial"/>
          <w:sz w:val="24"/>
          <w:szCs w:val="24"/>
        </w:rPr>
      </w:pPr>
      <w:r w:rsidRPr="008A5BCA">
        <w:rPr>
          <w:rFonts w:ascii="Arial" w:eastAsia="Times New Roman" w:hAnsi="Arial" w:cs="Arial"/>
          <w:sz w:val="24"/>
          <w:szCs w:val="24"/>
        </w:rPr>
        <w:t xml:space="preserve">This chapter presents a review of related literature and studies that provide the theoretical and technical foundation for the development of </w:t>
      </w:r>
      <w:r w:rsidRPr="008A5BCA">
        <w:rPr>
          <w:rFonts w:ascii="Arial" w:eastAsia="Times New Roman" w:hAnsi="Arial" w:cs="Arial"/>
          <w:b/>
          <w:bCs/>
          <w:sz w:val="24"/>
          <w:szCs w:val="24"/>
        </w:rPr>
        <w:t>PULSE</w:t>
      </w:r>
      <w:r w:rsidRPr="008A5BCA">
        <w:rPr>
          <w:rFonts w:ascii="Arial" w:eastAsia="Times New Roman" w:hAnsi="Arial" w:cs="Arial"/>
          <w:sz w:val="24"/>
          <w:szCs w:val="24"/>
        </w:rPr>
        <w:t>, a centralized, AI-assisted digital health surveillance system. The discussion focuses on key concepts, technologies, and frameworks relevant to public health monitoring, disease surveillance, data integration, predictive analytics, and automated alert systems. By synthesizing insights from existing research and real-world implementations, this chapter establishes the basis for designing a system that enhances early outbreak detection and supports evidence-based public health decision-making.</w:t>
      </w:r>
    </w:p>
    <w:p w14:paraId="33D70564" w14:textId="77777777" w:rsidR="008A5BCA" w:rsidRPr="008A5BCA" w:rsidRDefault="008A5BCA" w:rsidP="008A5BCA">
      <w:pPr>
        <w:spacing w:line="480" w:lineRule="auto"/>
        <w:ind w:right="-20" w:firstLine="720"/>
        <w:jc w:val="both"/>
        <w:rPr>
          <w:rFonts w:ascii="Arial" w:eastAsia="Times New Roman" w:hAnsi="Arial" w:cs="Arial"/>
          <w:sz w:val="24"/>
          <w:szCs w:val="24"/>
        </w:rPr>
      </w:pPr>
      <w:r w:rsidRPr="008A5BCA">
        <w:rPr>
          <w:rFonts w:ascii="Arial" w:eastAsia="Times New Roman" w:hAnsi="Arial" w:cs="Arial"/>
          <w:sz w:val="24"/>
          <w:szCs w:val="24"/>
        </w:rPr>
        <w:t>Furthermore, this chapter examines existing disease surveillance systems and digital health platforms implemented at local and national levels. The strengths, limitations, and challenges encountered in these systems are analyzed to identify best practices and gaps that PULSE aims to address. Emerging trends in health informatics, artificial intelligence, and real-time data analytics are also discussed to ensure that the proposed system aligns with current advancements in public health technology.</w:t>
      </w:r>
    </w:p>
    <w:p w14:paraId="057418EC" w14:textId="77777777" w:rsidR="005F2685" w:rsidRDefault="005F2685" w:rsidP="000404EC">
      <w:pPr>
        <w:spacing w:line="480" w:lineRule="auto"/>
        <w:ind w:right="-20" w:firstLine="720"/>
        <w:jc w:val="both"/>
        <w:rPr>
          <w:rFonts w:ascii="Arial" w:eastAsia="Times New Roman" w:hAnsi="Arial" w:cs="Arial"/>
          <w:sz w:val="24"/>
          <w:szCs w:val="24"/>
        </w:rPr>
      </w:pPr>
    </w:p>
    <w:p w14:paraId="049C6689" w14:textId="77777777" w:rsidR="005F2685" w:rsidRDefault="005F2685" w:rsidP="000404EC">
      <w:pPr>
        <w:spacing w:line="480" w:lineRule="auto"/>
        <w:ind w:right="-20" w:firstLine="720"/>
        <w:jc w:val="both"/>
        <w:rPr>
          <w:rFonts w:ascii="Arial" w:eastAsia="Times New Roman" w:hAnsi="Arial" w:cs="Arial"/>
          <w:sz w:val="24"/>
          <w:szCs w:val="24"/>
        </w:rPr>
      </w:pPr>
    </w:p>
    <w:p w14:paraId="126425D3" w14:textId="77777777" w:rsidR="005F2685" w:rsidRDefault="005F2685" w:rsidP="000404EC">
      <w:pPr>
        <w:spacing w:line="480" w:lineRule="auto"/>
        <w:ind w:right="-20" w:firstLine="720"/>
        <w:jc w:val="both"/>
        <w:rPr>
          <w:rFonts w:ascii="Arial" w:eastAsia="Times New Roman" w:hAnsi="Arial" w:cs="Arial"/>
          <w:sz w:val="24"/>
          <w:szCs w:val="24"/>
        </w:rPr>
      </w:pPr>
    </w:p>
    <w:p w14:paraId="0A019263" w14:textId="77777777" w:rsidR="005F2685" w:rsidRDefault="005F2685" w:rsidP="000404EC">
      <w:pPr>
        <w:spacing w:line="480" w:lineRule="auto"/>
        <w:ind w:right="-20" w:firstLine="720"/>
        <w:jc w:val="both"/>
        <w:rPr>
          <w:rFonts w:ascii="Arial" w:eastAsia="Times New Roman" w:hAnsi="Arial" w:cs="Arial"/>
          <w:sz w:val="24"/>
          <w:szCs w:val="24"/>
        </w:rPr>
      </w:pPr>
    </w:p>
    <w:p w14:paraId="41683ECA" w14:textId="38C931E6" w:rsidR="005F2685" w:rsidRPr="007C346B" w:rsidRDefault="005F2685" w:rsidP="008A5BCA">
      <w:pPr>
        <w:spacing w:line="480" w:lineRule="auto"/>
        <w:ind w:right="-20"/>
        <w:jc w:val="both"/>
        <w:rPr>
          <w:rFonts w:ascii="Arial" w:eastAsia="Times New Roman" w:hAnsi="Arial" w:cs="Arial"/>
          <w:sz w:val="24"/>
          <w:szCs w:val="24"/>
        </w:rPr>
        <w:sectPr w:rsidR="005F2685" w:rsidRPr="007C346B" w:rsidSect="00056C39">
          <w:headerReference w:type="default" r:id="rId22"/>
          <w:headerReference w:type="first" r:id="rId23"/>
          <w:pgSz w:w="12240" w:h="15840"/>
          <w:pgMar w:top="1440" w:right="1440" w:bottom="1440" w:left="2160" w:header="720" w:footer="1020" w:gutter="0"/>
          <w:cols w:space="720"/>
          <w:titlePg/>
          <w:docGrid w:linePitch="360"/>
        </w:sectPr>
      </w:pPr>
    </w:p>
    <w:p w14:paraId="3481CB87" w14:textId="1C743AA3" w:rsidR="007C346B" w:rsidRPr="00B8157B" w:rsidRDefault="007C346B" w:rsidP="000404EC">
      <w:pPr>
        <w:spacing w:line="480" w:lineRule="auto"/>
        <w:ind w:right="-20"/>
        <w:jc w:val="both"/>
        <w:rPr>
          <w:rFonts w:ascii="Arial" w:eastAsia="Times New Roman" w:hAnsi="Arial" w:cs="Arial"/>
          <w:b/>
          <w:bCs/>
          <w:sz w:val="24"/>
          <w:szCs w:val="24"/>
        </w:rPr>
      </w:pPr>
      <w:r w:rsidRPr="00B8157B">
        <w:rPr>
          <w:rFonts w:ascii="Arial" w:eastAsia="Times New Roman" w:hAnsi="Arial" w:cs="Arial"/>
          <w:b/>
          <w:bCs/>
          <w:sz w:val="24"/>
          <w:szCs w:val="24"/>
        </w:rPr>
        <w:lastRenderedPageBreak/>
        <w:t>R</w:t>
      </w:r>
      <w:r w:rsidR="00F12783">
        <w:rPr>
          <w:rFonts w:ascii="Arial" w:eastAsia="Times New Roman" w:hAnsi="Arial" w:cs="Arial"/>
          <w:b/>
          <w:bCs/>
          <w:sz w:val="24"/>
          <w:szCs w:val="24"/>
        </w:rPr>
        <w:t>elated Concepts</w:t>
      </w:r>
    </w:p>
    <w:p w14:paraId="2D5F7069" w14:textId="77777777" w:rsidR="00581356" w:rsidRDefault="00581356" w:rsidP="000404EC">
      <w:pPr>
        <w:spacing w:line="480" w:lineRule="auto"/>
        <w:ind w:right="-20"/>
        <w:jc w:val="both"/>
        <w:rPr>
          <w:rFonts w:ascii="Arial" w:eastAsia="Times New Roman" w:hAnsi="Arial" w:cs="Arial"/>
          <w:b/>
          <w:bCs/>
          <w:sz w:val="24"/>
          <w:szCs w:val="24"/>
        </w:rPr>
        <w:sectPr w:rsidR="00581356" w:rsidSect="00056C39">
          <w:pgSz w:w="12240" w:h="15840"/>
          <w:pgMar w:top="1440" w:right="1440" w:bottom="1440" w:left="2160" w:header="720" w:footer="1020" w:gutter="0"/>
          <w:cols w:space="720"/>
          <w:docGrid w:linePitch="360"/>
        </w:sectPr>
      </w:pPr>
    </w:p>
    <w:p w14:paraId="5F6CFE96"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Modern public health practice increasingly relies on digital surveillance platforms to ensure timely and accurate disease monitoring. Manual and paper-based reporting systems often result in fragmented data and delayed analysis, limiting effective response. Digital surveillance systems support continuous data collection and automated analytics, allowing health authorities to identify emerging health threats and respond more efficiently (Bansal et al., 2021).</w:t>
      </w:r>
    </w:p>
    <w:p w14:paraId="736FB3F4"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Early identification of disease outbreaks has been enhanced through surveillance approaches that focus on symptom patterns rather than confirmed diagnoses. By analyzing clusters of non-specific symptoms, health officials can detect abnormal health events at an earlier stage. Studies show that this method is particularly effective when applied at the community and primary care levels, where early signals of outbreaks typically emerge (Mandl et al., 2020).</w:t>
      </w:r>
    </w:p>
    <w:p w14:paraId="1F579453"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The transition from manual reporting to electronic and web-based systems has improved the consistency and reliability of disease data. Standardized digital reporting minimizes repeated encoding and reduces human error, leading to more complete and timely health information. Evidence suggests that electronic surveillance platforms significantly strengthen local-level data accuracy and accelerate public health response (Dixon et al., 2021).</w:t>
      </w:r>
    </w:p>
    <w:p w14:paraId="7DE1F137"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 xml:space="preserve">Spatial analysis has become a critical tool in understanding disease distribution and transmission. By visualizing health data geographically, health authorities can identify clusters, hotspots, and high-risk areas that require </w:t>
      </w:r>
      <w:r w:rsidRPr="00961808">
        <w:rPr>
          <w:rFonts w:ascii="Arial" w:eastAsia="Times New Roman" w:hAnsi="Arial" w:cs="Arial"/>
          <w:sz w:val="24"/>
          <w:szCs w:val="24"/>
        </w:rPr>
        <w:lastRenderedPageBreak/>
        <w:t>immediate intervention. Geospatial technologies have been shown to enhance situational awareness and support more targeted and efficient public health strategies (Kamel Boulos &amp; Geraghty, 2020).</w:t>
      </w:r>
    </w:p>
    <w:p w14:paraId="5FEFCC9B"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Proactive disease control is supported by systems that automatically detect unusual health patterns and trigger alerts when risk thresholds are exceeded. These mechanisms enable health officials to investigate potential outbreaks earlier and reduce reliance on delayed, reactive responses. The World Health Organization (2021) emphasized that automated early warning systems are essential for effective outbreak preparedness and containment.</w:t>
      </w:r>
    </w:p>
    <w:p w14:paraId="0D893971"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Recent advancements in artificial intelligence have enabled health surveillance systems to process large volumes of data and identify patterns that may not be immediately visible through manual analysis. Machine learning models are particularly effective in detecting anomalies and forecasting public health risks. Research demonstrates that AI-assisted surveillance improves detection accuracy and supports data-driven public health decisions (Rahman et al., 2022).</w:t>
      </w:r>
    </w:p>
    <w:p w14:paraId="646D6370" w14:textId="77777777" w:rsidR="00961808" w:rsidRP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t>Effective disease surveillance depends on the integration of data from multiple health units into a unified platform. Centralized information systems improve coordination between community health centers and local government offices by providing a single source of reliable health data. Such systems enhance real-time monitoring, reporting efficiency, and decision-making at the city level (Silva et al., 2020).</w:t>
      </w:r>
    </w:p>
    <w:p w14:paraId="538CB327" w14:textId="77777777" w:rsidR="00961808" w:rsidRDefault="00961808" w:rsidP="00961808">
      <w:pPr>
        <w:spacing w:line="480" w:lineRule="auto"/>
        <w:ind w:right="-20" w:firstLine="720"/>
        <w:jc w:val="both"/>
        <w:rPr>
          <w:rFonts w:ascii="Arial" w:eastAsia="Times New Roman" w:hAnsi="Arial" w:cs="Arial"/>
          <w:sz w:val="24"/>
          <w:szCs w:val="24"/>
        </w:rPr>
      </w:pPr>
      <w:r w:rsidRPr="00961808">
        <w:rPr>
          <w:rFonts w:ascii="Arial" w:eastAsia="Times New Roman" w:hAnsi="Arial" w:cs="Arial"/>
          <w:sz w:val="24"/>
          <w:szCs w:val="24"/>
        </w:rPr>
        <w:lastRenderedPageBreak/>
        <w:t>Reliable public health analysis requires health information systems that can seamlessly exchange and interpret data across different platforms. Interoperable and standardized data systems reduce inconsistencies caused by varying reporting formats and schedules. Studies highlight that data interoperability is essential for integrated surveillance, accurate analytics, and efficient public health planning (Lehne et al., 2021).</w:t>
      </w:r>
    </w:p>
    <w:p w14:paraId="10A241D9" w14:textId="0E7F50BC" w:rsidR="00712759" w:rsidRPr="00961808" w:rsidRDefault="00712759" w:rsidP="00961808">
      <w:pPr>
        <w:spacing w:line="480" w:lineRule="auto"/>
        <w:ind w:right="-20" w:firstLine="720"/>
        <w:jc w:val="both"/>
        <w:rPr>
          <w:rFonts w:ascii="Arial" w:eastAsia="Times New Roman" w:hAnsi="Arial" w:cs="Arial"/>
          <w:sz w:val="24"/>
          <w:szCs w:val="24"/>
        </w:rPr>
      </w:pPr>
      <w:r w:rsidRPr="00712759">
        <w:rPr>
          <w:rFonts w:ascii="Arial" w:eastAsia="Times New Roman" w:hAnsi="Arial" w:cs="Arial"/>
          <w:sz w:val="24"/>
          <w:szCs w:val="24"/>
        </w:rPr>
        <w:t>Syndromic surveillance has emerged as an important component of public health planning in the United States, particularly in the light of global health concerns such as COVID-19, influenza, and emerging zoonotic illnesses (Sharan et al., 2023). Modern syndromic surveillance systems improve the ability of the nation to detect outbreaks before they turn into major public health problems by combining AI, machine learning, and big data analytics (Jiao et al., 2022). Therefore, the capacity to analyze large amounts of real-time health data provides an advantage in identifying disease trends and implementing timely interventions.</w:t>
      </w:r>
    </w:p>
    <w:p w14:paraId="2B0CC312" w14:textId="785491DF" w:rsidR="00053303" w:rsidRDefault="00053303" w:rsidP="000404EC">
      <w:pPr>
        <w:spacing w:line="480" w:lineRule="auto"/>
        <w:ind w:right="-20" w:firstLine="720"/>
        <w:jc w:val="both"/>
        <w:rPr>
          <w:rFonts w:ascii="Arial" w:eastAsia="Times New Roman" w:hAnsi="Arial" w:cs="Arial"/>
          <w:sz w:val="24"/>
          <w:szCs w:val="24"/>
        </w:rPr>
      </w:pPr>
      <w:r w:rsidRPr="00053303">
        <w:rPr>
          <w:rFonts w:ascii="Arial" w:eastAsia="Times New Roman" w:hAnsi="Arial" w:cs="Arial"/>
          <w:sz w:val="24"/>
          <w:szCs w:val="24"/>
        </w:rPr>
        <w:t xml:space="preserve"> </w:t>
      </w:r>
    </w:p>
    <w:p w14:paraId="320C3469" w14:textId="77777777" w:rsidR="00885020" w:rsidRDefault="00885020" w:rsidP="000404EC">
      <w:pPr>
        <w:spacing w:line="480" w:lineRule="auto"/>
        <w:ind w:right="-20" w:firstLine="720"/>
        <w:jc w:val="both"/>
        <w:rPr>
          <w:rFonts w:ascii="Arial" w:eastAsia="Times New Roman" w:hAnsi="Arial" w:cs="Arial"/>
          <w:sz w:val="24"/>
          <w:szCs w:val="24"/>
        </w:rPr>
      </w:pPr>
    </w:p>
    <w:p w14:paraId="1277A699" w14:textId="77777777" w:rsidR="00961808" w:rsidRDefault="00961808" w:rsidP="000404EC">
      <w:pPr>
        <w:spacing w:line="480" w:lineRule="auto"/>
        <w:ind w:right="-20" w:firstLine="720"/>
        <w:jc w:val="both"/>
        <w:rPr>
          <w:rFonts w:ascii="Arial" w:eastAsia="Times New Roman" w:hAnsi="Arial" w:cs="Arial"/>
          <w:sz w:val="24"/>
          <w:szCs w:val="24"/>
        </w:rPr>
      </w:pPr>
    </w:p>
    <w:p w14:paraId="6F6EAF3E" w14:textId="77777777" w:rsidR="00961808" w:rsidRDefault="00961808" w:rsidP="000404EC">
      <w:pPr>
        <w:spacing w:line="480" w:lineRule="auto"/>
        <w:ind w:right="-20" w:firstLine="720"/>
        <w:jc w:val="both"/>
        <w:rPr>
          <w:rFonts w:ascii="Arial" w:eastAsia="Times New Roman" w:hAnsi="Arial" w:cs="Arial"/>
          <w:sz w:val="24"/>
          <w:szCs w:val="24"/>
        </w:rPr>
      </w:pPr>
    </w:p>
    <w:p w14:paraId="02E5AD89" w14:textId="77777777" w:rsidR="00961808" w:rsidRDefault="00961808" w:rsidP="000404EC">
      <w:pPr>
        <w:spacing w:line="480" w:lineRule="auto"/>
        <w:ind w:right="-20" w:firstLine="720"/>
        <w:jc w:val="both"/>
        <w:rPr>
          <w:rFonts w:ascii="Arial" w:eastAsia="Times New Roman" w:hAnsi="Arial" w:cs="Arial"/>
          <w:sz w:val="24"/>
          <w:szCs w:val="24"/>
        </w:rPr>
      </w:pPr>
    </w:p>
    <w:p w14:paraId="4D4C39D4" w14:textId="77777777" w:rsidR="00961808" w:rsidRDefault="00961808" w:rsidP="000404EC">
      <w:pPr>
        <w:spacing w:line="480" w:lineRule="auto"/>
        <w:ind w:right="-20" w:firstLine="720"/>
        <w:jc w:val="both"/>
        <w:rPr>
          <w:rFonts w:ascii="Arial" w:eastAsia="Times New Roman" w:hAnsi="Arial" w:cs="Arial"/>
          <w:sz w:val="24"/>
          <w:szCs w:val="24"/>
        </w:rPr>
      </w:pPr>
    </w:p>
    <w:p w14:paraId="32C5D179" w14:textId="77777777" w:rsidR="00961808" w:rsidRDefault="00961808" w:rsidP="00712759">
      <w:pPr>
        <w:spacing w:line="480" w:lineRule="auto"/>
        <w:ind w:right="-20"/>
        <w:jc w:val="both"/>
        <w:rPr>
          <w:rFonts w:ascii="Arial" w:eastAsia="Times New Roman" w:hAnsi="Arial" w:cs="Arial"/>
          <w:sz w:val="24"/>
          <w:szCs w:val="24"/>
        </w:rPr>
      </w:pPr>
    </w:p>
    <w:p w14:paraId="6227FB80" w14:textId="77777777" w:rsidR="00961808" w:rsidRPr="00053303" w:rsidRDefault="00961808" w:rsidP="000404EC">
      <w:pPr>
        <w:spacing w:line="480" w:lineRule="auto"/>
        <w:ind w:right="-20" w:firstLine="720"/>
        <w:jc w:val="both"/>
        <w:rPr>
          <w:rFonts w:ascii="Arial" w:eastAsia="Times New Roman" w:hAnsi="Arial" w:cs="Arial"/>
          <w:sz w:val="24"/>
          <w:szCs w:val="24"/>
        </w:rPr>
      </w:pPr>
    </w:p>
    <w:p w14:paraId="43359D6F" w14:textId="23F4B66A" w:rsidR="00046FEE" w:rsidRPr="00B8157B" w:rsidRDefault="00A56122" w:rsidP="000404EC">
      <w:pPr>
        <w:spacing w:line="480" w:lineRule="auto"/>
        <w:ind w:right="-20"/>
        <w:jc w:val="both"/>
        <w:rPr>
          <w:rFonts w:ascii="Arial" w:eastAsia="Times New Roman" w:hAnsi="Arial" w:cs="Arial"/>
          <w:b/>
          <w:bCs/>
          <w:sz w:val="24"/>
          <w:szCs w:val="24"/>
        </w:rPr>
      </w:pPr>
      <w:r w:rsidRPr="00B8157B">
        <w:rPr>
          <w:rFonts w:ascii="Arial" w:eastAsia="Times New Roman" w:hAnsi="Arial" w:cs="Arial"/>
          <w:b/>
          <w:bCs/>
          <w:sz w:val="24"/>
          <w:szCs w:val="24"/>
        </w:rPr>
        <w:lastRenderedPageBreak/>
        <w:t>R</w:t>
      </w:r>
      <w:r w:rsidR="00F12783">
        <w:rPr>
          <w:rFonts w:ascii="Arial" w:eastAsia="Times New Roman" w:hAnsi="Arial" w:cs="Arial"/>
          <w:b/>
          <w:bCs/>
          <w:sz w:val="24"/>
          <w:szCs w:val="24"/>
        </w:rPr>
        <w:t>elated Works</w:t>
      </w:r>
    </w:p>
    <w:p w14:paraId="26009D50" w14:textId="23E1180D" w:rsidR="00712759" w:rsidRDefault="00712759" w:rsidP="00712759">
      <w:pPr>
        <w:spacing w:line="480" w:lineRule="auto"/>
        <w:ind w:right="-20"/>
        <w:jc w:val="both"/>
        <w:rPr>
          <w:rFonts w:ascii="Arial" w:eastAsia="Times New Roman" w:hAnsi="Arial" w:cs="Arial"/>
          <w:b/>
          <w:bCs/>
          <w:sz w:val="24"/>
          <w:szCs w:val="24"/>
        </w:rPr>
      </w:pPr>
      <w:proofErr w:type="spellStart"/>
      <w:r w:rsidRPr="00712759">
        <w:rPr>
          <w:rFonts w:ascii="Arial" w:eastAsia="Times New Roman" w:hAnsi="Arial" w:cs="Arial"/>
          <w:b/>
          <w:bCs/>
          <w:sz w:val="24"/>
          <w:szCs w:val="24"/>
        </w:rPr>
        <w:t>SmartHealth</w:t>
      </w:r>
      <w:proofErr w:type="spellEnd"/>
      <w:r w:rsidRPr="00712759">
        <w:rPr>
          <w:rFonts w:ascii="Arial" w:eastAsia="Times New Roman" w:hAnsi="Arial" w:cs="Arial"/>
          <w:b/>
          <w:bCs/>
          <w:sz w:val="24"/>
          <w:szCs w:val="24"/>
        </w:rPr>
        <w:noBreakHyphen/>
        <w:t>Track: AI</w:t>
      </w:r>
      <w:r w:rsidRPr="00712759">
        <w:rPr>
          <w:rFonts w:ascii="Arial" w:eastAsia="Times New Roman" w:hAnsi="Arial" w:cs="Arial"/>
          <w:b/>
          <w:bCs/>
          <w:sz w:val="24"/>
          <w:szCs w:val="24"/>
        </w:rPr>
        <w:noBreakHyphen/>
        <w:t>Based Real</w:t>
      </w:r>
      <w:r w:rsidRPr="00712759">
        <w:rPr>
          <w:rFonts w:ascii="Arial" w:eastAsia="Times New Roman" w:hAnsi="Arial" w:cs="Arial"/>
          <w:b/>
          <w:bCs/>
          <w:sz w:val="24"/>
          <w:szCs w:val="24"/>
        </w:rPr>
        <w:noBreakHyphen/>
        <w:t>Time Infectious Disease Monitoring</w:t>
      </w:r>
    </w:p>
    <w:p w14:paraId="549D317B" w14:textId="77777777" w:rsidR="00712759" w:rsidRDefault="00712759" w:rsidP="00712759">
      <w:pPr>
        <w:spacing w:line="480" w:lineRule="auto"/>
        <w:ind w:right="-20" w:firstLine="720"/>
        <w:jc w:val="both"/>
        <w:rPr>
          <w:rFonts w:ascii="Arial" w:eastAsia="Times New Roman" w:hAnsi="Arial" w:cs="Arial"/>
          <w:sz w:val="24"/>
          <w:szCs w:val="24"/>
        </w:rPr>
      </w:pPr>
      <w:proofErr w:type="spellStart"/>
      <w:r w:rsidRPr="00712759">
        <w:rPr>
          <w:rFonts w:ascii="Arial" w:eastAsia="Times New Roman" w:hAnsi="Arial" w:cs="Arial"/>
          <w:sz w:val="24"/>
          <w:szCs w:val="24"/>
        </w:rPr>
        <w:t>Alwakeel</w:t>
      </w:r>
      <w:proofErr w:type="spellEnd"/>
      <w:r w:rsidRPr="00712759">
        <w:rPr>
          <w:rFonts w:ascii="Arial" w:eastAsia="Times New Roman" w:hAnsi="Arial" w:cs="Arial"/>
          <w:sz w:val="24"/>
          <w:szCs w:val="24"/>
        </w:rPr>
        <w:t xml:space="preserve"> (2025) proposed a real</w:t>
      </w:r>
      <w:r w:rsidRPr="00712759">
        <w:rPr>
          <w:rFonts w:ascii="Arial" w:eastAsia="Times New Roman" w:hAnsi="Arial" w:cs="Arial"/>
          <w:sz w:val="24"/>
          <w:szCs w:val="24"/>
        </w:rPr>
        <w:noBreakHyphen/>
        <w:t>time infectious disease monitoring framework that integrates AI with IoT</w:t>
      </w:r>
      <w:r w:rsidRPr="00712759">
        <w:rPr>
          <w:rFonts w:ascii="Arial" w:eastAsia="Times New Roman" w:hAnsi="Arial" w:cs="Arial"/>
          <w:sz w:val="24"/>
          <w:szCs w:val="24"/>
        </w:rPr>
        <w:noBreakHyphen/>
        <w:t>enabled health tracking, wearable sensors, and machine learning models to enhance early outbreak detection and predictive forecasting. The framework demonstrated high accuracy in detecting outbreaks and highlights the effectiveness of AI</w:t>
      </w:r>
      <w:r w:rsidRPr="00712759">
        <w:rPr>
          <w:rFonts w:ascii="Arial" w:eastAsia="Times New Roman" w:hAnsi="Arial" w:cs="Arial"/>
          <w:sz w:val="24"/>
          <w:szCs w:val="24"/>
        </w:rPr>
        <w:noBreakHyphen/>
        <w:t>driven real</w:t>
      </w:r>
      <w:r w:rsidRPr="00712759">
        <w:rPr>
          <w:rFonts w:ascii="Arial" w:eastAsia="Times New Roman" w:hAnsi="Arial" w:cs="Arial"/>
          <w:sz w:val="24"/>
          <w:szCs w:val="24"/>
        </w:rPr>
        <w:noBreakHyphen/>
        <w:t>time surveillance for proactive public health interventions.</w:t>
      </w:r>
    </w:p>
    <w:p w14:paraId="5FBD9AC7" w14:textId="77777777" w:rsidR="00712759" w:rsidRDefault="00712759" w:rsidP="00712759">
      <w:pPr>
        <w:spacing w:line="480" w:lineRule="auto"/>
        <w:ind w:right="-20"/>
        <w:jc w:val="both"/>
        <w:rPr>
          <w:rFonts w:ascii="Arial" w:eastAsia="Times New Roman" w:hAnsi="Arial" w:cs="Arial"/>
          <w:b/>
          <w:bCs/>
          <w:sz w:val="24"/>
          <w:szCs w:val="24"/>
        </w:rPr>
      </w:pPr>
      <w:r w:rsidRPr="00712759">
        <w:rPr>
          <w:rFonts w:ascii="Arial" w:eastAsia="Times New Roman" w:hAnsi="Arial" w:cs="Arial"/>
          <w:b/>
          <w:bCs/>
          <w:sz w:val="24"/>
          <w:szCs w:val="24"/>
        </w:rPr>
        <w:t>DHIS2 (District Health Information Software 2)</w:t>
      </w:r>
    </w:p>
    <w:p w14:paraId="0E256E06" w14:textId="56148CB1" w:rsidR="00CF3482" w:rsidRDefault="00712759" w:rsidP="000404EC">
      <w:pPr>
        <w:spacing w:line="480" w:lineRule="auto"/>
        <w:ind w:right="-20" w:firstLine="720"/>
        <w:jc w:val="both"/>
        <w:rPr>
          <w:rFonts w:ascii="Arial" w:eastAsia="Times New Roman" w:hAnsi="Arial" w:cs="Arial"/>
          <w:sz w:val="24"/>
          <w:szCs w:val="24"/>
        </w:rPr>
      </w:pPr>
      <w:r w:rsidRPr="00712759">
        <w:rPr>
          <w:rFonts w:ascii="Arial" w:eastAsia="Times New Roman" w:hAnsi="Arial" w:cs="Arial"/>
          <w:sz w:val="24"/>
          <w:szCs w:val="24"/>
        </w:rPr>
        <w:t>DHIS2 is an open-source, web-based health information system widely used by national and local health agencies for disease surveillance and health data management. Developed by the University of Oslo, DHIS2 enables centralized data collection, reporting, and visualization across multiple health facilities. The platform supports real-time dashboards, standardized reporting, and basic analytics, making it a core surveillance tool in many developing countries, including the Philippines. However, DHIS2 relies primarily on manual data entry and lacks advanced AI-driven anomaly detection, which PULSE aims to address.</w:t>
      </w:r>
    </w:p>
    <w:p w14:paraId="20787CA5" w14:textId="77777777" w:rsidR="00712759" w:rsidRDefault="00712759" w:rsidP="00712759">
      <w:pPr>
        <w:spacing w:line="480" w:lineRule="auto"/>
        <w:ind w:right="-20"/>
        <w:jc w:val="both"/>
        <w:rPr>
          <w:rFonts w:ascii="Arial" w:eastAsia="Times New Roman" w:hAnsi="Arial" w:cs="Arial"/>
          <w:b/>
          <w:bCs/>
          <w:sz w:val="24"/>
          <w:szCs w:val="24"/>
        </w:rPr>
      </w:pPr>
      <w:proofErr w:type="spellStart"/>
      <w:r w:rsidRPr="00712759">
        <w:rPr>
          <w:rFonts w:ascii="Arial" w:eastAsia="Times New Roman" w:hAnsi="Arial" w:cs="Arial"/>
          <w:b/>
          <w:bCs/>
          <w:sz w:val="24"/>
          <w:szCs w:val="24"/>
        </w:rPr>
        <w:t>EpiWatch</w:t>
      </w:r>
      <w:proofErr w:type="spellEnd"/>
      <w:r w:rsidRPr="00712759">
        <w:rPr>
          <w:rFonts w:ascii="Arial" w:eastAsia="Times New Roman" w:hAnsi="Arial" w:cs="Arial"/>
          <w:b/>
          <w:bCs/>
          <w:sz w:val="24"/>
          <w:szCs w:val="24"/>
        </w:rPr>
        <w:t xml:space="preserve"> – AI-Based Early Outbreak Detection System</w:t>
      </w:r>
    </w:p>
    <w:p w14:paraId="1D5BAD14" w14:textId="610B994D" w:rsidR="00712759" w:rsidRDefault="00712759" w:rsidP="00712759">
      <w:pPr>
        <w:spacing w:line="480" w:lineRule="auto"/>
        <w:ind w:right="-20" w:firstLine="720"/>
        <w:jc w:val="both"/>
        <w:rPr>
          <w:rFonts w:ascii="Arial" w:eastAsia="Times New Roman" w:hAnsi="Arial" w:cs="Arial"/>
          <w:sz w:val="24"/>
          <w:szCs w:val="24"/>
        </w:rPr>
      </w:pPr>
      <w:proofErr w:type="spellStart"/>
      <w:r w:rsidRPr="00712759">
        <w:rPr>
          <w:rFonts w:ascii="Arial" w:eastAsia="Times New Roman" w:hAnsi="Arial" w:cs="Arial"/>
          <w:sz w:val="24"/>
          <w:szCs w:val="24"/>
        </w:rPr>
        <w:t>EpiWatch</w:t>
      </w:r>
      <w:proofErr w:type="spellEnd"/>
      <w:r w:rsidRPr="00712759">
        <w:rPr>
          <w:rFonts w:ascii="Arial" w:eastAsia="Times New Roman" w:hAnsi="Arial" w:cs="Arial"/>
          <w:sz w:val="24"/>
          <w:szCs w:val="24"/>
        </w:rPr>
        <w:t xml:space="preserve"> is an AI-powered disease surveillance system that monitors open-source data such as news reports, health bulletins, and online publications to detect early signals of disease outbreaks. The system applies machine learning and natural language processing to identify emerging health threats before official </w:t>
      </w:r>
      <w:r w:rsidRPr="00712759">
        <w:rPr>
          <w:rFonts w:ascii="Arial" w:eastAsia="Times New Roman" w:hAnsi="Arial" w:cs="Arial"/>
          <w:sz w:val="24"/>
          <w:szCs w:val="24"/>
        </w:rPr>
        <w:lastRenderedPageBreak/>
        <w:t xml:space="preserve">confirmation. </w:t>
      </w:r>
      <w:proofErr w:type="spellStart"/>
      <w:r w:rsidRPr="00712759">
        <w:rPr>
          <w:rFonts w:ascii="Arial" w:eastAsia="Times New Roman" w:hAnsi="Arial" w:cs="Arial"/>
          <w:sz w:val="24"/>
          <w:szCs w:val="24"/>
        </w:rPr>
        <w:t>EpiWatch</w:t>
      </w:r>
      <w:proofErr w:type="spellEnd"/>
      <w:r w:rsidRPr="00712759">
        <w:rPr>
          <w:rFonts w:ascii="Arial" w:eastAsia="Times New Roman" w:hAnsi="Arial" w:cs="Arial"/>
          <w:sz w:val="24"/>
          <w:szCs w:val="24"/>
        </w:rPr>
        <w:t xml:space="preserve"> has been used to detect respiratory disease outbreaks and pandemic signals, demonstrating the effectiveness of automated early warning systems</w:t>
      </w:r>
      <w:r>
        <w:rPr>
          <w:rFonts w:ascii="Arial" w:eastAsia="Times New Roman" w:hAnsi="Arial" w:cs="Arial"/>
          <w:sz w:val="24"/>
          <w:szCs w:val="24"/>
        </w:rPr>
        <w:t>.</w:t>
      </w:r>
    </w:p>
    <w:p w14:paraId="383235F1" w14:textId="77777777" w:rsidR="00712759" w:rsidRDefault="00712759" w:rsidP="00712759">
      <w:pPr>
        <w:spacing w:line="480" w:lineRule="auto"/>
        <w:ind w:right="-20"/>
        <w:jc w:val="both"/>
        <w:rPr>
          <w:rFonts w:ascii="Arial" w:eastAsia="Times New Roman" w:hAnsi="Arial" w:cs="Arial"/>
          <w:b/>
          <w:bCs/>
          <w:sz w:val="24"/>
          <w:szCs w:val="24"/>
        </w:rPr>
      </w:pPr>
      <w:r w:rsidRPr="00712759">
        <w:rPr>
          <w:rFonts w:ascii="Arial" w:eastAsia="Times New Roman" w:hAnsi="Arial" w:cs="Arial"/>
          <w:b/>
          <w:bCs/>
          <w:sz w:val="24"/>
          <w:szCs w:val="24"/>
        </w:rPr>
        <w:t>HealthMap Disease Surveillance Platform</w:t>
      </w:r>
    </w:p>
    <w:p w14:paraId="3F97FDEF" w14:textId="77777777" w:rsidR="00712759" w:rsidRDefault="00712759" w:rsidP="00712759">
      <w:pPr>
        <w:spacing w:line="480" w:lineRule="auto"/>
        <w:ind w:right="-20" w:firstLine="720"/>
        <w:jc w:val="both"/>
        <w:rPr>
          <w:rFonts w:ascii="Arial" w:eastAsia="Times New Roman" w:hAnsi="Arial" w:cs="Arial"/>
          <w:sz w:val="24"/>
          <w:szCs w:val="24"/>
        </w:rPr>
      </w:pPr>
      <w:r w:rsidRPr="00712759">
        <w:rPr>
          <w:rFonts w:ascii="Arial" w:eastAsia="Times New Roman" w:hAnsi="Arial" w:cs="Arial"/>
          <w:sz w:val="24"/>
          <w:szCs w:val="24"/>
        </w:rPr>
        <w:t>HealthMap is a real-time global disease monitoring system developed by researchers at Boston Children’s Hospital. It aggregates data from online news, official reports, and surveillance feeds to track infectious disease outbreaks worldwide. The system provides geographic visualization and public dashboards to display disease spread patterns.</w:t>
      </w:r>
    </w:p>
    <w:p w14:paraId="41D63CDE" w14:textId="77777777" w:rsidR="00712759" w:rsidRDefault="00712759" w:rsidP="00712759">
      <w:pPr>
        <w:spacing w:line="480" w:lineRule="auto"/>
        <w:ind w:right="-20"/>
        <w:jc w:val="both"/>
        <w:rPr>
          <w:rFonts w:ascii="Arial" w:eastAsia="Times New Roman" w:hAnsi="Arial" w:cs="Arial"/>
          <w:b/>
          <w:bCs/>
          <w:sz w:val="24"/>
          <w:szCs w:val="24"/>
        </w:rPr>
      </w:pPr>
      <w:r w:rsidRPr="00712759">
        <w:rPr>
          <w:rFonts w:ascii="Arial" w:eastAsia="Times New Roman" w:hAnsi="Arial" w:cs="Arial"/>
          <w:b/>
          <w:bCs/>
          <w:sz w:val="24"/>
          <w:szCs w:val="24"/>
        </w:rPr>
        <w:t>ESSENCE (Electronic Surveillance System for the Early Notification of Community-Based Epidemics)</w:t>
      </w:r>
    </w:p>
    <w:p w14:paraId="499DBBC8" w14:textId="66FC3F6E" w:rsidR="00885020" w:rsidRDefault="00712759" w:rsidP="00712759">
      <w:pPr>
        <w:spacing w:line="480" w:lineRule="auto"/>
        <w:ind w:right="-20" w:firstLine="720"/>
        <w:jc w:val="both"/>
        <w:rPr>
          <w:rFonts w:ascii="Arial" w:eastAsia="Times New Roman" w:hAnsi="Arial" w:cs="Arial"/>
          <w:sz w:val="24"/>
          <w:szCs w:val="24"/>
        </w:rPr>
      </w:pPr>
      <w:r w:rsidRPr="00712759">
        <w:rPr>
          <w:rFonts w:ascii="Arial" w:eastAsia="Times New Roman" w:hAnsi="Arial" w:cs="Arial"/>
          <w:sz w:val="24"/>
          <w:szCs w:val="24"/>
        </w:rPr>
        <w:t>ESSENCE is an electronic disease surveillance system developed by the U.S. Department of Defense and public health agencies to support syndromic surveillance. It analyzes health data to detect unusual patterns and generates alerts for potential outbreaks.</w:t>
      </w:r>
    </w:p>
    <w:p w14:paraId="1FA95BD9" w14:textId="6D58BE5C" w:rsidR="00712759" w:rsidRDefault="00712759" w:rsidP="00712759">
      <w:pPr>
        <w:spacing w:line="480" w:lineRule="auto"/>
        <w:ind w:right="-20"/>
        <w:jc w:val="both"/>
        <w:rPr>
          <w:rFonts w:ascii="Arial" w:eastAsia="Times New Roman" w:hAnsi="Arial" w:cs="Arial"/>
          <w:b/>
          <w:bCs/>
          <w:sz w:val="24"/>
          <w:szCs w:val="24"/>
        </w:rPr>
      </w:pPr>
      <w:r w:rsidRPr="00712759">
        <w:rPr>
          <w:rFonts w:ascii="Arial" w:eastAsia="Times New Roman" w:hAnsi="Arial" w:cs="Arial"/>
          <w:b/>
          <w:bCs/>
          <w:sz w:val="24"/>
          <w:szCs w:val="24"/>
        </w:rPr>
        <w:t>Philippine Integrated Disease Surveillance and Response (PIDSR) Digital Reporting Initiatives</w:t>
      </w:r>
    </w:p>
    <w:p w14:paraId="4BF20F91" w14:textId="76990459" w:rsidR="00712759" w:rsidRDefault="00712759" w:rsidP="00712759">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Pr="00712759">
        <w:rPr>
          <w:rFonts w:ascii="Arial" w:eastAsia="Times New Roman" w:hAnsi="Arial" w:cs="Arial"/>
          <w:sz w:val="24"/>
          <w:szCs w:val="24"/>
        </w:rPr>
        <w:t xml:space="preserve">The PIDSR framework serves as the national disease surveillance system in the Philippines, guiding the reporting of notifiable diseases from local health units to higher authorities. Recent digital initiatives under PIDSR aim to improve reporting timeliness and data consolidation. While PIDSR establishes standardized </w:t>
      </w:r>
      <w:r w:rsidRPr="00712759">
        <w:rPr>
          <w:rFonts w:ascii="Arial" w:eastAsia="Times New Roman" w:hAnsi="Arial" w:cs="Arial"/>
          <w:sz w:val="24"/>
          <w:szCs w:val="24"/>
        </w:rPr>
        <w:lastRenderedPageBreak/>
        <w:t>reporting protocols, challenges remain in real-time analytics, visualization, and automated risk detection.</w:t>
      </w:r>
    </w:p>
    <w:p w14:paraId="62139D63" w14:textId="4CE85DCA" w:rsidR="00712759" w:rsidRDefault="00712759" w:rsidP="00712759">
      <w:pPr>
        <w:spacing w:line="480" w:lineRule="auto"/>
        <w:ind w:right="-20"/>
        <w:jc w:val="both"/>
        <w:rPr>
          <w:rFonts w:ascii="Arial" w:eastAsia="Times New Roman" w:hAnsi="Arial" w:cs="Arial"/>
          <w:b/>
          <w:bCs/>
          <w:sz w:val="24"/>
          <w:szCs w:val="24"/>
        </w:rPr>
      </w:pPr>
      <w:r w:rsidRPr="00712759">
        <w:rPr>
          <w:rFonts w:ascii="Arial" w:eastAsia="Times New Roman" w:hAnsi="Arial" w:cs="Arial"/>
          <w:b/>
          <w:bCs/>
          <w:sz w:val="24"/>
          <w:szCs w:val="24"/>
        </w:rPr>
        <w:t>SORMAS (Surveillance, Outbreak Response Management and Analysis System)</w:t>
      </w:r>
    </w:p>
    <w:p w14:paraId="004F6DEE" w14:textId="306E60E3" w:rsidR="00712759" w:rsidRPr="00712759" w:rsidRDefault="00712759" w:rsidP="00712759">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Pr="00712759">
        <w:rPr>
          <w:rFonts w:ascii="Arial" w:eastAsia="Times New Roman" w:hAnsi="Arial" w:cs="Arial"/>
          <w:sz w:val="24"/>
          <w:szCs w:val="24"/>
        </w:rPr>
        <w:t>SORMAS is an open-source digital surveillance platform developed to support real-time disease surveillance, outbreak detection, and response management. It is widely used in several countries for monitoring infectious diseases such as COVID-19, Ebola, and measles. The system integrates case reporting, contact tracing, laboratory data, and automated alerts into a centralized dashboard. SORMAS demonstrates how real-time data ingestion and digital workflows can enhance outbreak preparedness and coordinated response, aligning closely with the objectives of the PULSE system.</w:t>
      </w:r>
    </w:p>
    <w:p w14:paraId="34860502" w14:textId="48B0241C" w:rsidR="00712759" w:rsidRDefault="00712759" w:rsidP="00712759">
      <w:pPr>
        <w:spacing w:line="480" w:lineRule="auto"/>
        <w:ind w:right="-20"/>
        <w:jc w:val="both"/>
        <w:rPr>
          <w:rFonts w:ascii="Arial" w:eastAsia="Times New Roman" w:hAnsi="Arial" w:cs="Arial"/>
          <w:b/>
          <w:bCs/>
          <w:sz w:val="24"/>
          <w:szCs w:val="24"/>
        </w:rPr>
      </w:pPr>
      <w:proofErr w:type="spellStart"/>
      <w:r w:rsidRPr="00712759">
        <w:rPr>
          <w:rFonts w:ascii="Arial" w:eastAsia="Times New Roman" w:hAnsi="Arial" w:cs="Arial"/>
          <w:b/>
          <w:bCs/>
          <w:sz w:val="24"/>
          <w:szCs w:val="24"/>
        </w:rPr>
        <w:t>FluNet</w:t>
      </w:r>
      <w:proofErr w:type="spellEnd"/>
      <w:r w:rsidRPr="00712759">
        <w:rPr>
          <w:rFonts w:ascii="Arial" w:eastAsia="Times New Roman" w:hAnsi="Arial" w:cs="Arial"/>
          <w:b/>
          <w:bCs/>
          <w:sz w:val="24"/>
          <w:szCs w:val="24"/>
        </w:rPr>
        <w:t xml:space="preserve"> and </w:t>
      </w:r>
      <w:proofErr w:type="spellStart"/>
      <w:r w:rsidRPr="00712759">
        <w:rPr>
          <w:rFonts w:ascii="Arial" w:eastAsia="Times New Roman" w:hAnsi="Arial" w:cs="Arial"/>
          <w:b/>
          <w:bCs/>
          <w:sz w:val="24"/>
          <w:szCs w:val="24"/>
        </w:rPr>
        <w:t>FluID</w:t>
      </w:r>
      <w:proofErr w:type="spellEnd"/>
      <w:r w:rsidRPr="00712759">
        <w:rPr>
          <w:rFonts w:ascii="Arial" w:eastAsia="Times New Roman" w:hAnsi="Arial" w:cs="Arial"/>
          <w:b/>
          <w:bCs/>
          <w:sz w:val="24"/>
          <w:szCs w:val="24"/>
        </w:rPr>
        <w:t xml:space="preserve"> Digital Surveillance Systems</w:t>
      </w:r>
    </w:p>
    <w:p w14:paraId="6F5ECD0B" w14:textId="26A13D7A" w:rsidR="00712759" w:rsidRPr="00712759" w:rsidRDefault="00712759" w:rsidP="00712759">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tab/>
      </w:r>
      <w:proofErr w:type="spellStart"/>
      <w:r w:rsidR="007559F9" w:rsidRPr="007559F9">
        <w:rPr>
          <w:rFonts w:ascii="Arial" w:eastAsia="Times New Roman" w:hAnsi="Arial" w:cs="Arial"/>
          <w:sz w:val="24"/>
          <w:szCs w:val="24"/>
        </w:rPr>
        <w:t>FluNet</w:t>
      </w:r>
      <w:proofErr w:type="spellEnd"/>
      <w:r w:rsidR="007559F9" w:rsidRPr="007559F9">
        <w:rPr>
          <w:rFonts w:ascii="Arial" w:eastAsia="Times New Roman" w:hAnsi="Arial" w:cs="Arial"/>
          <w:sz w:val="24"/>
          <w:szCs w:val="24"/>
        </w:rPr>
        <w:t xml:space="preserve"> and </w:t>
      </w:r>
      <w:proofErr w:type="spellStart"/>
      <w:r w:rsidR="007559F9" w:rsidRPr="007559F9">
        <w:rPr>
          <w:rFonts w:ascii="Arial" w:eastAsia="Times New Roman" w:hAnsi="Arial" w:cs="Arial"/>
          <w:sz w:val="24"/>
          <w:szCs w:val="24"/>
        </w:rPr>
        <w:t>FluID</w:t>
      </w:r>
      <w:proofErr w:type="spellEnd"/>
      <w:r w:rsidR="007559F9" w:rsidRPr="007559F9">
        <w:rPr>
          <w:rFonts w:ascii="Arial" w:eastAsia="Times New Roman" w:hAnsi="Arial" w:cs="Arial"/>
          <w:sz w:val="24"/>
          <w:szCs w:val="24"/>
        </w:rPr>
        <w:t xml:space="preserve"> are global web-based surveillance platforms managed by the World Health Organization to monitor influenza activity and respiratory disease trends. These systems collect standardized reports from national health authorities</w:t>
      </w:r>
      <w:r w:rsidR="007559F9" w:rsidRPr="007559F9">
        <w:rPr>
          <w:rFonts w:ascii="Arial" w:eastAsia="Times New Roman" w:hAnsi="Arial" w:cs="Arial"/>
          <w:b/>
          <w:bCs/>
          <w:sz w:val="24"/>
          <w:szCs w:val="24"/>
        </w:rPr>
        <w:t xml:space="preserve"> and provide geographic and temporal analysis of disease spread.</w:t>
      </w:r>
    </w:p>
    <w:p w14:paraId="6AF60634" w14:textId="77777777" w:rsidR="00712759" w:rsidRDefault="00712759" w:rsidP="000404EC">
      <w:pPr>
        <w:spacing w:line="480" w:lineRule="auto"/>
        <w:ind w:right="-20"/>
        <w:jc w:val="both"/>
        <w:rPr>
          <w:rFonts w:ascii="Arial" w:eastAsia="Times New Roman" w:hAnsi="Arial" w:cs="Arial"/>
          <w:b/>
          <w:bCs/>
          <w:sz w:val="24"/>
          <w:szCs w:val="24"/>
        </w:rPr>
      </w:pPr>
    </w:p>
    <w:p w14:paraId="1A423AC4" w14:textId="77777777" w:rsidR="007559F9" w:rsidRDefault="007559F9" w:rsidP="000404EC">
      <w:pPr>
        <w:spacing w:line="480" w:lineRule="auto"/>
        <w:ind w:right="-20"/>
        <w:jc w:val="both"/>
        <w:rPr>
          <w:rFonts w:ascii="Arial" w:eastAsia="Times New Roman" w:hAnsi="Arial" w:cs="Arial"/>
          <w:b/>
          <w:bCs/>
          <w:sz w:val="24"/>
          <w:szCs w:val="24"/>
        </w:rPr>
      </w:pPr>
    </w:p>
    <w:p w14:paraId="00CA7A70" w14:textId="77777777" w:rsidR="007559F9" w:rsidRDefault="007559F9" w:rsidP="000404EC">
      <w:pPr>
        <w:spacing w:line="480" w:lineRule="auto"/>
        <w:ind w:right="-20"/>
        <w:jc w:val="both"/>
        <w:rPr>
          <w:rFonts w:ascii="Arial" w:eastAsia="Times New Roman" w:hAnsi="Arial" w:cs="Arial"/>
          <w:b/>
          <w:bCs/>
          <w:sz w:val="24"/>
          <w:szCs w:val="24"/>
        </w:rPr>
      </w:pPr>
    </w:p>
    <w:p w14:paraId="77DAE04E" w14:textId="77777777" w:rsidR="007559F9" w:rsidRDefault="007559F9" w:rsidP="000404EC">
      <w:pPr>
        <w:spacing w:line="480" w:lineRule="auto"/>
        <w:ind w:right="-20"/>
        <w:jc w:val="both"/>
        <w:rPr>
          <w:rFonts w:ascii="Arial" w:eastAsia="Times New Roman" w:hAnsi="Arial" w:cs="Arial"/>
          <w:b/>
          <w:bCs/>
          <w:sz w:val="24"/>
          <w:szCs w:val="24"/>
        </w:rPr>
      </w:pPr>
    </w:p>
    <w:p w14:paraId="6E6ADBC6" w14:textId="77777777" w:rsidR="007559F9" w:rsidRDefault="007559F9" w:rsidP="000404EC">
      <w:pPr>
        <w:spacing w:line="480" w:lineRule="auto"/>
        <w:ind w:right="-20"/>
        <w:jc w:val="both"/>
        <w:rPr>
          <w:rFonts w:ascii="Arial" w:eastAsia="Times New Roman" w:hAnsi="Arial" w:cs="Arial"/>
          <w:b/>
          <w:bCs/>
          <w:sz w:val="24"/>
          <w:szCs w:val="24"/>
        </w:rPr>
      </w:pPr>
    </w:p>
    <w:p w14:paraId="2F2AD0C9" w14:textId="093E41F3" w:rsidR="00A84F60" w:rsidRPr="00B8157B" w:rsidRDefault="00B8157B" w:rsidP="000404EC">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lastRenderedPageBreak/>
        <w:t>R</w:t>
      </w:r>
      <w:r w:rsidR="006031A2">
        <w:rPr>
          <w:rFonts w:ascii="Arial" w:eastAsia="Times New Roman" w:hAnsi="Arial" w:cs="Arial"/>
          <w:b/>
          <w:bCs/>
          <w:sz w:val="24"/>
          <w:szCs w:val="24"/>
        </w:rPr>
        <w:t>elated Tools</w:t>
      </w:r>
    </w:p>
    <w:p w14:paraId="37EB23A9" w14:textId="77777777" w:rsidR="00D71986" w:rsidRPr="00D71986" w:rsidRDefault="00D71986" w:rsidP="00D71986">
      <w:pPr>
        <w:spacing w:line="480" w:lineRule="auto"/>
        <w:ind w:right="-20" w:firstLine="720"/>
        <w:jc w:val="both"/>
        <w:rPr>
          <w:rFonts w:ascii="Arial" w:eastAsia="Times New Roman" w:hAnsi="Arial" w:cs="Arial"/>
          <w:sz w:val="24"/>
          <w:szCs w:val="24"/>
        </w:rPr>
      </w:pPr>
      <w:r w:rsidRPr="00D71986">
        <w:rPr>
          <w:rFonts w:ascii="Arial" w:eastAsia="Times New Roman" w:hAnsi="Arial" w:cs="Arial"/>
          <w:sz w:val="24"/>
          <w:szCs w:val="24"/>
        </w:rPr>
        <w:t>In software development, the effectiveness of the PULSE system relies on the careful selection of tools and technologies. These tools support all aspects of the system, including coding, data collection, storage, geospatial mapping, machine learning–based risk analysis, and automated alerting, ensuring timely and accurate public health surveillance.</w:t>
      </w:r>
    </w:p>
    <w:p w14:paraId="396A4F36" w14:textId="6B45EC66" w:rsidR="00D71986" w:rsidRDefault="00D34C98" w:rsidP="00D71986">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Backend Development</w:t>
      </w:r>
    </w:p>
    <w:p w14:paraId="4758646F" w14:textId="24815B7C" w:rsidR="00D34C98" w:rsidRPr="00D34C98" w:rsidRDefault="00D34C98" w:rsidP="00D34C98">
      <w:pPr>
        <w:spacing w:line="480" w:lineRule="auto"/>
        <w:ind w:right="-20" w:firstLine="720"/>
        <w:jc w:val="both"/>
        <w:rPr>
          <w:rFonts w:ascii="Arial" w:eastAsia="Times New Roman" w:hAnsi="Arial" w:cs="Arial"/>
          <w:sz w:val="24"/>
          <w:szCs w:val="24"/>
        </w:rPr>
      </w:pPr>
      <w:r>
        <w:rPr>
          <w:highlight w:val="yellow"/>
        </w:rPr>
        <w:t>Django (Python) – Provides routing, session authentication, authorization, ORM access, reporting services, dashboards, APIs, and server-rendered templates in one application.</w:t>
      </w:r>
    </w:p>
    <w:p w14:paraId="2511BF02" w14:textId="4FB23A00" w:rsidR="00D34C98" w:rsidRPr="00D34C98" w:rsidRDefault="00D34C98" w:rsidP="00D34C98">
      <w:pPr>
        <w:spacing w:line="480" w:lineRule="auto"/>
        <w:ind w:right="-20" w:firstLine="720"/>
        <w:jc w:val="both"/>
        <w:rPr>
          <w:rFonts w:ascii="Arial" w:eastAsia="Times New Roman" w:hAnsi="Arial" w:cs="Arial"/>
          <w:sz w:val="24"/>
          <w:szCs w:val="24"/>
        </w:rPr>
      </w:pPr>
      <w:r>
        <w:rPr>
          <w:highlight w:val="yellow"/>
        </w:rPr>
        <w:t>Python – Implements the application services and machine-learning pipeline using Django, scikit-learn, pandas, and NumPy.</w:t>
      </w:r>
    </w:p>
    <w:p w14:paraId="34D96A8C" w14:textId="6F7BE92C" w:rsidR="00D34C98" w:rsidRPr="00D34C98" w:rsidRDefault="00D34C98" w:rsidP="00D34C98">
      <w:pPr>
        <w:spacing w:line="480" w:lineRule="auto"/>
        <w:ind w:right="-20" w:firstLine="720"/>
        <w:jc w:val="both"/>
        <w:rPr>
          <w:rFonts w:ascii="Arial" w:eastAsia="Times New Roman" w:hAnsi="Arial" w:cs="Arial"/>
          <w:sz w:val="24"/>
          <w:szCs w:val="24"/>
        </w:rPr>
      </w:pPr>
      <w:r>
        <w:rPr>
          <w:highlight w:val="yellow"/>
        </w:rPr>
        <w:t>API Integration – OCR.Space Engine 3 assists laboratory extraction, while environmental/weather services provide contextual data when available. Public self-reporting is outside the implemented scope.</w:t>
      </w:r>
    </w:p>
    <w:p w14:paraId="42C7A1B6" w14:textId="77777777"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Database Management</w:t>
      </w:r>
    </w:p>
    <w:p w14:paraId="3273CF5B" w14:textId="45BC02F5" w:rsidR="00D34C98" w:rsidRPr="00D34C98" w:rsidRDefault="00D34C98" w:rsidP="00D34C98">
      <w:pPr>
        <w:spacing w:line="480" w:lineRule="auto"/>
        <w:ind w:left="-20" w:right="-20" w:firstLine="740"/>
        <w:jc w:val="both"/>
        <w:rPr>
          <w:rFonts w:ascii="Arial" w:eastAsia="Times New Roman" w:hAnsi="Arial" w:cs="Arial"/>
          <w:sz w:val="24"/>
          <w:szCs w:val="24"/>
        </w:rPr>
      </w:pPr>
      <w:r w:rsidRPr="00D34C98">
        <w:rPr>
          <w:rFonts w:ascii="Arial" w:eastAsia="Times New Roman" w:hAnsi="Arial" w:cs="Arial"/>
          <w:b/>
          <w:bCs/>
          <w:sz w:val="24"/>
          <w:szCs w:val="24"/>
        </w:rPr>
        <w:t>MySQL</w:t>
      </w:r>
      <w:r w:rsidRPr="00D34C98">
        <w:rPr>
          <w:rFonts w:ascii="Arial" w:eastAsia="Times New Roman" w:hAnsi="Arial" w:cs="Arial"/>
          <w:sz w:val="24"/>
          <w:szCs w:val="24"/>
        </w:rPr>
        <w:t xml:space="preserve"> – Stores syndromic reports, </w:t>
      </w:r>
      <w:r w:rsidR="00BF6164">
        <w:rPr>
          <w:rFonts w:ascii="Arial" w:eastAsia="Times New Roman" w:hAnsi="Arial" w:cs="Arial"/>
          <w:sz w:val="24"/>
          <w:szCs w:val="24"/>
        </w:rPr>
        <w:t>patient records</w:t>
      </w:r>
      <w:r w:rsidRPr="00D34C98">
        <w:rPr>
          <w:rFonts w:ascii="Arial" w:eastAsia="Times New Roman" w:hAnsi="Arial" w:cs="Arial"/>
          <w:sz w:val="24"/>
          <w:szCs w:val="24"/>
        </w:rPr>
        <w:t>, environmental data, and historical health records for real-time and historical analysis.</w:t>
      </w:r>
    </w:p>
    <w:p w14:paraId="1FE6948D" w14:textId="542C86A9" w:rsidR="00D34C98" w:rsidRDefault="00D34C98" w:rsidP="00D34C98">
      <w:pPr>
        <w:spacing w:line="480" w:lineRule="auto"/>
        <w:ind w:left="-20" w:right="-20" w:firstLine="740"/>
        <w:jc w:val="both"/>
        <w:rPr>
          <w:rFonts w:ascii="Arial" w:eastAsia="Times New Roman" w:hAnsi="Arial" w:cs="Arial"/>
          <w:sz w:val="24"/>
          <w:szCs w:val="24"/>
        </w:rPr>
      </w:pPr>
      <w:r>
        <w:rPr>
          <w:highlight w:val="yellow"/>
        </w:rPr>
        <w:t>Deployment Environment – Hosted WSGI deployment, HTTPS, environment-managed secrets, WhiteNoise static delivery, and managed MySQL; the application is not tied to AWS or Google Cloud.</w:t>
      </w:r>
    </w:p>
    <w:p w14:paraId="11184EE5" w14:textId="44699BFF"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Frontend Development</w:t>
      </w:r>
    </w:p>
    <w:p w14:paraId="701A910B" w14:textId="379DD06E" w:rsidR="00D34C98" w:rsidRPr="00D34C98" w:rsidRDefault="00D34C98" w:rsidP="00D34C98">
      <w:pPr>
        <w:spacing w:line="480" w:lineRule="auto"/>
        <w:ind w:right="-20"/>
        <w:jc w:val="both"/>
        <w:rPr>
          <w:rFonts w:ascii="Arial" w:eastAsia="Times New Roman" w:hAnsi="Arial" w:cs="Arial"/>
        </w:rPr>
      </w:pPr>
      <w:r>
        <w:rPr>
          <w:highlight w:val="yellow"/>
        </w:rPr>
        <w:t>Django Templates – Render role-specific dashboards and forms; static JavaScript provides asynchronous controls, modals, charts, and map behavior.</w:t>
      </w:r>
    </w:p>
    <w:p w14:paraId="463B4F01" w14:textId="6C3F3C85" w:rsidR="00D34C98" w:rsidRPr="00D34C98" w:rsidRDefault="00D34C98" w:rsidP="00D34C98">
      <w:pPr>
        <w:spacing w:line="480" w:lineRule="auto"/>
        <w:ind w:right="-20" w:firstLine="720"/>
        <w:jc w:val="both"/>
        <w:rPr>
          <w:rFonts w:ascii="Arial" w:eastAsia="Times New Roman" w:hAnsi="Arial" w:cs="Arial"/>
          <w:sz w:val="24"/>
          <w:szCs w:val="24"/>
        </w:rPr>
      </w:pPr>
      <w:proofErr w:type="spellStart"/>
      <w:proofErr w:type="spellEnd"/>
      <w:r>
        <w:rPr>
          <w:highlight w:val="yellow"/>
        </w:rPr>
        <w:t>Leaflet.js – Displays OpenStreetMap-compatible tiles, GeoJSON boundaries, risk shading, heat layers, patient pins, and same-disease clusters.</w:t>
      </w:r>
    </w:p>
    <w:p w14:paraId="6C52A484" w14:textId="3032D6B1" w:rsidR="00D34C98" w:rsidRPr="00D34C98" w:rsidRDefault="00D34C98" w:rsidP="00D34C98">
      <w:pPr>
        <w:spacing w:line="480" w:lineRule="auto"/>
        <w:ind w:right="-20" w:firstLine="720"/>
        <w:jc w:val="both"/>
        <w:rPr>
          <w:rFonts w:ascii="Arial" w:eastAsia="Times New Roman" w:hAnsi="Arial" w:cs="Arial"/>
          <w:sz w:val="24"/>
          <w:szCs w:val="24"/>
        </w:rPr>
      </w:pPr>
      <w:r w:rsidRPr="00D34C98">
        <w:rPr>
          <w:rFonts w:ascii="Arial" w:eastAsia="Times New Roman" w:hAnsi="Arial" w:cs="Arial"/>
          <w:b/>
          <w:bCs/>
          <w:sz w:val="24"/>
          <w:szCs w:val="24"/>
        </w:rPr>
        <w:t>HTML &amp; CSS</w:t>
      </w:r>
      <w:r w:rsidRPr="00D34C98">
        <w:rPr>
          <w:rFonts w:ascii="Arial" w:eastAsia="Times New Roman" w:hAnsi="Arial" w:cs="Arial"/>
          <w:sz w:val="24"/>
          <w:szCs w:val="24"/>
        </w:rPr>
        <w:t xml:space="preserve"> – Structures and styles the web dashboard interface for clarity and usability.</w:t>
      </w:r>
    </w:p>
    <w:p w14:paraId="397E3CE9" w14:textId="0183EE0D" w:rsidR="00D34C98" w:rsidRDefault="00D34C98" w:rsidP="00D34C98">
      <w:pPr>
        <w:spacing w:line="480" w:lineRule="auto"/>
        <w:ind w:right="-20" w:firstLine="720"/>
        <w:jc w:val="both"/>
        <w:rPr>
          <w:rFonts w:ascii="Arial" w:eastAsia="Times New Roman" w:hAnsi="Arial" w:cs="Arial"/>
          <w:sz w:val="24"/>
          <w:szCs w:val="24"/>
        </w:rPr>
      </w:pPr>
      <w:r w:rsidRPr="00D34C98">
        <w:rPr>
          <w:rFonts w:ascii="Arial" w:eastAsia="Times New Roman" w:hAnsi="Arial" w:cs="Arial"/>
          <w:b/>
          <w:bCs/>
          <w:sz w:val="24"/>
          <w:szCs w:val="24"/>
        </w:rPr>
        <w:t>JavaScript</w:t>
      </w:r>
      <w:r w:rsidRPr="00D34C98">
        <w:rPr>
          <w:rFonts w:ascii="Arial" w:eastAsia="Times New Roman" w:hAnsi="Arial" w:cs="Arial"/>
          <w:sz w:val="24"/>
          <w:szCs w:val="24"/>
        </w:rPr>
        <w:t xml:space="preserve"> – Powers dynamic updates, interactive components, and real-time visualization of health data.</w:t>
      </w:r>
    </w:p>
    <w:p w14:paraId="4428CFC8" w14:textId="4D040649"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AI / Machine Learning</w:t>
      </w:r>
    </w:p>
    <w:p w14:paraId="4C3DF721" w14:textId="091C215C" w:rsidR="00D34C98" w:rsidRPr="00D34C98" w:rsidRDefault="00D34C98" w:rsidP="00D34C98">
      <w:pPr>
        <w:spacing w:line="480" w:lineRule="auto"/>
        <w:ind w:right="-20"/>
        <w:jc w:val="both"/>
        <w:rPr>
          <w:rFonts w:ascii="Arial" w:eastAsia="Times New Roman" w:hAnsi="Arial" w:cs="Arial"/>
          <w:b/>
          <w:bCs/>
          <w:sz w:val="24"/>
          <w:szCs w:val="24"/>
        </w:rPr>
      </w:pPr>
      <w:r>
        <w:rPr>
          <w:highlight w:val="yellow"/>
        </w:rPr>
        <w:t>Isolation Forest and Random Forest – Isolation Forest screens unusual activity; Random Forest ranks monitored diseases from clinical and contextual features.</w:t>
      </w:r>
    </w:p>
    <w:p w14:paraId="003E8077" w14:textId="23B42434" w:rsidR="00D34C98" w:rsidRDefault="00D34C98" w:rsidP="00D34C98">
      <w:pPr>
        <w:spacing w:line="480" w:lineRule="auto"/>
        <w:ind w:right="-20" w:firstLine="720"/>
        <w:jc w:val="both"/>
        <w:rPr>
          <w:rFonts w:ascii="Arial" w:eastAsia="Times New Roman" w:hAnsi="Arial" w:cs="Arial"/>
          <w:sz w:val="24"/>
          <w:szCs w:val="24"/>
        </w:rPr>
      </w:pPr>
      <w:proofErr w:type="spellStart"/>
      <w:proofErr w:type="spellEnd"/>
      <w:r>
        <w:rPr>
          <w:highlight w:val="yellow"/>
        </w:rPr>
        <w:t>Python Libraries (scikit-learn, pandas, NumPy) – Support classification, anomaly detection, data preparation, and analytics. TensorFlow and PyTorch are not used.</w:t>
      </w:r>
    </w:p>
    <w:p w14:paraId="6127DC18" w14:textId="312D2F2A"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Alerting System</w:t>
      </w:r>
    </w:p>
    <w:p w14:paraId="4C967E41" w14:textId="3CF2E56D" w:rsidR="00D34C98" w:rsidRPr="00D34C98" w:rsidRDefault="00D34C98" w:rsidP="00D34C98">
      <w:pPr>
        <w:spacing w:line="480" w:lineRule="auto"/>
        <w:ind w:right="-20"/>
        <w:jc w:val="both"/>
        <w:rPr>
          <w:rFonts w:ascii="Arial" w:eastAsia="Times New Roman" w:hAnsi="Arial" w:cs="Arial"/>
          <w:sz w:val="24"/>
          <w:szCs w:val="24"/>
        </w:rPr>
      </w:pPr>
      <w:r>
        <w:rPr>
          <w:highlight w:val="yellow"/>
        </w:rPr>
        <w:t>APTAS (Alerts, Patterns, and Thresholds Analysis System) – Computes composite barangay risk signals and merges eligible ML and PIDSR threshold alerts.</w:t>
      </w:r>
    </w:p>
    <w:p w14:paraId="44765091" w14:textId="2E5E2CD7" w:rsidR="00D34C98" w:rsidRDefault="00D34C98" w:rsidP="00D34C98">
      <w:pPr>
        <w:spacing w:line="480" w:lineRule="auto"/>
        <w:ind w:right="-20" w:firstLine="720"/>
        <w:jc w:val="both"/>
        <w:rPr>
          <w:rFonts w:ascii="Arial" w:eastAsia="Times New Roman" w:hAnsi="Arial" w:cs="Arial"/>
          <w:sz w:val="24"/>
          <w:szCs w:val="24"/>
        </w:rPr>
      </w:pPr>
      <w:r>
        <w:rPr>
          <w:highlight w:val="yellow"/>
        </w:rPr>
        <w:t>In-Application Alerts – Deliver risk and threshold information through authenticated dashboards and notification records. SMS delivery is not currently implemented.</w:t>
      </w:r>
    </w:p>
    <w:p w14:paraId="6CD37679" w14:textId="439DAC09"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t>Reporting &amp; Analytics</w:t>
      </w:r>
    </w:p>
    <w:p w14:paraId="39CECFA2" w14:textId="1E0260DE" w:rsidR="00D34C98" w:rsidRDefault="00D34C98" w:rsidP="00D34C98">
      <w:pPr>
        <w:spacing w:line="480" w:lineRule="auto"/>
        <w:ind w:right="-20"/>
        <w:jc w:val="both"/>
        <w:rPr>
          <w:rFonts w:ascii="Arial" w:eastAsia="Times New Roman" w:hAnsi="Arial" w:cs="Arial"/>
          <w:sz w:val="24"/>
          <w:szCs w:val="24"/>
        </w:rPr>
      </w:pPr>
      <w:r>
        <w:rPr>
          <w:highlight w:val="yellow"/>
        </w:rPr>
        <w:t>Django Analytics and Reports – Provide in-application KPIs, epidemiological curves, disease distributions, and hotspot summaries without Tableau.</w:t>
      </w:r>
    </w:p>
    <w:p w14:paraId="2F5C0353" w14:textId="77777777" w:rsidR="00D34C98" w:rsidRDefault="00D34C98" w:rsidP="00D34C98">
      <w:pPr>
        <w:spacing w:line="480" w:lineRule="auto"/>
        <w:ind w:right="-20"/>
        <w:jc w:val="both"/>
        <w:rPr>
          <w:rFonts w:ascii="Arial" w:eastAsia="Times New Roman" w:hAnsi="Arial" w:cs="Arial"/>
          <w:sz w:val="24"/>
          <w:szCs w:val="24"/>
        </w:rPr>
      </w:pPr>
    </w:p>
    <w:p w14:paraId="0B04AC1C" w14:textId="77777777" w:rsidR="00D34C98" w:rsidRDefault="00D34C98" w:rsidP="00D34C98">
      <w:pPr>
        <w:spacing w:line="480" w:lineRule="auto"/>
        <w:ind w:right="-20"/>
        <w:jc w:val="both"/>
        <w:rPr>
          <w:rFonts w:ascii="Arial" w:eastAsia="Times New Roman" w:hAnsi="Arial" w:cs="Arial"/>
          <w:sz w:val="24"/>
          <w:szCs w:val="24"/>
        </w:rPr>
      </w:pPr>
    </w:p>
    <w:p w14:paraId="5FF96E75" w14:textId="0C6ED64D" w:rsidR="00D34C98" w:rsidRDefault="00D34C98" w:rsidP="00D34C98">
      <w:pPr>
        <w:spacing w:line="480" w:lineRule="auto"/>
        <w:ind w:right="-20"/>
        <w:jc w:val="both"/>
        <w:rPr>
          <w:rFonts w:ascii="Arial" w:eastAsia="Times New Roman" w:hAnsi="Arial" w:cs="Arial"/>
          <w:b/>
          <w:bCs/>
          <w:sz w:val="24"/>
          <w:szCs w:val="24"/>
        </w:rPr>
      </w:pPr>
      <w:r w:rsidRPr="00D34C98">
        <w:rPr>
          <w:rFonts w:ascii="Arial" w:eastAsia="Times New Roman" w:hAnsi="Arial" w:cs="Arial"/>
          <w:b/>
          <w:bCs/>
          <w:sz w:val="24"/>
          <w:szCs w:val="24"/>
        </w:rPr>
        <w:lastRenderedPageBreak/>
        <w:t>Development Tools</w:t>
      </w:r>
    </w:p>
    <w:p w14:paraId="74B07552" w14:textId="5F67FC6D" w:rsidR="00D34C98" w:rsidRDefault="00D34C98" w:rsidP="00D34C98">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Pr="00D34C98">
        <w:rPr>
          <w:rFonts w:ascii="Arial" w:eastAsia="Times New Roman" w:hAnsi="Arial" w:cs="Arial"/>
          <w:sz w:val="24"/>
          <w:szCs w:val="24"/>
        </w:rPr>
        <w:t>Visual Studio Code (VS Code) – The primary IDE for writing, testing, and debugging system components, including backend, frontend, and AI modules.</w:t>
      </w:r>
    </w:p>
    <w:p w14:paraId="0926253A" w14:textId="74926119" w:rsidR="00D34C98" w:rsidRDefault="00D34C98" w:rsidP="00D34C98">
      <w:pPr>
        <w:tabs>
          <w:tab w:val="left" w:pos="720"/>
          <w:tab w:val="left" w:pos="7920"/>
        </w:tabs>
        <w:spacing w:line="480" w:lineRule="auto"/>
        <w:jc w:val="both"/>
        <w:rPr>
          <w:rFonts w:ascii="Arial" w:hAnsi="Arial" w:cs="Arial"/>
          <w:b/>
          <w:bCs/>
          <w:sz w:val="24"/>
          <w:szCs w:val="24"/>
        </w:rPr>
      </w:pPr>
      <w:r w:rsidRPr="002010C5">
        <w:rPr>
          <w:rFonts w:ascii="Arial" w:hAnsi="Arial" w:cs="Arial"/>
          <w:b/>
          <w:bCs/>
          <w:sz w:val="24"/>
          <w:szCs w:val="24"/>
        </w:rPr>
        <w:t>CURSOR</w:t>
      </w:r>
    </w:p>
    <w:p w14:paraId="176ED4F3" w14:textId="77777777" w:rsidR="00D34C98" w:rsidRPr="002010C5" w:rsidRDefault="00D34C98" w:rsidP="00D34C98">
      <w:pPr>
        <w:tabs>
          <w:tab w:val="left" w:pos="720"/>
          <w:tab w:val="left" w:pos="7920"/>
        </w:tabs>
        <w:spacing w:line="480" w:lineRule="auto"/>
        <w:jc w:val="both"/>
        <w:rPr>
          <w:rFonts w:ascii="Arial" w:hAnsi="Arial" w:cs="Arial"/>
          <w:sz w:val="24"/>
          <w:szCs w:val="24"/>
        </w:rPr>
      </w:pPr>
      <w:r>
        <w:rPr>
          <w:rFonts w:ascii="Arial" w:hAnsi="Arial" w:cs="Arial"/>
          <w:b/>
          <w:bCs/>
          <w:sz w:val="24"/>
          <w:szCs w:val="24"/>
        </w:rPr>
        <w:tab/>
      </w:r>
      <w:r w:rsidRPr="002010C5">
        <w:rPr>
          <w:rFonts w:ascii="Arial" w:hAnsi="Arial" w:cs="Arial"/>
          <w:sz w:val="24"/>
          <w:szCs w:val="24"/>
        </w:rPr>
        <w:t>Cursor is an AI-enhanced code editor designed to streamline software development by integrating powerful AI assistance directly into the workflow. It supports many programming languages and provides features such as intelligent code generation, inline refactoring, semantic search, and built-in Git integration. Cursor was used as a development environment to help write, analyze, and modify code more efficiently through natural-language instructions.</w:t>
      </w:r>
    </w:p>
    <w:p w14:paraId="73508A04" w14:textId="11EC2E92" w:rsidR="00D34C98" w:rsidRPr="00D34C98" w:rsidRDefault="00D34C98" w:rsidP="00D34C98">
      <w:pPr>
        <w:spacing w:line="480" w:lineRule="auto"/>
        <w:ind w:right="-20"/>
        <w:jc w:val="both"/>
        <w:rPr>
          <w:rFonts w:ascii="Arial" w:eastAsia="Times New Roman" w:hAnsi="Arial" w:cs="Arial"/>
          <w:sz w:val="24"/>
          <w:szCs w:val="24"/>
        </w:rPr>
      </w:pPr>
    </w:p>
    <w:p w14:paraId="1F167D23" w14:textId="09FD930F" w:rsidR="00D34C98" w:rsidRPr="00D34C98" w:rsidRDefault="00D34C98" w:rsidP="00D34C98">
      <w:pPr>
        <w:spacing w:line="480" w:lineRule="auto"/>
        <w:ind w:right="-20"/>
        <w:jc w:val="both"/>
        <w:rPr>
          <w:rFonts w:ascii="Arial" w:eastAsia="Times New Roman" w:hAnsi="Arial" w:cs="Arial"/>
          <w:b/>
          <w:bCs/>
          <w:sz w:val="24"/>
          <w:szCs w:val="24"/>
        </w:rPr>
      </w:pPr>
    </w:p>
    <w:p w14:paraId="6166C386" w14:textId="78D306AE" w:rsidR="00D34C98" w:rsidRPr="00D34C98" w:rsidRDefault="00D34C98" w:rsidP="00D34C98">
      <w:pPr>
        <w:spacing w:line="480" w:lineRule="auto"/>
        <w:ind w:right="-20"/>
        <w:jc w:val="both"/>
        <w:rPr>
          <w:rFonts w:ascii="Arial" w:eastAsia="Times New Roman" w:hAnsi="Arial" w:cs="Arial"/>
          <w:b/>
          <w:bCs/>
          <w:sz w:val="24"/>
          <w:szCs w:val="24"/>
        </w:rPr>
      </w:pPr>
    </w:p>
    <w:p w14:paraId="4ED44D78" w14:textId="3AF39248" w:rsidR="00D34C98" w:rsidRPr="00D34C98" w:rsidRDefault="00D34C98" w:rsidP="00D34C98">
      <w:pPr>
        <w:spacing w:line="480" w:lineRule="auto"/>
        <w:ind w:right="-20"/>
        <w:jc w:val="both"/>
        <w:rPr>
          <w:rFonts w:ascii="Arial" w:eastAsia="Times New Roman" w:hAnsi="Arial" w:cs="Arial"/>
          <w:b/>
          <w:bCs/>
          <w:sz w:val="24"/>
          <w:szCs w:val="24"/>
        </w:rPr>
      </w:pPr>
    </w:p>
    <w:p w14:paraId="68F90A21" w14:textId="7F93A8F1" w:rsidR="006F062B" w:rsidRDefault="006F062B" w:rsidP="000404EC">
      <w:pPr>
        <w:spacing w:line="480" w:lineRule="auto"/>
        <w:ind w:left="-20" w:right="-20" w:firstLine="740"/>
        <w:jc w:val="both"/>
        <w:rPr>
          <w:rFonts w:ascii="Arial" w:eastAsia="Times New Roman" w:hAnsi="Arial" w:cs="Arial"/>
          <w:sz w:val="24"/>
          <w:szCs w:val="24"/>
        </w:rPr>
      </w:pPr>
    </w:p>
    <w:p w14:paraId="160550CF" w14:textId="3BC08B4D" w:rsidR="00885020" w:rsidRDefault="00885020" w:rsidP="000404EC">
      <w:pPr>
        <w:spacing w:line="480" w:lineRule="auto"/>
        <w:ind w:left="-20" w:right="-20" w:firstLine="740"/>
        <w:jc w:val="both"/>
        <w:rPr>
          <w:rFonts w:ascii="Arial" w:eastAsia="Times New Roman" w:hAnsi="Arial" w:cs="Arial"/>
          <w:sz w:val="24"/>
          <w:szCs w:val="24"/>
        </w:rPr>
      </w:pPr>
    </w:p>
    <w:p w14:paraId="64ACCB0F" w14:textId="53F6E03B" w:rsidR="0040589E" w:rsidRDefault="0040589E" w:rsidP="000404EC">
      <w:pPr>
        <w:spacing w:line="480" w:lineRule="auto"/>
        <w:ind w:left="-20" w:right="-20" w:firstLine="740"/>
        <w:jc w:val="both"/>
        <w:rPr>
          <w:rFonts w:ascii="Arial" w:eastAsia="Times New Roman" w:hAnsi="Arial" w:cs="Arial"/>
          <w:sz w:val="24"/>
          <w:szCs w:val="24"/>
        </w:rPr>
      </w:pPr>
    </w:p>
    <w:p w14:paraId="62186507" w14:textId="77777777" w:rsidR="00D34C98" w:rsidRDefault="00D34C98" w:rsidP="000404EC">
      <w:pPr>
        <w:spacing w:line="480" w:lineRule="auto"/>
        <w:ind w:left="-20" w:right="-20" w:firstLine="740"/>
        <w:jc w:val="both"/>
        <w:rPr>
          <w:rFonts w:ascii="Arial" w:eastAsia="Times New Roman" w:hAnsi="Arial" w:cs="Arial"/>
          <w:sz w:val="24"/>
          <w:szCs w:val="24"/>
        </w:rPr>
      </w:pPr>
    </w:p>
    <w:p w14:paraId="6274773A" w14:textId="77777777" w:rsidR="00D34C98" w:rsidRDefault="00D34C98" w:rsidP="000404EC">
      <w:pPr>
        <w:spacing w:line="480" w:lineRule="auto"/>
        <w:ind w:left="-20" w:right="-20" w:firstLine="740"/>
        <w:jc w:val="both"/>
        <w:rPr>
          <w:rFonts w:ascii="Arial" w:eastAsia="Times New Roman" w:hAnsi="Arial" w:cs="Arial"/>
          <w:sz w:val="24"/>
          <w:szCs w:val="24"/>
        </w:rPr>
      </w:pPr>
    </w:p>
    <w:p w14:paraId="3B62F86C" w14:textId="77777777" w:rsidR="00D34C98" w:rsidRDefault="00D34C98" w:rsidP="000404EC">
      <w:pPr>
        <w:spacing w:line="480" w:lineRule="auto"/>
        <w:ind w:left="-20" w:right="-20" w:firstLine="740"/>
        <w:jc w:val="both"/>
        <w:rPr>
          <w:rFonts w:ascii="Arial" w:eastAsia="Times New Roman" w:hAnsi="Arial" w:cs="Arial"/>
          <w:sz w:val="24"/>
          <w:szCs w:val="24"/>
        </w:rPr>
      </w:pPr>
    </w:p>
    <w:p w14:paraId="410512D9" w14:textId="7AB0D962" w:rsidR="0040589E" w:rsidRDefault="0040589E" w:rsidP="000404EC">
      <w:pPr>
        <w:spacing w:line="480" w:lineRule="auto"/>
        <w:ind w:left="-20" w:right="-20" w:firstLine="740"/>
        <w:jc w:val="both"/>
        <w:rPr>
          <w:rFonts w:ascii="Arial" w:eastAsia="Times New Roman" w:hAnsi="Arial" w:cs="Arial"/>
          <w:sz w:val="24"/>
          <w:szCs w:val="24"/>
        </w:rPr>
      </w:pPr>
    </w:p>
    <w:p w14:paraId="6D907A89" w14:textId="77777777" w:rsidR="0040589E" w:rsidRPr="00B8157B" w:rsidRDefault="0040589E" w:rsidP="000404EC">
      <w:pPr>
        <w:spacing w:line="480" w:lineRule="auto"/>
        <w:ind w:left="-20" w:right="-20" w:firstLine="740"/>
        <w:jc w:val="both"/>
        <w:rPr>
          <w:rFonts w:ascii="Arial" w:eastAsia="Times New Roman" w:hAnsi="Arial" w:cs="Arial"/>
          <w:sz w:val="24"/>
          <w:szCs w:val="24"/>
        </w:rPr>
      </w:pPr>
    </w:p>
    <w:p w14:paraId="105899E1" w14:textId="4D917D45" w:rsidR="006F062B" w:rsidRPr="00B8157B" w:rsidRDefault="005A7276" w:rsidP="000404EC">
      <w:pPr>
        <w:spacing w:line="480" w:lineRule="auto"/>
        <w:ind w:right="-20"/>
        <w:jc w:val="both"/>
        <w:rPr>
          <w:rFonts w:ascii="Arial" w:eastAsia="Times New Roman" w:hAnsi="Arial" w:cs="Arial"/>
          <w:b/>
          <w:bCs/>
          <w:sz w:val="24"/>
          <w:szCs w:val="24"/>
        </w:rPr>
      </w:pPr>
      <w:r w:rsidRPr="00B8157B">
        <w:rPr>
          <w:rFonts w:ascii="Arial" w:eastAsia="Times New Roman" w:hAnsi="Arial" w:cs="Arial"/>
          <w:b/>
          <w:bCs/>
          <w:sz w:val="24"/>
          <w:szCs w:val="24"/>
        </w:rPr>
        <w:lastRenderedPageBreak/>
        <w:t>S</w:t>
      </w:r>
      <w:r w:rsidR="006031A2">
        <w:rPr>
          <w:rFonts w:ascii="Arial" w:eastAsia="Times New Roman" w:hAnsi="Arial" w:cs="Arial"/>
          <w:b/>
          <w:bCs/>
          <w:sz w:val="24"/>
          <w:szCs w:val="24"/>
        </w:rPr>
        <w:t>ynthesis</w:t>
      </w:r>
    </w:p>
    <w:p w14:paraId="7960BBA0" w14:textId="051A9056" w:rsidR="001476F3" w:rsidRPr="001476F3" w:rsidRDefault="001476F3" w:rsidP="001476F3">
      <w:pPr>
        <w:spacing w:line="480" w:lineRule="auto"/>
        <w:ind w:right="-20" w:firstLine="720"/>
        <w:jc w:val="both"/>
        <w:rPr>
          <w:rFonts w:ascii="Arial" w:eastAsia="Times New Roman" w:hAnsi="Arial" w:cs="Arial"/>
          <w:sz w:val="24"/>
          <w:szCs w:val="24"/>
        </w:rPr>
      </w:pPr>
      <w:r w:rsidRPr="001476F3">
        <w:rPr>
          <w:rFonts w:ascii="Arial" w:eastAsia="Times New Roman" w:hAnsi="Arial" w:cs="Arial"/>
          <w:sz w:val="24"/>
          <w:szCs w:val="24"/>
        </w:rPr>
        <w:t xml:space="preserve">The development of </w:t>
      </w:r>
      <w:r w:rsidRPr="004D76F2">
        <w:rPr>
          <w:rFonts w:ascii="Arial" w:eastAsia="Arial Narrow" w:hAnsi="Arial" w:cs="Arial"/>
          <w:b/>
          <w:bCs/>
          <w:color w:val="000000"/>
          <w:sz w:val="24"/>
          <w:szCs w:val="24"/>
        </w:rPr>
        <w:t>PULSE: Real-Time Syndromic Surveillance and Risk Forecasting using Isolation Forest Algorithms and Geospatial Data Fusion</w:t>
      </w:r>
      <w:r w:rsidRPr="001476F3">
        <w:rPr>
          <w:rFonts w:ascii="Arial" w:eastAsia="Times New Roman" w:hAnsi="Arial" w:cs="Arial"/>
          <w:sz w:val="24"/>
          <w:szCs w:val="24"/>
        </w:rPr>
        <w:t xml:space="preserve"> is grounded in research on digital health surveillance, community-based disease monitoring, and real-time outbreak detection. Studies emphasize the effectiveness of AI-assisted anomaly detection, such as the Isolation Forest algorithm, in identifying abnormal symptom patterns and predicting potential disease clusters. Research on geospatial data integration highlights its role in visualizing high-risk areas, supporting timely and targeted public health interventions. Furthermore, literature on syndromic surveillance and historical disease trends demonstrates how pattern recognition and risk scoring enhance early detection and minimize delayed responses.</w:t>
      </w:r>
    </w:p>
    <w:p w14:paraId="0F0AD52D" w14:textId="1FBE9696" w:rsidR="001476F3" w:rsidRPr="001476F3" w:rsidRDefault="001476F3" w:rsidP="001476F3">
      <w:pPr>
        <w:spacing w:line="480" w:lineRule="auto"/>
        <w:ind w:right="-20" w:firstLine="720"/>
        <w:jc w:val="both"/>
        <w:rPr>
          <w:rFonts w:ascii="Arial" w:eastAsia="Times New Roman" w:hAnsi="Arial" w:cs="Arial"/>
          <w:sz w:val="24"/>
          <w:szCs w:val="24"/>
        </w:rPr>
      </w:pPr>
      <w:r w:rsidRPr="001476F3">
        <w:rPr>
          <w:rFonts w:ascii="Arial" w:eastAsia="Times New Roman" w:hAnsi="Arial" w:cs="Arial"/>
          <w:sz w:val="24"/>
          <w:szCs w:val="24"/>
        </w:rPr>
        <w:t xml:space="preserve">Ensuring system reliability, studies underscore the importance of centralized data platforms and cloud-based storage to maintain continuous access to accurate health information from multiple sources, including Barangay Health Workers, </w:t>
      </w:r>
      <w:r w:rsidR="00BF6164">
        <w:rPr>
          <w:rFonts w:ascii="Arial" w:eastAsia="Times New Roman" w:hAnsi="Arial" w:cs="Arial"/>
          <w:sz w:val="24"/>
          <w:szCs w:val="24"/>
        </w:rPr>
        <w:t>patient records</w:t>
      </w:r>
      <w:r w:rsidRPr="001476F3">
        <w:rPr>
          <w:rFonts w:ascii="Arial" w:eastAsia="Times New Roman" w:hAnsi="Arial" w:cs="Arial"/>
          <w:sz w:val="24"/>
          <w:szCs w:val="24"/>
        </w:rPr>
        <w:t>, and environmental data. The integration of web-based dashboards strengthens situational awareness, allowing health officials to monitor trends, generate automated alerts through the APTAS, and access standardized health incident reports for informed decision-making.</w:t>
      </w:r>
    </w:p>
    <w:p w14:paraId="2DA0D021" w14:textId="77777777" w:rsidR="001476F3" w:rsidRPr="001476F3" w:rsidRDefault="001476F3" w:rsidP="001476F3">
      <w:pPr>
        <w:spacing w:line="480" w:lineRule="auto"/>
        <w:ind w:right="-20" w:firstLine="720"/>
        <w:jc w:val="both"/>
        <w:rPr>
          <w:rFonts w:ascii="Arial" w:eastAsia="Times New Roman" w:hAnsi="Arial" w:cs="Arial"/>
          <w:sz w:val="24"/>
          <w:szCs w:val="24"/>
        </w:rPr>
      </w:pPr>
      <w:r w:rsidRPr="001476F3">
        <w:rPr>
          <w:rFonts w:ascii="Arial" w:eastAsia="Times New Roman" w:hAnsi="Arial" w:cs="Arial"/>
          <w:sz w:val="24"/>
          <w:szCs w:val="24"/>
        </w:rPr>
        <w:t xml:space="preserve">Research on early warning and automated alert systems supports proactive public health measures, enabling rapid response to emerging outbreaks and reducing reliance on reactive interventions. By synthesizing these insights, this </w:t>
      </w:r>
      <w:r w:rsidRPr="001476F3">
        <w:rPr>
          <w:rFonts w:ascii="Arial" w:eastAsia="Times New Roman" w:hAnsi="Arial" w:cs="Arial"/>
          <w:sz w:val="24"/>
          <w:szCs w:val="24"/>
        </w:rPr>
        <w:lastRenderedPageBreak/>
        <w:t>study establishes a strong technical and conceptual foundation for PULSE, a system that enhances disease surveillance, improves outbreak preparedness, and strengthens evidence-based public health responses to protect community well-being.</w:t>
      </w:r>
    </w:p>
    <w:p w14:paraId="37D68C8C" w14:textId="77777777" w:rsidR="00592C58" w:rsidRPr="00592C58" w:rsidRDefault="00592C58" w:rsidP="000404EC">
      <w:pPr>
        <w:spacing w:line="480" w:lineRule="auto"/>
        <w:ind w:right="-20"/>
        <w:jc w:val="both"/>
        <w:rPr>
          <w:rFonts w:ascii="Arial" w:eastAsia="Times New Roman" w:hAnsi="Arial" w:cs="Arial"/>
          <w:sz w:val="24"/>
          <w:szCs w:val="24"/>
        </w:rPr>
      </w:pPr>
    </w:p>
    <w:p w14:paraId="3CDAAADB" w14:textId="77777777" w:rsidR="00592C58" w:rsidRPr="00592C58" w:rsidRDefault="00592C58" w:rsidP="000404EC">
      <w:pPr>
        <w:spacing w:line="480" w:lineRule="auto"/>
        <w:ind w:right="-20"/>
        <w:jc w:val="both"/>
        <w:rPr>
          <w:rFonts w:ascii="Arial" w:eastAsia="Times New Roman" w:hAnsi="Arial" w:cs="Arial"/>
          <w:sz w:val="24"/>
          <w:szCs w:val="24"/>
        </w:rPr>
      </w:pPr>
    </w:p>
    <w:p w14:paraId="335B0139" w14:textId="77777777" w:rsidR="00F46B6F" w:rsidRDefault="00F46B6F" w:rsidP="000404EC">
      <w:pPr>
        <w:spacing w:line="480" w:lineRule="auto"/>
        <w:ind w:right="-20"/>
        <w:jc w:val="both"/>
        <w:rPr>
          <w:rFonts w:ascii="Arial" w:eastAsia="Times New Roman" w:hAnsi="Arial" w:cs="Arial"/>
          <w:b/>
          <w:bCs/>
          <w:sz w:val="28"/>
          <w:szCs w:val="28"/>
        </w:rPr>
        <w:sectPr w:rsidR="00F46B6F" w:rsidSect="003E4AEB">
          <w:type w:val="continuous"/>
          <w:pgSz w:w="12240" w:h="15840"/>
          <w:pgMar w:top="1440" w:right="1440" w:bottom="1440" w:left="2160" w:header="720" w:footer="1020" w:gutter="0"/>
          <w:cols w:space="720"/>
          <w:titlePg/>
          <w:docGrid w:linePitch="360"/>
        </w:sectPr>
      </w:pPr>
    </w:p>
    <w:p w14:paraId="02E209FE" w14:textId="5BF078E6" w:rsidR="00C74C7A" w:rsidRDefault="00C74C7A" w:rsidP="000404EC">
      <w:pPr>
        <w:spacing w:line="480" w:lineRule="auto"/>
        <w:ind w:right="-20"/>
        <w:jc w:val="center"/>
        <w:rPr>
          <w:rFonts w:ascii="Arial" w:eastAsia="Times New Roman" w:hAnsi="Arial" w:cs="Arial"/>
          <w:b/>
          <w:bCs/>
          <w:sz w:val="28"/>
          <w:szCs w:val="28"/>
        </w:rPr>
      </w:pPr>
      <w:r w:rsidRPr="00127413">
        <w:rPr>
          <w:rFonts w:ascii="Arial" w:eastAsia="Times New Roman" w:hAnsi="Arial" w:cs="Arial"/>
          <w:b/>
          <w:bCs/>
          <w:sz w:val="28"/>
          <w:szCs w:val="28"/>
        </w:rPr>
        <w:lastRenderedPageBreak/>
        <w:t>CHAPTER III</w:t>
      </w:r>
    </w:p>
    <w:p w14:paraId="34A60B86" w14:textId="77777777" w:rsidR="00C74C7A" w:rsidRDefault="00C74C7A" w:rsidP="000404EC">
      <w:pPr>
        <w:spacing w:line="480" w:lineRule="auto"/>
        <w:ind w:right="-20"/>
        <w:jc w:val="center"/>
        <w:rPr>
          <w:rFonts w:ascii="Arial" w:eastAsia="Times New Roman" w:hAnsi="Arial" w:cs="Arial"/>
          <w:b/>
          <w:bCs/>
          <w:sz w:val="28"/>
          <w:szCs w:val="28"/>
        </w:rPr>
      </w:pPr>
      <w:r>
        <w:rPr>
          <w:rFonts w:ascii="Arial" w:eastAsia="Times New Roman" w:hAnsi="Arial" w:cs="Arial"/>
          <w:b/>
          <w:bCs/>
          <w:sz w:val="28"/>
          <w:szCs w:val="28"/>
        </w:rPr>
        <w:t>METHODOLOGY</w:t>
      </w:r>
    </w:p>
    <w:p w14:paraId="3345DFFD" w14:textId="77777777" w:rsidR="00AD13BC" w:rsidRDefault="00AD13BC" w:rsidP="00C06177">
      <w:pPr>
        <w:spacing w:line="480" w:lineRule="auto"/>
        <w:ind w:firstLine="720"/>
        <w:jc w:val="both"/>
        <w:rPr>
          <w:rFonts w:ascii="Arial" w:eastAsia="Times New Roman" w:hAnsi="Arial" w:cs="Arial"/>
          <w:sz w:val="24"/>
          <w:szCs w:val="24"/>
        </w:rPr>
      </w:pPr>
      <w:r w:rsidRPr="00AD13BC">
        <w:rPr>
          <w:rFonts w:ascii="Arial" w:eastAsia="Times New Roman" w:hAnsi="Arial" w:cs="Arial"/>
          <w:sz w:val="24"/>
          <w:szCs w:val="24"/>
        </w:rPr>
        <w:t>This chapter outlines the Agile methodology for developing PULSE: Real-Time Syndromic Surveillance and Risk Forecasting using Isolation Forest Algorithms and Geospatial Data Fusion. Agile promotes an iterative and incremental development process that enables the research team to deliver functional components of the system in short development cycles, adapt to evolving public health requirements, and incorporate continuous stakeholder feedback. This approach ensures flexibility, collaboration, and early delivery of high-priority surveillance features, allowing the system to evolve efficiently over time.</w:t>
      </w:r>
    </w:p>
    <w:p w14:paraId="391BFCFB" w14:textId="7EDF057E" w:rsidR="00C06177" w:rsidRPr="00C06177" w:rsidRDefault="00AD13BC" w:rsidP="00C06177">
      <w:pPr>
        <w:spacing w:line="480" w:lineRule="auto"/>
        <w:ind w:firstLine="720"/>
        <w:jc w:val="both"/>
        <w:rPr>
          <w:rFonts w:ascii="Arial" w:eastAsia="Times New Roman" w:hAnsi="Arial" w:cs="Arial"/>
          <w:sz w:val="24"/>
          <w:szCs w:val="24"/>
        </w:rPr>
      </w:pPr>
      <w:r w:rsidRPr="00AD13BC">
        <w:rPr>
          <w:rFonts w:ascii="Arial" w:eastAsia="Times New Roman" w:hAnsi="Arial" w:cs="Arial"/>
          <w:sz w:val="24"/>
          <w:szCs w:val="24"/>
        </w:rPr>
        <w:t>The chapter further discusses the system development process, evaluation procedures, and deployment strategies, ensuring alignment with the functional and operational requirements of the Bago City Health Office (CHO) and Barangay Health Stations. Evaluation includes functionality testing, artificial intelligence model validation, performance assessment, and system quality evaluation based on ISO/IEC 25010:2011 standards to ensure accuracy, reliability, security, and efficiency in disease risk detection and automated alert generation. Deployment strategies consider data privacy compliance, environmental readiness, cloud scalability, and real-world implementation within community-based health surveillance settings.</w:t>
      </w:r>
    </w:p>
    <w:p w14:paraId="4AD191F3" w14:textId="6AF75BDC" w:rsidR="000404EC" w:rsidRPr="00780E1E" w:rsidRDefault="00AD13BC" w:rsidP="00C06177">
      <w:pPr>
        <w:spacing w:line="480" w:lineRule="auto"/>
        <w:ind w:firstLine="720"/>
        <w:jc w:val="both"/>
        <w:rPr>
          <w:rFonts w:ascii="Arial" w:eastAsia="Times New Roman" w:hAnsi="Arial" w:cs="Arial"/>
          <w:b/>
          <w:bCs/>
          <w:sz w:val="24"/>
          <w:szCs w:val="24"/>
        </w:rPr>
      </w:pPr>
      <w:r w:rsidRPr="00AD13BC">
        <w:rPr>
          <w:rFonts w:ascii="Arial" w:eastAsia="Times New Roman" w:hAnsi="Arial" w:cs="Arial"/>
          <w:sz w:val="24"/>
          <w:szCs w:val="24"/>
        </w:rPr>
        <w:lastRenderedPageBreak/>
        <w:t xml:space="preserve">Additionally, the study recognizes the scope limitations of the system while emphasizing its contribution to early disease detection, outbreak preparedness, and strengthened community health monitoring. This methodological framework ensures a technologically robust and systematically developed digital surveillance solution founded on continuous improvement and stakeholder collaboration. </w:t>
      </w:r>
      <w:r w:rsidR="001910BE">
        <w:rPr>
          <w:rFonts w:ascii="Arial" w:eastAsia="Times New Roman" w:hAnsi="Arial" w:cs="Arial"/>
          <w:sz w:val="24"/>
          <w:szCs w:val="24"/>
        </w:rPr>
        <w:br w:type="page"/>
      </w:r>
      <w:r w:rsidR="00C74C7A" w:rsidRPr="002B3305">
        <w:rPr>
          <w:rFonts w:ascii="Arial" w:eastAsia="Times New Roman" w:hAnsi="Arial" w:cs="Arial"/>
          <w:b/>
          <w:bCs/>
          <w:sz w:val="24"/>
          <w:szCs w:val="24"/>
        </w:rPr>
        <w:lastRenderedPageBreak/>
        <w:t>Model Base</w:t>
      </w:r>
    </w:p>
    <w:p w14:paraId="2A6C931C" w14:textId="77777777" w:rsidR="00AD13BC" w:rsidRDefault="00AD13BC" w:rsidP="009A3D6E">
      <w:pPr>
        <w:spacing w:line="480" w:lineRule="auto"/>
        <w:ind w:right="-20" w:firstLine="720"/>
        <w:jc w:val="both"/>
        <w:rPr>
          <w:rFonts w:ascii="Arial" w:eastAsia="Times New Roman" w:hAnsi="Arial" w:cs="Arial"/>
          <w:sz w:val="24"/>
          <w:szCs w:val="24"/>
        </w:rPr>
      </w:pPr>
      <w:r w:rsidRPr="00AD13BC">
        <w:rPr>
          <w:rFonts w:ascii="Arial" w:eastAsia="Times New Roman" w:hAnsi="Arial" w:cs="Arial"/>
          <w:sz w:val="24"/>
          <w:szCs w:val="24"/>
        </w:rPr>
        <w:t xml:space="preserve">The Model Base section of this chapter defines the methodological foundation for developing the PULSE system. The study adopts the Agile methodology, which emphasizes iterative development, continuous enhancement, stakeholder collaboration, and incremental delivery of working system components through adaptive planning and execution. This approach is suitable for public health surveillance systems where rapid response, evolving symptom patterns, and data-driven decision-making are critical. Agile ensures that the system remains adaptable to emerging health concerns while maintaining technical stability and operational reliability. </w:t>
      </w:r>
    </w:p>
    <w:p w14:paraId="31D135F8" w14:textId="52A8FDF2" w:rsidR="00577E88" w:rsidRDefault="00372640" w:rsidP="000404EC">
      <w:pPr>
        <w:spacing w:line="480" w:lineRule="auto"/>
        <w:ind w:right="-20"/>
        <w:jc w:val="both"/>
        <w:rPr>
          <w:rFonts w:ascii="Arial" w:eastAsia="Times New Roman" w:hAnsi="Arial" w:cs="Arial"/>
          <w:b/>
          <w:bCs/>
          <w:sz w:val="24"/>
          <w:szCs w:val="24"/>
        </w:rPr>
      </w:pPr>
      <w:r>
        <w:rPr>
          <w:rFonts w:ascii="Arial" w:eastAsia="Times New Roman" w:hAnsi="Arial" w:cs="Arial"/>
          <w:b/>
          <w:bCs/>
          <w:noProof/>
          <w:sz w:val="24"/>
          <w:szCs w:val="24"/>
          <w:lang w:eastAsia="en-US"/>
        </w:rPr>
        <w:drawing>
          <wp:anchor distT="0" distB="0" distL="114300" distR="114300" simplePos="0" relativeHeight="251928576" behindDoc="1" locked="0" layoutInCell="1" allowOverlap="1" wp14:anchorId="760603D4" wp14:editId="49BE47FD">
            <wp:simplePos x="0" y="0"/>
            <wp:positionH relativeFrom="margin">
              <wp:align>right</wp:align>
            </wp:positionH>
            <wp:positionV relativeFrom="paragraph">
              <wp:posOffset>337185</wp:posOffset>
            </wp:positionV>
            <wp:extent cx="5486400" cy="2960370"/>
            <wp:effectExtent l="0" t="0" r="0" b="0"/>
            <wp:wrapTight wrapText="bothSides">
              <wp:wrapPolygon edited="0">
                <wp:start x="0" y="0"/>
                <wp:lineTo x="0" y="21405"/>
                <wp:lineTo x="21375" y="21405"/>
                <wp:lineTo x="21375" y="0"/>
                <wp:lineTo x="0" y="0"/>
              </wp:wrapPolygon>
            </wp:wrapTight>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4166" t="22434" r="-1528"/>
                    <a:stretch/>
                  </pic:blipFill>
                  <pic:spPr bwMode="auto">
                    <a:xfrm>
                      <a:off x="0" y="0"/>
                      <a:ext cx="5486400" cy="2960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4F62">
        <w:rPr>
          <w:rFonts w:ascii="Arial" w:eastAsia="Times New Roman" w:hAnsi="Arial" w:cs="Arial"/>
          <w:b/>
          <w:bCs/>
          <w:noProof/>
          <w:sz w:val="24"/>
          <w:szCs w:val="24"/>
          <w:lang w:eastAsia="en-US"/>
        </w:rPr>
        <w:drawing>
          <wp:anchor distT="0" distB="0" distL="114300" distR="114300" simplePos="0" relativeHeight="251655168" behindDoc="1" locked="0" layoutInCell="1" allowOverlap="1" wp14:anchorId="009B6622" wp14:editId="1E453029">
            <wp:simplePos x="0" y="0"/>
            <wp:positionH relativeFrom="margin">
              <wp:posOffset>144780</wp:posOffset>
            </wp:positionH>
            <wp:positionV relativeFrom="paragraph">
              <wp:posOffset>342900</wp:posOffset>
            </wp:positionV>
            <wp:extent cx="5021580" cy="2960370"/>
            <wp:effectExtent l="0" t="0" r="7620" b="0"/>
            <wp:wrapTight wrapText="bothSides">
              <wp:wrapPolygon edited="0">
                <wp:start x="0" y="0"/>
                <wp:lineTo x="0" y="21405"/>
                <wp:lineTo x="21551" y="21405"/>
                <wp:lineTo x="21551" y="0"/>
                <wp:lineTo x="0" y="0"/>
              </wp:wrapPolygon>
            </wp:wrapTight>
            <wp:docPr id="169285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50465"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507" b="6880"/>
                    <a:stretch/>
                  </pic:blipFill>
                  <pic:spPr bwMode="auto">
                    <a:xfrm>
                      <a:off x="0" y="0"/>
                      <a:ext cx="5021580" cy="2960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4F62">
        <w:rPr>
          <w:rFonts w:ascii="Arial" w:eastAsia="Times New Roman" w:hAnsi="Arial" w:cs="Arial"/>
          <w:b/>
          <w:bCs/>
          <w:noProof/>
          <w:sz w:val="24"/>
          <w:szCs w:val="24"/>
        </w:rPr>
        <w:t>Agile</w:t>
      </w:r>
      <w:r w:rsidR="003B390B">
        <w:rPr>
          <w:rFonts w:ascii="Arial" w:eastAsia="Times New Roman" w:hAnsi="Arial" w:cs="Arial"/>
          <w:b/>
          <w:bCs/>
          <w:noProof/>
          <w:sz w:val="24"/>
          <w:szCs w:val="24"/>
        </w:rPr>
        <w:t xml:space="preserve"> </w:t>
      </w:r>
      <w:r w:rsidR="00CC4F62">
        <w:rPr>
          <w:rFonts w:ascii="Arial" w:eastAsia="Times New Roman" w:hAnsi="Arial" w:cs="Arial"/>
          <w:b/>
          <w:bCs/>
          <w:noProof/>
          <w:sz w:val="24"/>
          <w:szCs w:val="24"/>
        </w:rPr>
        <w:t>M</w:t>
      </w:r>
      <w:r w:rsidR="003B390B">
        <w:rPr>
          <w:rFonts w:ascii="Arial" w:eastAsia="Times New Roman" w:hAnsi="Arial" w:cs="Arial"/>
          <w:b/>
          <w:bCs/>
          <w:noProof/>
          <w:sz w:val="24"/>
          <w:szCs w:val="24"/>
        </w:rPr>
        <w:t>ethodology</w:t>
      </w:r>
      <w:r w:rsidR="00A22107">
        <w:rPr>
          <w:rFonts w:ascii="Arial" w:eastAsia="Times New Roman" w:hAnsi="Arial" w:cs="Arial"/>
          <w:b/>
          <w:bCs/>
          <w:noProof/>
          <w:sz w:val="24"/>
          <w:szCs w:val="24"/>
        </w:rPr>
        <w:t xml:space="preserve"> Model</w:t>
      </w:r>
    </w:p>
    <w:p w14:paraId="033C6783" w14:textId="36F1AE72" w:rsidR="00C74C7A" w:rsidRPr="00E973A9" w:rsidRDefault="004A1009"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 xml:space="preserve">Figure 2. </w:t>
      </w:r>
      <w:r w:rsidR="0097063B">
        <w:rPr>
          <w:rFonts w:ascii="Arial" w:eastAsia="Times New Roman" w:hAnsi="Arial" w:cs="Arial"/>
          <w:sz w:val="24"/>
          <w:szCs w:val="24"/>
        </w:rPr>
        <w:t>Agile Methodology</w:t>
      </w:r>
      <w:r w:rsidR="00E973A9">
        <w:rPr>
          <w:rFonts w:ascii="Arial" w:eastAsia="Times New Roman" w:hAnsi="Arial" w:cs="Arial"/>
          <w:sz w:val="24"/>
          <w:szCs w:val="24"/>
        </w:rPr>
        <w:t xml:space="preserve"> Model</w:t>
      </w:r>
      <w:r w:rsidR="00371396">
        <w:rPr>
          <w:rFonts w:ascii="Arial" w:eastAsia="Times New Roman" w:hAnsi="Arial" w:cs="Arial"/>
          <w:sz w:val="24"/>
          <w:szCs w:val="24"/>
        </w:rPr>
        <w:t xml:space="preserve"> </w:t>
      </w:r>
    </w:p>
    <w:p w14:paraId="1553C9DC" w14:textId="1D6704F7" w:rsidR="009A3D6E" w:rsidRDefault="009A3D6E" w:rsidP="009A3D6E">
      <w:pPr>
        <w:spacing w:line="480" w:lineRule="auto"/>
        <w:ind w:right="-23" w:firstLine="720"/>
        <w:jc w:val="both"/>
        <w:rPr>
          <w:rFonts w:ascii="Arial" w:hAnsi="Arial" w:cs="Arial"/>
          <w:sz w:val="24"/>
          <w:szCs w:val="24"/>
        </w:rPr>
      </w:pPr>
      <w:r w:rsidRPr="009A3D6E">
        <w:rPr>
          <w:rFonts w:ascii="Arial" w:hAnsi="Arial" w:cs="Arial"/>
          <w:sz w:val="24"/>
          <w:szCs w:val="24"/>
        </w:rPr>
        <w:lastRenderedPageBreak/>
        <w:t>The project adopts an Agile methodology that emphasizes iterative system enhancement, continuous collaboration with the City Health Office and Barangay Health Workers, and incremental delivery of system modules. This ensures that the system remains flexible and responsive to changes in reporting requirements, disease trends, and stakeholder feedback throughout the project lifecycle.</w:t>
      </w:r>
    </w:p>
    <w:p w14:paraId="62A90CB9" w14:textId="1436279D" w:rsidR="00371396" w:rsidRDefault="00371396" w:rsidP="009A3D6E">
      <w:pPr>
        <w:spacing w:line="480" w:lineRule="auto"/>
        <w:ind w:right="-23" w:firstLine="720"/>
        <w:jc w:val="both"/>
        <w:rPr>
          <w:rFonts w:ascii="Arial" w:hAnsi="Arial" w:cs="Arial"/>
          <w:sz w:val="24"/>
          <w:szCs w:val="24"/>
        </w:rPr>
      </w:pPr>
      <w:r>
        <w:rPr>
          <w:noProof/>
          <w:lang w:eastAsia="en-PH"/>
        </w:rPr>
        <w:drawing>
          <wp:anchor distT="0" distB="0" distL="0" distR="0" simplePos="0" relativeHeight="252030976" behindDoc="1" locked="0" layoutInCell="1" hidden="0" allowOverlap="1" wp14:anchorId="1F2B46A1" wp14:editId="5FFB7260">
            <wp:simplePos x="0" y="0"/>
            <wp:positionH relativeFrom="column">
              <wp:posOffset>1003300</wp:posOffset>
            </wp:positionH>
            <wp:positionV relativeFrom="paragraph">
              <wp:posOffset>197485</wp:posOffset>
            </wp:positionV>
            <wp:extent cx="3143250" cy="1767840"/>
            <wp:effectExtent l="0" t="0" r="0" b="3810"/>
            <wp:wrapNone/>
            <wp:docPr id="994322157" name="image2.jpg" descr="What is scrum methodology and when to use it - SoftServe"/>
            <wp:cNvGraphicFramePr/>
            <a:graphic xmlns:a="http://schemas.openxmlformats.org/drawingml/2006/main">
              <a:graphicData uri="http://schemas.openxmlformats.org/drawingml/2006/picture">
                <pic:pic xmlns:pic="http://schemas.openxmlformats.org/drawingml/2006/picture">
                  <pic:nvPicPr>
                    <pic:cNvPr id="0" name="image2.jpg" descr="What is scrum methodology and when to use it - SoftServe"/>
                    <pic:cNvPicPr preferRelativeResize="0"/>
                  </pic:nvPicPr>
                  <pic:blipFill>
                    <a:blip r:embed="rId26"/>
                    <a:srcRect/>
                    <a:stretch>
                      <a:fillRect/>
                    </a:stretch>
                  </pic:blipFill>
                  <pic:spPr>
                    <a:xfrm>
                      <a:off x="0" y="0"/>
                      <a:ext cx="3143250" cy="1767840"/>
                    </a:xfrm>
                    <a:prstGeom prst="rect">
                      <a:avLst/>
                    </a:prstGeom>
                    <a:ln/>
                  </pic:spPr>
                </pic:pic>
              </a:graphicData>
            </a:graphic>
          </wp:anchor>
        </w:drawing>
      </w:r>
    </w:p>
    <w:p w14:paraId="415D85BA" w14:textId="0046645F" w:rsidR="00371396" w:rsidRDefault="00371396" w:rsidP="009A3D6E">
      <w:pPr>
        <w:spacing w:line="480" w:lineRule="auto"/>
        <w:ind w:right="-23" w:firstLine="720"/>
        <w:jc w:val="both"/>
        <w:rPr>
          <w:rFonts w:ascii="Arial" w:hAnsi="Arial" w:cs="Arial"/>
          <w:sz w:val="24"/>
          <w:szCs w:val="24"/>
        </w:rPr>
      </w:pPr>
    </w:p>
    <w:p w14:paraId="3E76255E" w14:textId="77777777" w:rsidR="00371396" w:rsidRDefault="00371396" w:rsidP="009A3D6E">
      <w:pPr>
        <w:spacing w:line="480" w:lineRule="auto"/>
        <w:ind w:right="-23" w:firstLine="720"/>
        <w:jc w:val="both"/>
        <w:rPr>
          <w:rFonts w:ascii="Arial" w:hAnsi="Arial" w:cs="Arial"/>
          <w:sz w:val="24"/>
          <w:szCs w:val="24"/>
        </w:rPr>
      </w:pPr>
    </w:p>
    <w:p w14:paraId="2C3DEEB9" w14:textId="77777777" w:rsidR="00371396" w:rsidRDefault="00371396" w:rsidP="009A3D6E">
      <w:pPr>
        <w:spacing w:line="480" w:lineRule="auto"/>
        <w:ind w:right="-23" w:firstLine="720"/>
        <w:jc w:val="both"/>
        <w:rPr>
          <w:rFonts w:ascii="Arial" w:hAnsi="Arial" w:cs="Arial"/>
          <w:sz w:val="24"/>
          <w:szCs w:val="24"/>
        </w:rPr>
      </w:pPr>
    </w:p>
    <w:p w14:paraId="052AAC17" w14:textId="77777777" w:rsidR="00371396" w:rsidRDefault="00371396" w:rsidP="009A3D6E">
      <w:pPr>
        <w:spacing w:line="480" w:lineRule="auto"/>
        <w:ind w:right="-23" w:firstLine="720"/>
        <w:jc w:val="both"/>
        <w:rPr>
          <w:rFonts w:ascii="Arial" w:hAnsi="Arial" w:cs="Arial"/>
          <w:sz w:val="24"/>
          <w:szCs w:val="24"/>
        </w:rPr>
      </w:pPr>
    </w:p>
    <w:p w14:paraId="3630DAA4" w14:textId="77777777" w:rsidR="00371396" w:rsidRDefault="00371396" w:rsidP="009A3D6E">
      <w:pPr>
        <w:spacing w:line="480" w:lineRule="auto"/>
        <w:ind w:right="-23" w:firstLine="720"/>
        <w:jc w:val="both"/>
        <w:rPr>
          <w:rFonts w:ascii="Arial" w:hAnsi="Arial" w:cs="Arial"/>
          <w:sz w:val="24"/>
          <w:szCs w:val="24"/>
        </w:rPr>
      </w:pPr>
    </w:p>
    <w:p w14:paraId="081E4EE5" w14:textId="79CE86B2" w:rsidR="00371396" w:rsidRDefault="00371396" w:rsidP="00371396">
      <w:pPr>
        <w:spacing w:line="480" w:lineRule="auto"/>
        <w:ind w:left="1440" w:right="-23" w:firstLine="720"/>
        <w:rPr>
          <w:rFonts w:ascii="Arial" w:hAnsi="Arial" w:cs="Arial"/>
          <w:sz w:val="24"/>
          <w:szCs w:val="24"/>
        </w:rPr>
      </w:pPr>
      <w:r>
        <w:rPr>
          <w:rFonts w:ascii="Arial" w:hAnsi="Arial" w:cs="Arial"/>
          <w:sz w:val="24"/>
          <w:szCs w:val="24"/>
        </w:rPr>
        <w:t>Figure 3. Scrum Process Framework</w:t>
      </w:r>
    </w:p>
    <w:p w14:paraId="4986D9AA" w14:textId="77777777" w:rsidR="00371396" w:rsidRDefault="00371396" w:rsidP="009A3D6E">
      <w:pPr>
        <w:spacing w:line="480" w:lineRule="auto"/>
        <w:ind w:right="-23" w:firstLine="720"/>
        <w:jc w:val="both"/>
        <w:rPr>
          <w:rFonts w:ascii="Arial" w:hAnsi="Arial" w:cs="Arial"/>
          <w:sz w:val="24"/>
          <w:szCs w:val="24"/>
        </w:rPr>
      </w:pPr>
    </w:p>
    <w:p w14:paraId="2726D4F0" w14:textId="77777777" w:rsidR="00371396" w:rsidRPr="00371396" w:rsidRDefault="00371396" w:rsidP="00371396">
      <w:pPr>
        <w:spacing w:line="480" w:lineRule="auto"/>
        <w:ind w:right="-23" w:firstLine="720"/>
        <w:jc w:val="both"/>
        <w:rPr>
          <w:rFonts w:ascii="Arial" w:hAnsi="Arial" w:cs="Arial"/>
          <w:sz w:val="24"/>
          <w:szCs w:val="24"/>
        </w:rPr>
      </w:pPr>
      <w:r w:rsidRPr="00371396">
        <w:rPr>
          <w:rFonts w:ascii="Arial" w:hAnsi="Arial" w:cs="Arial"/>
          <w:sz w:val="24"/>
          <w:szCs w:val="24"/>
        </w:rPr>
        <w:t xml:space="preserve">Within the Agile methodology, the </w:t>
      </w:r>
      <w:r w:rsidRPr="00371396">
        <w:rPr>
          <w:rFonts w:ascii="Arial" w:hAnsi="Arial" w:cs="Arial"/>
          <w:b/>
          <w:bCs/>
          <w:sz w:val="24"/>
          <w:szCs w:val="24"/>
        </w:rPr>
        <w:t>Scrum framework</w:t>
      </w:r>
      <w:r w:rsidRPr="00371396">
        <w:rPr>
          <w:rFonts w:ascii="Arial" w:hAnsi="Arial" w:cs="Arial"/>
          <w:sz w:val="24"/>
          <w:szCs w:val="24"/>
        </w:rPr>
        <w:t xml:space="preserve"> was specifically chosen for the development of PULSE due to its structured yet flexible approach to project management and iterative delivery. Public health surveillance systems require frequent updates and refinements in response to incoming epidemiological data, changing disease patterns, and stakeholder needs. Scrum supports these requirements by organizing development into </w:t>
      </w:r>
      <w:r w:rsidRPr="00371396">
        <w:rPr>
          <w:rFonts w:ascii="Arial" w:hAnsi="Arial" w:cs="Arial"/>
          <w:b/>
          <w:bCs/>
          <w:sz w:val="24"/>
          <w:szCs w:val="24"/>
        </w:rPr>
        <w:t>short, time-boxed sprints</w:t>
      </w:r>
      <w:r w:rsidRPr="00371396">
        <w:rPr>
          <w:rFonts w:ascii="Arial" w:hAnsi="Arial" w:cs="Arial"/>
          <w:sz w:val="24"/>
          <w:szCs w:val="24"/>
        </w:rPr>
        <w:t>, allowing for rapid implementation, testing, and refinement of each system module.</w:t>
      </w:r>
    </w:p>
    <w:p w14:paraId="17C3C1B3" w14:textId="77777777" w:rsidR="00371396" w:rsidRPr="00371396" w:rsidRDefault="00371396" w:rsidP="00371396">
      <w:pPr>
        <w:spacing w:line="480" w:lineRule="auto"/>
        <w:ind w:right="-23" w:firstLine="720"/>
        <w:jc w:val="both"/>
        <w:rPr>
          <w:rFonts w:ascii="Arial" w:hAnsi="Arial" w:cs="Arial"/>
          <w:sz w:val="24"/>
          <w:szCs w:val="24"/>
        </w:rPr>
      </w:pPr>
      <w:r w:rsidRPr="00371396">
        <w:rPr>
          <w:rFonts w:ascii="Arial" w:hAnsi="Arial" w:cs="Arial"/>
          <w:sz w:val="24"/>
          <w:szCs w:val="24"/>
        </w:rPr>
        <w:t xml:space="preserve">Additionally, Scrum facilitates </w:t>
      </w:r>
      <w:r w:rsidRPr="00371396">
        <w:rPr>
          <w:rFonts w:ascii="Arial" w:hAnsi="Arial" w:cs="Arial"/>
          <w:b/>
          <w:bCs/>
          <w:sz w:val="24"/>
          <w:szCs w:val="24"/>
        </w:rPr>
        <w:t>active stakeholder engagement</w:t>
      </w:r>
      <w:r w:rsidRPr="00371396">
        <w:rPr>
          <w:rFonts w:ascii="Arial" w:hAnsi="Arial" w:cs="Arial"/>
          <w:sz w:val="24"/>
          <w:szCs w:val="24"/>
        </w:rPr>
        <w:t xml:space="preserve"> through sprint reviews, daily stand-up meetings, and feedback sessions. This ensures that </w:t>
      </w:r>
      <w:r w:rsidRPr="00371396">
        <w:rPr>
          <w:rFonts w:ascii="Arial" w:hAnsi="Arial" w:cs="Arial"/>
          <w:sz w:val="24"/>
          <w:szCs w:val="24"/>
        </w:rPr>
        <w:lastRenderedPageBreak/>
        <w:t xml:space="preserve">system components — including syndromic data ingestion, risk forecasting, geospatial data analysis, and reporting dashboards — are closely aligned with the workflows and operational needs of the City Health Office. By integrating feedback continuously, the framework helps minimize misalignment between system functionality and user expectations, enhancing both usability and reliability. The iterative nature of Scrum makes it ideal for </w:t>
      </w:r>
      <w:r w:rsidRPr="00371396">
        <w:rPr>
          <w:rFonts w:ascii="Arial" w:hAnsi="Arial" w:cs="Arial"/>
          <w:b/>
          <w:bCs/>
          <w:sz w:val="24"/>
          <w:szCs w:val="24"/>
        </w:rPr>
        <w:t>adaptive planning, early detection of issues, and continuous improvement</w:t>
      </w:r>
      <w:r w:rsidRPr="00371396">
        <w:rPr>
          <w:rFonts w:ascii="Arial" w:hAnsi="Arial" w:cs="Arial"/>
          <w:sz w:val="24"/>
          <w:szCs w:val="24"/>
        </w:rPr>
        <w:t>, all of which are essential for a dynamic public health surveillance system like PULSE.</w:t>
      </w:r>
    </w:p>
    <w:p w14:paraId="3DDA1B2E" w14:textId="77777777" w:rsidR="00371396" w:rsidRDefault="00371396" w:rsidP="009A3D6E">
      <w:pPr>
        <w:spacing w:line="480" w:lineRule="auto"/>
        <w:ind w:right="-23" w:firstLine="720"/>
        <w:jc w:val="both"/>
        <w:rPr>
          <w:rFonts w:ascii="Arial" w:hAnsi="Arial" w:cs="Arial"/>
          <w:sz w:val="24"/>
          <w:szCs w:val="24"/>
        </w:rPr>
      </w:pPr>
    </w:p>
    <w:p w14:paraId="06D30E96" w14:textId="7FA51066" w:rsidR="00DC51A3" w:rsidRDefault="00DC51A3" w:rsidP="009A3D6E">
      <w:pPr>
        <w:spacing w:line="480" w:lineRule="auto"/>
        <w:ind w:right="-23" w:firstLine="720"/>
        <w:jc w:val="both"/>
        <w:rPr>
          <w:rFonts w:ascii="Arial" w:hAnsi="Arial" w:cs="Arial"/>
          <w:sz w:val="24"/>
          <w:szCs w:val="24"/>
        </w:rPr>
      </w:pPr>
    </w:p>
    <w:p w14:paraId="277BC8EC" w14:textId="19F07182" w:rsidR="00DC51A3" w:rsidRDefault="00DC51A3" w:rsidP="009A3D6E">
      <w:pPr>
        <w:spacing w:line="480" w:lineRule="auto"/>
        <w:ind w:right="-23" w:firstLine="720"/>
        <w:jc w:val="both"/>
        <w:rPr>
          <w:rFonts w:ascii="Arial" w:hAnsi="Arial" w:cs="Arial"/>
          <w:sz w:val="24"/>
          <w:szCs w:val="24"/>
        </w:rPr>
      </w:pPr>
    </w:p>
    <w:p w14:paraId="395C191E" w14:textId="77777777" w:rsidR="00DC51A3" w:rsidRDefault="00DC51A3" w:rsidP="009A3D6E">
      <w:pPr>
        <w:spacing w:line="480" w:lineRule="auto"/>
        <w:ind w:right="-23" w:firstLine="720"/>
        <w:jc w:val="both"/>
        <w:rPr>
          <w:rFonts w:ascii="Arial" w:hAnsi="Arial" w:cs="Arial"/>
          <w:sz w:val="24"/>
          <w:szCs w:val="24"/>
        </w:rPr>
      </w:pPr>
    </w:p>
    <w:p w14:paraId="308491C4" w14:textId="77777777" w:rsidR="00DC51A3" w:rsidRDefault="00DC51A3" w:rsidP="009A3D6E">
      <w:pPr>
        <w:spacing w:line="480" w:lineRule="auto"/>
        <w:ind w:right="-23" w:firstLine="720"/>
        <w:jc w:val="both"/>
        <w:rPr>
          <w:rFonts w:ascii="Arial" w:hAnsi="Arial" w:cs="Arial"/>
          <w:sz w:val="24"/>
          <w:szCs w:val="24"/>
        </w:rPr>
      </w:pPr>
    </w:p>
    <w:p w14:paraId="63C48841" w14:textId="77777777" w:rsidR="00DC51A3" w:rsidRDefault="00DC51A3" w:rsidP="009A3D6E">
      <w:pPr>
        <w:spacing w:line="480" w:lineRule="auto"/>
        <w:ind w:right="-23" w:firstLine="720"/>
        <w:jc w:val="both"/>
        <w:rPr>
          <w:rFonts w:ascii="Arial" w:hAnsi="Arial" w:cs="Arial"/>
          <w:sz w:val="24"/>
          <w:szCs w:val="24"/>
        </w:rPr>
      </w:pPr>
    </w:p>
    <w:p w14:paraId="333D0DC3" w14:textId="77777777" w:rsidR="00DC51A3" w:rsidRDefault="00DC51A3" w:rsidP="009A3D6E">
      <w:pPr>
        <w:spacing w:line="480" w:lineRule="auto"/>
        <w:ind w:right="-23" w:firstLine="720"/>
        <w:jc w:val="both"/>
        <w:rPr>
          <w:rFonts w:ascii="Arial" w:hAnsi="Arial" w:cs="Arial"/>
          <w:sz w:val="24"/>
          <w:szCs w:val="24"/>
        </w:rPr>
      </w:pPr>
    </w:p>
    <w:p w14:paraId="3595C70F" w14:textId="77777777" w:rsidR="00DC51A3" w:rsidRDefault="00DC51A3" w:rsidP="009A3D6E">
      <w:pPr>
        <w:spacing w:line="480" w:lineRule="auto"/>
        <w:ind w:right="-23" w:firstLine="720"/>
        <w:jc w:val="both"/>
        <w:rPr>
          <w:rFonts w:ascii="Arial" w:hAnsi="Arial" w:cs="Arial"/>
          <w:sz w:val="24"/>
          <w:szCs w:val="24"/>
        </w:rPr>
      </w:pPr>
    </w:p>
    <w:p w14:paraId="4DFEEED8" w14:textId="77777777" w:rsidR="00DC51A3" w:rsidRDefault="00DC51A3" w:rsidP="009A3D6E">
      <w:pPr>
        <w:spacing w:line="480" w:lineRule="auto"/>
        <w:ind w:right="-23" w:firstLine="720"/>
        <w:jc w:val="both"/>
        <w:rPr>
          <w:rFonts w:ascii="Arial" w:hAnsi="Arial" w:cs="Arial"/>
          <w:sz w:val="24"/>
          <w:szCs w:val="24"/>
        </w:rPr>
      </w:pPr>
    </w:p>
    <w:p w14:paraId="392A368A" w14:textId="77777777" w:rsidR="00DC51A3" w:rsidRDefault="00DC51A3" w:rsidP="009A3D6E">
      <w:pPr>
        <w:spacing w:line="480" w:lineRule="auto"/>
        <w:ind w:right="-23" w:firstLine="720"/>
        <w:jc w:val="both"/>
        <w:rPr>
          <w:rFonts w:ascii="Arial" w:hAnsi="Arial" w:cs="Arial"/>
          <w:sz w:val="24"/>
          <w:szCs w:val="24"/>
        </w:rPr>
      </w:pPr>
    </w:p>
    <w:p w14:paraId="45DCD998" w14:textId="77777777" w:rsidR="00DC51A3" w:rsidRDefault="00DC51A3" w:rsidP="009A3D6E">
      <w:pPr>
        <w:spacing w:line="480" w:lineRule="auto"/>
        <w:ind w:right="-23" w:firstLine="720"/>
        <w:jc w:val="both"/>
        <w:rPr>
          <w:rFonts w:ascii="Arial" w:hAnsi="Arial" w:cs="Arial"/>
          <w:sz w:val="24"/>
          <w:szCs w:val="24"/>
        </w:rPr>
      </w:pPr>
    </w:p>
    <w:p w14:paraId="1092D754" w14:textId="77777777" w:rsidR="00DC51A3" w:rsidRDefault="00DC51A3" w:rsidP="009A3D6E">
      <w:pPr>
        <w:spacing w:line="480" w:lineRule="auto"/>
        <w:ind w:right="-23" w:firstLine="720"/>
        <w:jc w:val="both"/>
        <w:rPr>
          <w:rFonts w:ascii="Arial" w:hAnsi="Arial" w:cs="Arial"/>
          <w:sz w:val="24"/>
          <w:szCs w:val="24"/>
        </w:rPr>
      </w:pPr>
    </w:p>
    <w:p w14:paraId="0A85E735" w14:textId="77777777" w:rsidR="00DC51A3" w:rsidRDefault="00DC51A3" w:rsidP="009A3D6E">
      <w:pPr>
        <w:spacing w:line="480" w:lineRule="auto"/>
        <w:ind w:right="-23" w:firstLine="720"/>
        <w:jc w:val="both"/>
        <w:rPr>
          <w:rFonts w:ascii="Arial" w:hAnsi="Arial" w:cs="Arial"/>
          <w:sz w:val="24"/>
          <w:szCs w:val="24"/>
        </w:rPr>
      </w:pPr>
    </w:p>
    <w:p w14:paraId="59CA901C" w14:textId="77777777" w:rsidR="00DC51A3" w:rsidRDefault="00DC51A3" w:rsidP="00675347">
      <w:pPr>
        <w:spacing w:line="480" w:lineRule="auto"/>
        <w:ind w:right="-23"/>
        <w:jc w:val="both"/>
        <w:rPr>
          <w:rFonts w:ascii="Arial" w:hAnsi="Arial" w:cs="Arial"/>
          <w:sz w:val="24"/>
          <w:szCs w:val="24"/>
        </w:rPr>
      </w:pPr>
    </w:p>
    <w:p w14:paraId="53555BCE" w14:textId="03DECC64" w:rsidR="00C74C7A" w:rsidRDefault="00C74C7A" w:rsidP="00D52F7E">
      <w:pPr>
        <w:spacing w:line="480" w:lineRule="auto"/>
        <w:ind w:right="-23"/>
        <w:jc w:val="both"/>
        <w:rPr>
          <w:rFonts w:ascii="Arial" w:eastAsia="Times New Roman" w:hAnsi="Arial" w:cs="Arial"/>
          <w:b/>
          <w:bCs/>
          <w:sz w:val="24"/>
          <w:szCs w:val="24"/>
        </w:rPr>
      </w:pPr>
      <w:r w:rsidRPr="002B3305">
        <w:rPr>
          <w:rFonts w:ascii="Arial" w:eastAsia="Times New Roman" w:hAnsi="Arial" w:cs="Arial"/>
          <w:b/>
          <w:bCs/>
          <w:sz w:val="24"/>
          <w:szCs w:val="24"/>
        </w:rPr>
        <w:lastRenderedPageBreak/>
        <w:t>Model Phase</w:t>
      </w:r>
    </w:p>
    <w:p w14:paraId="6D75C021" w14:textId="77777777" w:rsidR="00B50AD1" w:rsidRDefault="00B50AD1" w:rsidP="00B50AD1">
      <w:pPr>
        <w:spacing w:line="480" w:lineRule="auto"/>
        <w:ind w:right="-23" w:firstLine="720"/>
        <w:jc w:val="both"/>
        <w:rPr>
          <w:rFonts w:ascii="Arial" w:eastAsia="Times New Roman" w:hAnsi="Arial" w:cs="Arial"/>
          <w:sz w:val="24"/>
          <w:szCs w:val="24"/>
        </w:rPr>
      </w:pPr>
      <w:r w:rsidRPr="00B50AD1">
        <w:rPr>
          <w:rFonts w:ascii="Arial" w:eastAsia="Times New Roman" w:hAnsi="Arial" w:cs="Arial"/>
          <w:sz w:val="24"/>
          <w:szCs w:val="24"/>
        </w:rPr>
        <w:t>The foundational methodology for this project is Agile, which emphasizes iterative development, continuous improvement, stakeholder collaboration, and incremental delivery of functional system features through adaptive planning. This approach ensures flexibility and responsiveness to evolving public health surveillance requirements throughout the project lifecycle.</w:t>
      </w:r>
    </w:p>
    <w:p w14:paraId="59887DCC" w14:textId="2E863396" w:rsidR="00486694" w:rsidRDefault="00CA2F46" w:rsidP="00486694">
      <w:pPr>
        <w:spacing w:line="480" w:lineRule="auto"/>
        <w:ind w:right="-23"/>
        <w:jc w:val="both"/>
        <w:rPr>
          <w:rFonts w:ascii="Arial" w:eastAsia="Times New Roman" w:hAnsi="Arial" w:cs="Arial"/>
          <w:b/>
          <w:bCs/>
          <w:sz w:val="24"/>
          <w:szCs w:val="24"/>
        </w:rPr>
      </w:pPr>
      <w:r>
        <w:rPr>
          <w:rFonts w:ascii="Arial" w:eastAsia="Times New Roman" w:hAnsi="Arial" w:cs="Arial"/>
          <w:b/>
          <w:bCs/>
          <w:sz w:val="24"/>
          <w:szCs w:val="24"/>
        </w:rPr>
        <w:t xml:space="preserve">Phase 1: </w:t>
      </w:r>
      <w:r w:rsidR="00486694" w:rsidRPr="00486694">
        <w:rPr>
          <w:rFonts w:ascii="Arial" w:eastAsia="Times New Roman" w:hAnsi="Arial" w:cs="Arial"/>
          <w:b/>
          <w:bCs/>
          <w:sz w:val="24"/>
          <w:szCs w:val="24"/>
        </w:rPr>
        <w:t>Plan Phase</w:t>
      </w:r>
    </w:p>
    <w:p w14:paraId="513589B3" w14:textId="77D978BD" w:rsidR="009A3D6E" w:rsidRDefault="00B50AD1" w:rsidP="00DD3E9A">
      <w:pPr>
        <w:spacing w:line="480" w:lineRule="auto"/>
        <w:ind w:firstLine="720"/>
        <w:jc w:val="both"/>
        <w:rPr>
          <w:rFonts w:ascii="Arial" w:eastAsia="Times New Roman" w:hAnsi="Arial" w:cs="Arial"/>
          <w:sz w:val="24"/>
          <w:szCs w:val="24"/>
        </w:rPr>
      </w:pPr>
      <w:r>
        <w:rPr>
          <w:highlight w:val="yellow"/>
        </w:rPr>
        <w:t>The Plan Phase defined requirements with CHO, surveillance, catchment, encoder, and barangay stakeholders. Priorities included structured intake, Patient deduplication, dual-model analysis, APTAS/PIDSR alerts, OCR confirmation, analytics, recommendation protocols, and geospatial mapping.</w:t>
      </w:r>
    </w:p>
    <w:p w14:paraId="6BDCB979" w14:textId="09FF5AFC" w:rsidR="00486694" w:rsidRDefault="00CA2F46" w:rsidP="00DD3E9A">
      <w:pPr>
        <w:spacing w:line="480" w:lineRule="auto"/>
        <w:ind w:right="-23"/>
        <w:jc w:val="both"/>
        <w:rPr>
          <w:rFonts w:ascii="Arial" w:eastAsia="Times New Roman" w:hAnsi="Arial" w:cs="Arial"/>
          <w:b/>
          <w:bCs/>
          <w:sz w:val="24"/>
          <w:szCs w:val="24"/>
        </w:rPr>
      </w:pPr>
      <w:r>
        <w:rPr>
          <w:rFonts w:ascii="Arial" w:eastAsia="Times New Roman" w:hAnsi="Arial" w:cs="Arial"/>
          <w:b/>
          <w:bCs/>
          <w:sz w:val="24"/>
          <w:szCs w:val="24"/>
        </w:rPr>
        <w:t xml:space="preserve">Phase 2: </w:t>
      </w:r>
      <w:r w:rsidR="00486694" w:rsidRPr="00486694">
        <w:rPr>
          <w:rFonts w:ascii="Arial" w:eastAsia="Times New Roman" w:hAnsi="Arial" w:cs="Arial"/>
          <w:b/>
          <w:bCs/>
          <w:sz w:val="24"/>
          <w:szCs w:val="24"/>
        </w:rPr>
        <w:t>Design Phase</w:t>
      </w:r>
    </w:p>
    <w:p w14:paraId="41746B14" w14:textId="77777777" w:rsidR="00B50AD1" w:rsidRDefault="00B50AD1" w:rsidP="009A3D6E">
      <w:pPr>
        <w:spacing w:line="480" w:lineRule="auto"/>
        <w:ind w:right="-23" w:firstLine="720"/>
        <w:jc w:val="both"/>
        <w:rPr>
          <w:rFonts w:ascii="Arial" w:eastAsia="Times New Roman" w:hAnsi="Arial" w:cs="Arial"/>
          <w:sz w:val="24"/>
          <w:szCs w:val="24"/>
        </w:rPr>
      </w:pPr>
      <w:r>
        <w:rPr>
          <w:highlight w:val="yellow"/>
        </w:rPr>
        <w:t>The Design Phase established a Django/MySQL architecture, role- and barangay-scoped workflows, PIDSR-aligned structures, ML and APTAS services, OCR confirmation, and server-rendered interfaces. Security includes bcrypt hashing, CSRF, hardened sessions, HTTPS settings, login lockout, audit logs, and environment-managed secrets.</w:t>
      </w:r>
    </w:p>
    <w:p w14:paraId="4909FFBA" w14:textId="570A9959" w:rsidR="00486694" w:rsidRDefault="00CA2F46" w:rsidP="00DD3E9A">
      <w:pPr>
        <w:spacing w:line="480" w:lineRule="auto"/>
        <w:ind w:right="-23"/>
        <w:jc w:val="both"/>
        <w:rPr>
          <w:rFonts w:ascii="Arial" w:eastAsia="Times New Roman" w:hAnsi="Arial" w:cs="Arial"/>
          <w:b/>
          <w:bCs/>
          <w:sz w:val="24"/>
          <w:szCs w:val="24"/>
        </w:rPr>
      </w:pPr>
      <w:r>
        <w:rPr>
          <w:rFonts w:ascii="Arial" w:eastAsia="Times New Roman" w:hAnsi="Arial" w:cs="Arial"/>
          <w:b/>
          <w:bCs/>
          <w:sz w:val="24"/>
          <w:szCs w:val="24"/>
        </w:rPr>
        <w:t xml:space="preserve">Phase 3: </w:t>
      </w:r>
      <w:r w:rsidR="00486694" w:rsidRPr="00486694">
        <w:rPr>
          <w:rFonts w:ascii="Arial" w:eastAsia="Times New Roman" w:hAnsi="Arial" w:cs="Arial"/>
          <w:b/>
          <w:bCs/>
          <w:sz w:val="24"/>
          <w:szCs w:val="24"/>
        </w:rPr>
        <w:t>Develop Phase</w:t>
      </w:r>
    </w:p>
    <w:p w14:paraId="235CAAFC" w14:textId="77777777" w:rsidR="00B50AD1" w:rsidRDefault="00B50AD1" w:rsidP="00DC51A3">
      <w:pPr>
        <w:spacing w:line="480" w:lineRule="auto"/>
        <w:ind w:right="-23" w:firstLine="720"/>
        <w:jc w:val="both"/>
        <w:rPr>
          <w:rFonts w:ascii="Arial" w:eastAsia="Times New Roman" w:hAnsi="Arial" w:cs="Arial"/>
          <w:sz w:val="24"/>
          <w:szCs w:val="24"/>
        </w:rPr>
      </w:pPr>
      <w:r>
        <w:rPr>
          <w:highlight w:val="yellow"/>
        </w:rPr>
        <w:t>Iterative development implemented authentication, batch submission, Patient deduplication, Random Forest classification, Isolation Forest screening, APTAS, PIDSR thresholds, analytics, alerts, laboratory OCR, bilingual recommendations, and Leaflet visualization.</w:t>
      </w:r>
    </w:p>
    <w:p w14:paraId="270028C1" w14:textId="528CA46D" w:rsidR="00486694" w:rsidRPr="00D52F7E" w:rsidRDefault="00CA2F46" w:rsidP="009A3D6E">
      <w:pPr>
        <w:spacing w:line="480" w:lineRule="auto"/>
        <w:ind w:right="-23"/>
        <w:jc w:val="both"/>
        <w:rPr>
          <w:rFonts w:ascii="Arial" w:eastAsia="Times New Roman" w:hAnsi="Arial" w:cs="Arial"/>
          <w:sz w:val="24"/>
          <w:szCs w:val="24"/>
        </w:rPr>
      </w:pPr>
      <w:r>
        <w:rPr>
          <w:rFonts w:ascii="Arial" w:eastAsia="Times New Roman" w:hAnsi="Arial" w:cs="Arial"/>
          <w:b/>
          <w:bCs/>
          <w:sz w:val="24"/>
          <w:szCs w:val="24"/>
        </w:rPr>
        <w:t xml:space="preserve">Phase 4: </w:t>
      </w:r>
      <w:r w:rsidR="00486694" w:rsidRPr="00486694">
        <w:rPr>
          <w:rFonts w:ascii="Arial" w:eastAsia="Times New Roman" w:hAnsi="Arial" w:cs="Arial"/>
          <w:b/>
          <w:bCs/>
          <w:sz w:val="24"/>
          <w:szCs w:val="24"/>
        </w:rPr>
        <w:t>Test Phase</w:t>
      </w:r>
    </w:p>
    <w:p w14:paraId="08CC6685" w14:textId="77777777" w:rsidR="00B50AD1" w:rsidRDefault="00B50AD1" w:rsidP="009A3D6E">
      <w:pPr>
        <w:spacing w:line="480" w:lineRule="auto"/>
        <w:ind w:right="-20" w:firstLine="720"/>
        <w:jc w:val="both"/>
        <w:rPr>
          <w:rFonts w:ascii="Arial" w:eastAsia="Times New Roman" w:hAnsi="Arial" w:cs="Arial"/>
          <w:sz w:val="24"/>
          <w:szCs w:val="24"/>
        </w:rPr>
      </w:pPr>
      <w:r>
        <w:rPr>
          <w:highlight w:val="yellow"/>
        </w:rPr>
        <w:t>The Test Phase uses focused Django tests for patient deduplication, OCR parsing and confirmation gates, disease identity, anomaly defaults, map confidence, date/status scope, recommendation contracts, clustering, alert permissions, and production command safety. ISO/UAT scores are not inferred from automated tests.</w:t>
      </w:r>
    </w:p>
    <w:p w14:paraId="5DD58B66" w14:textId="7A99F029" w:rsidR="00486694" w:rsidRPr="00486694" w:rsidRDefault="00CA2F46" w:rsidP="00486694">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t xml:space="preserve">Phase 5: </w:t>
      </w:r>
      <w:r w:rsidR="00486694" w:rsidRPr="00486694">
        <w:rPr>
          <w:rFonts w:ascii="Arial" w:eastAsia="Times New Roman" w:hAnsi="Arial" w:cs="Arial"/>
          <w:b/>
          <w:bCs/>
          <w:sz w:val="24"/>
          <w:szCs w:val="24"/>
        </w:rPr>
        <w:t>Deploy Phase</w:t>
      </w:r>
    </w:p>
    <w:p w14:paraId="79A122BE" w14:textId="77777777" w:rsidR="00B50AD1" w:rsidRDefault="00B50AD1" w:rsidP="00B50AD1">
      <w:pPr>
        <w:spacing w:line="480" w:lineRule="auto"/>
        <w:ind w:right="-23" w:firstLine="720"/>
        <w:jc w:val="both"/>
        <w:rPr>
          <w:rFonts w:ascii="Arial" w:eastAsia="Times New Roman" w:hAnsi="Arial" w:cs="Arial"/>
          <w:sz w:val="24"/>
          <w:szCs w:val="24"/>
        </w:rPr>
      </w:pPr>
      <w:r>
        <w:rPr>
          <w:highlight w:val="yellow"/>
        </w:rPr>
        <w:t>Deployment supports hosted WSGI, managed MySQL, WhiteNoise, HTTPS proxy settings, secure cookies, HSTS, and environment-provided credentials. Backup, availability, and training remain operational responsibilities of the hosting provider and CHO.</w:t>
      </w:r>
    </w:p>
    <w:p w14:paraId="44E99D58" w14:textId="2EE80DD6" w:rsidR="00486694" w:rsidRDefault="00CA2F46" w:rsidP="00486694">
      <w:pPr>
        <w:spacing w:line="480" w:lineRule="auto"/>
        <w:ind w:right="-23"/>
        <w:jc w:val="both"/>
        <w:rPr>
          <w:rFonts w:ascii="Arial" w:eastAsia="Times New Roman" w:hAnsi="Arial" w:cs="Arial"/>
          <w:b/>
          <w:bCs/>
          <w:sz w:val="24"/>
          <w:szCs w:val="24"/>
        </w:rPr>
      </w:pPr>
      <w:r>
        <w:rPr>
          <w:rFonts w:ascii="Arial" w:eastAsia="Times New Roman" w:hAnsi="Arial" w:cs="Arial"/>
          <w:b/>
          <w:bCs/>
          <w:sz w:val="24"/>
          <w:szCs w:val="24"/>
        </w:rPr>
        <w:t xml:space="preserve">Phase 6: </w:t>
      </w:r>
      <w:r w:rsidR="00486694" w:rsidRPr="00486694">
        <w:rPr>
          <w:rFonts w:ascii="Arial" w:eastAsia="Times New Roman" w:hAnsi="Arial" w:cs="Arial"/>
          <w:b/>
          <w:bCs/>
          <w:sz w:val="24"/>
          <w:szCs w:val="24"/>
        </w:rPr>
        <w:t>Review Phase</w:t>
      </w:r>
    </w:p>
    <w:p w14:paraId="0F5E7EEA" w14:textId="1D8B63C4" w:rsidR="004D1F16" w:rsidRDefault="00B50AD1" w:rsidP="009B1CA9">
      <w:pPr>
        <w:tabs>
          <w:tab w:val="left" w:pos="2060"/>
        </w:tabs>
        <w:spacing w:line="480" w:lineRule="auto"/>
        <w:ind w:firstLine="709"/>
        <w:jc w:val="both"/>
        <w:rPr>
          <w:rFonts w:ascii="Arial" w:eastAsia="Times New Roman" w:hAnsi="Arial" w:cs="Arial"/>
          <w:sz w:val="24"/>
          <w:szCs w:val="24"/>
        </w:rPr>
      </w:pPr>
      <w:r>
        <w:rPr>
          <w:highlight w:val="yellow"/>
        </w:rPr>
        <w:t>Review uses issue reports, code review, automated checks, and stakeholder feedback. Recent iterations strengthened secrets, Patient deduplication, date/status consistency, alert authorization, anomaly defaults, OCR, clustering, and recommendations.</w:t>
      </w:r>
    </w:p>
    <w:p w14:paraId="25E67EC9" w14:textId="6579DEA0" w:rsidR="0002737D" w:rsidRDefault="0002737D" w:rsidP="004D1F16">
      <w:pPr>
        <w:tabs>
          <w:tab w:val="left" w:pos="2060"/>
        </w:tabs>
        <w:spacing w:line="480" w:lineRule="auto"/>
        <w:jc w:val="both"/>
        <w:rPr>
          <w:rFonts w:ascii="Arial" w:eastAsia="Times New Roman" w:hAnsi="Arial" w:cs="Arial"/>
          <w:b/>
          <w:bCs/>
          <w:sz w:val="24"/>
          <w:szCs w:val="24"/>
        </w:rPr>
      </w:pPr>
      <w:r>
        <w:rPr>
          <w:rFonts w:ascii="Arial" w:eastAsia="Times New Roman" w:hAnsi="Arial" w:cs="Arial"/>
          <w:b/>
          <w:bCs/>
          <w:sz w:val="24"/>
          <w:szCs w:val="24"/>
        </w:rPr>
        <w:t>Phase 7: Launch Phase</w:t>
      </w:r>
    </w:p>
    <w:p w14:paraId="7530C579" w14:textId="77777777" w:rsidR="00B50AD1" w:rsidRDefault="00B50AD1" w:rsidP="0002737D">
      <w:pPr>
        <w:tabs>
          <w:tab w:val="left" w:pos="2060"/>
        </w:tabs>
        <w:spacing w:line="480" w:lineRule="auto"/>
        <w:ind w:firstLine="709"/>
        <w:jc w:val="both"/>
        <w:rPr>
          <w:rFonts w:ascii="Arial" w:eastAsia="Times New Roman" w:hAnsi="Arial" w:cs="Arial"/>
          <w:sz w:val="24"/>
          <w:szCs w:val="24"/>
        </w:rPr>
      </w:pPr>
      <w:r>
        <w:rPr>
          <w:highlight w:val="yellow"/>
        </w:rPr>
        <w:t>Launch provides controlled staff access to the deployed application. Continued operation requires CHO ownership of accounts, thresholds, clinical protocols, backup, credential rotation, monitoring, and ML reassessment.</w:t>
      </w:r>
    </w:p>
    <w:p w14:paraId="35B698B3" w14:textId="390CEDA2" w:rsidR="00EA7540" w:rsidRDefault="00EA7540" w:rsidP="00B50AD1">
      <w:pPr>
        <w:tabs>
          <w:tab w:val="left" w:pos="2060"/>
        </w:tabs>
        <w:spacing w:line="480" w:lineRule="auto"/>
        <w:jc w:val="both"/>
        <w:rPr>
          <w:rFonts w:ascii="Arial" w:eastAsia="Times New Roman" w:hAnsi="Arial" w:cs="Arial"/>
          <w:sz w:val="24"/>
          <w:szCs w:val="24"/>
        </w:rPr>
      </w:pPr>
    </w:p>
    <w:p w14:paraId="154F3074" w14:textId="77777777" w:rsidR="00B50AD1" w:rsidRDefault="00B50AD1" w:rsidP="00B50AD1">
      <w:pPr>
        <w:tabs>
          <w:tab w:val="left" w:pos="2060"/>
        </w:tabs>
        <w:spacing w:line="480" w:lineRule="auto"/>
        <w:jc w:val="both"/>
        <w:rPr>
          <w:rFonts w:ascii="Arial" w:eastAsia="Times New Roman" w:hAnsi="Arial" w:cs="Arial"/>
          <w:sz w:val="24"/>
          <w:szCs w:val="24"/>
        </w:rPr>
      </w:pPr>
    </w:p>
    <w:p w14:paraId="6F0901D8" w14:textId="77777777" w:rsidR="00B50AD1" w:rsidRDefault="00B50AD1" w:rsidP="00B50AD1">
      <w:pPr>
        <w:tabs>
          <w:tab w:val="left" w:pos="2060"/>
        </w:tabs>
        <w:spacing w:line="480" w:lineRule="auto"/>
        <w:jc w:val="both"/>
        <w:rPr>
          <w:rFonts w:ascii="Arial" w:eastAsia="Times New Roman" w:hAnsi="Arial" w:cs="Arial"/>
          <w:sz w:val="24"/>
          <w:szCs w:val="24"/>
        </w:rPr>
      </w:pPr>
    </w:p>
    <w:p w14:paraId="526D2E6F" w14:textId="77777777" w:rsidR="00302A51" w:rsidRDefault="00302A51" w:rsidP="00DC51A3">
      <w:pPr>
        <w:tabs>
          <w:tab w:val="left" w:pos="2060"/>
        </w:tabs>
        <w:spacing w:line="480" w:lineRule="auto"/>
        <w:jc w:val="both"/>
        <w:rPr>
          <w:rFonts w:ascii="Arial" w:eastAsia="Times New Roman" w:hAnsi="Arial" w:cs="Arial"/>
          <w:sz w:val="24"/>
          <w:szCs w:val="24"/>
        </w:rPr>
      </w:pPr>
    </w:p>
    <w:p w14:paraId="64CB616F" w14:textId="77777777" w:rsidR="00675347" w:rsidRDefault="00675347" w:rsidP="00DC51A3">
      <w:pPr>
        <w:tabs>
          <w:tab w:val="left" w:pos="2060"/>
        </w:tabs>
        <w:spacing w:line="480" w:lineRule="auto"/>
        <w:jc w:val="both"/>
        <w:rPr>
          <w:rFonts w:ascii="Arial" w:eastAsia="Times New Roman" w:hAnsi="Arial" w:cs="Arial"/>
          <w:sz w:val="24"/>
          <w:szCs w:val="24"/>
        </w:rPr>
      </w:pPr>
    </w:p>
    <w:p w14:paraId="02D00025" w14:textId="77777777" w:rsidR="00675347" w:rsidRDefault="00675347" w:rsidP="00DC51A3">
      <w:pPr>
        <w:tabs>
          <w:tab w:val="left" w:pos="2060"/>
        </w:tabs>
        <w:spacing w:line="480" w:lineRule="auto"/>
        <w:jc w:val="both"/>
        <w:rPr>
          <w:rFonts w:ascii="Arial" w:eastAsia="Times New Roman" w:hAnsi="Arial" w:cs="Arial"/>
          <w:sz w:val="24"/>
          <w:szCs w:val="24"/>
        </w:rPr>
      </w:pPr>
    </w:p>
    <w:p w14:paraId="6935477C" w14:textId="77777777" w:rsidR="00675347" w:rsidRDefault="00675347" w:rsidP="00DC51A3">
      <w:pPr>
        <w:tabs>
          <w:tab w:val="left" w:pos="2060"/>
        </w:tabs>
        <w:spacing w:line="480" w:lineRule="auto"/>
        <w:jc w:val="both"/>
        <w:rPr>
          <w:rFonts w:ascii="Arial" w:eastAsia="Times New Roman" w:hAnsi="Arial" w:cs="Arial"/>
          <w:sz w:val="24"/>
          <w:szCs w:val="24"/>
        </w:rPr>
      </w:pPr>
    </w:p>
    <w:p w14:paraId="0E4C16B3" w14:textId="77777777" w:rsidR="00675347" w:rsidRPr="0002737D" w:rsidRDefault="00675347" w:rsidP="00DC51A3">
      <w:pPr>
        <w:tabs>
          <w:tab w:val="left" w:pos="2060"/>
        </w:tabs>
        <w:spacing w:line="480" w:lineRule="auto"/>
        <w:jc w:val="both"/>
        <w:rPr>
          <w:rFonts w:ascii="Arial" w:eastAsia="Times New Roman" w:hAnsi="Arial" w:cs="Arial"/>
          <w:sz w:val="24"/>
          <w:szCs w:val="24"/>
        </w:rPr>
      </w:pPr>
    </w:p>
    <w:p w14:paraId="559B3E23" w14:textId="3E0CD789" w:rsidR="002B3305" w:rsidRPr="001910BE" w:rsidRDefault="00932C52" w:rsidP="000404EC">
      <w:pPr>
        <w:spacing w:line="480" w:lineRule="auto"/>
        <w:ind w:right="-20"/>
        <w:jc w:val="center"/>
        <w:rPr>
          <w:rFonts w:ascii="Arial" w:eastAsia="Times New Roman" w:hAnsi="Arial" w:cs="Arial"/>
          <w:sz w:val="24"/>
          <w:szCs w:val="24"/>
        </w:rPr>
      </w:pPr>
      <w:r w:rsidRPr="00932C52">
        <w:rPr>
          <w:rFonts w:ascii="Arial" w:eastAsia="Times New Roman" w:hAnsi="Arial" w:cs="Arial"/>
          <w:b/>
          <w:bCs/>
          <w:sz w:val="28"/>
          <w:szCs w:val="28"/>
        </w:rPr>
        <w:lastRenderedPageBreak/>
        <w:t>CHAPTER IV</w:t>
      </w:r>
    </w:p>
    <w:p w14:paraId="25C792DA" w14:textId="23B3D9AC" w:rsidR="00932C52" w:rsidRPr="00075534" w:rsidRDefault="00932C52" w:rsidP="000404EC">
      <w:pPr>
        <w:spacing w:line="480" w:lineRule="auto"/>
        <w:ind w:right="-20"/>
        <w:jc w:val="center"/>
        <w:rPr>
          <w:rFonts w:ascii="Arial" w:eastAsia="Times New Roman" w:hAnsi="Arial" w:cs="Arial"/>
          <w:b/>
          <w:bCs/>
          <w:sz w:val="28"/>
          <w:szCs w:val="28"/>
        </w:rPr>
      </w:pPr>
      <w:r>
        <w:rPr>
          <w:rFonts w:ascii="Arial" w:eastAsia="Times New Roman" w:hAnsi="Arial" w:cs="Arial"/>
          <w:b/>
          <w:bCs/>
          <w:sz w:val="28"/>
          <w:szCs w:val="28"/>
        </w:rPr>
        <w:t>ENVIRONMENTAL CONTEXT</w:t>
      </w:r>
    </w:p>
    <w:p w14:paraId="22C8518A" w14:textId="77777777" w:rsidR="00675347" w:rsidRPr="00675347" w:rsidRDefault="00675347" w:rsidP="00675347">
      <w:pPr>
        <w:spacing w:line="480" w:lineRule="auto"/>
        <w:ind w:right="-20" w:firstLine="720"/>
        <w:jc w:val="both"/>
        <w:rPr>
          <w:rFonts w:ascii="Arial" w:eastAsia="Times New Roman" w:hAnsi="Arial" w:cs="Arial"/>
          <w:sz w:val="24"/>
          <w:szCs w:val="24"/>
        </w:rPr>
      </w:pPr>
      <w:r w:rsidRPr="00675347">
        <w:rPr>
          <w:rFonts w:ascii="Arial" w:eastAsia="Times New Roman" w:hAnsi="Arial" w:cs="Arial"/>
          <w:sz w:val="24"/>
          <w:szCs w:val="24"/>
        </w:rPr>
        <w:t xml:space="preserve">The </w:t>
      </w:r>
      <w:r w:rsidRPr="00675347">
        <w:rPr>
          <w:rFonts w:ascii="Arial" w:eastAsia="Times New Roman" w:hAnsi="Arial" w:cs="Arial"/>
          <w:b/>
          <w:bCs/>
          <w:sz w:val="24"/>
          <w:szCs w:val="24"/>
        </w:rPr>
        <w:t>PULSE: Real-Time Syndromic Surveillance and Risk Forecasting using Isolation Forest Algorithms and Geospatial Data Fusion</w:t>
      </w:r>
      <w:r w:rsidRPr="00675347">
        <w:rPr>
          <w:rFonts w:ascii="Arial" w:eastAsia="Times New Roman" w:hAnsi="Arial" w:cs="Arial"/>
          <w:sz w:val="24"/>
          <w:szCs w:val="24"/>
        </w:rPr>
        <w:t xml:space="preserve"> system operates within a structured public health surveillance environment. Various external factors, such as organizational structure, reporting workflows, technology infrastructure, and data management practices, influence its effectiveness.</w:t>
      </w:r>
    </w:p>
    <w:p w14:paraId="79ECDA38" w14:textId="77777777" w:rsidR="00675347" w:rsidRPr="00675347" w:rsidRDefault="00675347" w:rsidP="00675347">
      <w:pPr>
        <w:spacing w:line="480" w:lineRule="auto"/>
        <w:ind w:right="-20" w:firstLine="720"/>
        <w:jc w:val="both"/>
        <w:rPr>
          <w:rFonts w:ascii="Arial" w:eastAsia="Times New Roman" w:hAnsi="Arial" w:cs="Arial"/>
          <w:sz w:val="24"/>
          <w:szCs w:val="24"/>
        </w:rPr>
      </w:pPr>
      <w:r w:rsidRPr="00675347">
        <w:rPr>
          <w:rFonts w:ascii="Arial" w:eastAsia="Times New Roman" w:hAnsi="Arial" w:cs="Arial"/>
          <w:sz w:val="24"/>
          <w:szCs w:val="24"/>
        </w:rPr>
        <w:t>With the increasing risk of communicable diseases, timely monitoring and rapid response are essential. Real-time data ingestion, AI-based anomaly detection, and geospatial mapping enable early identification of abnormal symptom patterns and high-risk areas, improving outbreak preparedness and response. The system must align with the operational processes of Barangay Health Workers and the City Health Office to ensure accurate reporting and efficient decision-making.</w:t>
      </w:r>
    </w:p>
    <w:p w14:paraId="0E7C944D" w14:textId="77777777" w:rsidR="00675347" w:rsidRPr="00675347" w:rsidRDefault="00675347" w:rsidP="00675347">
      <w:pPr>
        <w:spacing w:line="480" w:lineRule="auto"/>
        <w:ind w:right="-20" w:firstLine="720"/>
        <w:jc w:val="both"/>
        <w:rPr>
          <w:rFonts w:ascii="Arial" w:eastAsia="Times New Roman" w:hAnsi="Arial" w:cs="Arial"/>
          <w:sz w:val="24"/>
          <w:szCs w:val="24"/>
        </w:rPr>
      </w:pPr>
      <w:r w:rsidRPr="00675347">
        <w:rPr>
          <w:rFonts w:ascii="Arial" w:eastAsia="Times New Roman" w:hAnsi="Arial" w:cs="Arial"/>
          <w:sz w:val="24"/>
          <w:szCs w:val="24"/>
        </w:rPr>
        <w:t>This chapter examines how organizational roles, surveillance workflows, data processing, and technological integration support the system’s functionality, ensuring improved early disease detection and strengthened community-based public health surveillance.</w:t>
      </w:r>
    </w:p>
    <w:p w14:paraId="37C7AE25" w14:textId="4651AFAD" w:rsidR="00675347" w:rsidRPr="00675347" w:rsidRDefault="00675347" w:rsidP="00675347">
      <w:pPr>
        <w:spacing w:line="480" w:lineRule="auto"/>
        <w:ind w:right="-20" w:firstLine="720"/>
        <w:jc w:val="both"/>
        <w:rPr>
          <w:rFonts w:ascii="Arial" w:eastAsia="Times New Roman" w:hAnsi="Arial" w:cs="Arial"/>
          <w:sz w:val="24"/>
          <w:szCs w:val="24"/>
        </w:rPr>
      </w:pPr>
    </w:p>
    <w:p w14:paraId="2BBD0217" w14:textId="53BD77BB" w:rsidR="00675347" w:rsidRPr="00675347" w:rsidRDefault="00675347" w:rsidP="00675347">
      <w:pPr>
        <w:spacing w:line="480" w:lineRule="auto"/>
        <w:ind w:right="-20" w:firstLine="720"/>
        <w:jc w:val="both"/>
        <w:rPr>
          <w:rFonts w:ascii="Arial" w:eastAsia="Times New Roman" w:hAnsi="Arial" w:cs="Arial"/>
          <w:sz w:val="24"/>
          <w:szCs w:val="24"/>
        </w:rPr>
      </w:pPr>
    </w:p>
    <w:p w14:paraId="2D5F48BE" w14:textId="4895630F" w:rsidR="00932C52" w:rsidRDefault="00932C52" w:rsidP="000404EC">
      <w:pPr>
        <w:spacing w:line="480" w:lineRule="auto"/>
        <w:ind w:right="-20"/>
        <w:jc w:val="both"/>
        <w:rPr>
          <w:rFonts w:ascii="Arial" w:eastAsia="Times New Roman" w:hAnsi="Arial" w:cs="Arial"/>
          <w:sz w:val="24"/>
          <w:szCs w:val="24"/>
        </w:rPr>
      </w:pPr>
    </w:p>
    <w:p w14:paraId="3FD51459" w14:textId="46CF8B0D" w:rsidR="00F604EF" w:rsidRDefault="00F604EF" w:rsidP="000404EC">
      <w:pPr>
        <w:jc w:val="both"/>
        <w:rPr>
          <w:rFonts w:ascii="Arial" w:eastAsia="Times New Roman" w:hAnsi="Arial" w:cs="Arial"/>
          <w:sz w:val="24"/>
          <w:szCs w:val="24"/>
        </w:rPr>
      </w:pPr>
    </w:p>
    <w:p w14:paraId="0AD83CF7" w14:textId="46CD4994" w:rsidR="00675347" w:rsidRDefault="00F90750" w:rsidP="000404EC">
      <w:pPr>
        <w:jc w:val="both"/>
        <w:rPr>
          <w:rFonts w:ascii="Arial" w:eastAsia="Times New Roman" w:hAnsi="Arial" w:cs="Arial"/>
          <w:sz w:val="24"/>
          <w:szCs w:val="24"/>
        </w:rPr>
      </w:pPr>
      <w:r>
        <w:rPr>
          <w:rFonts w:ascii="Arial" w:eastAsia="Arial Narrow" w:hAnsi="Arial" w:cs="Arial"/>
          <w:noProof/>
          <w:color w:val="000000"/>
          <w:sz w:val="24"/>
          <w:szCs w:val="24"/>
        </w:rPr>
        <mc:AlternateContent>
          <mc:Choice Requires="wps">
            <w:drawing>
              <wp:anchor distT="0" distB="0" distL="114300" distR="114300" simplePos="0" relativeHeight="252046336" behindDoc="0" locked="0" layoutInCell="1" allowOverlap="1" wp14:anchorId="44A79D40" wp14:editId="53008191">
                <wp:simplePos x="0" y="0"/>
                <wp:positionH relativeFrom="margin">
                  <wp:posOffset>5274310</wp:posOffset>
                </wp:positionH>
                <wp:positionV relativeFrom="paragraph">
                  <wp:posOffset>380474</wp:posOffset>
                </wp:positionV>
                <wp:extent cx="212651" cy="223284"/>
                <wp:effectExtent l="0" t="0" r="0" b="5715"/>
                <wp:wrapNone/>
                <wp:docPr id="2000361454" name="Rectangle 42"/>
                <wp:cNvGraphicFramePr/>
                <a:graphic xmlns:a="http://schemas.openxmlformats.org/drawingml/2006/main">
                  <a:graphicData uri="http://schemas.microsoft.com/office/word/2010/wordprocessingShape">
                    <wps:wsp>
                      <wps:cNvSpPr/>
                      <wps:spPr>
                        <a:xfrm>
                          <a:off x="0" y="0"/>
                          <a:ext cx="212651" cy="22328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85428" id="Rectangle 42" o:spid="_x0000_s1026" style="position:absolute;margin-left:415.3pt;margin-top:29.95pt;width:16.75pt;height:17.6pt;z-index:252046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" fillcolor="white [3212]" stroked="f" strokeweight="1pt">
                <w10:wrap anchorx="margin"/>
              </v:rect>
            </w:pict>
          </mc:Fallback>
        </mc:AlternateContent>
      </w:r>
    </w:p>
    <w:p w14:paraId="18E01740" w14:textId="1017DF2C" w:rsidR="007A4160" w:rsidRPr="007A4160" w:rsidRDefault="00932C52" w:rsidP="000404EC">
      <w:pPr>
        <w:spacing w:line="480" w:lineRule="auto"/>
        <w:ind w:right="-20"/>
        <w:jc w:val="both"/>
        <w:rPr>
          <w:rFonts w:ascii="Arial" w:eastAsia="Times New Roman" w:hAnsi="Arial" w:cs="Arial"/>
          <w:b/>
          <w:bCs/>
          <w:sz w:val="24"/>
          <w:szCs w:val="24"/>
        </w:rPr>
      </w:pPr>
      <w:r w:rsidRPr="00932C52">
        <w:rPr>
          <w:rFonts w:ascii="Arial" w:eastAsia="Times New Roman" w:hAnsi="Arial" w:cs="Arial"/>
          <w:b/>
          <w:bCs/>
          <w:sz w:val="24"/>
          <w:szCs w:val="24"/>
        </w:rPr>
        <w:lastRenderedPageBreak/>
        <w:t>Organization</w:t>
      </w:r>
    </w:p>
    <w:p w14:paraId="636568E0" w14:textId="77777777" w:rsidR="009C0663" w:rsidRPr="009C0663" w:rsidRDefault="009C0663" w:rsidP="009C0663">
      <w:pPr>
        <w:spacing w:line="480" w:lineRule="auto"/>
        <w:ind w:right="-20" w:firstLine="720"/>
        <w:jc w:val="both"/>
        <w:rPr>
          <w:rFonts w:ascii="Arial" w:eastAsia="Times New Roman" w:hAnsi="Arial" w:cs="Arial"/>
          <w:noProof/>
          <w:sz w:val="24"/>
          <w:szCs w:val="24"/>
        </w:rPr>
      </w:pPr>
      <w:r w:rsidRPr="009C0663">
        <w:rPr>
          <w:rFonts w:ascii="Arial" w:eastAsia="Times New Roman" w:hAnsi="Arial" w:cs="Arial"/>
          <w:noProof/>
          <w:sz w:val="24"/>
          <w:szCs w:val="24"/>
        </w:rPr>
        <w:t>The City Health Office (CHO) responsible for implementing the Community-Based Disease Surveillance System (CDSS) operates under the Local Government Unit (LGU) in coordination with the Department of Health (DOH) and is structured to ensure efficient disease monitoring, reporting, investigation, and public health response. The organizational hierarchy defines the division of roles, responsibilities, and operational functions necessary for effective disease surveillance and outbreak management. A structured organization enhances communication, decision-making, and coordination among health personnel at the barangay and city levels.</w:t>
      </w:r>
    </w:p>
    <w:p w14:paraId="44753B3B" w14:textId="701378D6" w:rsidR="009C0663" w:rsidRPr="009C0663" w:rsidRDefault="009C0663" w:rsidP="009C0663">
      <w:pPr>
        <w:spacing w:line="480" w:lineRule="auto"/>
        <w:ind w:right="-20" w:firstLine="720"/>
        <w:jc w:val="both"/>
        <w:rPr>
          <w:rFonts w:ascii="Arial" w:eastAsia="Times New Roman" w:hAnsi="Arial" w:cs="Arial"/>
          <w:noProof/>
          <w:sz w:val="24"/>
          <w:szCs w:val="24"/>
        </w:rPr>
      </w:pPr>
      <w:r w:rsidRPr="009C0663">
        <w:rPr>
          <w:rFonts w:ascii="Arial" w:eastAsia="Times New Roman" w:hAnsi="Arial" w:cs="Arial"/>
          <w:noProof/>
          <w:sz w:val="24"/>
          <w:szCs w:val="24"/>
        </w:rPr>
        <w:t>The CHO consists of several key units and personnel, each playing a critical role in surveillance data collection, validation, encoding, epidemiological analysis, and public health intervention. The CDSS Unit analyzes the collected data to identify trends, detect potential outbreaks, and generate morbidity and mortality reports for decision-making and policy implementation.</w:t>
      </w:r>
    </w:p>
    <w:p w14:paraId="606E28D0" w14:textId="77777777" w:rsidR="009C0663" w:rsidRPr="009C0663" w:rsidRDefault="009C0663" w:rsidP="009C0663">
      <w:pPr>
        <w:spacing w:line="480" w:lineRule="auto"/>
        <w:ind w:right="-20" w:firstLine="720"/>
        <w:jc w:val="both"/>
        <w:rPr>
          <w:rFonts w:ascii="Arial" w:eastAsia="Times New Roman" w:hAnsi="Arial" w:cs="Arial"/>
          <w:noProof/>
          <w:sz w:val="24"/>
          <w:szCs w:val="24"/>
        </w:rPr>
      </w:pPr>
      <w:r w:rsidRPr="009C0663">
        <w:rPr>
          <w:rFonts w:ascii="Arial" w:eastAsia="Times New Roman" w:hAnsi="Arial" w:cs="Arial"/>
          <w:noProof/>
          <w:sz w:val="24"/>
          <w:szCs w:val="24"/>
        </w:rPr>
        <w:t>In conclusion, a well-defined organizational structure strengthens the implementation and operation of the Community-Based Disease Surveillance System. It streamlines reporting processes, improves inter-departmental coordination, and ensures that health personnel can respond promptly and effectively to emerging public health concerns. Below is a breakdown of key roles within the City Health Office that contribute to the success of the CDSS.</w:t>
      </w:r>
    </w:p>
    <w:p w14:paraId="36D0205C" w14:textId="77777777" w:rsidR="00131ED2" w:rsidRDefault="00131ED2" w:rsidP="009C0663">
      <w:pPr>
        <w:spacing w:line="480" w:lineRule="auto"/>
        <w:ind w:right="-20"/>
        <w:jc w:val="both"/>
        <w:rPr>
          <w:rFonts w:ascii="Arial" w:eastAsia="Times New Roman" w:hAnsi="Arial" w:cs="Arial"/>
          <w:sz w:val="24"/>
          <w:szCs w:val="24"/>
        </w:rPr>
      </w:pPr>
    </w:p>
    <w:p w14:paraId="6F5FACE7" w14:textId="79F60AC1" w:rsidR="00131ED2" w:rsidRDefault="006D5ED2" w:rsidP="000404EC">
      <w:pPr>
        <w:spacing w:line="480" w:lineRule="auto"/>
        <w:ind w:right="-20"/>
        <w:jc w:val="both"/>
        <w:rPr>
          <w:rFonts w:ascii="Arial" w:eastAsia="Times New Roman" w:hAnsi="Arial" w:cs="Arial"/>
          <w:b/>
          <w:bCs/>
          <w:sz w:val="28"/>
          <w:szCs w:val="28"/>
        </w:rPr>
      </w:pPr>
      <w:r w:rsidRPr="006D5ED2">
        <w:rPr>
          <w:rFonts w:ascii="Arial" w:eastAsia="Times New Roman" w:hAnsi="Arial" w:cs="Arial"/>
          <w:b/>
          <w:bCs/>
          <w:sz w:val="28"/>
          <w:szCs w:val="28"/>
        </w:rPr>
        <w:lastRenderedPageBreak/>
        <w:t>Organizational Chart</w:t>
      </w:r>
    </w:p>
    <w:p w14:paraId="5E68B1BC" w14:textId="37403042" w:rsidR="00EC69C1" w:rsidRPr="00D45020" w:rsidRDefault="00D45020" w:rsidP="00D45020">
      <w:pPr>
        <w:spacing w:line="480" w:lineRule="auto"/>
        <w:ind w:right="-20"/>
        <w:jc w:val="both"/>
        <w:rPr>
          <w:rFonts w:ascii="Arial" w:eastAsia="Times New Roman" w:hAnsi="Arial" w:cs="Arial"/>
          <w:b/>
          <w:bCs/>
          <w:sz w:val="28"/>
          <w:szCs w:val="28"/>
        </w:rPr>
      </w:pPr>
      <w:r>
        <w:rPr>
          <w:rFonts w:ascii="Arial" w:eastAsia="Times New Roman" w:hAnsi="Arial" w:cs="Arial"/>
          <w:b/>
          <w:bCs/>
          <w:noProof/>
          <w:sz w:val="28"/>
          <w:szCs w:val="28"/>
        </w:rPr>
        <w:drawing>
          <wp:inline distT="0" distB="0" distL="0" distR="0" wp14:anchorId="5F3D9614" wp14:editId="338C15D7">
            <wp:extent cx="5486400" cy="3902075"/>
            <wp:effectExtent l="0" t="0" r="0" b="3175"/>
            <wp:docPr id="2746764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6467" name="Picture 274676467"/>
                    <pic:cNvPicPr/>
                  </pic:nvPicPr>
                  <pic:blipFill>
                    <a:blip r:embed="rId27">
                      <a:extLst>
                        <a:ext uri="{28A0092B-C50C-407E-A947-70E740481C1C}">
                          <a14:useLocalDpi xmlns:a14="http://schemas.microsoft.com/office/drawing/2010/main" val="0"/>
                        </a:ext>
                      </a:extLst>
                    </a:blip>
                    <a:stretch>
                      <a:fillRect/>
                    </a:stretch>
                  </pic:blipFill>
                  <pic:spPr>
                    <a:xfrm>
                      <a:off x="0" y="0"/>
                      <a:ext cx="5486400" cy="3902075"/>
                    </a:xfrm>
                    <a:prstGeom prst="rect">
                      <a:avLst/>
                    </a:prstGeom>
                  </pic:spPr>
                </pic:pic>
              </a:graphicData>
            </a:graphic>
          </wp:inline>
        </w:drawing>
      </w:r>
    </w:p>
    <w:p w14:paraId="6ECA819C" w14:textId="0D352FFD" w:rsidR="00CD2CDE" w:rsidRDefault="00CD2CDE"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4</w:t>
      </w:r>
      <w:r>
        <w:rPr>
          <w:rFonts w:ascii="Arial" w:eastAsia="Times New Roman" w:hAnsi="Arial" w:cs="Arial"/>
          <w:sz w:val="24"/>
          <w:szCs w:val="24"/>
        </w:rPr>
        <w:t>. Organizational Chart</w:t>
      </w:r>
    </w:p>
    <w:p w14:paraId="092E5241" w14:textId="0010A62D" w:rsidR="00D45020" w:rsidRDefault="00D45020"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CDSS Unit Organizational Chart: Key Roles</w:t>
      </w:r>
    </w:p>
    <w:p w14:paraId="6D80D17A" w14:textId="77777777" w:rsidR="00F40C45" w:rsidRPr="00F40C45" w:rsidRDefault="00F40C45" w:rsidP="00F40C45">
      <w:pPr>
        <w:spacing w:line="480" w:lineRule="auto"/>
        <w:ind w:right="-20"/>
        <w:jc w:val="both"/>
        <w:rPr>
          <w:rFonts w:ascii="Arial" w:eastAsia="Times New Roman" w:hAnsi="Arial" w:cs="Arial"/>
          <w:b/>
          <w:bCs/>
          <w:sz w:val="24"/>
          <w:szCs w:val="24"/>
        </w:rPr>
      </w:pPr>
      <w:r w:rsidRPr="00F40C45">
        <w:rPr>
          <w:rFonts w:ascii="Arial" w:eastAsia="Times New Roman" w:hAnsi="Arial" w:cs="Arial"/>
          <w:b/>
          <w:bCs/>
          <w:sz w:val="24"/>
          <w:szCs w:val="24"/>
        </w:rPr>
        <w:t>CGDH I (City Health Officer)</w:t>
      </w:r>
    </w:p>
    <w:p w14:paraId="564AA742" w14:textId="3A2A7596" w:rsidR="00F40C45" w:rsidRPr="00A14B7D" w:rsidRDefault="00F40C45" w:rsidP="00A14B7D">
      <w:pPr>
        <w:pStyle w:val="ListParagraph"/>
        <w:spacing w:line="480" w:lineRule="auto"/>
        <w:ind w:left="90" w:right="-20" w:firstLine="630"/>
        <w:jc w:val="both"/>
        <w:rPr>
          <w:rFonts w:ascii="Arial" w:eastAsia="Times New Roman" w:hAnsi="Arial" w:cs="Arial"/>
          <w:sz w:val="24"/>
          <w:szCs w:val="24"/>
        </w:rPr>
      </w:pPr>
      <w:r w:rsidRPr="00F40C45">
        <w:rPr>
          <w:rFonts w:ascii="Arial" w:eastAsia="Times New Roman" w:hAnsi="Arial" w:cs="Arial"/>
          <w:sz w:val="24"/>
          <w:szCs w:val="24"/>
        </w:rPr>
        <w:t>The department head who oversees all health operations, approves official morbidity and mortality reports, and directs the city’s overall epidemiological strategy.</w:t>
      </w:r>
    </w:p>
    <w:p w14:paraId="4EF1B53E" w14:textId="77777777" w:rsidR="00A14B7D" w:rsidRDefault="00F40C45" w:rsidP="00A14B7D">
      <w:pPr>
        <w:spacing w:line="480" w:lineRule="auto"/>
        <w:ind w:right="-20"/>
        <w:jc w:val="both"/>
        <w:rPr>
          <w:rFonts w:ascii="Arial" w:eastAsia="Times New Roman" w:hAnsi="Arial" w:cs="Arial"/>
          <w:b/>
          <w:bCs/>
          <w:sz w:val="24"/>
          <w:szCs w:val="24"/>
        </w:rPr>
      </w:pPr>
      <w:r w:rsidRPr="00F40C45">
        <w:rPr>
          <w:rFonts w:ascii="Arial" w:eastAsia="Times New Roman" w:hAnsi="Arial" w:cs="Arial"/>
          <w:b/>
          <w:bCs/>
          <w:sz w:val="24"/>
          <w:szCs w:val="24"/>
        </w:rPr>
        <w:t>Medical Officer III</w:t>
      </w:r>
    </w:p>
    <w:p w14:paraId="714C8E9D" w14:textId="0112F29A" w:rsidR="00F40C45" w:rsidRPr="00A14B7D" w:rsidRDefault="00F40C45" w:rsidP="00A14B7D">
      <w:pPr>
        <w:spacing w:line="480" w:lineRule="auto"/>
        <w:ind w:right="-20" w:firstLine="720"/>
        <w:jc w:val="both"/>
        <w:rPr>
          <w:rFonts w:ascii="Arial" w:eastAsia="Times New Roman" w:hAnsi="Arial" w:cs="Arial"/>
          <w:b/>
          <w:bCs/>
          <w:sz w:val="24"/>
          <w:szCs w:val="24"/>
        </w:rPr>
      </w:pPr>
      <w:r w:rsidRPr="00F40C45">
        <w:rPr>
          <w:rFonts w:ascii="Arial" w:eastAsia="Times New Roman" w:hAnsi="Arial" w:cs="Arial"/>
          <w:sz w:val="24"/>
          <w:szCs w:val="24"/>
        </w:rPr>
        <w:lastRenderedPageBreak/>
        <w:t>Acts as the clinical lead who provides expert medical assessment, validates the classification of cases (Suspected, Probable, or Confirmed), and oversees clinical protocols.</w:t>
      </w:r>
    </w:p>
    <w:p w14:paraId="493CAD68" w14:textId="4424CD48" w:rsidR="00F40C45" w:rsidRDefault="00F40C45" w:rsidP="00F40C45">
      <w:pPr>
        <w:spacing w:line="480" w:lineRule="auto"/>
        <w:ind w:right="-20"/>
        <w:jc w:val="both"/>
        <w:rPr>
          <w:rFonts w:ascii="Arial" w:eastAsia="Times New Roman" w:hAnsi="Arial" w:cs="Arial"/>
          <w:b/>
          <w:bCs/>
          <w:sz w:val="24"/>
          <w:szCs w:val="24"/>
        </w:rPr>
      </w:pPr>
      <w:r w:rsidRPr="00F40C45">
        <w:rPr>
          <w:rFonts w:ascii="Arial" w:eastAsia="Times New Roman" w:hAnsi="Arial" w:cs="Arial"/>
          <w:b/>
          <w:bCs/>
          <w:sz w:val="24"/>
          <w:szCs w:val="24"/>
        </w:rPr>
        <w:t>Disease Surveillance Officer</w:t>
      </w:r>
    </w:p>
    <w:p w14:paraId="6D7B8CA7" w14:textId="2581EEE2"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Pr="00F40C45">
        <w:rPr>
          <w:rFonts w:ascii="Arial" w:eastAsia="Times New Roman" w:hAnsi="Arial" w:cs="Arial"/>
          <w:sz w:val="24"/>
          <w:szCs w:val="24"/>
        </w:rPr>
        <w:t>Responsible for managing the surveillance database, analyzing disease trends, and triggering alerts for potential outbreaks.</w:t>
      </w:r>
    </w:p>
    <w:p w14:paraId="591C2A1B" w14:textId="27CE9A44" w:rsidR="00F40C45" w:rsidRPr="00F40C45" w:rsidRDefault="00F40C45" w:rsidP="00F40C45">
      <w:pPr>
        <w:spacing w:line="480" w:lineRule="auto"/>
        <w:ind w:right="-20"/>
        <w:jc w:val="both"/>
        <w:rPr>
          <w:rFonts w:ascii="Arial" w:eastAsia="Times New Roman" w:hAnsi="Arial" w:cs="Arial"/>
          <w:b/>
          <w:bCs/>
          <w:sz w:val="24"/>
          <w:szCs w:val="24"/>
        </w:rPr>
      </w:pPr>
      <w:r w:rsidRPr="00F40C45">
        <w:rPr>
          <w:rFonts w:ascii="Arial" w:eastAsia="Times New Roman" w:hAnsi="Arial" w:cs="Arial"/>
          <w:b/>
          <w:bCs/>
          <w:sz w:val="24"/>
          <w:szCs w:val="24"/>
        </w:rPr>
        <w:t>Assistant Disease Surveillance Officer</w:t>
      </w:r>
    </w:p>
    <w:p w14:paraId="3619F74D" w14:textId="64AA9E90"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Supports the DSO in data consolidation, field investigations, and ensures the timely submission of reports to the regional office.</w:t>
      </w:r>
    </w:p>
    <w:p w14:paraId="50D02D3D" w14:textId="11A6C143" w:rsidR="00F40C45" w:rsidRPr="00F40C45" w:rsidRDefault="00F40C45" w:rsidP="00F40C45">
      <w:pPr>
        <w:spacing w:line="480" w:lineRule="auto"/>
        <w:ind w:right="-20"/>
        <w:jc w:val="both"/>
        <w:rPr>
          <w:rFonts w:ascii="Arial" w:eastAsia="Times New Roman" w:hAnsi="Arial" w:cs="Arial"/>
          <w:b/>
          <w:bCs/>
          <w:sz w:val="24"/>
          <w:szCs w:val="24"/>
        </w:rPr>
      </w:pPr>
      <w:r w:rsidRPr="00F40C45">
        <w:rPr>
          <w:rFonts w:ascii="Arial" w:eastAsia="Times New Roman" w:hAnsi="Arial" w:cs="Arial"/>
          <w:b/>
          <w:bCs/>
          <w:sz w:val="24"/>
          <w:szCs w:val="24"/>
        </w:rPr>
        <w:t>Nurse V (Nurse Supervisor)</w:t>
      </w:r>
    </w:p>
    <w:p w14:paraId="6F8E867A" w14:textId="58D4AF30"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Provides administrative and technical supervision over the nursing staff, ensuring that surveillance standards are integrated into daily nursing services.</w:t>
      </w:r>
    </w:p>
    <w:p w14:paraId="71514D44" w14:textId="42C13BD5" w:rsidR="00F40C45" w:rsidRPr="003D5F01" w:rsidRDefault="00F40C45"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Catchment Nurses</w:t>
      </w:r>
    </w:p>
    <w:p w14:paraId="012FDAD3" w14:textId="4C4C389C"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Coordinate surveillance activities within specific geographical clusters and serve as the secondary validators of data coming from the barangay level.</w:t>
      </w:r>
    </w:p>
    <w:p w14:paraId="15BD2230" w14:textId="1378DF61" w:rsidR="00F40C45" w:rsidRPr="003D5F01" w:rsidRDefault="00F40C45"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Catchment Midwives</w:t>
      </w:r>
    </w:p>
    <w:p w14:paraId="07936389" w14:textId="15998322"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 xml:space="preserve">Directly supervise BHWs, validate the initial </w:t>
      </w:r>
      <w:r w:rsidRPr="00F40C45">
        <w:rPr>
          <w:rFonts w:ascii="Arial" w:eastAsia="Times New Roman" w:hAnsi="Arial" w:cs="Arial"/>
          <w:b/>
          <w:bCs/>
          <w:sz w:val="24"/>
          <w:szCs w:val="24"/>
        </w:rPr>
        <w:t>CDSS Worksheets</w:t>
      </w:r>
      <w:r w:rsidRPr="00F40C45">
        <w:rPr>
          <w:rFonts w:ascii="Arial" w:eastAsia="Times New Roman" w:hAnsi="Arial" w:cs="Arial"/>
          <w:sz w:val="24"/>
          <w:szCs w:val="24"/>
        </w:rPr>
        <w:t>, and ensure that all suspected cases in their assigned barangays are documented.</w:t>
      </w:r>
    </w:p>
    <w:p w14:paraId="380D3AED" w14:textId="7EFF6625" w:rsidR="00F40C45" w:rsidRPr="003D5F01" w:rsidRDefault="00F40C45"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BHWs (Barangay Health Workers)</w:t>
      </w:r>
    </w:p>
    <w:p w14:paraId="7E1E9EF0" w14:textId="0EA0E198"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The primary frontliners who conduct active case finding, household monitoring, and initial data gathering in the community.</w:t>
      </w:r>
    </w:p>
    <w:p w14:paraId="5C8F0414" w14:textId="77777777" w:rsidR="00F40C45" w:rsidRDefault="00F40C45" w:rsidP="00F40C45">
      <w:pPr>
        <w:spacing w:line="480" w:lineRule="auto"/>
        <w:ind w:right="-20"/>
        <w:jc w:val="both"/>
        <w:rPr>
          <w:rFonts w:ascii="Arial" w:eastAsia="Times New Roman" w:hAnsi="Arial" w:cs="Arial"/>
          <w:sz w:val="24"/>
          <w:szCs w:val="24"/>
        </w:rPr>
      </w:pPr>
    </w:p>
    <w:p w14:paraId="3F1F6700" w14:textId="7F15C3FA" w:rsidR="00F40C45" w:rsidRPr="003D5F01" w:rsidRDefault="00F40C45"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lastRenderedPageBreak/>
        <w:t>Encoders</w:t>
      </w:r>
    </w:p>
    <w:p w14:paraId="0818D88E" w14:textId="24EE239D"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 xml:space="preserve">Technical personnel responsible for the accurate and timely entry of manual data from the </w:t>
      </w:r>
      <w:r w:rsidRPr="00F40C45">
        <w:rPr>
          <w:rFonts w:ascii="Arial" w:eastAsia="Times New Roman" w:hAnsi="Arial" w:cs="Arial"/>
          <w:b/>
          <w:bCs/>
          <w:sz w:val="24"/>
          <w:szCs w:val="24"/>
        </w:rPr>
        <w:t>CDSS Worksheets</w:t>
      </w:r>
      <w:r w:rsidRPr="00F40C45">
        <w:rPr>
          <w:rFonts w:ascii="Arial" w:eastAsia="Times New Roman" w:hAnsi="Arial" w:cs="Arial"/>
          <w:sz w:val="24"/>
          <w:szCs w:val="24"/>
        </w:rPr>
        <w:t xml:space="preserve"> and </w:t>
      </w:r>
      <w:r w:rsidRPr="00F40C45">
        <w:rPr>
          <w:rFonts w:ascii="Arial" w:eastAsia="Times New Roman" w:hAnsi="Arial" w:cs="Arial"/>
          <w:b/>
          <w:bCs/>
          <w:sz w:val="24"/>
          <w:szCs w:val="24"/>
        </w:rPr>
        <w:t>Investigation Forms</w:t>
      </w:r>
      <w:r w:rsidRPr="00F40C45">
        <w:rPr>
          <w:rFonts w:ascii="Arial" w:eastAsia="Times New Roman" w:hAnsi="Arial" w:cs="Arial"/>
          <w:sz w:val="24"/>
          <w:szCs w:val="24"/>
        </w:rPr>
        <w:t xml:space="preserve"> into the digital system.</w:t>
      </w:r>
    </w:p>
    <w:p w14:paraId="0228787F" w14:textId="5C461EAE" w:rsidR="00F40C45" w:rsidRPr="003D5F01" w:rsidRDefault="00F40C45"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Medical Technologist III</w:t>
      </w:r>
    </w:p>
    <w:p w14:paraId="2E21BA55" w14:textId="76B10169" w:rsidR="00F40C45" w:rsidRDefault="00F40C45"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F40C45">
        <w:rPr>
          <w:rFonts w:ascii="Arial" w:eastAsia="Times New Roman" w:hAnsi="Arial" w:cs="Arial"/>
          <w:sz w:val="24"/>
          <w:szCs w:val="24"/>
        </w:rPr>
        <w:t>Provides laboratory support by performing diagnostic tests</w:t>
      </w:r>
      <w:r>
        <w:rPr>
          <w:rFonts w:ascii="Arial" w:eastAsia="Times New Roman" w:hAnsi="Arial" w:cs="Arial"/>
          <w:sz w:val="24"/>
          <w:szCs w:val="24"/>
        </w:rPr>
        <w:t xml:space="preserve"> </w:t>
      </w:r>
      <w:r w:rsidRPr="00F40C45">
        <w:rPr>
          <w:rFonts w:ascii="Arial" w:eastAsia="Times New Roman" w:hAnsi="Arial" w:cs="Arial"/>
          <w:sz w:val="24"/>
          <w:szCs w:val="24"/>
        </w:rPr>
        <w:t>required to officially confirm a case.</w:t>
      </w:r>
    </w:p>
    <w:p w14:paraId="5690B86C" w14:textId="0FF14C81" w:rsidR="00F40C45" w:rsidRPr="003D5F01" w:rsidRDefault="003D5F01"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HEPO III (Health Education and Promotion Officer)</w:t>
      </w:r>
    </w:p>
    <w:p w14:paraId="728BCDBA" w14:textId="1F3019A9" w:rsidR="003D5F01" w:rsidRDefault="003D5F01"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3D5F01">
        <w:rPr>
          <w:rFonts w:ascii="Arial" w:eastAsia="Times New Roman" w:hAnsi="Arial" w:cs="Arial"/>
          <w:sz w:val="24"/>
          <w:szCs w:val="24"/>
        </w:rPr>
        <w:t>Translates surveillance data into public health advisories and leads community education campaigns to prevent further disease transmission.</w:t>
      </w:r>
    </w:p>
    <w:p w14:paraId="77AE67B9" w14:textId="3DC7B62B" w:rsidR="003D5F01" w:rsidRPr="003D5F01" w:rsidRDefault="003D5F01" w:rsidP="00F40C45">
      <w:pPr>
        <w:spacing w:line="480" w:lineRule="auto"/>
        <w:ind w:right="-20"/>
        <w:jc w:val="both"/>
        <w:rPr>
          <w:rFonts w:ascii="Arial" w:eastAsia="Times New Roman" w:hAnsi="Arial" w:cs="Arial"/>
          <w:b/>
          <w:bCs/>
          <w:sz w:val="24"/>
          <w:szCs w:val="24"/>
        </w:rPr>
      </w:pPr>
      <w:r w:rsidRPr="003D5F01">
        <w:rPr>
          <w:rFonts w:ascii="Arial" w:eastAsia="Times New Roman" w:hAnsi="Arial" w:cs="Arial"/>
          <w:b/>
          <w:bCs/>
          <w:sz w:val="24"/>
          <w:szCs w:val="24"/>
        </w:rPr>
        <w:t>Sanitary Inspector III &amp; WQSSG</w:t>
      </w:r>
    </w:p>
    <w:p w14:paraId="75449220" w14:textId="07B93357" w:rsidR="003D5F01" w:rsidRDefault="003D5F01" w:rsidP="00F40C45">
      <w:pPr>
        <w:spacing w:line="480" w:lineRule="auto"/>
        <w:ind w:right="-20"/>
        <w:jc w:val="both"/>
        <w:rPr>
          <w:rFonts w:ascii="Arial" w:eastAsia="Times New Roman" w:hAnsi="Arial" w:cs="Arial"/>
          <w:sz w:val="24"/>
          <w:szCs w:val="24"/>
        </w:rPr>
      </w:pPr>
      <w:r>
        <w:rPr>
          <w:rFonts w:ascii="Arial" w:eastAsia="Times New Roman" w:hAnsi="Arial" w:cs="Arial"/>
          <w:sz w:val="24"/>
          <w:szCs w:val="24"/>
        </w:rPr>
        <w:tab/>
      </w:r>
      <w:r w:rsidRPr="003D5F01">
        <w:rPr>
          <w:rFonts w:ascii="Arial" w:eastAsia="Times New Roman" w:hAnsi="Arial" w:cs="Arial"/>
          <w:sz w:val="24"/>
          <w:szCs w:val="24"/>
        </w:rPr>
        <w:t>Handle the environmental aspect of surveillance, such as vector control (fogging/</w:t>
      </w:r>
      <w:proofErr w:type="spellStart"/>
      <w:r w:rsidRPr="003D5F01">
        <w:rPr>
          <w:rFonts w:ascii="Arial" w:eastAsia="Times New Roman" w:hAnsi="Arial" w:cs="Arial"/>
          <w:sz w:val="24"/>
          <w:szCs w:val="24"/>
        </w:rPr>
        <w:t>larviciding</w:t>
      </w:r>
      <w:proofErr w:type="spellEnd"/>
      <w:r w:rsidRPr="003D5F01">
        <w:rPr>
          <w:rFonts w:ascii="Arial" w:eastAsia="Times New Roman" w:hAnsi="Arial" w:cs="Arial"/>
          <w:sz w:val="24"/>
          <w:szCs w:val="24"/>
        </w:rPr>
        <w:t>) and water quality testing in areas with high infection rates.</w:t>
      </w:r>
    </w:p>
    <w:p w14:paraId="2894FBDB" w14:textId="77777777" w:rsidR="00F40C45" w:rsidRDefault="00F40C45" w:rsidP="00F40C45">
      <w:pPr>
        <w:spacing w:line="480" w:lineRule="auto"/>
        <w:ind w:right="-20"/>
        <w:jc w:val="both"/>
        <w:rPr>
          <w:rFonts w:ascii="Arial" w:eastAsia="Times New Roman" w:hAnsi="Arial" w:cs="Arial"/>
          <w:sz w:val="24"/>
          <w:szCs w:val="24"/>
        </w:rPr>
      </w:pPr>
    </w:p>
    <w:p w14:paraId="344464D8" w14:textId="77777777" w:rsidR="00F40C45" w:rsidRDefault="00F40C45" w:rsidP="00F40C45">
      <w:pPr>
        <w:spacing w:line="480" w:lineRule="auto"/>
        <w:ind w:right="-20"/>
        <w:jc w:val="both"/>
        <w:rPr>
          <w:rFonts w:ascii="Arial" w:eastAsia="Times New Roman" w:hAnsi="Arial" w:cs="Arial"/>
          <w:sz w:val="24"/>
          <w:szCs w:val="24"/>
        </w:rPr>
      </w:pPr>
    </w:p>
    <w:p w14:paraId="0A4A9252" w14:textId="77777777" w:rsidR="003D5F01" w:rsidRDefault="003D5F01" w:rsidP="00F40C45">
      <w:pPr>
        <w:spacing w:line="480" w:lineRule="auto"/>
        <w:ind w:right="-20"/>
        <w:jc w:val="both"/>
        <w:rPr>
          <w:rFonts w:ascii="Arial" w:eastAsia="Times New Roman" w:hAnsi="Arial" w:cs="Arial"/>
          <w:sz w:val="24"/>
          <w:szCs w:val="24"/>
        </w:rPr>
      </w:pPr>
    </w:p>
    <w:p w14:paraId="3B515362" w14:textId="77777777" w:rsidR="003D5F01" w:rsidRDefault="003D5F01" w:rsidP="00F40C45">
      <w:pPr>
        <w:spacing w:line="480" w:lineRule="auto"/>
        <w:ind w:right="-20"/>
        <w:jc w:val="both"/>
        <w:rPr>
          <w:rFonts w:ascii="Arial" w:eastAsia="Times New Roman" w:hAnsi="Arial" w:cs="Arial"/>
          <w:sz w:val="24"/>
          <w:szCs w:val="24"/>
        </w:rPr>
      </w:pPr>
    </w:p>
    <w:p w14:paraId="111D78B0" w14:textId="77777777" w:rsidR="003D5F01" w:rsidRDefault="003D5F01" w:rsidP="00F40C45">
      <w:pPr>
        <w:spacing w:line="480" w:lineRule="auto"/>
        <w:ind w:right="-20"/>
        <w:jc w:val="both"/>
        <w:rPr>
          <w:rFonts w:ascii="Arial" w:eastAsia="Times New Roman" w:hAnsi="Arial" w:cs="Arial"/>
          <w:sz w:val="24"/>
          <w:szCs w:val="24"/>
        </w:rPr>
      </w:pPr>
    </w:p>
    <w:p w14:paraId="7FE72726" w14:textId="77777777" w:rsidR="003D5F01" w:rsidRDefault="003D5F01" w:rsidP="00F40C45">
      <w:pPr>
        <w:spacing w:line="480" w:lineRule="auto"/>
        <w:ind w:right="-20"/>
        <w:jc w:val="both"/>
        <w:rPr>
          <w:rFonts w:ascii="Arial" w:eastAsia="Times New Roman" w:hAnsi="Arial" w:cs="Arial"/>
          <w:sz w:val="24"/>
          <w:szCs w:val="24"/>
        </w:rPr>
      </w:pPr>
    </w:p>
    <w:p w14:paraId="648987AD" w14:textId="77777777" w:rsidR="003D5F01" w:rsidRDefault="003D5F01" w:rsidP="00F40C45">
      <w:pPr>
        <w:spacing w:line="480" w:lineRule="auto"/>
        <w:ind w:right="-20"/>
        <w:jc w:val="both"/>
        <w:rPr>
          <w:rFonts w:ascii="Arial" w:eastAsia="Times New Roman" w:hAnsi="Arial" w:cs="Arial"/>
          <w:sz w:val="24"/>
          <w:szCs w:val="24"/>
        </w:rPr>
      </w:pPr>
    </w:p>
    <w:p w14:paraId="6DEAA037" w14:textId="77777777" w:rsidR="003D5F01" w:rsidRDefault="003D5F01" w:rsidP="00F40C45">
      <w:pPr>
        <w:spacing w:line="480" w:lineRule="auto"/>
        <w:ind w:right="-20"/>
        <w:jc w:val="both"/>
        <w:rPr>
          <w:rFonts w:ascii="Arial" w:eastAsia="Times New Roman" w:hAnsi="Arial" w:cs="Arial"/>
          <w:sz w:val="24"/>
          <w:szCs w:val="24"/>
        </w:rPr>
      </w:pPr>
    </w:p>
    <w:p w14:paraId="7CDE73AF" w14:textId="77777777" w:rsidR="003D5F01" w:rsidRPr="00F40C45" w:rsidRDefault="003D5F01" w:rsidP="00F40C45">
      <w:pPr>
        <w:spacing w:line="480" w:lineRule="auto"/>
        <w:ind w:right="-20"/>
        <w:jc w:val="both"/>
        <w:rPr>
          <w:rFonts w:ascii="Arial" w:eastAsia="Times New Roman" w:hAnsi="Arial" w:cs="Arial"/>
          <w:sz w:val="24"/>
          <w:szCs w:val="24"/>
        </w:rPr>
      </w:pPr>
    </w:p>
    <w:p w14:paraId="0DAC1DFE" w14:textId="77777777" w:rsidR="00EC69C1" w:rsidRDefault="00EC69C1" w:rsidP="000404EC">
      <w:pPr>
        <w:pStyle w:val="ListParagraph"/>
        <w:spacing w:line="480" w:lineRule="auto"/>
        <w:ind w:left="90" w:right="-20" w:firstLine="630"/>
        <w:jc w:val="both"/>
        <w:rPr>
          <w:rFonts w:ascii="Arial" w:eastAsia="Times New Roman" w:hAnsi="Arial" w:cs="Arial"/>
          <w:sz w:val="24"/>
          <w:szCs w:val="24"/>
        </w:rPr>
      </w:pPr>
    </w:p>
    <w:p w14:paraId="3E11ED7B" w14:textId="13FC785E" w:rsidR="006911AF" w:rsidRDefault="006911AF" w:rsidP="000404EC">
      <w:pPr>
        <w:spacing w:line="480" w:lineRule="auto"/>
        <w:ind w:right="-20"/>
        <w:jc w:val="both"/>
        <w:rPr>
          <w:rFonts w:ascii="Arial" w:eastAsia="Times New Roman" w:hAnsi="Arial" w:cs="Arial"/>
          <w:b/>
          <w:bCs/>
          <w:sz w:val="24"/>
          <w:szCs w:val="24"/>
        </w:rPr>
      </w:pPr>
      <w:r w:rsidRPr="006911AF">
        <w:rPr>
          <w:rFonts w:ascii="Arial" w:eastAsia="Times New Roman" w:hAnsi="Arial" w:cs="Arial"/>
          <w:b/>
          <w:bCs/>
          <w:sz w:val="24"/>
          <w:szCs w:val="24"/>
        </w:rPr>
        <w:lastRenderedPageBreak/>
        <w:t>Processes (transactional documents)</w:t>
      </w:r>
    </w:p>
    <w:p w14:paraId="0A0824B9" w14:textId="77777777" w:rsidR="009C5538" w:rsidRDefault="009C5538" w:rsidP="003D5F01">
      <w:pPr>
        <w:spacing w:line="480" w:lineRule="auto"/>
        <w:ind w:right="-23" w:firstLine="720"/>
        <w:jc w:val="both"/>
        <w:rPr>
          <w:rFonts w:ascii="Arial" w:eastAsia="Times New Roman" w:hAnsi="Arial" w:cs="Arial"/>
          <w:sz w:val="24"/>
          <w:szCs w:val="24"/>
        </w:rPr>
      </w:pPr>
      <w:r w:rsidRPr="009C5538">
        <w:rPr>
          <w:rFonts w:ascii="Arial" w:eastAsia="Times New Roman" w:hAnsi="Arial" w:cs="Arial"/>
          <w:sz w:val="24"/>
          <w:szCs w:val="24"/>
        </w:rPr>
        <w:t xml:space="preserve">Transactional documents within the </w:t>
      </w:r>
      <w:r w:rsidRPr="009C5538">
        <w:rPr>
          <w:rFonts w:ascii="Arial" w:eastAsia="Times New Roman" w:hAnsi="Arial" w:cs="Arial"/>
          <w:b/>
          <w:bCs/>
          <w:sz w:val="24"/>
          <w:szCs w:val="24"/>
        </w:rPr>
        <w:t>Community-Based Disease Surveillance System (CDSS)</w:t>
      </w:r>
      <w:r w:rsidRPr="009C5538">
        <w:rPr>
          <w:rFonts w:ascii="Arial" w:eastAsia="Times New Roman" w:hAnsi="Arial" w:cs="Arial"/>
          <w:sz w:val="24"/>
          <w:szCs w:val="24"/>
        </w:rPr>
        <w:t xml:space="preserve"> are essential for early detection, validation, reporting, and epidemiological analysis of notifiable diseases. These structured procedures ensure proper data flow from Barangay Health Workers (BHWs) to the City Health Office (CHO) and the CDSS Unit.</w:t>
      </w:r>
    </w:p>
    <w:p w14:paraId="13CE90B5" w14:textId="4374D706" w:rsidR="00024CAE" w:rsidRPr="00024CAE" w:rsidRDefault="009C5538" w:rsidP="00024CAE">
      <w:pPr>
        <w:spacing w:line="480" w:lineRule="auto"/>
        <w:ind w:right="-23"/>
        <w:jc w:val="both"/>
        <w:rPr>
          <w:rFonts w:ascii="Arial" w:eastAsia="Times New Roman" w:hAnsi="Arial" w:cs="Arial"/>
          <w:b/>
          <w:bCs/>
          <w:sz w:val="24"/>
          <w:szCs w:val="24"/>
        </w:rPr>
      </w:pPr>
      <w:r w:rsidRPr="009C5538">
        <w:rPr>
          <w:rFonts w:ascii="Arial" w:eastAsia="Times New Roman" w:hAnsi="Arial" w:cs="Arial"/>
          <w:b/>
          <w:bCs/>
          <w:sz w:val="24"/>
          <w:szCs w:val="24"/>
        </w:rPr>
        <w:t>Community-Based Disease Surveillance System (CDSS) Worksheet Process</w:t>
      </w:r>
    </w:p>
    <w:p w14:paraId="68A10775" w14:textId="77777777" w:rsidR="009C5538" w:rsidRDefault="009C5538" w:rsidP="00C85FF4">
      <w:pPr>
        <w:pStyle w:val="ListParagraph"/>
        <w:numPr>
          <w:ilvl w:val="0"/>
          <w:numId w:val="10"/>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Case Identification</w:t>
      </w:r>
    </w:p>
    <w:p w14:paraId="68AF3C42" w14:textId="77777777" w:rsidR="009C5538" w:rsidRDefault="009C5538" w:rsidP="00C85FF4">
      <w:pPr>
        <w:pStyle w:val="ListParagraph"/>
        <w:numPr>
          <w:ilvl w:val="0"/>
          <w:numId w:val="10"/>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Initial Interview &amp; Data Gathering</w:t>
      </w:r>
    </w:p>
    <w:p w14:paraId="32866C96" w14:textId="77777777" w:rsidR="009C5538" w:rsidRDefault="009C5538" w:rsidP="00C85FF4">
      <w:pPr>
        <w:pStyle w:val="ListParagraph"/>
        <w:numPr>
          <w:ilvl w:val="0"/>
          <w:numId w:val="10"/>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CDSS Worksheet Completion</w:t>
      </w:r>
    </w:p>
    <w:p w14:paraId="6C88002C" w14:textId="7963499A" w:rsidR="00024CAE" w:rsidRDefault="009C5538" w:rsidP="00C85FF4">
      <w:pPr>
        <w:pStyle w:val="ListParagraph"/>
        <w:numPr>
          <w:ilvl w:val="0"/>
          <w:numId w:val="10"/>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Barangay Validation</w:t>
      </w:r>
    </w:p>
    <w:p w14:paraId="5B68D09A" w14:textId="69E9D5C5" w:rsidR="009C5538" w:rsidRPr="00024CAE" w:rsidRDefault="009C5538" w:rsidP="00C85FF4">
      <w:pPr>
        <w:pStyle w:val="ListParagraph"/>
        <w:numPr>
          <w:ilvl w:val="0"/>
          <w:numId w:val="10"/>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Submission to City Health Office</w:t>
      </w:r>
    </w:p>
    <w:p w14:paraId="6DFD1F89" w14:textId="3A0AD794" w:rsidR="00024CAE" w:rsidRPr="00024CAE" w:rsidRDefault="009C5538" w:rsidP="00024CAE">
      <w:pPr>
        <w:spacing w:line="480" w:lineRule="auto"/>
        <w:ind w:right="-23"/>
        <w:jc w:val="both"/>
        <w:rPr>
          <w:rFonts w:ascii="Arial" w:eastAsia="Times New Roman" w:hAnsi="Arial" w:cs="Arial"/>
          <w:b/>
          <w:bCs/>
          <w:sz w:val="24"/>
          <w:szCs w:val="24"/>
        </w:rPr>
      </w:pPr>
      <w:r w:rsidRPr="009C5538">
        <w:rPr>
          <w:rFonts w:ascii="Arial" w:eastAsia="Times New Roman" w:hAnsi="Arial" w:cs="Arial"/>
          <w:b/>
          <w:bCs/>
          <w:sz w:val="24"/>
          <w:szCs w:val="24"/>
        </w:rPr>
        <w:t>Disease Investigation Form Process</w:t>
      </w:r>
    </w:p>
    <w:p w14:paraId="53B9A353" w14:textId="77777777" w:rsidR="009C5538"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Case Trigger</w:t>
      </w:r>
    </w:p>
    <w:p w14:paraId="4A7B21B1" w14:textId="705D9EB0" w:rsidR="00024CAE" w:rsidRPr="00024CAE"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Form Issuance</w:t>
      </w:r>
    </w:p>
    <w:p w14:paraId="70C8502D" w14:textId="0746B325" w:rsidR="00024CAE" w:rsidRPr="00024CAE"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Field Investigation</w:t>
      </w:r>
    </w:p>
    <w:p w14:paraId="4FB8B61F" w14:textId="5F2034AC" w:rsidR="00024CAE" w:rsidRPr="00024CAE"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Investigation Form Completion</w:t>
      </w:r>
    </w:p>
    <w:p w14:paraId="7C2FB320" w14:textId="402F2E46" w:rsidR="00024CAE"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Review &amp; Validation</w:t>
      </w:r>
    </w:p>
    <w:p w14:paraId="59823F6A" w14:textId="6FBAE49D" w:rsidR="009C5538" w:rsidRPr="00024CAE" w:rsidRDefault="009C5538" w:rsidP="00C85FF4">
      <w:pPr>
        <w:pStyle w:val="ListParagraph"/>
        <w:numPr>
          <w:ilvl w:val="0"/>
          <w:numId w:val="11"/>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Submission to CDSS Unit</w:t>
      </w:r>
      <w:r>
        <w:rPr>
          <w:rFonts w:ascii="Arial" w:eastAsia="Times New Roman" w:hAnsi="Arial" w:cs="Arial"/>
          <w:sz w:val="24"/>
          <w:szCs w:val="24"/>
        </w:rPr>
        <w:t xml:space="preserve"> for encoding and analysis</w:t>
      </w:r>
    </w:p>
    <w:p w14:paraId="5B76B424" w14:textId="48F59D6F" w:rsidR="00024CAE" w:rsidRPr="00024CAE" w:rsidRDefault="009C5538" w:rsidP="00024CAE">
      <w:pPr>
        <w:spacing w:line="480" w:lineRule="auto"/>
        <w:ind w:right="-23"/>
        <w:jc w:val="both"/>
        <w:rPr>
          <w:rFonts w:ascii="Arial" w:eastAsia="Times New Roman" w:hAnsi="Arial" w:cs="Arial"/>
          <w:b/>
          <w:bCs/>
          <w:sz w:val="24"/>
          <w:szCs w:val="24"/>
        </w:rPr>
      </w:pPr>
      <w:r w:rsidRPr="009C5538">
        <w:rPr>
          <w:rFonts w:ascii="Arial" w:eastAsia="Times New Roman" w:hAnsi="Arial" w:cs="Arial"/>
          <w:b/>
          <w:bCs/>
          <w:sz w:val="24"/>
          <w:szCs w:val="24"/>
        </w:rPr>
        <w:t>Case Report Form (CRF) Process</w:t>
      </w:r>
    </w:p>
    <w:p w14:paraId="73E9B8B8" w14:textId="0A207E68" w:rsidR="00024CAE" w:rsidRPr="00024CAE" w:rsidRDefault="009C5538" w:rsidP="00C85FF4">
      <w:pPr>
        <w:pStyle w:val="ListParagraph"/>
        <w:numPr>
          <w:ilvl w:val="0"/>
          <w:numId w:val="12"/>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Case Confirmation</w:t>
      </w:r>
    </w:p>
    <w:p w14:paraId="68605D68" w14:textId="3952586D" w:rsidR="00024CAE" w:rsidRPr="00024CAE" w:rsidRDefault="009C5538" w:rsidP="00C85FF4">
      <w:pPr>
        <w:pStyle w:val="ListParagraph"/>
        <w:numPr>
          <w:ilvl w:val="0"/>
          <w:numId w:val="12"/>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CRF Preparation</w:t>
      </w:r>
    </w:p>
    <w:p w14:paraId="53EC54A4" w14:textId="43729A59" w:rsidR="00024CAE" w:rsidRPr="00024CAE" w:rsidRDefault="009C5538" w:rsidP="00C85FF4">
      <w:pPr>
        <w:pStyle w:val="ListParagraph"/>
        <w:numPr>
          <w:ilvl w:val="0"/>
          <w:numId w:val="12"/>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lastRenderedPageBreak/>
        <w:t>Detailed Data Encoding in Form</w:t>
      </w:r>
    </w:p>
    <w:p w14:paraId="2C780D11" w14:textId="60CF9FA1" w:rsidR="00024CAE" w:rsidRPr="00024CAE" w:rsidRDefault="009C5538" w:rsidP="00C85FF4">
      <w:pPr>
        <w:pStyle w:val="ListParagraph"/>
        <w:numPr>
          <w:ilvl w:val="0"/>
          <w:numId w:val="12"/>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Medical Officer Validation</w:t>
      </w:r>
    </w:p>
    <w:p w14:paraId="3483C47F" w14:textId="1CE671AE" w:rsidR="00024CAE" w:rsidRDefault="009C5538" w:rsidP="00C85FF4">
      <w:pPr>
        <w:pStyle w:val="ListParagraph"/>
        <w:numPr>
          <w:ilvl w:val="0"/>
          <w:numId w:val="12"/>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Submission to Higher Reporting Level</w:t>
      </w:r>
    </w:p>
    <w:p w14:paraId="162EC7C7" w14:textId="471ABD76" w:rsidR="009C5538" w:rsidRDefault="009C5538" w:rsidP="009C5538">
      <w:pPr>
        <w:spacing w:line="480" w:lineRule="auto"/>
        <w:ind w:right="-23"/>
        <w:jc w:val="both"/>
        <w:rPr>
          <w:rFonts w:ascii="Arial" w:eastAsia="Times New Roman" w:hAnsi="Arial" w:cs="Arial"/>
          <w:b/>
          <w:bCs/>
          <w:sz w:val="24"/>
          <w:szCs w:val="24"/>
        </w:rPr>
      </w:pPr>
      <w:r w:rsidRPr="009C5538">
        <w:rPr>
          <w:rFonts w:ascii="Arial" w:eastAsia="Times New Roman" w:hAnsi="Arial" w:cs="Arial"/>
          <w:b/>
          <w:bCs/>
          <w:sz w:val="24"/>
          <w:szCs w:val="24"/>
        </w:rPr>
        <w:t>Data Encoding Process</w:t>
      </w:r>
    </w:p>
    <w:p w14:paraId="011064C2" w14:textId="363E8DC3" w:rsidR="009C5538" w:rsidRDefault="009C5538" w:rsidP="009C5538">
      <w:pPr>
        <w:pStyle w:val="ListParagraph"/>
        <w:numPr>
          <w:ilvl w:val="0"/>
          <w:numId w:val="25"/>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Receipt of Approved Forms</w:t>
      </w:r>
    </w:p>
    <w:p w14:paraId="18EDF756" w14:textId="271FD952" w:rsidR="009C5538" w:rsidRDefault="009C5538" w:rsidP="009C5538">
      <w:pPr>
        <w:pStyle w:val="ListParagraph"/>
        <w:numPr>
          <w:ilvl w:val="0"/>
          <w:numId w:val="25"/>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 xml:space="preserve">Data Entry into </w:t>
      </w:r>
      <w:r>
        <w:rPr>
          <w:rFonts w:ascii="Arial" w:eastAsia="Times New Roman" w:hAnsi="Arial" w:cs="Arial"/>
          <w:sz w:val="24"/>
          <w:szCs w:val="24"/>
        </w:rPr>
        <w:t>PIDSR</w:t>
      </w:r>
      <w:r w:rsidRPr="009C5538">
        <w:rPr>
          <w:rFonts w:ascii="Arial" w:eastAsia="Times New Roman" w:hAnsi="Arial" w:cs="Arial"/>
          <w:sz w:val="24"/>
          <w:szCs w:val="24"/>
        </w:rPr>
        <w:t xml:space="preserve"> System</w:t>
      </w:r>
    </w:p>
    <w:p w14:paraId="4C735AEA" w14:textId="0348BDBF" w:rsidR="009C5538" w:rsidRDefault="009C5538" w:rsidP="009C5538">
      <w:pPr>
        <w:pStyle w:val="ListParagraph"/>
        <w:numPr>
          <w:ilvl w:val="0"/>
          <w:numId w:val="25"/>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Data Verification</w:t>
      </w:r>
    </w:p>
    <w:p w14:paraId="7E19C434" w14:textId="39810419" w:rsidR="009C5538" w:rsidRDefault="009C5538" w:rsidP="009C5538">
      <w:pPr>
        <w:pStyle w:val="ListParagraph"/>
        <w:numPr>
          <w:ilvl w:val="0"/>
          <w:numId w:val="25"/>
        </w:numPr>
        <w:spacing w:line="480" w:lineRule="auto"/>
        <w:ind w:right="-23"/>
        <w:jc w:val="both"/>
        <w:rPr>
          <w:rFonts w:ascii="Arial" w:eastAsia="Times New Roman" w:hAnsi="Arial" w:cs="Arial"/>
          <w:sz w:val="24"/>
          <w:szCs w:val="24"/>
        </w:rPr>
      </w:pPr>
      <w:r w:rsidRPr="009C5538">
        <w:rPr>
          <w:rFonts w:ascii="Arial" w:eastAsia="Times New Roman" w:hAnsi="Arial" w:cs="Arial"/>
          <w:sz w:val="24"/>
          <w:szCs w:val="24"/>
        </w:rPr>
        <w:t>Database Storage</w:t>
      </w:r>
    </w:p>
    <w:p w14:paraId="19D49C5E" w14:textId="0C917D71" w:rsidR="009C5538" w:rsidRDefault="00032C2B" w:rsidP="009C5538">
      <w:pPr>
        <w:spacing w:line="480" w:lineRule="auto"/>
        <w:ind w:right="-23"/>
        <w:jc w:val="both"/>
        <w:rPr>
          <w:rFonts w:ascii="Arial" w:eastAsia="Times New Roman" w:hAnsi="Arial" w:cs="Arial"/>
          <w:b/>
          <w:bCs/>
          <w:sz w:val="24"/>
          <w:szCs w:val="24"/>
        </w:rPr>
      </w:pPr>
      <w:r w:rsidRPr="00032C2B">
        <w:rPr>
          <w:rFonts w:ascii="Arial" w:eastAsia="Times New Roman" w:hAnsi="Arial" w:cs="Arial"/>
          <w:b/>
          <w:bCs/>
          <w:sz w:val="24"/>
          <w:szCs w:val="24"/>
        </w:rPr>
        <w:t>CDSS Unit Analysis Process</w:t>
      </w:r>
    </w:p>
    <w:p w14:paraId="0BEC447E" w14:textId="02BF73D8" w:rsidR="00032C2B" w:rsidRDefault="00032C2B" w:rsidP="00032C2B">
      <w:pPr>
        <w:pStyle w:val="ListParagraph"/>
        <w:numPr>
          <w:ilvl w:val="0"/>
          <w:numId w:val="26"/>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Data Aggregation</w:t>
      </w:r>
    </w:p>
    <w:p w14:paraId="3ABCB936" w14:textId="4066FA29" w:rsidR="00032C2B" w:rsidRDefault="00032C2B" w:rsidP="00032C2B">
      <w:pPr>
        <w:pStyle w:val="ListParagraph"/>
        <w:numPr>
          <w:ilvl w:val="0"/>
          <w:numId w:val="26"/>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Trend Analysis</w:t>
      </w:r>
    </w:p>
    <w:p w14:paraId="5257C457" w14:textId="48335EA0" w:rsidR="00032C2B" w:rsidRDefault="00032C2B" w:rsidP="00032C2B">
      <w:pPr>
        <w:pStyle w:val="ListParagraph"/>
        <w:numPr>
          <w:ilvl w:val="0"/>
          <w:numId w:val="26"/>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Outbreak Detection</w:t>
      </w:r>
    </w:p>
    <w:p w14:paraId="5C498C48" w14:textId="37036B49" w:rsidR="00032C2B" w:rsidRDefault="00032C2B" w:rsidP="00032C2B">
      <w:pPr>
        <w:pStyle w:val="ListParagraph"/>
        <w:numPr>
          <w:ilvl w:val="0"/>
          <w:numId w:val="26"/>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Report Generation</w:t>
      </w:r>
    </w:p>
    <w:p w14:paraId="25DBA5DC" w14:textId="29B1D258" w:rsidR="00032C2B" w:rsidRDefault="00032C2B" w:rsidP="00032C2B">
      <w:pPr>
        <w:pStyle w:val="ListParagraph"/>
        <w:numPr>
          <w:ilvl w:val="0"/>
          <w:numId w:val="26"/>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Decision &amp; Response Recommendation</w:t>
      </w:r>
    </w:p>
    <w:p w14:paraId="4F976B8C" w14:textId="6BC49170" w:rsidR="00032C2B" w:rsidRDefault="00032C2B" w:rsidP="00032C2B">
      <w:pPr>
        <w:spacing w:line="480" w:lineRule="auto"/>
        <w:ind w:right="-23"/>
        <w:jc w:val="both"/>
        <w:rPr>
          <w:rFonts w:ascii="Arial" w:eastAsia="Times New Roman" w:hAnsi="Arial" w:cs="Arial"/>
          <w:b/>
          <w:bCs/>
          <w:sz w:val="24"/>
          <w:szCs w:val="24"/>
        </w:rPr>
      </w:pPr>
      <w:r w:rsidRPr="00032C2B">
        <w:rPr>
          <w:rFonts w:ascii="Arial" w:eastAsia="Times New Roman" w:hAnsi="Arial" w:cs="Arial"/>
          <w:b/>
          <w:bCs/>
          <w:sz w:val="24"/>
          <w:szCs w:val="24"/>
        </w:rPr>
        <w:t>Feedback &amp; Response Process</w:t>
      </w:r>
    </w:p>
    <w:p w14:paraId="25BCF54D" w14:textId="39DEE4FB" w:rsidR="00032C2B" w:rsidRDefault="00032C2B" w:rsidP="00032C2B">
      <w:pPr>
        <w:pStyle w:val="ListParagraph"/>
        <w:numPr>
          <w:ilvl w:val="0"/>
          <w:numId w:val="27"/>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Report Dissemination</w:t>
      </w:r>
    </w:p>
    <w:p w14:paraId="13FAD08D" w14:textId="1BEB06A0" w:rsidR="00032C2B" w:rsidRDefault="00032C2B" w:rsidP="00032C2B">
      <w:pPr>
        <w:pStyle w:val="ListParagraph"/>
        <w:numPr>
          <w:ilvl w:val="0"/>
          <w:numId w:val="27"/>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Implementation of Control Measures</w:t>
      </w:r>
    </w:p>
    <w:p w14:paraId="7B8C32E2" w14:textId="1F9F97AE" w:rsidR="00032C2B" w:rsidRDefault="00032C2B" w:rsidP="00032C2B">
      <w:pPr>
        <w:pStyle w:val="ListParagraph"/>
        <w:numPr>
          <w:ilvl w:val="0"/>
          <w:numId w:val="27"/>
        </w:numPr>
        <w:spacing w:line="480" w:lineRule="auto"/>
        <w:ind w:right="-23"/>
        <w:jc w:val="both"/>
        <w:rPr>
          <w:rFonts w:ascii="Arial" w:eastAsia="Times New Roman" w:hAnsi="Arial" w:cs="Arial"/>
          <w:sz w:val="24"/>
          <w:szCs w:val="24"/>
        </w:rPr>
      </w:pPr>
      <w:r w:rsidRPr="00032C2B">
        <w:rPr>
          <w:rFonts w:ascii="Arial" w:eastAsia="Times New Roman" w:hAnsi="Arial" w:cs="Arial"/>
          <w:sz w:val="24"/>
          <w:szCs w:val="24"/>
        </w:rPr>
        <w:t>Monitoring &amp; Re-evaluation</w:t>
      </w:r>
    </w:p>
    <w:p w14:paraId="7197BE99" w14:textId="77777777" w:rsidR="00032C2B" w:rsidRDefault="00032C2B" w:rsidP="00032C2B">
      <w:pPr>
        <w:pStyle w:val="ListParagraph"/>
        <w:spacing w:line="480" w:lineRule="auto"/>
        <w:ind w:left="540" w:right="-23"/>
        <w:jc w:val="both"/>
        <w:rPr>
          <w:rFonts w:ascii="Arial" w:eastAsia="Times New Roman" w:hAnsi="Arial" w:cs="Arial"/>
          <w:sz w:val="24"/>
          <w:szCs w:val="24"/>
        </w:rPr>
      </w:pPr>
    </w:p>
    <w:p w14:paraId="45E176FE" w14:textId="77777777" w:rsidR="00032C2B" w:rsidRDefault="00032C2B" w:rsidP="00032C2B">
      <w:pPr>
        <w:pStyle w:val="ListParagraph"/>
        <w:spacing w:line="480" w:lineRule="auto"/>
        <w:ind w:left="540" w:right="-23"/>
        <w:jc w:val="both"/>
        <w:rPr>
          <w:rFonts w:ascii="Arial" w:eastAsia="Times New Roman" w:hAnsi="Arial" w:cs="Arial"/>
          <w:sz w:val="24"/>
          <w:szCs w:val="24"/>
        </w:rPr>
      </w:pPr>
    </w:p>
    <w:p w14:paraId="64B551A2" w14:textId="77777777" w:rsidR="00032C2B" w:rsidRDefault="00032C2B" w:rsidP="00032C2B">
      <w:pPr>
        <w:pStyle w:val="ListParagraph"/>
        <w:spacing w:line="480" w:lineRule="auto"/>
        <w:ind w:left="540" w:right="-23"/>
        <w:jc w:val="both"/>
        <w:rPr>
          <w:rFonts w:ascii="Arial" w:eastAsia="Times New Roman" w:hAnsi="Arial" w:cs="Arial"/>
          <w:sz w:val="24"/>
          <w:szCs w:val="24"/>
        </w:rPr>
      </w:pPr>
    </w:p>
    <w:p w14:paraId="59178AC4" w14:textId="77777777" w:rsidR="00032C2B" w:rsidRPr="00032C2B" w:rsidRDefault="00032C2B" w:rsidP="00032C2B">
      <w:pPr>
        <w:pStyle w:val="ListParagraph"/>
        <w:spacing w:line="480" w:lineRule="auto"/>
        <w:ind w:left="540" w:right="-23"/>
        <w:jc w:val="both"/>
        <w:rPr>
          <w:rFonts w:ascii="Arial" w:eastAsia="Times New Roman" w:hAnsi="Arial" w:cs="Arial"/>
          <w:sz w:val="24"/>
          <w:szCs w:val="24"/>
        </w:rPr>
      </w:pPr>
    </w:p>
    <w:p w14:paraId="475DB998" w14:textId="3C557497" w:rsidR="003E2A95" w:rsidRPr="008A5E13" w:rsidRDefault="003E2A95" w:rsidP="008A5E13">
      <w:pPr>
        <w:spacing w:line="480" w:lineRule="auto"/>
        <w:ind w:right="-20"/>
        <w:jc w:val="both"/>
        <w:rPr>
          <w:rFonts w:ascii="Arial" w:eastAsia="Times New Roman" w:hAnsi="Arial" w:cs="Arial"/>
          <w:sz w:val="24"/>
          <w:szCs w:val="24"/>
        </w:rPr>
      </w:pPr>
      <w:r w:rsidRPr="003E2A95">
        <w:rPr>
          <w:rFonts w:ascii="Arial" w:eastAsia="Times New Roman" w:hAnsi="Arial" w:cs="Arial"/>
          <w:b/>
          <w:bCs/>
          <w:sz w:val="24"/>
          <w:szCs w:val="24"/>
        </w:rPr>
        <w:lastRenderedPageBreak/>
        <w:t>Data</w:t>
      </w:r>
    </w:p>
    <w:p w14:paraId="277360DA" w14:textId="77777777" w:rsidR="001A788C" w:rsidRDefault="001A788C" w:rsidP="001A788C">
      <w:pPr>
        <w:spacing w:line="480" w:lineRule="auto"/>
        <w:ind w:right="-20" w:firstLine="720"/>
        <w:jc w:val="both"/>
        <w:rPr>
          <w:rFonts w:ascii="Arial" w:eastAsia="Times New Roman" w:hAnsi="Arial" w:cs="Arial"/>
          <w:sz w:val="24"/>
          <w:szCs w:val="24"/>
        </w:rPr>
      </w:pPr>
      <w:r w:rsidRPr="001A788C">
        <w:rPr>
          <w:rFonts w:ascii="Arial" w:eastAsia="Times New Roman" w:hAnsi="Arial" w:cs="Arial"/>
          <w:sz w:val="24"/>
          <w:szCs w:val="24"/>
        </w:rPr>
        <w:t>Manual disease reporting, case investigation, and epidemiological documentation are integral to the workflows of the City Health Office (CHO) and the Community-Based Disease Surveillance System (CDSS) Unit. These processes are essential in identifying suspected and confirmed cases, monitoring disease trends, validating clinical findings, and ensuring compliance with national surveillance requirements. Strengthening these procedures enhances early detection of outbreaks, improves data accuracy, supports evidence-based decision-making, and reinforces public health response strategies.</w:t>
      </w:r>
    </w:p>
    <w:p w14:paraId="5D3C49AC" w14:textId="1E7CCF22" w:rsidR="004F4CF8" w:rsidRPr="00A644DD" w:rsidRDefault="006D5ED2" w:rsidP="000404EC">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 xml:space="preserve">1.  </w:t>
      </w:r>
      <w:r w:rsidR="001A788C" w:rsidRPr="001A788C">
        <w:rPr>
          <w:rFonts w:ascii="Arial" w:eastAsia="Times New Roman" w:hAnsi="Arial" w:cs="Arial"/>
          <w:b/>
          <w:bCs/>
          <w:sz w:val="24"/>
          <w:szCs w:val="24"/>
        </w:rPr>
        <w:t>CDSS Worksheet</w:t>
      </w:r>
    </w:p>
    <w:p w14:paraId="3FA55909" w14:textId="15F139ED" w:rsidR="004F4CF8" w:rsidRDefault="004F4CF8" w:rsidP="000404EC">
      <w:pPr>
        <w:spacing w:line="480" w:lineRule="auto"/>
        <w:ind w:right="-20"/>
        <w:jc w:val="both"/>
        <w:rPr>
          <w:rFonts w:ascii="Arial" w:eastAsia="Times New Roman" w:hAnsi="Arial" w:cs="Arial"/>
          <w:b/>
          <w:bCs/>
          <w:sz w:val="24"/>
          <w:szCs w:val="24"/>
        </w:rPr>
      </w:pPr>
    </w:p>
    <w:p w14:paraId="094B142A" w14:textId="0A2DEA29" w:rsidR="004F4CF8" w:rsidRDefault="001A788C" w:rsidP="00A644DD">
      <w:pPr>
        <w:spacing w:line="480" w:lineRule="auto"/>
        <w:ind w:right="-20"/>
        <w:jc w:val="center"/>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00DED1D5" wp14:editId="02D9FF01">
            <wp:extent cx="3522941" cy="2336800"/>
            <wp:effectExtent l="0" t="0" r="1905" b="6350"/>
            <wp:docPr id="18420497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49767" name="Picture 18420497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38300" cy="2346988"/>
                    </a:xfrm>
                    <a:prstGeom prst="rect">
                      <a:avLst/>
                    </a:prstGeom>
                  </pic:spPr>
                </pic:pic>
              </a:graphicData>
            </a:graphic>
          </wp:inline>
        </w:drawing>
      </w:r>
    </w:p>
    <w:p w14:paraId="698B0BAE" w14:textId="4FFD4FCB" w:rsidR="004F4CF8" w:rsidRDefault="004F4CF8" w:rsidP="000404EC">
      <w:pPr>
        <w:spacing w:line="480" w:lineRule="auto"/>
        <w:ind w:right="-20"/>
        <w:jc w:val="both"/>
        <w:rPr>
          <w:rFonts w:ascii="Arial" w:eastAsia="Times New Roman" w:hAnsi="Arial" w:cs="Arial"/>
          <w:b/>
          <w:bCs/>
          <w:sz w:val="24"/>
          <w:szCs w:val="24"/>
        </w:rPr>
      </w:pPr>
    </w:p>
    <w:p w14:paraId="178DA7FE" w14:textId="35CB3A69" w:rsidR="004F4CF8" w:rsidRDefault="006D5ED2"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5</w:t>
      </w:r>
      <w:r>
        <w:rPr>
          <w:rFonts w:ascii="Arial" w:eastAsia="Times New Roman" w:hAnsi="Arial" w:cs="Arial"/>
          <w:sz w:val="24"/>
          <w:szCs w:val="24"/>
        </w:rPr>
        <w:t xml:space="preserve">. </w:t>
      </w:r>
      <w:r w:rsidR="00A644DD" w:rsidRPr="00A644DD">
        <w:rPr>
          <w:rFonts w:ascii="Arial" w:eastAsia="Times New Roman" w:hAnsi="Arial" w:cs="Arial"/>
          <w:sz w:val="24"/>
          <w:szCs w:val="24"/>
        </w:rPr>
        <w:t>CDSS Worksheet</w:t>
      </w:r>
    </w:p>
    <w:p w14:paraId="2385CCFB" w14:textId="77777777" w:rsidR="00A644DD" w:rsidRPr="00A644DD" w:rsidRDefault="00A644DD" w:rsidP="00A644DD">
      <w:pPr>
        <w:spacing w:line="480" w:lineRule="auto"/>
        <w:ind w:right="-20" w:firstLine="720"/>
        <w:rPr>
          <w:rFonts w:ascii="Arial" w:eastAsia="Times New Roman" w:hAnsi="Arial" w:cs="Arial"/>
          <w:sz w:val="24"/>
          <w:szCs w:val="24"/>
        </w:rPr>
      </w:pPr>
      <w:r w:rsidRPr="00A644DD">
        <w:rPr>
          <w:rFonts w:ascii="Arial" w:eastAsia="Times New Roman" w:hAnsi="Arial" w:cs="Arial"/>
          <w:sz w:val="24"/>
          <w:szCs w:val="24"/>
        </w:rPr>
        <w:t xml:space="preserve">The Community-Based Disease Surveillance System (CDSS) Worksheet is a primary data collection document used by Barangay Health Workers (BHWs) </w:t>
      </w:r>
      <w:r w:rsidRPr="00A644DD">
        <w:rPr>
          <w:rFonts w:ascii="Arial" w:eastAsia="Times New Roman" w:hAnsi="Arial" w:cs="Arial"/>
          <w:sz w:val="24"/>
          <w:szCs w:val="24"/>
        </w:rPr>
        <w:lastRenderedPageBreak/>
        <w:t>to record suspected and confirmed cases within their respective areas of responsibility. This worksheet serves as the initial surveillance tool for monitoring notifiable diseases at the barangay level. It captures essential demographic and clinical information such as the patient’s complete name, date of birth, age, sex, address, disease classification, vaccination status (if applicable), fatality status, and laboratory results for confirmed cases.</w:t>
      </w:r>
    </w:p>
    <w:p w14:paraId="7A68271A" w14:textId="417EEAFC" w:rsidR="00A644DD" w:rsidRDefault="00A644DD" w:rsidP="00A14B7D">
      <w:pPr>
        <w:spacing w:line="480" w:lineRule="auto"/>
        <w:ind w:right="-20" w:firstLine="720"/>
        <w:rPr>
          <w:rFonts w:ascii="Arial" w:eastAsia="Times New Roman" w:hAnsi="Arial" w:cs="Arial"/>
          <w:sz w:val="24"/>
          <w:szCs w:val="24"/>
        </w:rPr>
      </w:pPr>
      <w:r w:rsidRPr="00A644DD">
        <w:rPr>
          <w:rFonts w:ascii="Arial" w:eastAsia="Times New Roman" w:hAnsi="Arial" w:cs="Arial"/>
          <w:sz w:val="24"/>
          <w:szCs w:val="24"/>
        </w:rPr>
        <w:t xml:space="preserve">The accomplished worksheet is reviewed by the </w:t>
      </w:r>
      <w:r w:rsidR="009C0663">
        <w:rPr>
          <w:rFonts w:ascii="Arial" w:eastAsia="Times New Roman" w:hAnsi="Arial" w:cs="Arial"/>
          <w:sz w:val="24"/>
          <w:szCs w:val="24"/>
        </w:rPr>
        <w:t xml:space="preserve">Catchment Nurses or the Catchment Midwives </w:t>
      </w:r>
      <w:r w:rsidR="009C0663" w:rsidRPr="00A644DD">
        <w:rPr>
          <w:rFonts w:ascii="Arial" w:eastAsia="Times New Roman" w:hAnsi="Arial" w:cs="Arial"/>
          <w:sz w:val="24"/>
          <w:szCs w:val="24"/>
        </w:rPr>
        <w:t>before</w:t>
      </w:r>
      <w:r w:rsidRPr="00A644DD">
        <w:rPr>
          <w:rFonts w:ascii="Arial" w:eastAsia="Times New Roman" w:hAnsi="Arial" w:cs="Arial"/>
          <w:sz w:val="24"/>
          <w:szCs w:val="24"/>
        </w:rPr>
        <w:t xml:space="preserve"> submission to the City Health Office</w:t>
      </w:r>
      <w:r w:rsidR="009C0663">
        <w:rPr>
          <w:rFonts w:ascii="Arial" w:eastAsia="Times New Roman" w:hAnsi="Arial" w:cs="Arial"/>
          <w:sz w:val="24"/>
          <w:szCs w:val="24"/>
        </w:rPr>
        <w:t>/CDSS Unit</w:t>
      </w:r>
      <w:r w:rsidRPr="00A644DD">
        <w:rPr>
          <w:rFonts w:ascii="Arial" w:eastAsia="Times New Roman" w:hAnsi="Arial" w:cs="Arial"/>
          <w:sz w:val="24"/>
          <w:szCs w:val="24"/>
        </w:rPr>
        <w:t>. It is typically submitted on a weekly basis, or immediately in cases of urgent or outbreak-prone diseases. The CDSS Worksheet provides the foundation for municipal-level disease monitoring and serves as the primary source document for encoding into the surveillance sys</w:t>
      </w:r>
      <w:r w:rsidR="00A14B7D">
        <w:rPr>
          <w:rFonts w:ascii="Arial" w:eastAsia="Times New Roman" w:hAnsi="Arial" w:cs="Arial"/>
          <w:sz w:val="24"/>
          <w:szCs w:val="24"/>
        </w:rPr>
        <w:t>tem.</w:t>
      </w:r>
    </w:p>
    <w:p w14:paraId="33F2791F" w14:textId="77777777" w:rsidR="00A14B7D" w:rsidRDefault="00A14B7D" w:rsidP="00A14B7D">
      <w:pPr>
        <w:spacing w:line="480" w:lineRule="auto"/>
        <w:ind w:right="-20" w:firstLine="720"/>
        <w:rPr>
          <w:rFonts w:ascii="Arial" w:eastAsia="Times New Roman" w:hAnsi="Arial" w:cs="Arial"/>
          <w:sz w:val="24"/>
          <w:szCs w:val="24"/>
        </w:rPr>
      </w:pPr>
    </w:p>
    <w:p w14:paraId="1D1899D4" w14:textId="77777777" w:rsidR="00A14B7D" w:rsidRDefault="00A14B7D" w:rsidP="00A14B7D">
      <w:pPr>
        <w:spacing w:line="480" w:lineRule="auto"/>
        <w:ind w:right="-20" w:firstLine="720"/>
        <w:rPr>
          <w:rFonts w:ascii="Arial" w:eastAsia="Times New Roman" w:hAnsi="Arial" w:cs="Arial"/>
          <w:sz w:val="24"/>
          <w:szCs w:val="24"/>
        </w:rPr>
      </w:pPr>
    </w:p>
    <w:p w14:paraId="3BDDF223" w14:textId="77777777" w:rsidR="00A14B7D" w:rsidRDefault="00A14B7D" w:rsidP="00A14B7D">
      <w:pPr>
        <w:spacing w:line="480" w:lineRule="auto"/>
        <w:ind w:right="-20" w:firstLine="720"/>
        <w:rPr>
          <w:rFonts w:ascii="Arial" w:eastAsia="Times New Roman" w:hAnsi="Arial" w:cs="Arial"/>
          <w:sz w:val="24"/>
          <w:szCs w:val="24"/>
        </w:rPr>
      </w:pPr>
    </w:p>
    <w:p w14:paraId="098E2625" w14:textId="77777777" w:rsidR="00A14B7D" w:rsidRDefault="00A14B7D" w:rsidP="00A14B7D">
      <w:pPr>
        <w:spacing w:line="480" w:lineRule="auto"/>
        <w:ind w:right="-20" w:firstLine="720"/>
        <w:rPr>
          <w:rFonts w:ascii="Arial" w:eastAsia="Times New Roman" w:hAnsi="Arial" w:cs="Arial"/>
          <w:sz w:val="24"/>
          <w:szCs w:val="24"/>
        </w:rPr>
      </w:pPr>
    </w:p>
    <w:p w14:paraId="70CB7AC4" w14:textId="77777777" w:rsidR="00A14B7D" w:rsidRDefault="00A14B7D" w:rsidP="00A14B7D">
      <w:pPr>
        <w:spacing w:line="480" w:lineRule="auto"/>
        <w:ind w:right="-20" w:firstLine="720"/>
        <w:rPr>
          <w:rFonts w:ascii="Arial" w:eastAsia="Times New Roman" w:hAnsi="Arial" w:cs="Arial"/>
          <w:sz w:val="24"/>
          <w:szCs w:val="24"/>
        </w:rPr>
      </w:pPr>
    </w:p>
    <w:p w14:paraId="12A37234" w14:textId="77777777" w:rsidR="00A14B7D" w:rsidRDefault="00A14B7D" w:rsidP="00A14B7D">
      <w:pPr>
        <w:spacing w:line="480" w:lineRule="auto"/>
        <w:ind w:right="-20" w:firstLine="720"/>
        <w:rPr>
          <w:rFonts w:ascii="Arial" w:eastAsia="Times New Roman" w:hAnsi="Arial" w:cs="Arial"/>
          <w:sz w:val="24"/>
          <w:szCs w:val="24"/>
        </w:rPr>
      </w:pPr>
    </w:p>
    <w:p w14:paraId="591B002C" w14:textId="77777777" w:rsidR="00A14B7D" w:rsidRDefault="00A14B7D" w:rsidP="00A14B7D">
      <w:pPr>
        <w:spacing w:line="480" w:lineRule="auto"/>
        <w:ind w:right="-20" w:firstLine="720"/>
        <w:rPr>
          <w:rFonts w:ascii="Arial" w:eastAsia="Times New Roman" w:hAnsi="Arial" w:cs="Arial"/>
          <w:sz w:val="24"/>
          <w:szCs w:val="24"/>
        </w:rPr>
      </w:pPr>
    </w:p>
    <w:p w14:paraId="39271DF9" w14:textId="77777777" w:rsidR="00A14B7D" w:rsidRDefault="00A14B7D" w:rsidP="00A14B7D">
      <w:pPr>
        <w:spacing w:line="480" w:lineRule="auto"/>
        <w:ind w:right="-20" w:firstLine="720"/>
        <w:rPr>
          <w:rFonts w:ascii="Arial" w:eastAsia="Times New Roman" w:hAnsi="Arial" w:cs="Arial"/>
          <w:sz w:val="24"/>
          <w:szCs w:val="24"/>
        </w:rPr>
      </w:pPr>
    </w:p>
    <w:p w14:paraId="4EF49B94" w14:textId="77777777" w:rsidR="00A14B7D" w:rsidRDefault="00A14B7D" w:rsidP="00A14B7D">
      <w:pPr>
        <w:spacing w:line="480" w:lineRule="auto"/>
        <w:ind w:right="-20" w:firstLine="720"/>
        <w:rPr>
          <w:rFonts w:ascii="Arial" w:eastAsia="Times New Roman" w:hAnsi="Arial" w:cs="Arial"/>
          <w:sz w:val="24"/>
          <w:szCs w:val="24"/>
        </w:rPr>
      </w:pPr>
    </w:p>
    <w:p w14:paraId="634D4B03" w14:textId="77777777" w:rsidR="00A14B7D" w:rsidRPr="006D5ED2" w:rsidRDefault="00A14B7D" w:rsidP="00A14B7D">
      <w:pPr>
        <w:spacing w:line="480" w:lineRule="auto"/>
        <w:ind w:right="-20" w:firstLine="720"/>
        <w:rPr>
          <w:rFonts w:ascii="Arial" w:eastAsia="Times New Roman" w:hAnsi="Arial" w:cs="Arial"/>
          <w:sz w:val="24"/>
          <w:szCs w:val="24"/>
        </w:rPr>
      </w:pPr>
    </w:p>
    <w:p w14:paraId="4CAA661F" w14:textId="332FC0E7" w:rsidR="004F4CF8" w:rsidRDefault="006D5ED2" w:rsidP="000404EC">
      <w:pPr>
        <w:pStyle w:val="ListParagraph"/>
        <w:spacing w:line="480" w:lineRule="auto"/>
        <w:ind w:left="0" w:right="-20"/>
        <w:jc w:val="both"/>
        <w:rPr>
          <w:rFonts w:ascii="Arial" w:eastAsia="Times New Roman" w:hAnsi="Arial" w:cs="Arial"/>
          <w:b/>
          <w:bCs/>
          <w:sz w:val="24"/>
          <w:szCs w:val="24"/>
        </w:rPr>
      </w:pPr>
      <w:r>
        <w:rPr>
          <w:rFonts w:ascii="Arial" w:eastAsia="Times New Roman" w:hAnsi="Arial" w:cs="Arial"/>
          <w:b/>
          <w:bCs/>
          <w:sz w:val="24"/>
          <w:szCs w:val="24"/>
        </w:rPr>
        <w:lastRenderedPageBreak/>
        <w:t>2</w:t>
      </w:r>
      <w:r w:rsidR="009A2622">
        <w:rPr>
          <w:rFonts w:ascii="Arial" w:eastAsia="Times New Roman" w:hAnsi="Arial" w:cs="Arial"/>
          <w:b/>
          <w:bCs/>
          <w:sz w:val="24"/>
          <w:szCs w:val="24"/>
        </w:rPr>
        <w:t>. Disease</w:t>
      </w:r>
      <w:r w:rsidR="00A644DD" w:rsidRPr="00A644DD">
        <w:rPr>
          <w:rFonts w:ascii="Arial" w:eastAsia="Times New Roman" w:hAnsi="Arial" w:cs="Arial"/>
          <w:b/>
          <w:bCs/>
          <w:sz w:val="24"/>
          <w:szCs w:val="24"/>
        </w:rPr>
        <w:t xml:space="preserve"> Investigation Form</w:t>
      </w:r>
    </w:p>
    <w:p w14:paraId="1220D3F5" w14:textId="147A6F87" w:rsidR="006D5ED2" w:rsidRDefault="00A644DD" w:rsidP="009A2622">
      <w:pPr>
        <w:pStyle w:val="ListParagraph"/>
        <w:spacing w:line="480" w:lineRule="auto"/>
        <w:ind w:left="0" w:right="-20"/>
        <w:jc w:val="center"/>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5BA0C528" wp14:editId="61374088">
            <wp:extent cx="2607310" cy="2933630"/>
            <wp:effectExtent l="0" t="0" r="2540" b="635"/>
            <wp:docPr id="15947307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0769" name="Picture 15947307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4702" cy="2941947"/>
                    </a:xfrm>
                    <a:prstGeom prst="rect">
                      <a:avLst/>
                    </a:prstGeom>
                  </pic:spPr>
                </pic:pic>
              </a:graphicData>
            </a:graphic>
          </wp:inline>
        </w:drawing>
      </w:r>
    </w:p>
    <w:p w14:paraId="3453C4DF" w14:textId="3D6BD35C" w:rsidR="006F714E" w:rsidRPr="006D5ED2" w:rsidRDefault="006D5ED2"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6</w:t>
      </w:r>
      <w:r>
        <w:rPr>
          <w:rFonts w:ascii="Arial" w:eastAsia="Times New Roman" w:hAnsi="Arial" w:cs="Arial"/>
          <w:sz w:val="24"/>
          <w:szCs w:val="24"/>
        </w:rPr>
        <w:t xml:space="preserve">. </w:t>
      </w:r>
      <w:r w:rsidR="009A2622">
        <w:rPr>
          <w:rFonts w:ascii="Arial" w:eastAsia="Times New Roman" w:hAnsi="Arial" w:cs="Arial"/>
          <w:sz w:val="24"/>
          <w:szCs w:val="24"/>
        </w:rPr>
        <w:t>Dengue Investigation Form</w:t>
      </w:r>
    </w:p>
    <w:p w14:paraId="2C5C1611" w14:textId="77777777" w:rsidR="009A2622" w:rsidRPr="009A2622" w:rsidRDefault="009A2622" w:rsidP="009A2622">
      <w:pPr>
        <w:spacing w:line="480" w:lineRule="auto"/>
        <w:ind w:right="-20" w:firstLine="720"/>
        <w:jc w:val="both"/>
        <w:rPr>
          <w:rFonts w:ascii="Arial" w:eastAsia="Times New Roman" w:hAnsi="Arial" w:cs="Arial"/>
          <w:sz w:val="24"/>
          <w:szCs w:val="24"/>
        </w:rPr>
      </w:pPr>
      <w:r w:rsidRPr="009A2622">
        <w:rPr>
          <w:rFonts w:ascii="Arial" w:eastAsia="Times New Roman" w:hAnsi="Arial" w:cs="Arial"/>
          <w:sz w:val="24"/>
          <w:szCs w:val="24"/>
        </w:rPr>
        <w:t>The Disease Investigation Form is a detailed documentation tool used when a reported case meets the criteria for further epidemiological investigation. This form is commonly utilized for priority diseases such as dengue and other notifiable infections. It expands upon the initial data recorded in the CDSS Worksheet by collecting comprehensive clinical, environmental, and exposure-related information.</w:t>
      </w:r>
    </w:p>
    <w:p w14:paraId="63C74897" w14:textId="77777777" w:rsidR="009A2622" w:rsidRPr="009A2622" w:rsidRDefault="009A2622" w:rsidP="009A2622">
      <w:pPr>
        <w:spacing w:line="480" w:lineRule="auto"/>
        <w:ind w:right="-20" w:firstLine="720"/>
        <w:jc w:val="both"/>
        <w:rPr>
          <w:rFonts w:ascii="Arial" w:eastAsia="Times New Roman" w:hAnsi="Arial" w:cs="Arial"/>
          <w:sz w:val="24"/>
          <w:szCs w:val="24"/>
        </w:rPr>
      </w:pPr>
      <w:r w:rsidRPr="009A2622">
        <w:rPr>
          <w:rFonts w:ascii="Arial" w:eastAsia="Times New Roman" w:hAnsi="Arial" w:cs="Arial"/>
          <w:sz w:val="24"/>
          <w:szCs w:val="24"/>
        </w:rPr>
        <w:t xml:space="preserve">The form includes detailed demographic data, date of onset of symptoms, complete list of signs and symptoms, hospitalization details, laboratory test results, treatment information, and possible environmental risk factors. It may also document exposure history, travel history, and the presence of similar cases in the community. The investigation is conducted by authorized health personnel and </w:t>
      </w:r>
      <w:r w:rsidRPr="009A2622">
        <w:rPr>
          <w:rFonts w:ascii="Arial" w:eastAsia="Times New Roman" w:hAnsi="Arial" w:cs="Arial"/>
          <w:sz w:val="24"/>
          <w:szCs w:val="24"/>
        </w:rPr>
        <w:lastRenderedPageBreak/>
        <w:t>reviewed by the CHO or Surveillance Officer for validation. This document supports outbreak detection, cluster identification, and implementation of control measures.</w:t>
      </w:r>
    </w:p>
    <w:p w14:paraId="0A5CD541" w14:textId="77777777" w:rsidR="00024CAE" w:rsidRPr="009A2622" w:rsidRDefault="00024CAE" w:rsidP="009A2622">
      <w:pPr>
        <w:spacing w:line="480" w:lineRule="auto"/>
        <w:ind w:right="-20"/>
        <w:jc w:val="both"/>
        <w:rPr>
          <w:rFonts w:ascii="Arial" w:eastAsia="Times New Roman" w:hAnsi="Arial" w:cs="Arial"/>
          <w:sz w:val="24"/>
          <w:szCs w:val="24"/>
        </w:rPr>
      </w:pPr>
    </w:p>
    <w:p w14:paraId="02348C0B" w14:textId="59484204" w:rsidR="006F714E" w:rsidRPr="009C0663" w:rsidRDefault="006D5ED2" w:rsidP="000404EC">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t>3</w:t>
      </w:r>
      <w:r w:rsidR="009A2622">
        <w:rPr>
          <w:rFonts w:ascii="Arial" w:eastAsia="Times New Roman" w:hAnsi="Arial" w:cs="Arial"/>
          <w:b/>
          <w:bCs/>
          <w:sz w:val="24"/>
          <w:szCs w:val="24"/>
        </w:rPr>
        <w:t xml:space="preserve">. </w:t>
      </w:r>
      <w:r w:rsidR="009A2622" w:rsidRPr="009C0663">
        <w:rPr>
          <w:rFonts w:ascii="Arial" w:eastAsia="Times New Roman" w:hAnsi="Arial" w:cs="Arial"/>
          <w:b/>
          <w:bCs/>
          <w:sz w:val="24"/>
          <w:szCs w:val="24"/>
        </w:rPr>
        <w:t>Case Report Form (CRF)</w:t>
      </w:r>
    </w:p>
    <w:p w14:paraId="44E8A2B0" w14:textId="44196D98" w:rsidR="006F714E" w:rsidRDefault="009A2622" w:rsidP="009A2622">
      <w:pPr>
        <w:spacing w:line="480" w:lineRule="auto"/>
        <w:ind w:right="-20"/>
        <w:jc w:val="center"/>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0E740B3C" wp14:editId="6CAA6D7D">
            <wp:extent cx="2299970" cy="2958912"/>
            <wp:effectExtent l="0" t="0" r="5080" b="0"/>
            <wp:docPr id="8704683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8343" name="Picture 8704683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08319" cy="2969654"/>
                    </a:xfrm>
                    <a:prstGeom prst="rect">
                      <a:avLst/>
                    </a:prstGeom>
                  </pic:spPr>
                </pic:pic>
              </a:graphicData>
            </a:graphic>
          </wp:inline>
        </w:drawing>
      </w:r>
    </w:p>
    <w:p w14:paraId="7B2F96C3" w14:textId="28BF0584" w:rsidR="006F714E" w:rsidRPr="006D5ED2" w:rsidRDefault="006D5ED2" w:rsidP="000404EC">
      <w:pPr>
        <w:spacing w:line="480" w:lineRule="auto"/>
        <w:ind w:right="-20"/>
        <w:jc w:val="center"/>
        <w:rPr>
          <w:rFonts w:ascii="Arial" w:eastAsia="Times New Roman" w:hAnsi="Arial" w:cs="Arial"/>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7</w:t>
      </w:r>
      <w:r w:rsidR="009455FB">
        <w:rPr>
          <w:rFonts w:ascii="Arial" w:eastAsia="Times New Roman" w:hAnsi="Arial" w:cs="Arial"/>
          <w:sz w:val="24"/>
          <w:szCs w:val="24"/>
        </w:rPr>
        <w:t>.</w:t>
      </w:r>
      <w:r>
        <w:rPr>
          <w:rFonts w:ascii="Arial" w:eastAsia="Times New Roman" w:hAnsi="Arial" w:cs="Arial"/>
          <w:sz w:val="24"/>
          <w:szCs w:val="24"/>
        </w:rPr>
        <w:t xml:space="preserve"> </w:t>
      </w:r>
      <w:r w:rsidR="009A2622">
        <w:rPr>
          <w:rFonts w:ascii="Arial" w:eastAsia="Times New Roman" w:hAnsi="Arial" w:cs="Arial"/>
          <w:sz w:val="24"/>
          <w:szCs w:val="24"/>
        </w:rPr>
        <w:t>CRF</w:t>
      </w:r>
    </w:p>
    <w:p w14:paraId="11FE22FF" w14:textId="77777777" w:rsidR="009A2622" w:rsidRPr="009A2622" w:rsidRDefault="009A2622" w:rsidP="009A2622">
      <w:pPr>
        <w:spacing w:line="480" w:lineRule="auto"/>
        <w:ind w:right="-20" w:firstLine="720"/>
        <w:jc w:val="both"/>
        <w:rPr>
          <w:rFonts w:ascii="Arial" w:eastAsia="Times New Roman" w:hAnsi="Arial" w:cs="Arial"/>
          <w:sz w:val="24"/>
          <w:szCs w:val="24"/>
        </w:rPr>
      </w:pPr>
      <w:r w:rsidRPr="009A2622">
        <w:rPr>
          <w:rFonts w:ascii="Arial" w:eastAsia="Times New Roman" w:hAnsi="Arial" w:cs="Arial"/>
          <w:sz w:val="24"/>
          <w:szCs w:val="24"/>
        </w:rPr>
        <w:t>The Case Report Form (CRF) is an official reporting document used for suspected, probable, and confirmed cases of notifiable diseases under national surveillance guidelines. This form ensures standardized reporting to higher levels of the public health system, such as the Regional Epidemiology and Surveillance Unit (RESU) and the Department of Health (DOH).</w:t>
      </w:r>
    </w:p>
    <w:p w14:paraId="5D914217" w14:textId="77777777" w:rsidR="009A2622" w:rsidRPr="009A2622" w:rsidRDefault="009A2622" w:rsidP="009A2622">
      <w:pPr>
        <w:spacing w:line="480" w:lineRule="auto"/>
        <w:ind w:right="-20" w:firstLine="720"/>
        <w:jc w:val="both"/>
        <w:rPr>
          <w:rFonts w:ascii="Arial" w:eastAsia="Times New Roman" w:hAnsi="Arial" w:cs="Arial"/>
          <w:sz w:val="24"/>
          <w:szCs w:val="24"/>
        </w:rPr>
      </w:pPr>
      <w:r w:rsidRPr="009A2622">
        <w:rPr>
          <w:rFonts w:ascii="Arial" w:eastAsia="Times New Roman" w:hAnsi="Arial" w:cs="Arial"/>
          <w:sz w:val="24"/>
          <w:szCs w:val="24"/>
        </w:rPr>
        <w:t xml:space="preserve">The CRF contains comprehensive patient information, clinical presentation, laboratory findings, exposure history, case classification, and final outcome (alive or deceased). It also includes sections for vaccination history, specimen collection </w:t>
      </w:r>
      <w:r w:rsidRPr="009A2622">
        <w:rPr>
          <w:rFonts w:ascii="Arial" w:eastAsia="Times New Roman" w:hAnsi="Arial" w:cs="Arial"/>
          <w:sz w:val="24"/>
          <w:szCs w:val="24"/>
        </w:rPr>
        <w:lastRenderedPageBreak/>
        <w:t>details, and final diagnosis validated by the attending physician or Medical Officer. This document serves as the official basis for case confirmation, national reporting, and epidemiological analysis. Proper completion and timely submission of the Case Report Form are essential for maintaining accurate disease surveillance data and ensuring compliance with national health reporting standards.</w:t>
      </w:r>
    </w:p>
    <w:p w14:paraId="379DA31E" w14:textId="23007518" w:rsidR="00A43D98" w:rsidRDefault="00A43D98" w:rsidP="000404EC">
      <w:pPr>
        <w:spacing w:line="480" w:lineRule="auto"/>
        <w:ind w:right="-20"/>
        <w:jc w:val="both"/>
        <w:rPr>
          <w:rFonts w:ascii="Arial" w:eastAsia="Times New Roman" w:hAnsi="Arial" w:cs="Arial"/>
          <w:b/>
          <w:bCs/>
          <w:sz w:val="24"/>
          <w:szCs w:val="24"/>
        </w:rPr>
      </w:pPr>
      <w:r w:rsidRPr="00A43D98">
        <w:rPr>
          <w:rFonts w:ascii="Arial" w:eastAsia="Times New Roman" w:hAnsi="Arial" w:cs="Arial"/>
          <w:b/>
          <w:bCs/>
          <w:sz w:val="24"/>
          <w:szCs w:val="24"/>
        </w:rPr>
        <w:t>Technology</w:t>
      </w:r>
    </w:p>
    <w:p w14:paraId="2999D0C1" w14:textId="3096BF57" w:rsidR="008E51EC" w:rsidRPr="00932F28" w:rsidRDefault="0020421A" w:rsidP="000404EC">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00932F28" w:rsidRPr="00932F28">
        <w:rPr>
          <w:rFonts w:ascii="Arial" w:eastAsia="Times New Roman" w:hAnsi="Arial" w:cs="Arial"/>
          <w:sz w:val="24"/>
          <w:szCs w:val="24"/>
        </w:rPr>
        <w:t>Public health surveillance relies on both traditional and digital tools to collect, record, transmit, and analyze disease-related data. Although technological innovations support faster communication and data processing, the City Health Office (CHO) and Barangay Health Workers (BHWs) still depend largely on manual documentation combined with basic digital tools. These technologies support case reporting, investigation, encoding, and communication within the Community-Based Disease Surveillance System (CDSS).</w:t>
      </w:r>
    </w:p>
    <w:p w14:paraId="046789EC" w14:textId="721D059F" w:rsidR="0020421A" w:rsidRPr="009455FB" w:rsidRDefault="009455FB" w:rsidP="000404EC">
      <w:pPr>
        <w:spacing w:line="480" w:lineRule="auto"/>
        <w:ind w:right="-20"/>
        <w:jc w:val="both"/>
        <w:rPr>
          <w:rFonts w:ascii="Arial" w:eastAsia="Times New Roman" w:hAnsi="Arial" w:cs="Arial"/>
          <w:b/>
          <w:bCs/>
          <w:sz w:val="24"/>
          <w:szCs w:val="24"/>
        </w:rPr>
      </w:pPr>
      <w:r w:rsidRPr="009455FB">
        <w:rPr>
          <w:rFonts w:ascii="Arial" w:eastAsia="Times New Roman" w:hAnsi="Arial" w:cs="Arial"/>
          <w:b/>
          <w:bCs/>
          <w:sz w:val="24"/>
          <w:szCs w:val="24"/>
        </w:rPr>
        <w:t xml:space="preserve">Technologies Utilized by </w:t>
      </w:r>
      <w:r w:rsidR="00932F28">
        <w:rPr>
          <w:rFonts w:ascii="Arial" w:eastAsia="Times New Roman" w:hAnsi="Arial" w:cs="Arial"/>
          <w:b/>
          <w:bCs/>
          <w:sz w:val="24"/>
          <w:szCs w:val="24"/>
        </w:rPr>
        <w:t>CDSS Unit</w:t>
      </w:r>
      <w:r w:rsidR="0020421A" w:rsidRPr="009455FB">
        <w:rPr>
          <w:rFonts w:ascii="Arial" w:eastAsia="Times New Roman" w:hAnsi="Arial" w:cs="Arial"/>
          <w:b/>
          <w:bCs/>
          <w:sz w:val="24"/>
          <w:szCs w:val="24"/>
        </w:rPr>
        <w:t>:</w:t>
      </w:r>
    </w:p>
    <w:p w14:paraId="25E6AE6E" w14:textId="77777777" w:rsidR="00932F28" w:rsidRPr="00932F28" w:rsidRDefault="00932F28"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932F28">
        <w:rPr>
          <w:rFonts w:ascii="Arial" w:eastAsia="Times New Roman" w:hAnsi="Arial" w:cs="Arial"/>
          <w:b/>
          <w:bCs/>
          <w:sz w:val="24"/>
          <w:szCs w:val="24"/>
        </w:rPr>
        <w:t xml:space="preserve">Pen – </w:t>
      </w:r>
      <w:r w:rsidRPr="00932F28">
        <w:rPr>
          <w:rFonts w:ascii="Arial" w:eastAsia="Times New Roman" w:hAnsi="Arial" w:cs="Arial"/>
          <w:sz w:val="24"/>
          <w:szCs w:val="24"/>
        </w:rPr>
        <w:t>A writing instrument used by Barangay Health Workers (BHWs), midwives, and health personnel to manually accomplish surveillance forms such as the CDSS Worksheet, Disease Investigation Form, and Case Report Form.</w:t>
      </w:r>
    </w:p>
    <w:p w14:paraId="0300F1A4" w14:textId="77777777" w:rsidR="00932F28" w:rsidRPr="00932F28" w:rsidRDefault="00932F28"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932F28">
        <w:rPr>
          <w:rFonts w:ascii="Arial" w:eastAsia="Times New Roman" w:hAnsi="Arial" w:cs="Arial"/>
          <w:b/>
          <w:bCs/>
          <w:sz w:val="24"/>
          <w:szCs w:val="24"/>
        </w:rPr>
        <w:t xml:space="preserve">Paper – </w:t>
      </w:r>
      <w:r w:rsidRPr="00932F28">
        <w:rPr>
          <w:rFonts w:ascii="Arial" w:eastAsia="Times New Roman" w:hAnsi="Arial" w:cs="Arial"/>
          <w:sz w:val="24"/>
          <w:szCs w:val="24"/>
        </w:rPr>
        <w:t>A material used for printing and completing official surveillance documents. It serves as the primary medium for recording patient information, clinical findings, and laboratory results before digital encoding.</w:t>
      </w:r>
    </w:p>
    <w:p w14:paraId="1A369D27" w14:textId="77777777" w:rsidR="00932F28" w:rsidRPr="00932F28" w:rsidRDefault="00932F28"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932F28">
        <w:rPr>
          <w:rFonts w:ascii="Arial" w:eastAsia="Times New Roman" w:hAnsi="Arial" w:cs="Arial"/>
          <w:b/>
          <w:bCs/>
          <w:sz w:val="24"/>
          <w:szCs w:val="24"/>
        </w:rPr>
        <w:t xml:space="preserve">Forms – </w:t>
      </w:r>
      <w:r w:rsidRPr="00932F28">
        <w:rPr>
          <w:rFonts w:ascii="Arial" w:eastAsia="Times New Roman" w:hAnsi="Arial" w:cs="Arial"/>
          <w:sz w:val="24"/>
          <w:szCs w:val="24"/>
        </w:rPr>
        <w:t xml:space="preserve">Structured paper-based documents (CDSS Worksheet, Disease Investigation Form, Case Report Form) used to systematically gather </w:t>
      </w:r>
      <w:r w:rsidRPr="00932F28">
        <w:rPr>
          <w:rFonts w:ascii="Arial" w:eastAsia="Times New Roman" w:hAnsi="Arial" w:cs="Arial"/>
          <w:sz w:val="24"/>
          <w:szCs w:val="24"/>
        </w:rPr>
        <w:lastRenderedPageBreak/>
        <w:t>demographic, clinical, and epidemiological data necessary for disease monitoring and reporting.</w:t>
      </w:r>
    </w:p>
    <w:p w14:paraId="37FFD566" w14:textId="77777777" w:rsidR="00932F28" w:rsidRDefault="00932F28"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932F28">
        <w:rPr>
          <w:rFonts w:ascii="Arial" w:eastAsia="Times New Roman" w:hAnsi="Arial" w:cs="Arial"/>
          <w:b/>
          <w:bCs/>
          <w:sz w:val="24"/>
          <w:szCs w:val="24"/>
        </w:rPr>
        <w:t xml:space="preserve">Printer – </w:t>
      </w:r>
      <w:r w:rsidRPr="00932F28">
        <w:rPr>
          <w:rFonts w:ascii="Arial" w:eastAsia="Times New Roman" w:hAnsi="Arial" w:cs="Arial"/>
          <w:sz w:val="24"/>
          <w:szCs w:val="24"/>
        </w:rPr>
        <w:t>A device used to produce hard copies of surveillance forms, reports, and official documents required for submission, filing, and compliance with reporting standards.</w:t>
      </w:r>
    </w:p>
    <w:p w14:paraId="65246E4C" w14:textId="147EA9E9" w:rsidR="00FF100D" w:rsidRDefault="00FF100D"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FF100D">
        <w:rPr>
          <w:rFonts w:ascii="Arial" w:eastAsia="Times New Roman" w:hAnsi="Arial" w:cs="Arial"/>
          <w:b/>
          <w:bCs/>
          <w:sz w:val="24"/>
          <w:szCs w:val="24"/>
        </w:rPr>
        <w:t>Computer</w:t>
      </w:r>
      <w:r w:rsidRPr="00FF100D">
        <w:rPr>
          <w:rFonts w:ascii="Arial" w:eastAsia="Times New Roman" w:hAnsi="Arial" w:cs="Arial"/>
          <w:sz w:val="24"/>
          <w:szCs w:val="24"/>
        </w:rPr>
        <w:t xml:space="preserve"> – A desktop electronic device used at the City Health Office for encoding collected data into the CDSS database, storing surveillance records, generating reports, and performing basic data analysis.</w:t>
      </w:r>
    </w:p>
    <w:p w14:paraId="115E25D8" w14:textId="31DB681D" w:rsidR="00FF100D" w:rsidRDefault="00FF100D"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FF100D">
        <w:rPr>
          <w:rFonts w:ascii="Arial" w:eastAsia="Times New Roman" w:hAnsi="Arial" w:cs="Arial"/>
          <w:b/>
          <w:bCs/>
          <w:sz w:val="24"/>
          <w:szCs w:val="24"/>
        </w:rPr>
        <w:t>Laptop</w:t>
      </w:r>
      <w:r w:rsidRPr="00FF100D">
        <w:rPr>
          <w:rFonts w:ascii="Arial" w:eastAsia="Times New Roman" w:hAnsi="Arial" w:cs="Arial"/>
          <w:sz w:val="24"/>
          <w:szCs w:val="24"/>
        </w:rPr>
        <w:t xml:space="preserve"> – A portable computing device used by surveillance officers or health personnel for data entry, report preparation, presentations, and coordination during field investigations or meetings.</w:t>
      </w:r>
    </w:p>
    <w:p w14:paraId="52798C60" w14:textId="119594F6" w:rsidR="00FF100D" w:rsidRDefault="00FF100D"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FF100D">
        <w:rPr>
          <w:rFonts w:ascii="Arial" w:eastAsia="Times New Roman" w:hAnsi="Arial" w:cs="Arial"/>
          <w:b/>
          <w:bCs/>
          <w:sz w:val="24"/>
          <w:szCs w:val="24"/>
        </w:rPr>
        <w:t>Mobile Phone</w:t>
      </w:r>
      <w:r w:rsidRPr="00FF100D">
        <w:rPr>
          <w:rFonts w:ascii="Arial" w:eastAsia="Times New Roman" w:hAnsi="Arial" w:cs="Arial"/>
          <w:sz w:val="24"/>
          <w:szCs w:val="24"/>
        </w:rPr>
        <w:t xml:space="preserve"> – A communication device used by BHWs and CHO personnel to report urgent cases, coordinate investigations, send updates, and facilitate rapid communication during potential outbreak situations.</w:t>
      </w:r>
    </w:p>
    <w:p w14:paraId="37793FC1" w14:textId="0981D7E2" w:rsidR="00FF100D" w:rsidRDefault="00FF100D" w:rsidP="002248CF">
      <w:pPr>
        <w:pStyle w:val="ListParagraph"/>
        <w:numPr>
          <w:ilvl w:val="0"/>
          <w:numId w:val="1"/>
        </w:numPr>
        <w:tabs>
          <w:tab w:val="left" w:pos="360"/>
        </w:tabs>
        <w:spacing w:line="480" w:lineRule="auto"/>
        <w:ind w:left="284" w:right="-20" w:hanging="284"/>
        <w:jc w:val="both"/>
        <w:rPr>
          <w:rFonts w:ascii="Arial" w:eastAsia="Times New Roman" w:hAnsi="Arial" w:cs="Arial"/>
          <w:sz w:val="24"/>
          <w:szCs w:val="24"/>
        </w:rPr>
      </w:pPr>
      <w:r w:rsidRPr="00FF100D">
        <w:rPr>
          <w:rFonts w:ascii="Arial" w:eastAsia="Times New Roman" w:hAnsi="Arial" w:cs="Arial"/>
          <w:b/>
          <w:bCs/>
          <w:sz w:val="24"/>
          <w:szCs w:val="24"/>
        </w:rPr>
        <w:t>Wi-Fi / Internet Connection</w:t>
      </w:r>
      <w:r w:rsidRPr="00FF100D">
        <w:rPr>
          <w:rFonts w:ascii="Arial" w:eastAsia="Times New Roman" w:hAnsi="Arial" w:cs="Arial"/>
          <w:sz w:val="24"/>
          <w:szCs w:val="24"/>
        </w:rPr>
        <w:t xml:space="preserve"> – A wireless network technology that enables transmission of encoded data, submission of reports to higher health authorities (e.g., regional or national level), and communication through email or online reporting platforms.</w:t>
      </w:r>
    </w:p>
    <w:p w14:paraId="7DDD1434" w14:textId="77777777" w:rsidR="00FF100D" w:rsidRDefault="00FF100D" w:rsidP="00FF100D">
      <w:pPr>
        <w:tabs>
          <w:tab w:val="left" w:pos="360"/>
        </w:tabs>
        <w:spacing w:line="480" w:lineRule="auto"/>
        <w:ind w:right="-20"/>
        <w:jc w:val="both"/>
        <w:rPr>
          <w:rFonts w:ascii="Arial" w:eastAsia="Times New Roman" w:hAnsi="Arial" w:cs="Arial"/>
          <w:sz w:val="24"/>
          <w:szCs w:val="24"/>
        </w:rPr>
      </w:pPr>
    </w:p>
    <w:p w14:paraId="2B6A6B1E" w14:textId="77777777" w:rsidR="00FF100D" w:rsidRDefault="00FF100D" w:rsidP="00FF100D">
      <w:pPr>
        <w:tabs>
          <w:tab w:val="left" w:pos="360"/>
        </w:tabs>
        <w:spacing w:line="480" w:lineRule="auto"/>
        <w:ind w:right="-20"/>
        <w:jc w:val="both"/>
        <w:rPr>
          <w:rFonts w:ascii="Arial" w:eastAsia="Times New Roman" w:hAnsi="Arial" w:cs="Arial"/>
          <w:sz w:val="24"/>
          <w:szCs w:val="24"/>
        </w:rPr>
      </w:pPr>
    </w:p>
    <w:p w14:paraId="7C7868D8" w14:textId="77777777" w:rsidR="00FF100D" w:rsidRPr="00FF100D" w:rsidRDefault="00FF100D" w:rsidP="00FF100D">
      <w:pPr>
        <w:tabs>
          <w:tab w:val="left" w:pos="360"/>
        </w:tabs>
        <w:spacing w:line="480" w:lineRule="auto"/>
        <w:ind w:right="-20"/>
        <w:jc w:val="both"/>
        <w:rPr>
          <w:rFonts w:ascii="Arial" w:eastAsia="Times New Roman" w:hAnsi="Arial" w:cs="Arial"/>
          <w:sz w:val="24"/>
          <w:szCs w:val="24"/>
        </w:rPr>
      </w:pPr>
    </w:p>
    <w:p w14:paraId="5BAA7576" w14:textId="00D61072" w:rsidR="00B346FB" w:rsidRPr="00FF100D" w:rsidRDefault="00B346FB" w:rsidP="00FF100D">
      <w:pPr>
        <w:spacing w:line="480" w:lineRule="auto"/>
        <w:ind w:right="-20"/>
        <w:jc w:val="both"/>
        <w:rPr>
          <w:rFonts w:ascii="Arial" w:eastAsia="Times New Roman" w:hAnsi="Arial" w:cs="Arial"/>
          <w:sz w:val="24"/>
          <w:szCs w:val="24"/>
        </w:rPr>
      </w:pPr>
    </w:p>
    <w:p w14:paraId="771D9BF8" w14:textId="4E7FA208" w:rsidR="00C35ED0" w:rsidRDefault="00C35ED0" w:rsidP="000404EC">
      <w:pPr>
        <w:spacing w:line="480" w:lineRule="auto"/>
        <w:ind w:right="-20"/>
        <w:jc w:val="both"/>
        <w:rPr>
          <w:rFonts w:ascii="Arial" w:eastAsia="Times New Roman" w:hAnsi="Arial" w:cs="Arial"/>
          <w:b/>
          <w:bCs/>
          <w:sz w:val="24"/>
          <w:szCs w:val="24"/>
        </w:rPr>
      </w:pPr>
      <w:r w:rsidRPr="00C35ED0">
        <w:rPr>
          <w:rFonts w:ascii="Arial" w:eastAsia="Times New Roman" w:hAnsi="Arial" w:cs="Arial"/>
          <w:b/>
          <w:bCs/>
          <w:sz w:val="24"/>
          <w:szCs w:val="24"/>
        </w:rPr>
        <w:lastRenderedPageBreak/>
        <w:t>Information</w:t>
      </w:r>
    </w:p>
    <w:p w14:paraId="7121F827" w14:textId="1BA81873" w:rsidR="0007654B" w:rsidRDefault="00C35ED0" w:rsidP="000404EC">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b/>
      </w:r>
      <w:r w:rsidR="00A37E30" w:rsidRPr="00A37E30">
        <w:rPr>
          <w:rFonts w:ascii="Arial" w:eastAsia="Times New Roman" w:hAnsi="Arial" w:cs="Arial"/>
          <w:sz w:val="24"/>
          <w:szCs w:val="24"/>
        </w:rPr>
        <w:t>The system manages essential public health surveillance data such as morbidity and mortality records, age-group distribution, sex classification, and barangay-level case counts. By consolidating and summarizing reported cases, the CDSS supports trend monitoring, outbreak detection, and evidence-based decision-making for disease prevention and control.</w:t>
      </w:r>
    </w:p>
    <w:p w14:paraId="45802F87" w14:textId="6A8AC208" w:rsidR="0007654B" w:rsidRDefault="00A37E30" w:rsidP="000404EC">
      <w:pPr>
        <w:spacing w:line="480" w:lineRule="auto"/>
        <w:ind w:right="-20"/>
        <w:jc w:val="both"/>
        <w:rPr>
          <w:rFonts w:ascii="Arial" w:eastAsia="Times New Roman" w:hAnsi="Arial" w:cs="Arial"/>
          <w:b/>
          <w:bCs/>
          <w:sz w:val="24"/>
          <w:szCs w:val="24"/>
        </w:rPr>
      </w:pPr>
      <w:r w:rsidRPr="00A37E30">
        <w:t xml:space="preserve"> </w:t>
      </w:r>
      <w:r w:rsidRPr="00A37E30">
        <w:rPr>
          <w:rFonts w:ascii="Arial" w:eastAsia="Times New Roman" w:hAnsi="Arial" w:cs="Arial"/>
          <w:b/>
          <w:bCs/>
          <w:sz w:val="24"/>
          <w:szCs w:val="24"/>
        </w:rPr>
        <w:t>CDSS Monthly Morbidity and Mortality Report</w:t>
      </w:r>
    </w:p>
    <w:p w14:paraId="3B83E9C5" w14:textId="1F63D39F" w:rsidR="0007654B" w:rsidRPr="00A37E30" w:rsidRDefault="00A37E30" w:rsidP="000404EC">
      <w:pPr>
        <w:spacing w:line="480" w:lineRule="auto"/>
        <w:ind w:right="-20"/>
        <w:jc w:val="both"/>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48D6F690" wp14:editId="4CFE9A6E">
            <wp:extent cx="5486400" cy="3086100"/>
            <wp:effectExtent l="0" t="0" r="0" b="0"/>
            <wp:docPr id="105371973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19739" name="Picture 1053719739"/>
                    <pic:cNvPicPr/>
                  </pic:nvPicPr>
                  <pic:blipFill>
                    <a:blip r:embed="rId31">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796A270" w14:textId="0919DB27" w:rsidR="00A732A8" w:rsidRPr="00A37E30" w:rsidRDefault="0007654B" w:rsidP="00A37E30">
      <w:pPr>
        <w:spacing w:line="480" w:lineRule="auto"/>
        <w:ind w:right="-20"/>
        <w:jc w:val="center"/>
        <w:rPr>
          <w:rFonts w:ascii="Arial" w:eastAsia="Times New Roman" w:hAnsi="Arial" w:cs="Arial"/>
          <w:b/>
          <w:bCs/>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8</w:t>
      </w:r>
      <w:r>
        <w:rPr>
          <w:rFonts w:ascii="Arial" w:eastAsia="Times New Roman" w:hAnsi="Arial" w:cs="Arial"/>
          <w:sz w:val="24"/>
          <w:szCs w:val="24"/>
        </w:rPr>
        <w:t xml:space="preserve">. </w:t>
      </w:r>
      <w:r w:rsidR="00A37E30" w:rsidRPr="00A37E30">
        <w:rPr>
          <w:rFonts w:ascii="Arial" w:eastAsia="Times New Roman" w:hAnsi="Arial" w:cs="Arial"/>
          <w:sz w:val="24"/>
          <w:szCs w:val="24"/>
        </w:rPr>
        <w:t>Monthly Morbidity and Mortality Report</w:t>
      </w:r>
    </w:p>
    <w:p w14:paraId="38AC29F9" w14:textId="77777777" w:rsidR="00A37E30" w:rsidRDefault="00A37E30" w:rsidP="00A37E30">
      <w:pPr>
        <w:spacing w:line="480" w:lineRule="auto"/>
        <w:ind w:right="-20" w:firstLine="720"/>
        <w:jc w:val="both"/>
        <w:rPr>
          <w:rFonts w:ascii="Arial" w:eastAsia="Times New Roman" w:hAnsi="Arial" w:cs="Arial"/>
          <w:sz w:val="24"/>
          <w:szCs w:val="24"/>
        </w:rPr>
      </w:pPr>
      <w:r w:rsidRPr="00A37E30">
        <w:rPr>
          <w:rFonts w:ascii="Arial" w:eastAsia="Times New Roman" w:hAnsi="Arial" w:cs="Arial"/>
          <w:sz w:val="24"/>
          <w:szCs w:val="24"/>
        </w:rPr>
        <w:t xml:space="preserve">This report presents the consolidated monthly summary of reported diseases categorized by diagnosis, age group, and sex. It provides an overview of total morbidity and mortality cases within the reporting period, enabling the City </w:t>
      </w:r>
      <w:r w:rsidRPr="00A37E30">
        <w:rPr>
          <w:rFonts w:ascii="Arial" w:eastAsia="Times New Roman" w:hAnsi="Arial" w:cs="Arial"/>
          <w:sz w:val="24"/>
          <w:szCs w:val="24"/>
        </w:rPr>
        <w:lastRenderedPageBreak/>
        <w:t>Health Office (CHO) to monitor disease patterns, identify high-risk age groups, and evaluate overall public health status.</w:t>
      </w:r>
    </w:p>
    <w:p w14:paraId="037BD366" w14:textId="25805ECA" w:rsidR="00A37E30" w:rsidRPr="00A37E30" w:rsidRDefault="00A37E30" w:rsidP="00A37E30">
      <w:pPr>
        <w:spacing w:line="480" w:lineRule="auto"/>
        <w:ind w:right="-20"/>
        <w:jc w:val="both"/>
        <w:rPr>
          <w:rFonts w:ascii="Arial" w:eastAsia="Times New Roman" w:hAnsi="Arial" w:cs="Arial"/>
          <w:b/>
          <w:bCs/>
          <w:sz w:val="24"/>
          <w:szCs w:val="24"/>
        </w:rPr>
      </w:pPr>
      <w:r w:rsidRPr="00A37E30">
        <w:rPr>
          <w:rFonts w:ascii="Arial" w:eastAsia="Times New Roman" w:hAnsi="Arial" w:cs="Arial"/>
          <w:b/>
          <w:bCs/>
          <w:sz w:val="24"/>
          <w:szCs w:val="24"/>
        </w:rPr>
        <w:t>CDSS Weekly Morbidity Report</w:t>
      </w:r>
    </w:p>
    <w:p w14:paraId="0880D0C0" w14:textId="4D33795E" w:rsidR="0007654B" w:rsidRPr="00A37E30" w:rsidRDefault="00A37E30" w:rsidP="00A37E30">
      <w:pPr>
        <w:spacing w:line="480" w:lineRule="auto"/>
        <w:ind w:right="-20"/>
        <w:jc w:val="both"/>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67B6BCF4" wp14:editId="5EF4E842">
            <wp:extent cx="5486400" cy="3086100"/>
            <wp:effectExtent l="0" t="0" r="0" b="0"/>
            <wp:docPr id="8502360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36066" name="Picture 850236066"/>
                    <pic:cNvPicPr/>
                  </pic:nvPicPr>
                  <pic:blipFill>
                    <a:blip r:embed="rId32">
                      <a:extLst>
                        <a:ext uri="{28A0092B-C50C-407E-A947-70E740481C1C}">
                          <a14:useLocalDpi xmlns:a14="http://schemas.microsoft.com/office/drawing/2010/main" val="0"/>
                        </a:ext>
                      </a:extLst>
                    </a:blip>
                    <a:stretch>
                      <a:fillRect/>
                    </a:stretch>
                  </pic:blipFill>
                  <pic:spPr>
                    <a:xfrm rot="10800000">
                      <a:off x="0" y="0"/>
                      <a:ext cx="5486400" cy="3086100"/>
                    </a:xfrm>
                    <a:prstGeom prst="rect">
                      <a:avLst/>
                    </a:prstGeom>
                  </pic:spPr>
                </pic:pic>
              </a:graphicData>
            </a:graphic>
          </wp:inline>
        </w:drawing>
      </w:r>
    </w:p>
    <w:p w14:paraId="2FEC4197" w14:textId="5240C075" w:rsidR="000404EC" w:rsidRDefault="000404EC" w:rsidP="000404EC">
      <w:pPr>
        <w:spacing w:line="480" w:lineRule="auto"/>
        <w:ind w:right="-20"/>
        <w:jc w:val="center"/>
        <w:rPr>
          <w:rFonts w:ascii="Arial" w:eastAsia="Times New Roman" w:hAnsi="Arial" w:cs="Arial"/>
          <w:b/>
          <w:bCs/>
          <w:sz w:val="24"/>
          <w:szCs w:val="24"/>
        </w:rPr>
      </w:pPr>
      <w:r>
        <w:rPr>
          <w:rFonts w:ascii="Arial" w:eastAsia="Times New Roman" w:hAnsi="Arial" w:cs="Arial"/>
          <w:sz w:val="24"/>
          <w:szCs w:val="24"/>
        </w:rPr>
        <w:t xml:space="preserve">Figure </w:t>
      </w:r>
      <w:r w:rsidR="00371396">
        <w:rPr>
          <w:rFonts w:ascii="Arial" w:eastAsia="Times New Roman" w:hAnsi="Arial" w:cs="Arial"/>
          <w:sz w:val="24"/>
          <w:szCs w:val="24"/>
        </w:rPr>
        <w:t>9</w:t>
      </w:r>
      <w:r>
        <w:rPr>
          <w:rFonts w:ascii="Arial" w:eastAsia="Times New Roman" w:hAnsi="Arial" w:cs="Arial"/>
          <w:sz w:val="24"/>
          <w:szCs w:val="24"/>
        </w:rPr>
        <w:t xml:space="preserve">. </w:t>
      </w:r>
      <w:r w:rsidR="00A37E30" w:rsidRPr="00A37E30">
        <w:rPr>
          <w:rFonts w:ascii="Arial" w:eastAsia="Times New Roman" w:hAnsi="Arial" w:cs="Arial"/>
          <w:b/>
          <w:bCs/>
          <w:sz w:val="24"/>
          <w:szCs w:val="24"/>
        </w:rPr>
        <w:t>Weekly Morbidity Report</w:t>
      </w:r>
    </w:p>
    <w:p w14:paraId="250513BA" w14:textId="18CF3054" w:rsidR="00A37E30" w:rsidRDefault="00A37E30" w:rsidP="00CE538C">
      <w:pPr>
        <w:spacing w:line="480" w:lineRule="auto"/>
        <w:ind w:right="-20" w:firstLine="720"/>
        <w:jc w:val="both"/>
        <w:rPr>
          <w:rFonts w:ascii="Arial" w:eastAsia="Times New Roman" w:hAnsi="Arial" w:cs="Arial"/>
          <w:sz w:val="24"/>
          <w:szCs w:val="24"/>
        </w:rPr>
      </w:pPr>
      <w:r w:rsidRPr="00A37E30">
        <w:rPr>
          <w:rFonts w:ascii="Arial" w:eastAsia="Times New Roman" w:hAnsi="Arial" w:cs="Arial"/>
          <w:sz w:val="24"/>
          <w:szCs w:val="24"/>
        </w:rPr>
        <w:t>This report displays the weekly distribution of reported cases across barangays within the city. It tracks the occurrence of diseases per morbidity week, allowing the CHO and CDSS Unit to detect unusual increases, monitor clusters, and implement timely intervention and control measures.</w:t>
      </w:r>
    </w:p>
    <w:p w14:paraId="43F54DEC" w14:textId="77777777" w:rsidR="00A37E30" w:rsidRDefault="00A37E30" w:rsidP="00A37E30">
      <w:pPr>
        <w:spacing w:line="480" w:lineRule="auto"/>
        <w:ind w:right="-20" w:firstLine="720"/>
        <w:rPr>
          <w:rFonts w:ascii="Arial" w:eastAsia="Times New Roman" w:hAnsi="Arial" w:cs="Arial"/>
          <w:sz w:val="24"/>
          <w:szCs w:val="24"/>
        </w:rPr>
      </w:pPr>
    </w:p>
    <w:p w14:paraId="0D6B5BC2" w14:textId="77777777" w:rsidR="00A37E30" w:rsidRDefault="00A37E30" w:rsidP="00A37E30">
      <w:pPr>
        <w:spacing w:line="480" w:lineRule="auto"/>
        <w:ind w:right="-20" w:firstLine="720"/>
        <w:rPr>
          <w:rFonts w:ascii="Arial" w:eastAsia="Times New Roman" w:hAnsi="Arial" w:cs="Arial"/>
          <w:sz w:val="24"/>
          <w:szCs w:val="24"/>
        </w:rPr>
      </w:pPr>
    </w:p>
    <w:p w14:paraId="5CA54B5B" w14:textId="77777777" w:rsidR="00A37E30" w:rsidRPr="00A37E30" w:rsidRDefault="00A37E30" w:rsidP="00A37E30">
      <w:pPr>
        <w:spacing w:line="480" w:lineRule="auto"/>
        <w:ind w:right="-20" w:firstLine="720"/>
        <w:rPr>
          <w:rFonts w:ascii="Arial" w:eastAsia="Times New Roman" w:hAnsi="Arial" w:cs="Arial"/>
          <w:sz w:val="24"/>
          <w:szCs w:val="24"/>
        </w:rPr>
      </w:pPr>
    </w:p>
    <w:p w14:paraId="763E0006" w14:textId="18C9D365" w:rsidR="0019748E" w:rsidRPr="0019748E" w:rsidRDefault="00885E60" w:rsidP="005910F5">
      <w:pPr>
        <w:spacing w:line="480" w:lineRule="auto"/>
        <w:jc w:val="center"/>
        <w:rPr>
          <w:rFonts w:ascii="Arial" w:eastAsia="Times New Roman" w:hAnsi="Arial" w:cs="Arial"/>
          <w:b/>
          <w:bCs/>
          <w:sz w:val="28"/>
          <w:szCs w:val="28"/>
        </w:rPr>
      </w:pPr>
      <w:r w:rsidRPr="00885E60">
        <w:rPr>
          <w:rFonts w:ascii="Arial" w:eastAsia="Times New Roman" w:hAnsi="Arial" w:cs="Arial"/>
          <w:b/>
          <w:bCs/>
          <w:sz w:val="28"/>
          <w:szCs w:val="28"/>
        </w:rPr>
        <w:lastRenderedPageBreak/>
        <w:t>CHAPTER V</w:t>
      </w:r>
      <w:r w:rsidRPr="00885E60">
        <w:rPr>
          <w:rFonts w:ascii="Arial" w:eastAsia="Times New Roman" w:hAnsi="Arial" w:cs="Arial"/>
          <w:b/>
          <w:bCs/>
          <w:sz w:val="28"/>
          <w:szCs w:val="28"/>
        </w:rPr>
        <w:br/>
        <w:t>REQUIREMENTS ANALYSIS AND SPECIFICATION</w:t>
      </w:r>
    </w:p>
    <w:p w14:paraId="6B460964" w14:textId="0F0A0AFE" w:rsidR="00A565FC" w:rsidRDefault="00CE538C" w:rsidP="00CE538C">
      <w:pPr>
        <w:spacing w:line="480" w:lineRule="auto"/>
        <w:ind w:right="-20" w:firstLine="720"/>
        <w:jc w:val="both"/>
        <w:rPr>
          <w:rFonts w:ascii="Arial" w:eastAsia="Times New Roman" w:hAnsi="Arial" w:cs="Arial"/>
          <w:sz w:val="24"/>
          <w:szCs w:val="24"/>
        </w:rPr>
      </w:pPr>
      <w:r w:rsidRPr="00CE538C">
        <w:rPr>
          <w:rFonts w:ascii="Arial" w:eastAsia="Times New Roman" w:hAnsi="Arial" w:cs="Arial"/>
          <w:sz w:val="24"/>
          <w:szCs w:val="24"/>
        </w:rPr>
        <w:t xml:space="preserve">This chapter outlines the functional, non-functional, and technical requirements of </w:t>
      </w:r>
      <w:r w:rsidRPr="00CE538C">
        <w:rPr>
          <w:rFonts w:ascii="Arial" w:eastAsia="Times New Roman" w:hAnsi="Arial" w:cs="Arial"/>
          <w:b/>
          <w:bCs/>
          <w:sz w:val="24"/>
          <w:szCs w:val="24"/>
        </w:rPr>
        <w:t>PULSE: Real-Time Syndromic Surveillance and Risk Forecasting using Isolation Forest Algorithms and Geospatial Data Fusion</w:t>
      </w:r>
      <w:r w:rsidRPr="00CE538C">
        <w:rPr>
          <w:rFonts w:ascii="Arial" w:eastAsia="Times New Roman" w:hAnsi="Arial" w:cs="Arial"/>
          <w:sz w:val="24"/>
          <w:szCs w:val="24"/>
        </w:rPr>
        <w:t>, developed to address the current limitations in manual disease reporting, delayed outbreak detection, and lack of predictive analytics within the City Health Office (CHO) and Community-Based Disease Surveillance System (CDSS) Unit of Bago City. These requirements were derived from stakeholder interviews, field observations, review of existing CDSS worksheets, investigation forms, case report forms, and analysis of current morbidity and mortality reports. The objective is to guide system development and ensure alignment with user needs, epidemiological standards, and public health operational objectives.</w:t>
      </w:r>
    </w:p>
    <w:p w14:paraId="3D11814C" w14:textId="77777777" w:rsidR="00A565FC" w:rsidRDefault="00A565FC" w:rsidP="000404EC">
      <w:pPr>
        <w:spacing w:line="480" w:lineRule="auto"/>
        <w:ind w:right="-20"/>
        <w:jc w:val="both"/>
        <w:rPr>
          <w:rFonts w:ascii="Arial" w:eastAsia="Times New Roman" w:hAnsi="Arial" w:cs="Arial"/>
          <w:sz w:val="24"/>
          <w:szCs w:val="24"/>
        </w:rPr>
      </w:pPr>
    </w:p>
    <w:p w14:paraId="29E9FFF8" w14:textId="77777777" w:rsidR="00A565FC" w:rsidRDefault="00A565FC" w:rsidP="000404EC">
      <w:pPr>
        <w:spacing w:line="480" w:lineRule="auto"/>
        <w:ind w:right="-20"/>
        <w:jc w:val="both"/>
        <w:rPr>
          <w:rFonts w:ascii="Arial" w:eastAsia="Times New Roman" w:hAnsi="Arial" w:cs="Arial"/>
          <w:sz w:val="24"/>
          <w:szCs w:val="24"/>
        </w:rPr>
      </w:pPr>
    </w:p>
    <w:p w14:paraId="50715709" w14:textId="77777777" w:rsidR="00A565FC" w:rsidRDefault="00A565FC" w:rsidP="000404EC">
      <w:pPr>
        <w:spacing w:line="480" w:lineRule="auto"/>
        <w:ind w:right="-20"/>
        <w:jc w:val="both"/>
        <w:rPr>
          <w:rFonts w:ascii="Arial" w:eastAsia="Times New Roman" w:hAnsi="Arial" w:cs="Arial"/>
          <w:sz w:val="24"/>
          <w:szCs w:val="24"/>
        </w:rPr>
      </w:pPr>
    </w:p>
    <w:p w14:paraId="4A03D9D8" w14:textId="44DB2963" w:rsidR="00A565FC" w:rsidRDefault="00A565FC" w:rsidP="000404EC">
      <w:pPr>
        <w:spacing w:line="480" w:lineRule="auto"/>
        <w:ind w:right="-20"/>
        <w:jc w:val="both"/>
        <w:rPr>
          <w:rFonts w:ascii="Arial" w:eastAsia="Times New Roman" w:hAnsi="Arial" w:cs="Arial"/>
          <w:sz w:val="24"/>
          <w:szCs w:val="24"/>
        </w:rPr>
      </w:pPr>
    </w:p>
    <w:p w14:paraId="0BFF2227" w14:textId="77777777" w:rsidR="00A565FC" w:rsidRDefault="00A565FC" w:rsidP="000404EC">
      <w:pPr>
        <w:spacing w:line="480" w:lineRule="auto"/>
        <w:ind w:right="-20"/>
        <w:jc w:val="both"/>
        <w:rPr>
          <w:rFonts w:ascii="Arial" w:eastAsia="Times New Roman" w:hAnsi="Arial" w:cs="Arial"/>
          <w:sz w:val="24"/>
          <w:szCs w:val="24"/>
        </w:rPr>
      </w:pPr>
    </w:p>
    <w:p w14:paraId="54D354ED" w14:textId="02E041FE" w:rsidR="00A565FC" w:rsidRDefault="00A565FC" w:rsidP="000404EC">
      <w:pPr>
        <w:spacing w:line="480" w:lineRule="auto"/>
        <w:ind w:right="-20"/>
        <w:jc w:val="both"/>
        <w:rPr>
          <w:rFonts w:ascii="Arial" w:eastAsia="Times New Roman" w:hAnsi="Arial" w:cs="Arial"/>
          <w:sz w:val="24"/>
          <w:szCs w:val="24"/>
        </w:rPr>
      </w:pPr>
    </w:p>
    <w:p w14:paraId="758FB9B3" w14:textId="77777777" w:rsidR="00A565FC" w:rsidRDefault="00A565FC" w:rsidP="000404EC">
      <w:pPr>
        <w:spacing w:line="480" w:lineRule="auto"/>
        <w:ind w:right="-20"/>
        <w:jc w:val="both"/>
        <w:rPr>
          <w:rFonts w:ascii="Arial" w:eastAsia="Times New Roman" w:hAnsi="Arial" w:cs="Arial"/>
          <w:sz w:val="24"/>
          <w:szCs w:val="24"/>
        </w:rPr>
      </w:pPr>
    </w:p>
    <w:p w14:paraId="0305FBB6" w14:textId="26CF8871" w:rsidR="00A565FC" w:rsidRDefault="00F90750" w:rsidP="000404EC">
      <w:pPr>
        <w:spacing w:line="480" w:lineRule="auto"/>
        <w:ind w:right="-20"/>
        <w:jc w:val="both"/>
        <w:rPr>
          <w:rFonts w:ascii="Arial" w:eastAsia="Times New Roman" w:hAnsi="Arial" w:cs="Arial"/>
          <w:sz w:val="24"/>
          <w:szCs w:val="24"/>
        </w:rPr>
      </w:pPr>
      <w:r>
        <w:rPr>
          <w:rFonts w:ascii="Arial" w:eastAsia="Arial Narrow" w:hAnsi="Arial" w:cs="Arial"/>
          <w:noProof/>
          <w:color w:val="000000"/>
          <w:sz w:val="24"/>
          <w:szCs w:val="24"/>
        </w:rPr>
        <mc:AlternateContent>
          <mc:Choice Requires="wps">
            <w:drawing>
              <wp:anchor distT="0" distB="0" distL="114300" distR="114300" simplePos="0" relativeHeight="252048384" behindDoc="0" locked="0" layoutInCell="1" allowOverlap="1" wp14:anchorId="650AE6F0" wp14:editId="02B229DA">
                <wp:simplePos x="0" y="0"/>
                <wp:positionH relativeFrom="margin">
                  <wp:align>right</wp:align>
                </wp:positionH>
                <wp:positionV relativeFrom="paragraph">
                  <wp:posOffset>537078</wp:posOffset>
                </wp:positionV>
                <wp:extent cx="212651" cy="223284"/>
                <wp:effectExtent l="0" t="0" r="0" b="5715"/>
                <wp:wrapNone/>
                <wp:docPr id="229393705" name="Rectangle 42"/>
                <wp:cNvGraphicFramePr/>
                <a:graphic xmlns:a="http://schemas.openxmlformats.org/drawingml/2006/main">
                  <a:graphicData uri="http://schemas.microsoft.com/office/word/2010/wordprocessingShape">
                    <wps:wsp>
                      <wps:cNvSpPr/>
                      <wps:spPr>
                        <a:xfrm>
                          <a:off x="0" y="0"/>
                          <a:ext cx="212651" cy="22328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45FA6" id="Rectangle 42" o:spid="_x0000_s1026" style="position:absolute;margin-left:-34.45pt;margin-top:42.3pt;width:16.75pt;height:17.6pt;z-index:252048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" fillcolor="white [3212]" stroked="f" strokeweight="1pt">
                <w10:wrap anchorx="margin"/>
              </v:rect>
            </w:pict>
          </mc:Fallback>
        </mc:AlternateContent>
      </w:r>
    </w:p>
    <w:p w14:paraId="13ADDE68" w14:textId="1039F421" w:rsidR="00C50756" w:rsidRDefault="0019748E" w:rsidP="00A565FC">
      <w:pPr>
        <w:spacing w:line="480" w:lineRule="auto"/>
        <w:ind w:right="-20"/>
        <w:jc w:val="both"/>
        <w:rPr>
          <w:rFonts w:ascii="Arial" w:eastAsia="Times New Roman" w:hAnsi="Arial" w:cs="Arial"/>
          <w:sz w:val="24"/>
          <w:szCs w:val="24"/>
        </w:rPr>
      </w:pPr>
      <w:r>
        <w:rPr>
          <w:rFonts w:ascii="Arial" w:eastAsia="Times New Roman" w:hAnsi="Arial" w:cs="Arial"/>
          <w:b/>
          <w:bCs/>
          <w:sz w:val="24"/>
          <w:szCs w:val="24"/>
        </w:rPr>
        <w:lastRenderedPageBreak/>
        <w:t>Technical Requirements</w:t>
      </w:r>
      <w:r w:rsidR="00885E60">
        <w:rPr>
          <w:rFonts w:ascii="Arial" w:eastAsia="Times New Roman" w:hAnsi="Arial" w:cs="Arial"/>
          <w:b/>
          <w:bCs/>
          <w:sz w:val="24"/>
          <w:szCs w:val="24"/>
        </w:rPr>
        <w:br/>
      </w:r>
      <w:r w:rsidR="00885E60">
        <w:rPr>
          <w:rFonts w:ascii="Arial" w:eastAsia="Times New Roman" w:hAnsi="Arial" w:cs="Arial"/>
          <w:sz w:val="24"/>
          <w:szCs w:val="24"/>
        </w:rPr>
        <w:tab/>
      </w:r>
      <w:r w:rsidR="00CE538C" w:rsidRPr="00CE538C">
        <w:rPr>
          <w:rFonts w:ascii="Arial" w:eastAsia="Times New Roman" w:hAnsi="Arial" w:cs="Arial"/>
          <w:sz w:val="24"/>
          <w:szCs w:val="24"/>
        </w:rPr>
        <w:t>The technical requirements outline the essential hardware and software components necessary for the development and deployment of the proposed PULSE system.</w:t>
      </w:r>
    </w:p>
    <w:p w14:paraId="4D96F9AE" w14:textId="7AF96DC4" w:rsidR="00D639DD" w:rsidRDefault="00D639DD" w:rsidP="00ED0DA8">
      <w:pPr>
        <w:spacing w:line="480" w:lineRule="auto"/>
        <w:ind w:right="-20"/>
        <w:rPr>
          <w:rFonts w:ascii="Arial" w:eastAsia="Times New Roman" w:hAnsi="Arial" w:cs="Arial"/>
          <w:b/>
          <w:bCs/>
          <w:sz w:val="24"/>
          <w:szCs w:val="24"/>
        </w:rPr>
      </w:pPr>
      <w:r>
        <w:rPr>
          <w:rFonts w:ascii="Arial" w:eastAsia="Times New Roman" w:hAnsi="Arial" w:cs="Arial"/>
          <w:b/>
          <w:bCs/>
          <w:sz w:val="24"/>
          <w:szCs w:val="24"/>
        </w:rPr>
        <w:t xml:space="preserve">Server Hardware Specification </w:t>
      </w:r>
    </w:p>
    <w:tbl>
      <w:tblPr>
        <w:tblW w:w="8635" w:type="dxa"/>
        <w:tblCellSpacing w:w="15" w:type="dxa"/>
        <w:tblCellMar>
          <w:top w:w="15" w:type="dxa"/>
          <w:left w:w="15" w:type="dxa"/>
          <w:bottom w:w="15" w:type="dxa"/>
          <w:right w:w="15" w:type="dxa"/>
        </w:tblCellMar>
        <w:tblLook w:val="04A0" w:firstRow="1" w:lastRow="0" w:firstColumn="1" w:lastColumn="0" w:noHBand="0" w:noVBand="1"/>
      </w:tblPr>
      <w:tblGrid>
        <w:gridCol w:w="2288"/>
        <w:gridCol w:w="2786"/>
        <w:gridCol w:w="3561"/>
      </w:tblGrid>
      <w:tr w:rsidR="0075561A" w:rsidRPr="00CE538C" w14:paraId="78A70318" w14:textId="77777777" w:rsidTr="0075561A">
        <w:trPr>
          <w:trHeight w:val="229"/>
          <w:tblHeader/>
          <w:tblCellSpacing w:w="15" w:type="dxa"/>
        </w:trPr>
        <w:tc>
          <w:tcPr>
            <w:tcW w:w="2243" w:type="dxa"/>
            <w:tcBorders>
              <w:top w:val="single" w:sz="4" w:space="0" w:color="auto"/>
              <w:left w:val="single" w:sz="4" w:space="0" w:color="auto"/>
              <w:bottom w:val="single" w:sz="4" w:space="0" w:color="auto"/>
              <w:right w:val="single" w:sz="4" w:space="0" w:color="auto"/>
            </w:tcBorders>
            <w:vAlign w:val="center"/>
            <w:hideMark/>
          </w:tcPr>
          <w:p w14:paraId="6AFC4245" w14:textId="77777777" w:rsidR="0075561A" w:rsidRPr="00CE538C" w:rsidRDefault="0075561A" w:rsidP="00B11F59">
            <w:pPr>
              <w:ind w:right="-20"/>
              <w:rPr>
                <w:rFonts w:ascii="Arial" w:eastAsia="Times New Roman" w:hAnsi="Arial" w:cs="Arial"/>
                <w:b/>
                <w:bCs/>
                <w:sz w:val="24"/>
                <w:szCs w:val="24"/>
              </w:rPr>
            </w:pPr>
            <w:r w:rsidRPr="00CE538C">
              <w:rPr>
                <w:rFonts w:ascii="Arial" w:eastAsia="Times New Roman" w:hAnsi="Arial" w:cs="Arial"/>
                <w:b/>
                <w:bCs/>
                <w:sz w:val="24"/>
                <w:szCs w:val="24"/>
              </w:rPr>
              <w:t>Components</w:t>
            </w:r>
          </w:p>
        </w:tc>
        <w:tc>
          <w:tcPr>
            <w:tcW w:w="2756" w:type="dxa"/>
            <w:tcBorders>
              <w:top w:val="single" w:sz="4" w:space="0" w:color="auto"/>
              <w:bottom w:val="single" w:sz="4" w:space="0" w:color="auto"/>
              <w:right w:val="single" w:sz="4" w:space="0" w:color="auto"/>
            </w:tcBorders>
            <w:vAlign w:val="center"/>
            <w:hideMark/>
          </w:tcPr>
          <w:p w14:paraId="6A873C96" w14:textId="77777777" w:rsidR="0075561A" w:rsidRPr="00CE538C" w:rsidRDefault="0075561A" w:rsidP="00B11F59">
            <w:pPr>
              <w:ind w:right="-20"/>
              <w:rPr>
                <w:rFonts w:ascii="Arial" w:eastAsia="Times New Roman" w:hAnsi="Arial" w:cs="Arial"/>
                <w:b/>
                <w:bCs/>
                <w:sz w:val="24"/>
                <w:szCs w:val="24"/>
              </w:rPr>
            </w:pPr>
            <w:r w:rsidRPr="00CE538C">
              <w:rPr>
                <w:rFonts w:ascii="Arial" w:eastAsia="Times New Roman" w:hAnsi="Arial" w:cs="Arial"/>
                <w:b/>
                <w:bCs/>
                <w:sz w:val="24"/>
                <w:szCs w:val="24"/>
              </w:rPr>
              <w:t>Requirements</w:t>
            </w:r>
          </w:p>
        </w:tc>
        <w:tc>
          <w:tcPr>
            <w:tcW w:w="3516" w:type="dxa"/>
            <w:tcBorders>
              <w:top w:val="single" w:sz="4" w:space="0" w:color="auto"/>
              <w:bottom w:val="single" w:sz="4" w:space="0" w:color="auto"/>
              <w:right w:val="single" w:sz="4" w:space="0" w:color="auto"/>
            </w:tcBorders>
            <w:vAlign w:val="center"/>
            <w:hideMark/>
          </w:tcPr>
          <w:p w14:paraId="612C3981" w14:textId="77777777" w:rsidR="0075561A" w:rsidRPr="00CE538C" w:rsidRDefault="0075561A" w:rsidP="00B11F59">
            <w:pPr>
              <w:ind w:right="-20"/>
              <w:rPr>
                <w:rFonts w:ascii="Arial" w:eastAsia="Times New Roman" w:hAnsi="Arial" w:cs="Arial"/>
                <w:b/>
                <w:bCs/>
                <w:sz w:val="24"/>
                <w:szCs w:val="24"/>
              </w:rPr>
            </w:pPr>
            <w:r w:rsidRPr="00CE538C">
              <w:rPr>
                <w:rFonts w:ascii="Arial" w:eastAsia="Times New Roman" w:hAnsi="Arial" w:cs="Arial"/>
                <w:b/>
                <w:bCs/>
                <w:sz w:val="24"/>
                <w:szCs w:val="24"/>
              </w:rPr>
              <w:t>Justifications</w:t>
            </w:r>
          </w:p>
        </w:tc>
      </w:tr>
      <w:tr w:rsidR="0075561A" w:rsidRPr="002D4F3D" w14:paraId="3E388A27" w14:textId="77777777" w:rsidTr="0075561A">
        <w:trPr>
          <w:trHeight w:val="700"/>
          <w:tblCellSpacing w:w="15" w:type="dxa"/>
        </w:trPr>
        <w:tc>
          <w:tcPr>
            <w:tcW w:w="2243" w:type="dxa"/>
            <w:tcBorders>
              <w:left w:val="single" w:sz="4" w:space="0" w:color="auto"/>
              <w:right w:val="single" w:sz="4" w:space="0" w:color="auto"/>
            </w:tcBorders>
            <w:vAlign w:val="center"/>
            <w:hideMark/>
          </w:tcPr>
          <w:p w14:paraId="3A2EABE0"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Processor (CPU)</w:t>
            </w:r>
          </w:p>
        </w:tc>
        <w:tc>
          <w:tcPr>
            <w:tcW w:w="2756" w:type="dxa"/>
            <w:tcBorders>
              <w:right w:val="single" w:sz="4" w:space="0" w:color="auto"/>
            </w:tcBorders>
            <w:vAlign w:val="center"/>
            <w:hideMark/>
          </w:tcPr>
          <w:p w14:paraId="2B848977" w14:textId="699E8BC8" w:rsidR="0075561A" w:rsidRPr="002D4F3D" w:rsidRDefault="002656FD" w:rsidP="00B11F59">
            <w:pPr>
              <w:ind w:right="-20"/>
              <w:rPr>
                <w:rFonts w:ascii="Arial" w:eastAsia="Times New Roman" w:hAnsi="Arial" w:cs="Arial"/>
                <w:sz w:val="24"/>
                <w:szCs w:val="24"/>
              </w:rPr>
            </w:pPr>
            <w:r w:rsidRPr="002656FD">
              <w:rPr>
                <w:rFonts w:ascii="Arial" w:eastAsia="Times New Roman" w:hAnsi="Arial" w:cs="Arial"/>
                <w:sz w:val="24"/>
                <w:szCs w:val="24"/>
              </w:rPr>
              <w:t>Intel Xeon E5-2630 v4 (10 Cores / 20 Threads)</w:t>
            </w:r>
          </w:p>
        </w:tc>
        <w:tc>
          <w:tcPr>
            <w:tcW w:w="3516" w:type="dxa"/>
            <w:tcBorders>
              <w:right w:val="single" w:sz="4" w:space="0" w:color="auto"/>
            </w:tcBorders>
            <w:vAlign w:val="center"/>
            <w:hideMark/>
          </w:tcPr>
          <w:p w14:paraId="169A72F3" w14:textId="4EAAFB91" w:rsidR="0075561A" w:rsidRPr="002D4F3D" w:rsidRDefault="002656FD" w:rsidP="00B11F59">
            <w:pPr>
              <w:ind w:right="-20"/>
              <w:rPr>
                <w:rFonts w:ascii="Arial" w:eastAsia="Times New Roman" w:hAnsi="Arial" w:cs="Arial"/>
                <w:sz w:val="24"/>
                <w:szCs w:val="24"/>
              </w:rPr>
            </w:pPr>
            <w:r w:rsidRPr="002656FD">
              <w:rPr>
                <w:rFonts w:ascii="Arial" w:hAnsi="Arial" w:cs="Arial"/>
                <w:sz w:val="24"/>
                <w:szCs w:val="24"/>
              </w:rPr>
              <w:t>Provides strong multi-core processing capability for concurrent case reporting, multi-user dashboard access, database transactions, geospatial mapping, and background anomaly-detection analytics. It also supports stable server operation and future scalability for increasing surveillance workloads.</w:t>
            </w:r>
          </w:p>
        </w:tc>
      </w:tr>
      <w:tr w:rsidR="0075561A" w:rsidRPr="002D4F3D" w14:paraId="6FD4B612" w14:textId="77777777" w:rsidTr="0075561A">
        <w:trPr>
          <w:trHeight w:val="700"/>
          <w:tblCellSpacing w:w="15" w:type="dxa"/>
        </w:trPr>
        <w:tc>
          <w:tcPr>
            <w:tcW w:w="2243" w:type="dxa"/>
            <w:tcBorders>
              <w:top w:val="single" w:sz="4" w:space="0" w:color="auto"/>
              <w:left w:val="single" w:sz="4" w:space="0" w:color="auto"/>
              <w:right w:val="single" w:sz="4" w:space="0" w:color="auto"/>
            </w:tcBorders>
            <w:vAlign w:val="center"/>
            <w:hideMark/>
          </w:tcPr>
          <w:p w14:paraId="1A18C4A6"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RAM</w:t>
            </w:r>
          </w:p>
        </w:tc>
        <w:tc>
          <w:tcPr>
            <w:tcW w:w="2756" w:type="dxa"/>
            <w:tcBorders>
              <w:top w:val="single" w:sz="4" w:space="0" w:color="auto"/>
              <w:right w:val="single" w:sz="4" w:space="0" w:color="auto"/>
            </w:tcBorders>
            <w:vAlign w:val="center"/>
            <w:hideMark/>
          </w:tcPr>
          <w:p w14:paraId="433CDCE9" w14:textId="55B86AF6" w:rsidR="0075561A" w:rsidRPr="002D4F3D" w:rsidRDefault="002656FD" w:rsidP="00B11F59">
            <w:pPr>
              <w:ind w:right="-20"/>
              <w:rPr>
                <w:rFonts w:ascii="Arial" w:eastAsia="Times New Roman" w:hAnsi="Arial" w:cs="Arial"/>
                <w:sz w:val="24"/>
                <w:szCs w:val="24"/>
              </w:rPr>
            </w:pPr>
            <w:r w:rsidRPr="002656FD">
              <w:rPr>
                <w:rFonts w:ascii="Arial" w:hAnsi="Arial" w:cs="Arial"/>
                <w:sz w:val="24"/>
                <w:szCs w:val="24"/>
              </w:rPr>
              <w:t>192 GB DDR4 ECC (expandable to 256 GB)</w:t>
            </w:r>
          </w:p>
        </w:tc>
        <w:tc>
          <w:tcPr>
            <w:tcW w:w="3516" w:type="dxa"/>
            <w:tcBorders>
              <w:top w:val="single" w:sz="4" w:space="0" w:color="auto"/>
              <w:right w:val="single" w:sz="4" w:space="0" w:color="auto"/>
            </w:tcBorders>
            <w:vAlign w:val="center"/>
            <w:hideMark/>
          </w:tcPr>
          <w:p w14:paraId="10F3B0DD" w14:textId="504F74B3" w:rsidR="0075561A" w:rsidRPr="002D4F3D" w:rsidRDefault="002656FD" w:rsidP="00B11F59">
            <w:pPr>
              <w:ind w:right="-20"/>
              <w:rPr>
                <w:rFonts w:ascii="Arial" w:eastAsia="Times New Roman" w:hAnsi="Arial" w:cs="Arial"/>
                <w:sz w:val="24"/>
                <w:szCs w:val="24"/>
              </w:rPr>
            </w:pPr>
            <w:r w:rsidRPr="002656FD">
              <w:rPr>
                <w:rFonts w:ascii="Arial" w:hAnsi="Arial" w:cs="Arial"/>
                <w:sz w:val="24"/>
                <w:szCs w:val="24"/>
              </w:rPr>
              <w:t>Provides very large memory capacity for high-volume database operations, simultaneous users, geospatial processing, analytics workloads, and future system expansion. ECC memory also improves reliability by reducing memory-related errors during long server uptime.</w:t>
            </w:r>
          </w:p>
        </w:tc>
      </w:tr>
      <w:tr w:rsidR="0075561A" w:rsidRPr="00CE538C" w14:paraId="41706588" w14:textId="77777777" w:rsidTr="0075561A">
        <w:trPr>
          <w:trHeight w:val="700"/>
          <w:tblCellSpacing w:w="15" w:type="dxa"/>
        </w:trPr>
        <w:tc>
          <w:tcPr>
            <w:tcW w:w="2243" w:type="dxa"/>
            <w:tcBorders>
              <w:top w:val="single" w:sz="4" w:space="0" w:color="auto"/>
              <w:left w:val="single" w:sz="4" w:space="0" w:color="auto"/>
              <w:right w:val="single" w:sz="4" w:space="0" w:color="auto"/>
            </w:tcBorders>
            <w:vAlign w:val="center"/>
            <w:hideMark/>
          </w:tcPr>
          <w:p w14:paraId="4E59BBB0"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Storage Device</w:t>
            </w:r>
          </w:p>
        </w:tc>
        <w:tc>
          <w:tcPr>
            <w:tcW w:w="2756" w:type="dxa"/>
            <w:tcBorders>
              <w:top w:val="single" w:sz="4" w:space="0" w:color="auto"/>
              <w:right w:val="single" w:sz="4" w:space="0" w:color="auto"/>
            </w:tcBorders>
            <w:vAlign w:val="center"/>
            <w:hideMark/>
          </w:tcPr>
          <w:p w14:paraId="63821F2F" w14:textId="3397D705" w:rsidR="0075561A" w:rsidRPr="00CE538C" w:rsidRDefault="002656FD" w:rsidP="00B11F59">
            <w:pPr>
              <w:ind w:right="-20"/>
              <w:rPr>
                <w:rFonts w:ascii="Arial" w:eastAsia="Times New Roman" w:hAnsi="Arial" w:cs="Arial"/>
                <w:sz w:val="24"/>
                <w:szCs w:val="24"/>
              </w:rPr>
            </w:pPr>
            <w:r w:rsidRPr="002656FD">
              <w:rPr>
                <w:rFonts w:ascii="Arial" w:eastAsia="Times New Roman" w:hAnsi="Arial" w:cs="Arial"/>
                <w:sz w:val="24"/>
                <w:szCs w:val="24"/>
              </w:rPr>
              <w:t>2 × 500 GB SSD + 2 × 2 TB HDD</w:t>
            </w:r>
          </w:p>
        </w:tc>
        <w:tc>
          <w:tcPr>
            <w:tcW w:w="3516" w:type="dxa"/>
            <w:tcBorders>
              <w:top w:val="single" w:sz="4" w:space="0" w:color="auto"/>
              <w:right w:val="single" w:sz="4" w:space="0" w:color="auto"/>
            </w:tcBorders>
            <w:vAlign w:val="center"/>
            <w:hideMark/>
          </w:tcPr>
          <w:p w14:paraId="3B658A1E" w14:textId="7BCC8F79" w:rsidR="0075561A" w:rsidRPr="00CE538C" w:rsidRDefault="002656FD" w:rsidP="00B11F59">
            <w:pPr>
              <w:ind w:right="-20"/>
              <w:rPr>
                <w:rFonts w:ascii="Arial" w:eastAsia="Times New Roman" w:hAnsi="Arial" w:cs="Arial"/>
                <w:sz w:val="24"/>
                <w:szCs w:val="24"/>
              </w:rPr>
            </w:pPr>
            <w:r w:rsidRPr="002656FD">
              <w:rPr>
                <w:rFonts w:ascii="Arial" w:eastAsia="Times New Roman" w:hAnsi="Arial" w:cs="Arial"/>
                <w:sz w:val="24"/>
                <w:szCs w:val="24"/>
              </w:rPr>
              <w:t>The SSDs support faster operating system, application, and database performance, while the HDDs provide larger-capacity storage for historical health records, reports, logs, and backups.</w:t>
            </w:r>
          </w:p>
        </w:tc>
      </w:tr>
      <w:tr w:rsidR="0075561A" w:rsidRPr="00CE538C" w14:paraId="68DC7892" w14:textId="77777777" w:rsidTr="0075561A">
        <w:trPr>
          <w:trHeight w:val="460"/>
          <w:tblCellSpacing w:w="15" w:type="dxa"/>
        </w:trPr>
        <w:tc>
          <w:tcPr>
            <w:tcW w:w="2243" w:type="dxa"/>
            <w:tcBorders>
              <w:top w:val="single" w:sz="4" w:space="0" w:color="auto"/>
              <w:left w:val="single" w:sz="4" w:space="0" w:color="auto"/>
              <w:right w:val="single" w:sz="4" w:space="0" w:color="auto"/>
            </w:tcBorders>
            <w:vAlign w:val="center"/>
            <w:hideMark/>
          </w:tcPr>
          <w:p w14:paraId="0FF3FAEF"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Network Connection</w:t>
            </w:r>
          </w:p>
        </w:tc>
        <w:tc>
          <w:tcPr>
            <w:tcW w:w="2756" w:type="dxa"/>
            <w:tcBorders>
              <w:top w:val="single" w:sz="4" w:space="0" w:color="auto"/>
              <w:right w:val="single" w:sz="4" w:space="0" w:color="auto"/>
            </w:tcBorders>
            <w:vAlign w:val="center"/>
            <w:hideMark/>
          </w:tcPr>
          <w:p w14:paraId="1DEE6537"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Gigabit Ethernet (1Gbps) or higher</w:t>
            </w:r>
          </w:p>
        </w:tc>
        <w:tc>
          <w:tcPr>
            <w:tcW w:w="3516" w:type="dxa"/>
            <w:tcBorders>
              <w:top w:val="single" w:sz="4" w:space="0" w:color="auto"/>
              <w:right w:val="single" w:sz="4" w:space="0" w:color="auto"/>
            </w:tcBorders>
            <w:vAlign w:val="center"/>
            <w:hideMark/>
          </w:tcPr>
          <w:p w14:paraId="5DAD9FE8"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Ensures stable and fast real-time data transmission.</w:t>
            </w:r>
          </w:p>
        </w:tc>
      </w:tr>
      <w:tr w:rsidR="0075561A" w:rsidRPr="00CE538C" w14:paraId="1D60243F" w14:textId="77777777" w:rsidTr="0075561A">
        <w:trPr>
          <w:trHeight w:val="38"/>
          <w:tblCellSpacing w:w="15" w:type="dxa"/>
        </w:trPr>
        <w:tc>
          <w:tcPr>
            <w:tcW w:w="2243" w:type="dxa"/>
            <w:tcBorders>
              <w:top w:val="single" w:sz="4" w:space="0" w:color="auto"/>
              <w:left w:val="single" w:sz="4" w:space="0" w:color="auto"/>
              <w:bottom w:val="single" w:sz="4" w:space="0" w:color="auto"/>
              <w:right w:val="single" w:sz="4" w:space="0" w:color="auto"/>
            </w:tcBorders>
            <w:vAlign w:val="center"/>
            <w:hideMark/>
          </w:tcPr>
          <w:p w14:paraId="6D0A6B74"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lastRenderedPageBreak/>
              <w:t>Power Supply</w:t>
            </w:r>
          </w:p>
        </w:tc>
        <w:tc>
          <w:tcPr>
            <w:tcW w:w="2756" w:type="dxa"/>
            <w:tcBorders>
              <w:top w:val="single" w:sz="4" w:space="0" w:color="auto"/>
              <w:bottom w:val="single" w:sz="4" w:space="0" w:color="auto"/>
              <w:right w:val="single" w:sz="4" w:space="0" w:color="auto"/>
            </w:tcBorders>
            <w:vAlign w:val="center"/>
            <w:hideMark/>
          </w:tcPr>
          <w:p w14:paraId="43C928FE"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Redundant Power Supply</w:t>
            </w:r>
          </w:p>
        </w:tc>
        <w:tc>
          <w:tcPr>
            <w:tcW w:w="3516" w:type="dxa"/>
            <w:tcBorders>
              <w:top w:val="single" w:sz="4" w:space="0" w:color="auto"/>
              <w:bottom w:val="single" w:sz="4" w:space="0" w:color="auto"/>
              <w:right w:val="single" w:sz="4" w:space="0" w:color="auto"/>
            </w:tcBorders>
            <w:vAlign w:val="center"/>
            <w:hideMark/>
          </w:tcPr>
          <w:p w14:paraId="173668D3" w14:textId="77777777" w:rsidR="0075561A" w:rsidRPr="00CE538C" w:rsidRDefault="0075561A" w:rsidP="00B11F59">
            <w:pPr>
              <w:ind w:right="-20"/>
              <w:rPr>
                <w:rFonts w:ascii="Arial" w:eastAsia="Times New Roman" w:hAnsi="Arial" w:cs="Arial"/>
                <w:sz w:val="24"/>
                <w:szCs w:val="24"/>
              </w:rPr>
            </w:pPr>
            <w:r w:rsidRPr="00CE538C">
              <w:rPr>
                <w:rFonts w:ascii="Arial" w:eastAsia="Times New Roman" w:hAnsi="Arial" w:cs="Arial"/>
                <w:sz w:val="24"/>
                <w:szCs w:val="24"/>
              </w:rPr>
              <w:t>Prevents downtime during power interruptions.</w:t>
            </w:r>
          </w:p>
        </w:tc>
      </w:tr>
      <w:tr w:rsidR="002656FD" w:rsidRPr="00CE538C" w14:paraId="4C0DF550" w14:textId="77777777" w:rsidTr="0075561A">
        <w:trPr>
          <w:trHeight w:val="38"/>
          <w:tblCellSpacing w:w="15" w:type="dxa"/>
        </w:trPr>
        <w:tc>
          <w:tcPr>
            <w:tcW w:w="2243" w:type="dxa"/>
            <w:tcBorders>
              <w:top w:val="single" w:sz="4" w:space="0" w:color="auto"/>
              <w:left w:val="single" w:sz="4" w:space="0" w:color="auto"/>
              <w:bottom w:val="single" w:sz="4" w:space="0" w:color="auto"/>
              <w:right w:val="single" w:sz="4" w:space="0" w:color="auto"/>
            </w:tcBorders>
            <w:vAlign w:val="center"/>
          </w:tcPr>
          <w:p w14:paraId="3FCA21E0" w14:textId="743C1B31" w:rsidR="002656FD" w:rsidRPr="00CE538C" w:rsidRDefault="002656FD" w:rsidP="00B11F59">
            <w:pPr>
              <w:ind w:right="-20"/>
              <w:rPr>
                <w:rFonts w:ascii="Arial" w:eastAsia="Times New Roman" w:hAnsi="Arial" w:cs="Arial"/>
                <w:sz w:val="24"/>
                <w:szCs w:val="24"/>
              </w:rPr>
            </w:pPr>
            <w:r w:rsidRPr="002656FD">
              <w:rPr>
                <w:rFonts w:ascii="Arial" w:eastAsia="Times New Roman" w:hAnsi="Arial" w:cs="Arial"/>
                <w:sz w:val="24"/>
                <w:szCs w:val="24"/>
              </w:rPr>
              <w:t>Operating System</w:t>
            </w:r>
          </w:p>
        </w:tc>
        <w:tc>
          <w:tcPr>
            <w:tcW w:w="2756" w:type="dxa"/>
            <w:tcBorders>
              <w:top w:val="single" w:sz="4" w:space="0" w:color="auto"/>
              <w:bottom w:val="single" w:sz="4" w:space="0" w:color="auto"/>
              <w:right w:val="single" w:sz="4" w:space="0" w:color="auto"/>
            </w:tcBorders>
            <w:vAlign w:val="center"/>
          </w:tcPr>
          <w:p>
            <w:r>
              <w:rPr>
                <w:highlight w:val="yellow"/>
              </w:rPr>
              <w:t>Managed cloud runtime or Ubuntu Server 24.04 institutional deployment</w:t>
            </w:r>
          </w:p>
        </w:tc>
        <w:tc>
          <w:tcPr>
            <w:tcW w:w="3516" w:type="dxa"/>
            <w:tcBorders>
              <w:top w:val="single" w:sz="4" w:space="0" w:color="auto"/>
              <w:bottom w:val="single" w:sz="4" w:space="0" w:color="auto"/>
              <w:right w:val="single" w:sz="4" w:space="0" w:color="auto"/>
            </w:tcBorders>
            <w:vAlign w:val="center"/>
          </w:tcPr>
          <w:p>
            <w:r>
              <w:rPr>
                <w:highlight w:val="yellow"/>
              </w:rPr>
              <w:t>Supports hosted WSGI deployment and a controlled institutional alternative.</w:t>
            </w:r>
          </w:p>
        </w:tc>
      </w:tr>
    </w:tbl>
    <w:p w14:paraId="30FB6DFF" w14:textId="685606C4" w:rsidR="00CE538C" w:rsidRDefault="008D66D9" w:rsidP="00CE538C">
      <w:pPr>
        <w:spacing w:line="480" w:lineRule="auto"/>
        <w:ind w:right="-20"/>
        <w:rPr>
          <w:rFonts w:ascii="Arial" w:eastAsia="Times New Roman" w:hAnsi="Arial" w:cs="Arial"/>
          <w:sz w:val="24"/>
          <w:szCs w:val="24"/>
        </w:rPr>
      </w:pPr>
      <w:r>
        <w:rPr>
          <w:rFonts w:ascii="Arial" w:eastAsia="Times New Roman" w:hAnsi="Arial" w:cs="Arial"/>
          <w:b/>
          <w:bCs/>
          <w:noProof/>
          <w:sz w:val="24"/>
          <w:szCs w:val="24"/>
        </w:rPr>
        <mc:AlternateContent>
          <mc:Choice Requires="wps">
            <w:drawing>
              <wp:anchor distT="0" distB="0" distL="114300" distR="114300" simplePos="0" relativeHeight="252022784" behindDoc="0" locked="0" layoutInCell="1" allowOverlap="1" wp14:anchorId="4464B68C" wp14:editId="474E8131">
                <wp:simplePos x="0" y="0"/>
                <wp:positionH relativeFrom="column">
                  <wp:posOffset>23784</wp:posOffset>
                </wp:positionH>
                <wp:positionV relativeFrom="paragraph">
                  <wp:posOffset>-5522301</wp:posOffset>
                </wp:positionV>
                <wp:extent cx="5475829" cy="0"/>
                <wp:effectExtent l="0" t="0" r="0" b="0"/>
                <wp:wrapNone/>
                <wp:docPr id="1224390287" name="Straight Connector 69"/>
                <wp:cNvGraphicFramePr/>
                <a:graphic xmlns:a="http://schemas.openxmlformats.org/drawingml/2006/main">
                  <a:graphicData uri="http://schemas.microsoft.com/office/word/2010/wordprocessingShape">
                    <wps:wsp>
                      <wps:cNvCnPr/>
                      <wps:spPr>
                        <a:xfrm flipH="1">
                          <a:off x="0" y="0"/>
                          <a:ext cx="547582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F2A3E2" id="Straight Connector 69" o:spid="_x0000_s1026" style="position:absolute;flip:x;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pt,-434.85pt" to="433pt,-4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" strokecolor="black [3200]" strokeweight=".5pt">
                <v:stroke joinstyle="miter"/>
              </v:line>
            </w:pict>
          </mc:Fallback>
        </mc:AlternateContent>
      </w:r>
      <w:r>
        <w:rPr>
          <w:rFonts w:ascii="Arial" w:eastAsia="Times New Roman" w:hAnsi="Arial" w:cs="Arial"/>
          <w:b/>
          <w:bCs/>
          <w:noProof/>
          <w:sz w:val="24"/>
          <w:szCs w:val="24"/>
        </w:rPr>
        <mc:AlternateContent>
          <mc:Choice Requires="wps">
            <w:drawing>
              <wp:anchor distT="0" distB="0" distL="114300" distR="114300" simplePos="0" relativeHeight="252020736" behindDoc="0" locked="0" layoutInCell="1" allowOverlap="1" wp14:anchorId="73FB6507" wp14:editId="10A5AB3F">
                <wp:simplePos x="0" y="0"/>
                <wp:positionH relativeFrom="margin">
                  <wp:align>left</wp:align>
                </wp:positionH>
                <wp:positionV relativeFrom="paragraph">
                  <wp:posOffset>-6617046</wp:posOffset>
                </wp:positionV>
                <wp:extent cx="5474825" cy="0"/>
                <wp:effectExtent l="0" t="0" r="0" b="0"/>
                <wp:wrapNone/>
                <wp:docPr id="768152668" name="Straight Connector 69"/>
                <wp:cNvGraphicFramePr/>
                <a:graphic xmlns:a="http://schemas.openxmlformats.org/drawingml/2006/main">
                  <a:graphicData uri="http://schemas.microsoft.com/office/word/2010/wordprocessingShape">
                    <wps:wsp>
                      <wps:cNvCnPr/>
                      <wps:spPr>
                        <a:xfrm flipH="1">
                          <a:off x="0" y="0"/>
                          <a:ext cx="54748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DB8E0D" id="Straight Connector 69" o:spid="_x0000_s1026" style="position:absolute;flip:x;z-index:2520207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21.05pt" to="431.1pt,-5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" strokecolor="black [3200]" strokeweight=".5pt">
                <v:stroke joinstyle="miter"/>
                <w10:wrap anchorx="margin"/>
              </v:line>
            </w:pict>
          </mc:Fallback>
        </mc:AlternateContent>
      </w:r>
    </w:p>
    <w:p w14:paraId="1F343882" w14:textId="612414D1" w:rsidR="0072122C" w:rsidRDefault="00ED0DA8" w:rsidP="00CB044C">
      <w:pPr>
        <w:spacing w:line="480" w:lineRule="auto"/>
        <w:ind w:right="-20"/>
        <w:jc w:val="center"/>
        <w:rPr>
          <w:rFonts w:ascii="Arial" w:eastAsia="Times New Roman" w:hAnsi="Arial" w:cs="Arial"/>
          <w:sz w:val="24"/>
          <w:szCs w:val="24"/>
        </w:rPr>
      </w:pPr>
      <w:r w:rsidRPr="007866CD">
        <w:rPr>
          <w:rFonts w:ascii="Arial" w:eastAsia="Times New Roman" w:hAnsi="Arial" w:cs="Arial"/>
          <w:sz w:val="24"/>
          <w:szCs w:val="24"/>
        </w:rPr>
        <w:t xml:space="preserve">Table </w:t>
      </w:r>
      <w:r w:rsidR="002656FD">
        <w:rPr>
          <w:rFonts w:ascii="Arial" w:eastAsia="Times New Roman" w:hAnsi="Arial" w:cs="Arial"/>
          <w:sz w:val="24"/>
          <w:szCs w:val="24"/>
        </w:rPr>
        <w:t>1</w:t>
      </w:r>
      <w:r w:rsidRPr="007866CD">
        <w:rPr>
          <w:rFonts w:ascii="Arial" w:eastAsia="Times New Roman" w:hAnsi="Arial" w:cs="Arial"/>
          <w:sz w:val="24"/>
          <w:szCs w:val="24"/>
        </w:rPr>
        <w:t>. Serve</w:t>
      </w:r>
      <w:r w:rsidR="002656FD">
        <w:rPr>
          <w:rFonts w:ascii="Arial" w:eastAsia="Times New Roman" w:hAnsi="Arial" w:cs="Arial"/>
          <w:sz w:val="24"/>
          <w:szCs w:val="24"/>
        </w:rPr>
        <w:t>r Hardware</w:t>
      </w:r>
      <w:r w:rsidRPr="007866CD">
        <w:rPr>
          <w:rFonts w:ascii="Arial" w:eastAsia="Times New Roman" w:hAnsi="Arial" w:cs="Arial"/>
          <w:sz w:val="24"/>
          <w:szCs w:val="24"/>
        </w:rPr>
        <w:t xml:space="preserve"> Specificatio</w:t>
      </w:r>
      <w:r w:rsidR="00CB044C">
        <w:rPr>
          <w:rFonts w:ascii="Arial" w:eastAsia="Times New Roman" w:hAnsi="Arial" w:cs="Arial"/>
          <w:sz w:val="24"/>
          <w:szCs w:val="24"/>
        </w:rPr>
        <w:t>ns</w:t>
      </w:r>
    </w:p>
    <w:p w14:paraId="31824618" w14:textId="77777777" w:rsidR="00114E9A" w:rsidRDefault="00114E9A" w:rsidP="00CB044C">
      <w:pPr>
        <w:spacing w:line="480" w:lineRule="auto"/>
        <w:ind w:right="-20"/>
        <w:jc w:val="center"/>
        <w:rPr>
          <w:rFonts w:ascii="Arial" w:eastAsia="Times New Roman" w:hAnsi="Arial" w:cs="Arial"/>
          <w:sz w:val="24"/>
          <w:szCs w:val="24"/>
        </w:rPr>
      </w:pPr>
    </w:p>
    <w:p w14:paraId="0B2967EA" w14:textId="6B55E13A" w:rsidR="00114E9A" w:rsidRDefault="00114E9A" w:rsidP="00114E9A">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t>Technical Requirements f</w:t>
      </w:r>
      <w:r w:rsidRPr="00CE538C">
        <w:rPr>
          <w:rFonts w:ascii="Arial" w:eastAsia="Times New Roman" w:hAnsi="Arial" w:cs="Arial"/>
          <w:b/>
          <w:bCs/>
          <w:sz w:val="24"/>
          <w:szCs w:val="24"/>
        </w:rPr>
        <w:t>or Admin / Encoder / Surveillance Officer / BHW</w:t>
      </w:r>
    </w:p>
    <w:tbl>
      <w:tblPr>
        <w:tblpPr w:leftFromText="180" w:rightFromText="180" w:vertAnchor="text" w:horzAnchor="margin" w:tblpY="-40"/>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3620"/>
      </w:tblGrid>
      <w:tr w:rsidR="00114E9A" w:rsidRPr="00CE538C" w14:paraId="6A3F0517" w14:textId="77777777" w:rsidTr="00114E9A">
        <w:trPr>
          <w:tblHeader/>
          <w:tblCellSpacing w:w="15" w:type="dxa"/>
        </w:trPr>
        <w:tc>
          <w:tcPr>
            <w:tcW w:w="3195" w:type="dxa"/>
            <w:tcBorders>
              <w:top w:val="single" w:sz="4" w:space="0" w:color="auto"/>
              <w:left w:val="single" w:sz="4" w:space="0" w:color="auto"/>
              <w:right w:val="single" w:sz="4" w:space="0" w:color="auto"/>
            </w:tcBorders>
            <w:vAlign w:val="center"/>
            <w:hideMark/>
          </w:tcPr>
          <w:p w14:paraId="0FE50EF8" w14:textId="77777777" w:rsidR="00114E9A" w:rsidRPr="00CE538C" w:rsidRDefault="00114E9A" w:rsidP="00114E9A">
            <w:pPr>
              <w:ind w:right="-20"/>
              <w:jc w:val="both"/>
              <w:rPr>
                <w:rFonts w:ascii="Arial" w:eastAsia="Times New Roman" w:hAnsi="Arial" w:cs="Arial"/>
                <w:b/>
                <w:bCs/>
                <w:sz w:val="24"/>
                <w:szCs w:val="24"/>
              </w:rPr>
            </w:pPr>
            <w:r>
              <w:rPr>
                <w:rFonts w:ascii="Arial" w:eastAsia="Times New Roman" w:hAnsi="Arial" w:cs="Arial"/>
                <w:b/>
                <w:bCs/>
                <w:sz w:val="24"/>
                <w:szCs w:val="24"/>
              </w:rPr>
              <w:t xml:space="preserve">        </w:t>
            </w:r>
            <w:r w:rsidRPr="00CE538C">
              <w:rPr>
                <w:rFonts w:ascii="Arial" w:eastAsia="Times New Roman" w:hAnsi="Arial" w:cs="Arial"/>
                <w:b/>
                <w:bCs/>
                <w:sz w:val="24"/>
                <w:szCs w:val="24"/>
              </w:rPr>
              <w:t>Components</w:t>
            </w:r>
          </w:p>
        </w:tc>
        <w:tc>
          <w:tcPr>
            <w:tcW w:w="3575" w:type="dxa"/>
            <w:tcBorders>
              <w:top w:val="single" w:sz="4" w:space="0" w:color="auto"/>
              <w:right w:val="single" w:sz="4" w:space="0" w:color="auto"/>
            </w:tcBorders>
            <w:vAlign w:val="center"/>
            <w:hideMark/>
          </w:tcPr>
          <w:p w14:paraId="617BECF9" w14:textId="77777777" w:rsidR="00114E9A" w:rsidRPr="00CE538C" w:rsidRDefault="00114E9A" w:rsidP="00114E9A">
            <w:pPr>
              <w:ind w:right="-20"/>
              <w:jc w:val="both"/>
              <w:rPr>
                <w:rFonts w:ascii="Arial" w:eastAsia="Times New Roman" w:hAnsi="Arial" w:cs="Arial"/>
                <w:b/>
                <w:bCs/>
                <w:sz w:val="24"/>
                <w:szCs w:val="24"/>
              </w:rPr>
            </w:pPr>
            <w:r w:rsidRPr="00CE538C">
              <w:rPr>
                <w:rFonts w:ascii="Arial" w:eastAsia="Times New Roman" w:hAnsi="Arial" w:cs="Arial"/>
                <w:b/>
                <w:bCs/>
                <w:sz w:val="24"/>
                <w:szCs w:val="24"/>
              </w:rPr>
              <w:t>Minimum Requirements</w:t>
            </w:r>
          </w:p>
        </w:tc>
      </w:tr>
      <w:tr w:rsidR="00114E9A" w:rsidRPr="00CE538C" w14:paraId="397BDE6C" w14:textId="77777777" w:rsidTr="00114E9A">
        <w:trPr>
          <w:tblCellSpacing w:w="15" w:type="dxa"/>
        </w:trPr>
        <w:tc>
          <w:tcPr>
            <w:tcW w:w="3195" w:type="dxa"/>
            <w:tcBorders>
              <w:top w:val="single" w:sz="4" w:space="0" w:color="auto"/>
              <w:left w:val="single" w:sz="4" w:space="0" w:color="auto"/>
              <w:right w:val="single" w:sz="4" w:space="0" w:color="auto"/>
            </w:tcBorders>
            <w:vAlign w:val="center"/>
            <w:hideMark/>
          </w:tcPr>
          <w:p w14:paraId="0EB32E22"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 xml:space="preserve">        Processor</w:t>
            </w:r>
          </w:p>
        </w:tc>
        <w:tc>
          <w:tcPr>
            <w:tcW w:w="3575" w:type="dxa"/>
            <w:tcBorders>
              <w:top w:val="single" w:sz="4" w:space="0" w:color="auto"/>
              <w:right w:val="single" w:sz="4" w:space="0" w:color="auto"/>
            </w:tcBorders>
            <w:vAlign w:val="center"/>
            <w:hideMark/>
          </w:tcPr>
          <w:p w14:paraId="0AFD7B9D"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Intel Core i3, AMD Ryzen 3 or higher</w:t>
            </w:r>
          </w:p>
        </w:tc>
      </w:tr>
      <w:tr w:rsidR="00114E9A" w:rsidRPr="00CE538C" w14:paraId="76E1C525" w14:textId="77777777" w:rsidTr="00114E9A">
        <w:trPr>
          <w:tblCellSpacing w:w="15" w:type="dxa"/>
        </w:trPr>
        <w:tc>
          <w:tcPr>
            <w:tcW w:w="3195" w:type="dxa"/>
            <w:tcBorders>
              <w:top w:val="single" w:sz="4" w:space="0" w:color="auto"/>
              <w:left w:val="single" w:sz="4" w:space="0" w:color="auto"/>
              <w:right w:val="single" w:sz="4" w:space="0" w:color="auto"/>
            </w:tcBorders>
            <w:vAlign w:val="center"/>
            <w:hideMark/>
          </w:tcPr>
          <w:p w14:paraId="6010AB66"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 xml:space="preserve">        RAM</w:t>
            </w:r>
          </w:p>
        </w:tc>
        <w:tc>
          <w:tcPr>
            <w:tcW w:w="3575" w:type="dxa"/>
            <w:tcBorders>
              <w:top w:val="single" w:sz="4" w:space="0" w:color="auto"/>
              <w:right w:val="single" w:sz="4" w:space="0" w:color="auto"/>
            </w:tcBorders>
            <w:vAlign w:val="center"/>
            <w:hideMark/>
          </w:tcPr>
          <w:p w14:paraId="7A8C63E8"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8GB or higher</w:t>
            </w:r>
          </w:p>
        </w:tc>
      </w:tr>
      <w:tr w:rsidR="00114E9A" w:rsidRPr="00CE538C" w14:paraId="03BA0F0E" w14:textId="77777777" w:rsidTr="00114E9A">
        <w:trPr>
          <w:tblCellSpacing w:w="15" w:type="dxa"/>
        </w:trPr>
        <w:tc>
          <w:tcPr>
            <w:tcW w:w="3195" w:type="dxa"/>
            <w:tcBorders>
              <w:top w:val="single" w:sz="4" w:space="0" w:color="auto"/>
              <w:left w:val="single" w:sz="4" w:space="0" w:color="auto"/>
              <w:right w:val="single" w:sz="4" w:space="0" w:color="auto"/>
            </w:tcBorders>
            <w:vAlign w:val="center"/>
            <w:hideMark/>
          </w:tcPr>
          <w:p w14:paraId="4E552509"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 xml:space="preserve">        Storage Device</w:t>
            </w:r>
          </w:p>
        </w:tc>
        <w:tc>
          <w:tcPr>
            <w:tcW w:w="3575" w:type="dxa"/>
            <w:tcBorders>
              <w:top w:val="single" w:sz="4" w:space="0" w:color="auto"/>
              <w:right w:val="single" w:sz="4" w:space="0" w:color="auto"/>
            </w:tcBorders>
            <w:vAlign w:val="center"/>
            <w:hideMark/>
          </w:tcPr>
          <w:p w14:paraId="337AA934"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SSD, 512GB or higher</w:t>
            </w:r>
          </w:p>
        </w:tc>
      </w:tr>
      <w:tr w:rsidR="00114E9A" w:rsidRPr="00CE538C" w14:paraId="73B4C2A5" w14:textId="77777777" w:rsidTr="00114E9A">
        <w:trPr>
          <w:tblCellSpacing w:w="15" w:type="dxa"/>
        </w:trPr>
        <w:tc>
          <w:tcPr>
            <w:tcW w:w="3195" w:type="dxa"/>
            <w:tcBorders>
              <w:top w:val="single" w:sz="4" w:space="0" w:color="auto"/>
              <w:left w:val="single" w:sz="4" w:space="0" w:color="auto"/>
              <w:right w:val="single" w:sz="4" w:space="0" w:color="auto"/>
            </w:tcBorders>
            <w:vAlign w:val="center"/>
            <w:hideMark/>
          </w:tcPr>
          <w:p w14:paraId="13E0336D"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 xml:space="preserve">  Hardware Architecture</w:t>
            </w:r>
          </w:p>
        </w:tc>
        <w:tc>
          <w:tcPr>
            <w:tcW w:w="3575" w:type="dxa"/>
            <w:tcBorders>
              <w:top w:val="single" w:sz="4" w:space="0" w:color="auto"/>
              <w:right w:val="single" w:sz="4" w:space="0" w:color="auto"/>
            </w:tcBorders>
            <w:vAlign w:val="center"/>
            <w:hideMark/>
          </w:tcPr>
          <w:p w14:paraId="1B219DF0"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64-bit</w:t>
            </w:r>
          </w:p>
        </w:tc>
      </w:tr>
      <w:tr w:rsidR="00114E9A" w:rsidRPr="00CE538C" w14:paraId="65D3F64A" w14:textId="77777777" w:rsidTr="00114E9A">
        <w:trPr>
          <w:tblCellSpacing w:w="15" w:type="dxa"/>
        </w:trPr>
        <w:tc>
          <w:tcPr>
            <w:tcW w:w="3195" w:type="dxa"/>
            <w:tcBorders>
              <w:top w:val="single" w:sz="4" w:space="0" w:color="auto"/>
              <w:left w:val="single" w:sz="4" w:space="0" w:color="auto"/>
              <w:bottom w:val="single" w:sz="4" w:space="0" w:color="auto"/>
              <w:right w:val="single" w:sz="4" w:space="0" w:color="auto"/>
            </w:tcBorders>
            <w:vAlign w:val="center"/>
            <w:hideMark/>
          </w:tcPr>
          <w:p w14:paraId="789C3890"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 xml:space="preserve">        Browser</w:t>
            </w:r>
          </w:p>
        </w:tc>
        <w:tc>
          <w:tcPr>
            <w:tcW w:w="3575" w:type="dxa"/>
            <w:tcBorders>
              <w:top w:val="single" w:sz="4" w:space="0" w:color="auto"/>
              <w:bottom w:val="single" w:sz="4" w:space="0" w:color="auto"/>
              <w:right w:val="single" w:sz="4" w:space="0" w:color="auto"/>
            </w:tcBorders>
            <w:vAlign w:val="center"/>
            <w:hideMark/>
          </w:tcPr>
          <w:p w14:paraId="1C32D9A3" w14:textId="77777777" w:rsidR="00114E9A" w:rsidRPr="00743D35" w:rsidRDefault="00114E9A" w:rsidP="00114E9A">
            <w:pPr>
              <w:ind w:right="-20"/>
              <w:jc w:val="both"/>
              <w:rPr>
                <w:rFonts w:ascii="Arial" w:eastAsia="Times New Roman" w:hAnsi="Arial" w:cs="Arial"/>
                <w:sz w:val="24"/>
                <w:szCs w:val="24"/>
              </w:rPr>
            </w:pPr>
            <w:r w:rsidRPr="00743D35">
              <w:rPr>
                <w:rFonts w:ascii="Arial" w:eastAsia="Times New Roman" w:hAnsi="Arial" w:cs="Arial"/>
                <w:sz w:val="24"/>
                <w:szCs w:val="24"/>
              </w:rPr>
              <w:t>Chrome, Firefox, Edge</w:t>
            </w:r>
          </w:p>
        </w:tc>
      </w:tr>
    </w:tbl>
    <w:p w14:paraId="1753F6A2" w14:textId="77777777" w:rsidR="00114E9A" w:rsidRDefault="00114E9A" w:rsidP="00CB044C">
      <w:pPr>
        <w:spacing w:line="480" w:lineRule="auto"/>
        <w:ind w:right="-20"/>
        <w:jc w:val="center"/>
        <w:rPr>
          <w:rFonts w:ascii="Arial" w:eastAsia="Times New Roman" w:hAnsi="Arial" w:cs="Arial"/>
          <w:sz w:val="24"/>
          <w:szCs w:val="24"/>
        </w:rPr>
      </w:pPr>
    </w:p>
    <w:p w14:paraId="2C31D659" w14:textId="77777777" w:rsidR="002656FD" w:rsidRDefault="002656FD" w:rsidP="002656FD">
      <w:pPr>
        <w:spacing w:line="480" w:lineRule="auto"/>
        <w:ind w:right="-20"/>
        <w:rPr>
          <w:rFonts w:ascii="Arial" w:eastAsia="Times New Roman" w:hAnsi="Arial" w:cs="Arial"/>
          <w:b/>
          <w:bCs/>
          <w:sz w:val="24"/>
          <w:szCs w:val="24"/>
        </w:rPr>
      </w:pPr>
    </w:p>
    <w:p w14:paraId="706B5D7F" w14:textId="77777777" w:rsidR="002656FD" w:rsidRDefault="002656FD" w:rsidP="002656FD">
      <w:pPr>
        <w:spacing w:line="480" w:lineRule="auto"/>
        <w:ind w:right="-20"/>
        <w:rPr>
          <w:rFonts w:ascii="Arial" w:eastAsia="Times New Roman" w:hAnsi="Arial" w:cs="Arial"/>
          <w:b/>
          <w:bCs/>
          <w:sz w:val="24"/>
          <w:szCs w:val="24"/>
        </w:rPr>
      </w:pPr>
    </w:p>
    <w:p w14:paraId="1E5B30F7" w14:textId="77777777" w:rsidR="002656FD" w:rsidRDefault="002656FD" w:rsidP="002656FD">
      <w:pPr>
        <w:spacing w:line="480" w:lineRule="auto"/>
        <w:ind w:right="-20"/>
        <w:rPr>
          <w:rFonts w:ascii="Arial" w:eastAsia="Times New Roman" w:hAnsi="Arial" w:cs="Arial"/>
          <w:b/>
          <w:bCs/>
          <w:sz w:val="24"/>
          <w:szCs w:val="24"/>
        </w:rPr>
      </w:pPr>
    </w:p>
    <w:p w14:paraId="3DB51C16" w14:textId="77777777" w:rsidR="002656FD" w:rsidRDefault="002656FD" w:rsidP="002656FD">
      <w:pPr>
        <w:spacing w:line="480" w:lineRule="auto"/>
        <w:ind w:right="-20"/>
        <w:rPr>
          <w:rFonts w:ascii="Arial" w:eastAsia="Times New Roman" w:hAnsi="Arial" w:cs="Arial"/>
          <w:b/>
          <w:bCs/>
          <w:sz w:val="24"/>
          <w:szCs w:val="24"/>
        </w:rPr>
      </w:pPr>
    </w:p>
    <w:p w14:paraId="62AF5C5F" w14:textId="77777777" w:rsidR="002656FD" w:rsidRPr="00D639DD" w:rsidRDefault="002656FD" w:rsidP="002656FD">
      <w:pPr>
        <w:jc w:val="center"/>
        <w:rPr>
          <w:rFonts w:ascii="Arial" w:eastAsia="Times New Roman" w:hAnsi="Arial" w:cs="Arial"/>
          <w:b/>
          <w:bCs/>
          <w:sz w:val="24"/>
          <w:szCs w:val="24"/>
        </w:rPr>
      </w:pPr>
      <w:r>
        <w:rPr>
          <w:rFonts w:ascii="Arial" w:eastAsia="Times New Roman" w:hAnsi="Arial" w:cs="Arial"/>
          <w:sz w:val="24"/>
          <w:szCs w:val="24"/>
        </w:rPr>
        <w:t>Table 2. Technical Requirements for Users</w:t>
      </w:r>
    </w:p>
    <w:p w14:paraId="63448017" w14:textId="77777777" w:rsidR="002656FD" w:rsidRDefault="002656FD" w:rsidP="002656FD">
      <w:pPr>
        <w:spacing w:line="480" w:lineRule="auto"/>
        <w:ind w:right="-20"/>
        <w:jc w:val="center"/>
        <w:rPr>
          <w:rFonts w:ascii="Arial" w:eastAsia="Times New Roman" w:hAnsi="Arial" w:cs="Arial"/>
          <w:b/>
          <w:bCs/>
          <w:sz w:val="24"/>
          <w:szCs w:val="24"/>
        </w:rPr>
      </w:pPr>
    </w:p>
    <w:p w14:paraId="23FC6DCB" w14:textId="77777777" w:rsidR="00114E9A" w:rsidRDefault="00114E9A" w:rsidP="002656FD">
      <w:pPr>
        <w:spacing w:line="480" w:lineRule="auto"/>
        <w:ind w:right="-20"/>
        <w:jc w:val="center"/>
        <w:rPr>
          <w:rFonts w:ascii="Arial" w:eastAsia="Times New Roman" w:hAnsi="Arial" w:cs="Arial"/>
          <w:b/>
          <w:bCs/>
          <w:sz w:val="24"/>
          <w:szCs w:val="24"/>
        </w:rPr>
      </w:pPr>
    </w:p>
    <w:p w14:paraId="52F85DE0" w14:textId="77777777" w:rsidR="00114E9A" w:rsidRDefault="00114E9A" w:rsidP="002656FD">
      <w:pPr>
        <w:spacing w:line="480" w:lineRule="auto"/>
        <w:ind w:right="-20"/>
        <w:jc w:val="center"/>
        <w:rPr>
          <w:rFonts w:ascii="Arial" w:eastAsia="Times New Roman" w:hAnsi="Arial" w:cs="Arial"/>
          <w:b/>
          <w:bCs/>
          <w:sz w:val="24"/>
          <w:szCs w:val="24"/>
        </w:rPr>
      </w:pPr>
    </w:p>
    <w:p w14:paraId="4532DFFF" w14:textId="77777777" w:rsidR="00114E9A" w:rsidRDefault="00114E9A" w:rsidP="002656FD">
      <w:pPr>
        <w:spacing w:line="480" w:lineRule="auto"/>
        <w:ind w:right="-20"/>
        <w:jc w:val="center"/>
        <w:rPr>
          <w:rFonts w:ascii="Arial" w:eastAsia="Times New Roman" w:hAnsi="Arial" w:cs="Arial"/>
          <w:b/>
          <w:bCs/>
          <w:sz w:val="24"/>
          <w:szCs w:val="24"/>
        </w:rPr>
      </w:pPr>
    </w:p>
    <w:p w14:paraId="53ABD77E" w14:textId="77777777" w:rsidR="00114E9A" w:rsidRDefault="00114E9A" w:rsidP="002656FD">
      <w:pPr>
        <w:spacing w:line="480" w:lineRule="auto"/>
        <w:ind w:right="-20"/>
        <w:jc w:val="center"/>
        <w:rPr>
          <w:rFonts w:ascii="Arial" w:eastAsia="Times New Roman" w:hAnsi="Arial" w:cs="Arial"/>
          <w:b/>
          <w:bCs/>
          <w:sz w:val="24"/>
          <w:szCs w:val="24"/>
        </w:rPr>
      </w:pPr>
    </w:p>
    <w:p w14:paraId="27FC69B4" w14:textId="77777777" w:rsidR="00114E9A" w:rsidRDefault="00114E9A" w:rsidP="002656FD">
      <w:pPr>
        <w:spacing w:line="480" w:lineRule="auto"/>
        <w:ind w:right="-20"/>
        <w:jc w:val="center"/>
        <w:rPr>
          <w:rFonts w:ascii="Arial" w:eastAsia="Times New Roman" w:hAnsi="Arial" w:cs="Arial"/>
          <w:b/>
          <w:bCs/>
          <w:sz w:val="24"/>
          <w:szCs w:val="24"/>
        </w:rPr>
      </w:pPr>
    </w:p>
    <w:p w14:paraId="7BE670F8" w14:textId="71D49B3C" w:rsidR="00114E9A" w:rsidRDefault="00114E9A" w:rsidP="00114E9A">
      <w:pPr>
        <w:spacing w:line="480" w:lineRule="auto"/>
        <w:ind w:right="-20"/>
        <w:rPr>
          <w:rFonts w:ascii="Arial" w:eastAsia="Times New Roman" w:hAnsi="Arial" w:cs="Arial"/>
          <w:b/>
          <w:bCs/>
          <w:sz w:val="24"/>
          <w:szCs w:val="24"/>
        </w:rPr>
      </w:pPr>
      <w:r>
        <w:rPr>
          <w:rFonts w:ascii="Arial" w:eastAsia="Times New Roman" w:hAnsi="Arial" w:cs="Arial"/>
          <w:b/>
          <w:bCs/>
          <w:sz w:val="24"/>
          <w:szCs w:val="24"/>
        </w:rPr>
        <w:lastRenderedPageBreak/>
        <w:t>Server Software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3685"/>
        <w:gridCol w:w="2787"/>
      </w:tblGrid>
      <w:tr w:rsidR="006B1642" w:rsidRPr="00CE538C" w14:paraId="067FEF86" w14:textId="77777777" w:rsidTr="006B1642">
        <w:trPr>
          <w:tblHeader/>
          <w:tblCellSpacing w:w="15" w:type="dxa"/>
        </w:trPr>
        <w:tc>
          <w:tcPr>
            <w:tcW w:w="2113" w:type="dxa"/>
            <w:tcBorders>
              <w:top w:val="single" w:sz="4" w:space="0" w:color="auto"/>
              <w:left w:val="single" w:sz="4" w:space="0" w:color="auto"/>
              <w:bottom w:val="single" w:sz="4" w:space="0" w:color="auto"/>
              <w:right w:val="single" w:sz="4" w:space="0" w:color="auto"/>
            </w:tcBorders>
            <w:vAlign w:val="center"/>
            <w:hideMark/>
          </w:tcPr>
          <w:p w14:paraId="1A39C47E" w14:textId="77777777" w:rsidR="006B1642" w:rsidRPr="00CE538C" w:rsidRDefault="006B1642" w:rsidP="002A47C5">
            <w:pPr>
              <w:ind w:right="-20"/>
              <w:rPr>
                <w:rFonts w:ascii="Arial" w:eastAsia="Times New Roman" w:hAnsi="Arial" w:cs="Arial"/>
                <w:b/>
                <w:bCs/>
                <w:sz w:val="24"/>
                <w:szCs w:val="24"/>
              </w:rPr>
            </w:pPr>
            <w:r>
              <w:rPr>
                <w:rFonts w:ascii="Arial" w:eastAsia="Times New Roman" w:hAnsi="Arial" w:cs="Arial"/>
                <w:b/>
                <w:bCs/>
                <w:sz w:val="24"/>
                <w:szCs w:val="24"/>
              </w:rPr>
              <w:t xml:space="preserve">   </w:t>
            </w:r>
            <w:r w:rsidRPr="00CE538C">
              <w:rPr>
                <w:rFonts w:ascii="Arial" w:eastAsia="Times New Roman" w:hAnsi="Arial" w:cs="Arial"/>
                <w:b/>
                <w:bCs/>
                <w:sz w:val="24"/>
                <w:szCs w:val="24"/>
              </w:rPr>
              <w:t>Components</w:t>
            </w:r>
          </w:p>
        </w:tc>
        <w:tc>
          <w:tcPr>
            <w:tcW w:w="3655" w:type="dxa"/>
            <w:tcBorders>
              <w:top w:val="single" w:sz="4" w:space="0" w:color="auto"/>
              <w:bottom w:val="single" w:sz="4" w:space="0" w:color="auto"/>
              <w:right w:val="single" w:sz="4" w:space="0" w:color="auto"/>
            </w:tcBorders>
            <w:vAlign w:val="center"/>
            <w:hideMark/>
          </w:tcPr>
          <w:p w14:paraId="3533D085" w14:textId="77777777" w:rsidR="006B1642" w:rsidRPr="00CE538C" w:rsidRDefault="006B1642" w:rsidP="002A47C5">
            <w:pPr>
              <w:ind w:right="-20"/>
              <w:rPr>
                <w:rFonts w:ascii="Arial" w:eastAsia="Times New Roman" w:hAnsi="Arial" w:cs="Arial"/>
                <w:b/>
                <w:bCs/>
                <w:sz w:val="24"/>
                <w:szCs w:val="24"/>
              </w:rPr>
            </w:pPr>
            <w:r w:rsidRPr="00CE538C">
              <w:rPr>
                <w:rFonts w:ascii="Arial" w:eastAsia="Times New Roman" w:hAnsi="Arial" w:cs="Arial"/>
                <w:b/>
                <w:bCs/>
                <w:sz w:val="24"/>
                <w:szCs w:val="24"/>
              </w:rPr>
              <w:t>Requirements</w:t>
            </w:r>
          </w:p>
        </w:tc>
        <w:tc>
          <w:tcPr>
            <w:tcW w:w="2742" w:type="dxa"/>
            <w:tcBorders>
              <w:top w:val="single" w:sz="4" w:space="0" w:color="auto"/>
              <w:bottom w:val="single" w:sz="4" w:space="0" w:color="auto"/>
              <w:right w:val="single" w:sz="4" w:space="0" w:color="auto"/>
            </w:tcBorders>
            <w:vAlign w:val="center"/>
            <w:hideMark/>
          </w:tcPr>
          <w:p w14:paraId="1FD34161" w14:textId="77777777" w:rsidR="006B1642" w:rsidRPr="00CE538C" w:rsidRDefault="006B1642" w:rsidP="002A47C5">
            <w:pPr>
              <w:ind w:right="-20"/>
              <w:rPr>
                <w:rFonts w:ascii="Arial" w:eastAsia="Times New Roman" w:hAnsi="Arial" w:cs="Arial"/>
                <w:b/>
                <w:bCs/>
                <w:sz w:val="24"/>
                <w:szCs w:val="24"/>
              </w:rPr>
            </w:pPr>
            <w:r w:rsidRPr="00CE538C">
              <w:rPr>
                <w:rFonts w:ascii="Arial" w:eastAsia="Times New Roman" w:hAnsi="Arial" w:cs="Arial"/>
                <w:b/>
                <w:bCs/>
                <w:sz w:val="24"/>
                <w:szCs w:val="24"/>
              </w:rPr>
              <w:t>Justifications</w:t>
            </w:r>
          </w:p>
        </w:tc>
      </w:tr>
      <w:tr w:rsidR="006B1642" w:rsidRPr="00CE538C" w14:paraId="22827E7B" w14:textId="77777777" w:rsidTr="006B1642">
        <w:trPr>
          <w:tblCellSpacing w:w="15" w:type="dxa"/>
        </w:trPr>
        <w:tc>
          <w:tcPr>
            <w:tcW w:w="2113" w:type="dxa"/>
            <w:tcBorders>
              <w:left w:val="single" w:sz="4" w:space="0" w:color="auto"/>
              <w:right w:val="single" w:sz="4" w:space="0" w:color="auto"/>
            </w:tcBorders>
            <w:vAlign w:val="center"/>
            <w:hideMark/>
          </w:tcPr>
          <w:p w14:paraId="75148D84"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Operating System</w:t>
            </w:r>
          </w:p>
        </w:tc>
        <w:tc>
          <w:tcPr>
            <w:tcW w:w="3655" w:type="dxa"/>
            <w:tcBorders>
              <w:right w:val="single" w:sz="4" w:space="0" w:color="auto"/>
            </w:tcBorders>
            <w:vAlign w:val="center"/>
            <w:hideMark/>
          </w:tcPr>
          <w:p>
            <w:r>
              <w:rPr>
                <w:highlight w:val="yellow"/>
              </w:rPr>
              <w:t>Hosted WSGI runtime or equivalent Linux environment</w:t>
            </w:r>
          </w:p>
        </w:tc>
        <w:tc>
          <w:tcPr>
            <w:tcW w:w="2742" w:type="dxa"/>
            <w:tcBorders>
              <w:right w:val="single" w:sz="4" w:space="0" w:color="auto"/>
            </w:tcBorders>
            <w:vAlign w:val="center"/>
            <w:hideMark/>
          </w:tcPr>
          <w:p>
            <w:r>
              <w:rPr>
                <w:highlight w:val="yellow"/>
              </w:rPr>
              <w:t>Runs Django in a maintained HTTPS environment.</w:t>
            </w:r>
          </w:p>
        </w:tc>
      </w:tr>
      <w:tr w:rsidR="006B1642" w:rsidRPr="00CE538C" w14:paraId="6F5D66AC" w14:textId="77777777" w:rsidTr="006B1642">
        <w:trPr>
          <w:tblCellSpacing w:w="15" w:type="dxa"/>
        </w:trPr>
        <w:tc>
          <w:tcPr>
            <w:tcW w:w="2113" w:type="dxa"/>
            <w:tcBorders>
              <w:top w:val="single" w:sz="4" w:space="0" w:color="auto"/>
              <w:left w:val="single" w:sz="4" w:space="0" w:color="auto"/>
              <w:right w:val="single" w:sz="4" w:space="0" w:color="auto"/>
            </w:tcBorders>
            <w:vAlign w:val="center"/>
            <w:hideMark/>
          </w:tcPr>
          <w:p w14:paraId="033AF533"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Cloud Hosting</w:t>
            </w:r>
          </w:p>
        </w:tc>
        <w:tc>
          <w:tcPr>
            <w:tcW w:w="3655" w:type="dxa"/>
            <w:tcBorders>
              <w:top w:val="single" w:sz="4" w:space="0" w:color="auto"/>
              <w:right w:val="single" w:sz="4" w:space="0" w:color="auto"/>
            </w:tcBorders>
            <w:vAlign w:val="center"/>
            <w:hideMark/>
          </w:tcPr>
          <w:p>
            <w:r>
              <w:rPr>
                <w:highlight w:val="yellow"/>
              </w:rPr>
              <w:t>Vercel-compatible hosting and managed MySQL</w:t>
            </w:r>
          </w:p>
        </w:tc>
        <w:tc>
          <w:tcPr>
            <w:tcW w:w="2742" w:type="dxa"/>
            <w:tcBorders>
              <w:top w:val="single" w:sz="4" w:space="0" w:color="auto"/>
              <w:right w:val="single" w:sz="4" w:space="0" w:color="auto"/>
            </w:tcBorders>
            <w:vAlign w:val="center"/>
            <w:hideMark/>
          </w:tcPr>
          <w:p>
            <w:r>
              <w:rPr>
                <w:highlight w:val="yellow"/>
              </w:rPr>
              <w:t>Provides centralized access without binding PULSE to AWS, Azure, or Google Cloud.</w:t>
            </w:r>
          </w:p>
        </w:tc>
      </w:tr>
      <w:tr w:rsidR="006B1642" w:rsidRPr="00CE538C" w14:paraId="1665D58C" w14:textId="77777777" w:rsidTr="006B1642">
        <w:trPr>
          <w:tblCellSpacing w:w="15" w:type="dxa"/>
        </w:trPr>
        <w:tc>
          <w:tcPr>
            <w:tcW w:w="2113" w:type="dxa"/>
            <w:tcBorders>
              <w:top w:val="single" w:sz="4" w:space="0" w:color="auto"/>
              <w:left w:val="single" w:sz="4" w:space="0" w:color="auto"/>
              <w:right w:val="single" w:sz="4" w:space="0" w:color="auto"/>
            </w:tcBorders>
            <w:vAlign w:val="center"/>
            <w:hideMark/>
          </w:tcPr>
          <w:p w14:paraId="6D38D5A9"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Web Server</w:t>
            </w:r>
          </w:p>
        </w:tc>
        <w:tc>
          <w:tcPr>
            <w:tcW w:w="3655" w:type="dxa"/>
            <w:tcBorders>
              <w:top w:val="single" w:sz="4" w:space="0" w:color="auto"/>
              <w:right w:val="single" w:sz="4" w:space="0" w:color="auto"/>
            </w:tcBorders>
            <w:vAlign w:val="center"/>
            <w:hideMark/>
          </w:tcPr>
          <w:p>
            <w:r>
              <w:rPr>
                <w:highlight w:val="yellow"/>
              </w:rPr>
              <w:t>Django WSGI and WhiteNoise</w:t>
            </w:r>
          </w:p>
        </w:tc>
        <w:tc>
          <w:tcPr>
            <w:tcW w:w="2742" w:type="dxa"/>
            <w:tcBorders>
              <w:top w:val="single" w:sz="4" w:space="0" w:color="auto"/>
              <w:right w:val="single" w:sz="4" w:space="0" w:color="auto"/>
            </w:tcBorders>
            <w:vAlign w:val="center"/>
            <w:hideMark/>
          </w:tcPr>
          <w:p>
            <w:r>
              <w:rPr>
                <w:highlight w:val="yellow"/>
              </w:rPr>
              <w:t>Serves requests and static assets through the implemented Python stack.</w:t>
            </w:r>
          </w:p>
        </w:tc>
      </w:tr>
      <w:tr w:rsidR="006B1642" w:rsidRPr="00CE538C" w14:paraId="796DFABF" w14:textId="77777777" w:rsidTr="006B1642">
        <w:trPr>
          <w:tblCellSpacing w:w="15" w:type="dxa"/>
        </w:trPr>
        <w:tc>
          <w:tcPr>
            <w:tcW w:w="2113" w:type="dxa"/>
            <w:tcBorders>
              <w:top w:val="single" w:sz="4" w:space="0" w:color="auto"/>
              <w:left w:val="single" w:sz="4" w:space="0" w:color="auto"/>
              <w:right w:val="single" w:sz="4" w:space="0" w:color="auto"/>
            </w:tcBorders>
            <w:vAlign w:val="center"/>
            <w:hideMark/>
          </w:tcPr>
          <w:p w14:paraId="5BBE1C12"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Database Server</w:t>
            </w:r>
          </w:p>
        </w:tc>
        <w:tc>
          <w:tcPr>
            <w:tcW w:w="3655" w:type="dxa"/>
            <w:tcBorders>
              <w:top w:val="single" w:sz="4" w:space="0" w:color="auto"/>
              <w:right w:val="single" w:sz="4" w:space="0" w:color="auto"/>
            </w:tcBorders>
            <w:vAlign w:val="center"/>
            <w:hideMark/>
          </w:tcPr>
          <w:p>
            <w:r>
              <w:rPr>
                <w:highlight w:val="yellow"/>
              </w:rPr>
              <w:t>MySQL</w:t>
            </w:r>
          </w:p>
        </w:tc>
        <w:tc>
          <w:tcPr>
            <w:tcW w:w="2742" w:type="dxa"/>
            <w:tcBorders>
              <w:top w:val="single" w:sz="4" w:space="0" w:color="auto"/>
              <w:right w:val="single" w:sz="4" w:space="0" w:color="auto"/>
            </w:tcBorders>
            <w:vAlign w:val="center"/>
            <w:hideMark/>
          </w:tcPr>
          <w:p>
            <w:r>
              <w:rPr>
                <w:highlight w:val="yellow"/>
              </w:rPr>
              <w:t>Stores patients, reports, users, risks, thresholds, OCR, alerts, and audits.</w:t>
            </w:r>
          </w:p>
        </w:tc>
      </w:tr>
      <w:tr w:rsidR="006B1642" w:rsidRPr="00CE538C" w14:paraId="3EF23847" w14:textId="77777777" w:rsidTr="006B1642">
        <w:trPr>
          <w:tblCellSpacing w:w="15" w:type="dxa"/>
        </w:trPr>
        <w:tc>
          <w:tcPr>
            <w:tcW w:w="2113" w:type="dxa"/>
            <w:tcBorders>
              <w:top w:val="single" w:sz="4" w:space="0" w:color="auto"/>
              <w:left w:val="single" w:sz="4" w:space="0" w:color="auto"/>
              <w:right w:val="single" w:sz="4" w:space="0" w:color="auto"/>
            </w:tcBorders>
            <w:vAlign w:val="center"/>
            <w:hideMark/>
          </w:tcPr>
          <w:p w14:paraId="0B3972A4"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Programming</w:t>
            </w:r>
            <w:r>
              <w:rPr>
                <w:rFonts w:ascii="Arial" w:eastAsia="Times New Roman" w:hAnsi="Arial" w:cs="Arial"/>
                <w:sz w:val="24"/>
                <w:szCs w:val="24"/>
              </w:rPr>
              <w:t xml:space="preserve">        </w:t>
            </w:r>
            <w:r w:rsidRPr="00CE538C">
              <w:rPr>
                <w:rFonts w:ascii="Arial" w:eastAsia="Times New Roman" w:hAnsi="Arial" w:cs="Arial"/>
                <w:sz w:val="24"/>
                <w:szCs w:val="24"/>
              </w:rPr>
              <w:t xml:space="preserve"> </w:t>
            </w:r>
            <w:r>
              <w:rPr>
                <w:rFonts w:ascii="Arial" w:eastAsia="Times New Roman" w:hAnsi="Arial" w:cs="Arial"/>
                <w:sz w:val="24"/>
                <w:szCs w:val="24"/>
              </w:rPr>
              <w:t xml:space="preserve">        </w:t>
            </w:r>
            <w:r w:rsidRPr="00CE538C">
              <w:rPr>
                <w:rFonts w:ascii="Arial" w:eastAsia="Times New Roman" w:hAnsi="Arial" w:cs="Arial"/>
                <w:sz w:val="24"/>
                <w:szCs w:val="24"/>
              </w:rPr>
              <w:t>Language</w:t>
            </w:r>
          </w:p>
        </w:tc>
        <w:tc>
          <w:tcPr>
            <w:tcW w:w="3655" w:type="dxa"/>
            <w:tcBorders>
              <w:top w:val="single" w:sz="4" w:space="0" w:color="auto"/>
              <w:right w:val="single" w:sz="4" w:space="0" w:color="auto"/>
            </w:tcBorders>
            <w:vAlign w:val="center"/>
            <w:hideMark/>
          </w:tcPr>
          <w:p>
            <w:r>
              <w:rPr>
                <w:highlight w:val="yellow"/>
              </w:rPr>
              <w:t>Python 3, Django 4.2, scikit-learn, pandas, NumPy</w:t>
            </w:r>
          </w:p>
        </w:tc>
        <w:tc>
          <w:tcPr>
            <w:tcW w:w="2742" w:type="dxa"/>
            <w:tcBorders>
              <w:top w:val="single" w:sz="4" w:space="0" w:color="auto"/>
              <w:right w:val="single" w:sz="4" w:space="0" w:color="auto"/>
            </w:tcBorders>
            <w:vAlign w:val="center"/>
            <w:hideMark/>
          </w:tcPr>
          <w:p>
            <w:r>
              <w:rPr>
                <w:highlight w:val="yellow"/>
              </w:rPr>
              <w:t>Implements the web app and both ML methods.</w:t>
            </w:r>
          </w:p>
        </w:tc>
      </w:tr>
      <w:tr w:rsidR="006B1642" w:rsidRPr="00CE538C" w14:paraId="10272CD2" w14:textId="77777777" w:rsidTr="006B1642">
        <w:trPr>
          <w:tblCellSpacing w:w="15" w:type="dxa"/>
        </w:trPr>
        <w:tc>
          <w:tcPr>
            <w:tcW w:w="2113" w:type="dxa"/>
            <w:tcBorders>
              <w:top w:val="single" w:sz="4" w:space="0" w:color="auto"/>
              <w:left w:val="single" w:sz="4" w:space="0" w:color="auto"/>
              <w:right w:val="single" w:sz="4" w:space="0" w:color="auto"/>
            </w:tcBorders>
            <w:vAlign w:val="center"/>
            <w:hideMark/>
          </w:tcPr>
          <w:p w14:paraId="6D65E357"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GIS Integration</w:t>
            </w:r>
          </w:p>
        </w:tc>
        <w:tc>
          <w:tcPr>
            <w:tcW w:w="3655" w:type="dxa"/>
            <w:tcBorders>
              <w:top w:val="single" w:sz="4" w:space="0" w:color="auto"/>
              <w:right w:val="single" w:sz="4" w:space="0" w:color="auto"/>
            </w:tcBorders>
            <w:vAlign w:val="center"/>
            <w:hideMark/>
          </w:tcPr>
          <w:p>
            <w:r>
              <w:rPr>
                <w:highlight w:val="yellow"/>
              </w:rPr>
              <w:t>Leaflet.js, OpenStreetMap-compatible tiles, GeoJSON</w:t>
            </w:r>
          </w:p>
        </w:tc>
        <w:tc>
          <w:tcPr>
            <w:tcW w:w="2742" w:type="dxa"/>
            <w:tcBorders>
              <w:top w:val="single" w:sz="4" w:space="0" w:color="auto"/>
              <w:right w:val="single" w:sz="4" w:space="0" w:color="auto"/>
            </w:tcBorders>
            <w:vAlign w:val="center"/>
            <w:hideMark/>
          </w:tcPr>
          <w:p>
            <w:r>
              <w:rPr>
                <w:highlight w:val="yellow"/>
              </w:rPr>
              <w:t>Displays boundaries, risk shading, heat layers, pins, and clusters.</w:t>
            </w:r>
          </w:p>
        </w:tc>
      </w:tr>
      <w:tr w:rsidR="006B1642" w:rsidRPr="00CE538C" w14:paraId="7A73690B" w14:textId="77777777" w:rsidTr="006B1642">
        <w:trPr>
          <w:tblCellSpacing w:w="15" w:type="dxa"/>
        </w:trPr>
        <w:tc>
          <w:tcPr>
            <w:tcW w:w="2113" w:type="dxa"/>
            <w:tcBorders>
              <w:top w:val="single" w:sz="4" w:space="0" w:color="auto"/>
              <w:left w:val="single" w:sz="4" w:space="0" w:color="auto"/>
              <w:bottom w:val="single" w:sz="4" w:space="0" w:color="auto"/>
              <w:right w:val="single" w:sz="4" w:space="0" w:color="auto"/>
            </w:tcBorders>
            <w:vAlign w:val="center"/>
            <w:hideMark/>
          </w:tcPr>
          <w:p w14:paraId="49EF243E" w14:textId="77777777" w:rsidR="006B1642" w:rsidRPr="00CE538C" w:rsidRDefault="006B1642" w:rsidP="002A47C5">
            <w:pPr>
              <w:ind w:right="-20"/>
              <w:rPr>
                <w:rFonts w:ascii="Arial" w:eastAsia="Times New Roman" w:hAnsi="Arial" w:cs="Arial"/>
                <w:sz w:val="24"/>
                <w:szCs w:val="24"/>
              </w:rPr>
            </w:pPr>
            <w:r>
              <w:rPr>
                <w:rFonts w:ascii="Arial" w:eastAsia="Times New Roman" w:hAnsi="Arial" w:cs="Arial"/>
                <w:sz w:val="24"/>
                <w:szCs w:val="24"/>
              </w:rPr>
              <w:t xml:space="preserve">  </w:t>
            </w:r>
            <w:r w:rsidRPr="00CE538C">
              <w:rPr>
                <w:rFonts w:ascii="Arial" w:eastAsia="Times New Roman" w:hAnsi="Arial" w:cs="Arial"/>
                <w:sz w:val="24"/>
                <w:szCs w:val="24"/>
              </w:rPr>
              <w:t>Browser</w:t>
            </w:r>
          </w:p>
        </w:tc>
        <w:tc>
          <w:tcPr>
            <w:tcW w:w="3655" w:type="dxa"/>
            <w:tcBorders>
              <w:top w:val="single" w:sz="4" w:space="0" w:color="auto"/>
              <w:bottom w:val="single" w:sz="4" w:space="0" w:color="auto"/>
              <w:right w:val="single" w:sz="4" w:space="0" w:color="auto"/>
            </w:tcBorders>
            <w:vAlign w:val="center"/>
            <w:hideMark/>
          </w:tcPr>
          <w:p w14:paraId="764E41F3" w14:textId="77777777" w:rsidR="006B1642" w:rsidRPr="00CE538C" w:rsidRDefault="006B1642" w:rsidP="002A47C5">
            <w:pPr>
              <w:ind w:right="-20"/>
              <w:rPr>
                <w:rFonts w:ascii="Arial" w:eastAsia="Times New Roman" w:hAnsi="Arial" w:cs="Arial"/>
                <w:sz w:val="24"/>
                <w:szCs w:val="24"/>
              </w:rPr>
            </w:pPr>
            <w:r w:rsidRPr="00CE538C">
              <w:rPr>
                <w:rFonts w:ascii="Arial" w:eastAsia="Times New Roman" w:hAnsi="Arial" w:cs="Arial"/>
                <w:sz w:val="24"/>
                <w:szCs w:val="24"/>
              </w:rPr>
              <w:t>Microsoft Edge, Google Chrome, Mozilla Firefox, Opera, Safari</w:t>
            </w:r>
          </w:p>
        </w:tc>
        <w:tc>
          <w:tcPr>
            <w:tcW w:w="2742" w:type="dxa"/>
            <w:tcBorders>
              <w:top w:val="single" w:sz="4" w:space="0" w:color="auto"/>
              <w:bottom w:val="single" w:sz="4" w:space="0" w:color="auto"/>
              <w:right w:val="single" w:sz="4" w:space="0" w:color="auto"/>
            </w:tcBorders>
            <w:vAlign w:val="center"/>
            <w:hideMark/>
          </w:tcPr>
          <w:p w14:paraId="334508E8" w14:textId="77777777" w:rsidR="006B1642" w:rsidRPr="00CE538C" w:rsidRDefault="006B1642" w:rsidP="002A47C5">
            <w:pPr>
              <w:ind w:right="-20"/>
              <w:rPr>
                <w:rFonts w:ascii="Arial" w:eastAsia="Times New Roman" w:hAnsi="Arial" w:cs="Arial"/>
                <w:sz w:val="24"/>
                <w:szCs w:val="24"/>
              </w:rPr>
            </w:pPr>
            <w:r w:rsidRPr="00CE538C">
              <w:rPr>
                <w:rFonts w:ascii="Arial" w:eastAsia="Times New Roman" w:hAnsi="Arial" w:cs="Arial"/>
                <w:sz w:val="24"/>
                <w:szCs w:val="24"/>
              </w:rPr>
              <w:t>Supports modern web technologies across platforms.</w:t>
            </w:r>
          </w:p>
        </w:tc>
      </w:tr>
    </w:tbl>
    <w:p w14:paraId="7840172A" w14:textId="77777777" w:rsidR="006B1642" w:rsidRDefault="006B1642" w:rsidP="006B1642">
      <w:pPr>
        <w:spacing w:line="480" w:lineRule="auto"/>
        <w:ind w:right="-20"/>
        <w:jc w:val="center"/>
        <w:rPr>
          <w:rFonts w:ascii="Arial" w:eastAsia="Times New Roman" w:hAnsi="Arial" w:cs="Arial"/>
          <w:sz w:val="24"/>
          <w:szCs w:val="24"/>
        </w:rPr>
      </w:pPr>
    </w:p>
    <w:p w14:paraId="0660F361" w14:textId="78C3527A" w:rsidR="006B1642" w:rsidRDefault="006B1642" w:rsidP="006B1642">
      <w:pPr>
        <w:spacing w:line="480" w:lineRule="auto"/>
        <w:ind w:right="-20"/>
        <w:jc w:val="center"/>
        <w:rPr>
          <w:rFonts w:ascii="Arial" w:eastAsia="Times New Roman" w:hAnsi="Arial" w:cs="Arial"/>
          <w:b/>
          <w:bCs/>
          <w:sz w:val="24"/>
          <w:szCs w:val="24"/>
        </w:rPr>
      </w:pPr>
      <w:r w:rsidRPr="007866CD">
        <w:rPr>
          <w:rFonts w:ascii="Arial" w:eastAsia="Times New Roman" w:hAnsi="Arial" w:cs="Arial"/>
          <w:sz w:val="24"/>
          <w:szCs w:val="24"/>
        </w:rPr>
        <w:t xml:space="preserve">Table </w:t>
      </w:r>
      <w:r>
        <w:rPr>
          <w:rFonts w:ascii="Arial" w:eastAsia="Times New Roman" w:hAnsi="Arial" w:cs="Arial"/>
          <w:sz w:val="24"/>
          <w:szCs w:val="24"/>
        </w:rPr>
        <w:t>3</w:t>
      </w:r>
      <w:r w:rsidRPr="007866CD">
        <w:rPr>
          <w:rFonts w:ascii="Arial" w:eastAsia="Times New Roman" w:hAnsi="Arial" w:cs="Arial"/>
          <w:sz w:val="24"/>
          <w:szCs w:val="24"/>
        </w:rPr>
        <w:t xml:space="preserve">. Server </w:t>
      </w:r>
      <w:r>
        <w:rPr>
          <w:rFonts w:ascii="Arial" w:eastAsia="Times New Roman" w:hAnsi="Arial" w:cs="Arial"/>
          <w:sz w:val="24"/>
          <w:szCs w:val="24"/>
        </w:rPr>
        <w:t>Software</w:t>
      </w:r>
      <w:r w:rsidRPr="007866CD">
        <w:rPr>
          <w:rFonts w:ascii="Arial" w:eastAsia="Times New Roman" w:hAnsi="Arial" w:cs="Arial"/>
          <w:sz w:val="24"/>
          <w:szCs w:val="24"/>
        </w:rPr>
        <w:t xml:space="preserve"> Specificatio</w:t>
      </w:r>
      <w:r>
        <w:rPr>
          <w:rFonts w:ascii="Arial" w:eastAsia="Times New Roman" w:hAnsi="Arial" w:cs="Arial"/>
          <w:sz w:val="24"/>
          <w:szCs w:val="24"/>
        </w:rPr>
        <w:t>ns</w:t>
      </w:r>
    </w:p>
    <w:p w14:paraId="2E6559B1" w14:textId="77777777" w:rsidR="006B1642" w:rsidRDefault="006B1642" w:rsidP="002656FD">
      <w:pPr>
        <w:spacing w:line="480" w:lineRule="auto"/>
        <w:ind w:right="-20"/>
        <w:jc w:val="center"/>
        <w:rPr>
          <w:rFonts w:ascii="Arial" w:eastAsia="Times New Roman" w:hAnsi="Arial" w:cs="Arial"/>
          <w:b/>
          <w:bCs/>
          <w:sz w:val="24"/>
          <w:szCs w:val="24"/>
        </w:rPr>
      </w:pPr>
    </w:p>
    <w:p w14:paraId="197BD8D9" w14:textId="77777777" w:rsidR="002656FD" w:rsidRDefault="002656FD" w:rsidP="002656FD">
      <w:pPr>
        <w:spacing w:line="480" w:lineRule="auto"/>
        <w:ind w:right="-20"/>
        <w:rPr>
          <w:rFonts w:ascii="Arial" w:eastAsia="Times New Roman" w:hAnsi="Arial" w:cs="Arial"/>
          <w:b/>
          <w:bCs/>
          <w:sz w:val="24"/>
          <w:szCs w:val="24"/>
        </w:rPr>
      </w:pPr>
    </w:p>
    <w:p w14:paraId="32DA8B41" w14:textId="77777777" w:rsidR="006B1642" w:rsidRDefault="006B1642" w:rsidP="002656FD">
      <w:pPr>
        <w:spacing w:line="480" w:lineRule="auto"/>
        <w:ind w:right="-20"/>
        <w:rPr>
          <w:rFonts w:ascii="Arial" w:eastAsia="Times New Roman" w:hAnsi="Arial" w:cs="Arial"/>
          <w:b/>
          <w:bCs/>
          <w:sz w:val="24"/>
          <w:szCs w:val="24"/>
        </w:rPr>
      </w:pPr>
    </w:p>
    <w:p w14:paraId="445E3B11" w14:textId="77777777" w:rsidR="006B1642" w:rsidRDefault="006B1642" w:rsidP="002656FD">
      <w:pPr>
        <w:spacing w:line="480" w:lineRule="auto"/>
        <w:ind w:right="-20"/>
        <w:rPr>
          <w:rFonts w:ascii="Arial" w:eastAsia="Times New Roman" w:hAnsi="Arial" w:cs="Arial"/>
          <w:b/>
          <w:bCs/>
          <w:sz w:val="24"/>
          <w:szCs w:val="24"/>
        </w:rPr>
      </w:pPr>
    </w:p>
    <w:p w14:paraId="7ECD5B2E" w14:textId="77777777" w:rsidR="006B1642" w:rsidRDefault="006B1642" w:rsidP="002656FD">
      <w:pPr>
        <w:spacing w:line="480" w:lineRule="auto"/>
        <w:ind w:right="-20"/>
        <w:rPr>
          <w:rFonts w:ascii="Arial" w:eastAsia="Times New Roman" w:hAnsi="Arial" w:cs="Arial"/>
          <w:b/>
          <w:bCs/>
          <w:sz w:val="24"/>
          <w:szCs w:val="24"/>
        </w:rPr>
      </w:pPr>
    </w:p>
    <w:p w14:paraId="6BC061EF" w14:textId="337C9A78" w:rsidR="0019748E" w:rsidRDefault="0019748E" w:rsidP="000404EC">
      <w:pPr>
        <w:jc w:val="both"/>
        <w:rPr>
          <w:rFonts w:ascii="Arial" w:eastAsia="Times New Roman" w:hAnsi="Arial" w:cs="Arial"/>
          <w:b/>
          <w:bCs/>
          <w:sz w:val="24"/>
          <w:szCs w:val="24"/>
        </w:rPr>
      </w:pPr>
      <w:r w:rsidRPr="009929E0">
        <w:rPr>
          <w:rFonts w:ascii="Arial" w:eastAsia="Times New Roman" w:hAnsi="Arial" w:cs="Arial"/>
          <w:b/>
          <w:bCs/>
          <w:sz w:val="24"/>
          <w:szCs w:val="24"/>
        </w:rPr>
        <w:lastRenderedPageBreak/>
        <w:t>S</w:t>
      </w:r>
      <w:r>
        <w:rPr>
          <w:rFonts w:ascii="Arial" w:eastAsia="Times New Roman" w:hAnsi="Arial" w:cs="Arial"/>
          <w:b/>
          <w:bCs/>
          <w:sz w:val="24"/>
          <w:szCs w:val="24"/>
        </w:rPr>
        <w:t>ystem Facilities and Features</w:t>
      </w:r>
      <w:r w:rsidRPr="009929E0">
        <w:rPr>
          <w:rFonts w:ascii="Arial" w:eastAsia="Times New Roman" w:hAnsi="Arial" w:cs="Arial"/>
          <w:b/>
          <w:bCs/>
          <w:sz w:val="24"/>
          <w:szCs w:val="24"/>
        </w:rPr>
        <w:t xml:space="preserve"> </w:t>
      </w:r>
    </w:p>
    <w:p w14:paraId="3D993484" w14:textId="77777777" w:rsidR="00CE538C" w:rsidRDefault="00CE538C" w:rsidP="000404EC">
      <w:pPr>
        <w:jc w:val="both"/>
        <w:rPr>
          <w:rFonts w:ascii="Arial" w:eastAsia="Times New Roman" w:hAnsi="Arial" w:cs="Arial"/>
          <w:b/>
          <w:bCs/>
          <w:sz w:val="24"/>
          <w:szCs w:val="24"/>
        </w:rPr>
      </w:pPr>
    </w:p>
    <w:p w14:paraId="1088A638" w14:textId="42B3B2A7" w:rsidR="00CE538C" w:rsidRDefault="00CE538C" w:rsidP="00CE538C">
      <w:pPr>
        <w:spacing w:line="480" w:lineRule="auto"/>
        <w:ind w:firstLine="720"/>
        <w:jc w:val="both"/>
        <w:rPr>
          <w:rFonts w:ascii="Arial" w:eastAsia="Times New Roman" w:hAnsi="Arial" w:cs="Arial"/>
          <w:sz w:val="24"/>
          <w:szCs w:val="24"/>
        </w:rPr>
      </w:pPr>
      <w:r>
        <w:rPr>
          <w:highlight w:val="yellow"/>
        </w:rPr>
        <w:t>Implemented capabilities include role-scoped submission and monitoring, Patient linkage, duplicate protection, ML classification, APTAS/PIDSR alerts, laboratory confirmation, analytics, geospatial visualization, recommendations, audits, and user management.</w:t>
      </w:r>
    </w:p>
    <w:p w14:paraId="72838355" w14:textId="77777777" w:rsidR="00243341" w:rsidRPr="00CE538C" w:rsidRDefault="00243341" w:rsidP="00CE538C">
      <w:pPr>
        <w:spacing w:line="480" w:lineRule="auto"/>
        <w:ind w:firstLine="720"/>
        <w:jc w:val="both"/>
        <w:rPr>
          <w:rFonts w:ascii="Arial" w:eastAsia="Times New Roman" w:hAnsi="Arial" w:cs="Arial"/>
          <w:sz w:val="24"/>
          <w:szCs w:val="24"/>
        </w:rPr>
      </w:pPr>
    </w:p>
    <w:p w14:paraId="77A61EFF" w14:textId="77777777" w:rsidR="00CE538C" w:rsidRPr="00CE538C" w:rsidRDefault="00CE538C" w:rsidP="00243341">
      <w:pPr>
        <w:jc w:val="both"/>
        <w:rPr>
          <w:rFonts w:ascii="Arial" w:hAnsi="Arial" w:cs="Arial"/>
          <w:b/>
          <w:bCs/>
          <w:sz w:val="24"/>
          <w:szCs w:val="24"/>
        </w:rPr>
      </w:pPr>
      <w:r w:rsidRPr="00CE538C">
        <w:rPr>
          <w:rFonts w:ascii="Arial" w:hAnsi="Arial" w:cs="Arial"/>
          <w:b/>
          <w:bCs/>
          <w:sz w:val="24"/>
          <w:szCs w:val="24"/>
        </w:rPr>
        <w:t>SUPER ADMIN</w:t>
      </w:r>
    </w:p>
    <w:p w14:paraId="3B002741" w14:textId="77777777" w:rsidR="00CE538C" w:rsidRPr="00CE538C" w:rsidRDefault="00CE538C" w:rsidP="00BE70F0">
      <w:pPr>
        <w:numPr>
          <w:ilvl w:val="0"/>
          <w:numId w:val="28"/>
        </w:numPr>
        <w:spacing w:line="480" w:lineRule="auto"/>
        <w:jc w:val="both"/>
        <w:rPr>
          <w:rFonts w:ascii="Arial" w:hAnsi="Arial" w:cs="Arial"/>
          <w:sz w:val="24"/>
          <w:szCs w:val="24"/>
        </w:rPr>
      </w:pPr>
      <w:r w:rsidRPr="00CE538C">
        <w:rPr>
          <w:rFonts w:ascii="Arial" w:hAnsi="Arial" w:cs="Arial"/>
          <w:sz w:val="24"/>
          <w:szCs w:val="24"/>
        </w:rPr>
        <w:t>System Configuration</w:t>
      </w:r>
      <w:r w:rsidRPr="00CE538C">
        <w:rPr>
          <w:rFonts w:ascii="Arial" w:hAnsi="Arial" w:cs="Arial"/>
          <w:sz w:val="24"/>
          <w:szCs w:val="24"/>
        </w:rPr>
        <w:br/>
      </w:r>
      <w:r w:rsidRPr="00CE538C">
        <w:rPr>
          <w:rFonts w:ascii="Arial" w:hAnsi="Arial" w:cs="Arial"/>
          <w:sz w:val="24"/>
          <w:szCs w:val="24"/>
        </w:rPr>
        <w:t> </w:t>
      </w:r>
      <w:r w:rsidRPr="00CE538C">
        <w:rPr>
          <w:rFonts w:ascii="Arial" w:hAnsi="Arial" w:cs="Arial"/>
          <w:sz w:val="24"/>
          <w:szCs w:val="24"/>
        </w:rPr>
        <w:t> </w:t>
      </w:r>
      <w:r w:rsidRPr="00CE538C">
        <w:rPr>
          <w:rFonts w:ascii="Arial" w:hAnsi="Arial" w:cs="Arial"/>
          <w:sz w:val="24"/>
          <w:szCs w:val="24"/>
        </w:rPr>
        <w:t>a. Initialize Disease Categories</w:t>
      </w:r>
      <w:r w:rsidRPr="00CE538C">
        <w:rPr>
          <w:rFonts w:ascii="Arial" w:hAnsi="Arial" w:cs="Arial"/>
          <w:sz w:val="24"/>
          <w:szCs w:val="24"/>
        </w:rPr>
        <w:br/>
      </w:r>
      <w:r w:rsidRPr="00CE538C">
        <w:rPr>
          <w:rFonts w:ascii="Arial" w:hAnsi="Arial" w:cs="Arial"/>
          <w:sz w:val="24"/>
          <w:szCs w:val="24"/>
        </w:rPr>
        <w:t> </w:t>
      </w:r>
      <w:r w:rsidRPr="00CE538C">
        <w:rPr>
          <w:rFonts w:ascii="Arial" w:hAnsi="Arial" w:cs="Arial"/>
          <w:sz w:val="24"/>
          <w:szCs w:val="24"/>
        </w:rPr>
        <w:t> </w:t>
      </w:r>
      <w:r w:rsidRPr="00CE538C">
        <w:rPr>
          <w:rFonts w:ascii="Arial" w:hAnsi="Arial" w:cs="Arial"/>
          <w:sz w:val="24"/>
          <w:szCs w:val="24"/>
        </w:rPr>
        <w:t>b. Configure Anomaly Threshold</w:t>
      </w:r>
    </w:p>
    <w:p w14:paraId="0FEEC3F4" w14:textId="77777777" w:rsidR="00CE538C" w:rsidRPr="00CE538C" w:rsidRDefault="00CE538C" w:rsidP="00BE70F0">
      <w:pPr>
        <w:numPr>
          <w:ilvl w:val="0"/>
          <w:numId w:val="28"/>
        </w:numPr>
        <w:spacing w:line="480" w:lineRule="auto"/>
        <w:jc w:val="both"/>
        <w:rPr>
          <w:rFonts w:ascii="Arial" w:hAnsi="Arial" w:cs="Arial"/>
          <w:sz w:val="24"/>
          <w:szCs w:val="24"/>
        </w:rPr>
      </w:pPr>
      <w:r w:rsidRPr="00CE538C">
        <w:rPr>
          <w:rFonts w:ascii="Arial" w:hAnsi="Arial" w:cs="Arial"/>
          <w:sz w:val="24"/>
          <w:szCs w:val="24"/>
        </w:rPr>
        <w:t>User Role Management</w:t>
      </w:r>
      <w:r w:rsidRPr="00CE538C">
        <w:rPr>
          <w:rFonts w:ascii="Arial" w:hAnsi="Arial" w:cs="Arial"/>
          <w:sz w:val="24"/>
          <w:szCs w:val="24"/>
        </w:rPr>
        <w:br/>
      </w:r>
      <w:r w:rsidRPr="00CE538C">
        <w:rPr>
          <w:rFonts w:ascii="Arial" w:hAnsi="Arial" w:cs="Arial"/>
          <w:sz w:val="24"/>
          <w:szCs w:val="24"/>
        </w:rPr>
        <w:t> </w:t>
      </w:r>
      <w:r w:rsidRPr="00CE538C">
        <w:rPr>
          <w:rFonts w:ascii="Arial" w:hAnsi="Arial" w:cs="Arial"/>
          <w:sz w:val="24"/>
          <w:szCs w:val="24"/>
        </w:rPr>
        <w:t> </w:t>
      </w:r>
      <w:r w:rsidRPr="00CE538C">
        <w:rPr>
          <w:rFonts w:ascii="Arial" w:hAnsi="Arial" w:cs="Arial"/>
          <w:sz w:val="24"/>
          <w:szCs w:val="24"/>
        </w:rPr>
        <w:t>a. Assign System Roles</w:t>
      </w:r>
      <w:r w:rsidRPr="00CE538C">
        <w:rPr>
          <w:rFonts w:ascii="Arial" w:hAnsi="Arial" w:cs="Arial"/>
          <w:sz w:val="24"/>
          <w:szCs w:val="24"/>
        </w:rPr>
        <w:br/>
      </w:r>
      <w:r w:rsidRPr="00CE538C">
        <w:rPr>
          <w:rFonts w:ascii="Arial" w:hAnsi="Arial" w:cs="Arial"/>
          <w:sz w:val="24"/>
          <w:szCs w:val="24"/>
        </w:rPr>
        <w:t> </w:t>
      </w:r>
      <w:r w:rsidRPr="00CE538C">
        <w:rPr>
          <w:rFonts w:ascii="Arial" w:hAnsi="Arial" w:cs="Arial"/>
          <w:sz w:val="24"/>
          <w:szCs w:val="24"/>
        </w:rPr>
        <w:t> </w:t>
      </w:r>
      <w:r w:rsidRPr="00CE538C">
        <w:rPr>
          <w:rFonts w:ascii="Arial" w:hAnsi="Arial" w:cs="Arial"/>
          <w:sz w:val="24"/>
          <w:szCs w:val="24"/>
        </w:rPr>
        <w:t>b. Manage Permissions</w:t>
      </w:r>
    </w:p>
    <w:p w14:paraId="55E02B3A" w14:textId="77777777" w:rsidR="00CE538C" w:rsidRPr="00CE538C" w:rsidRDefault="00CE538C" w:rsidP="00BE70F0">
      <w:pPr>
        <w:numPr>
          <w:ilvl w:val="0"/>
          <w:numId w:val="28"/>
        </w:numPr>
        <w:spacing w:line="480" w:lineRule="auto"/>
        <w:jc w:val="both"/>
        <w:rPr>
          <w:rFonts w:ascii="Arial" w:hAnsi="Arial" w:cs="Arial"/>
          <w:sz w:val="24"/>
          <w:szCs w:val="24"/>
        </w:rPr>
      </w:pPr>
      <w:r>
        <w:rPr>
          <w:highlight w:val="yellow"/>
        </w:rPr>
        <w:t>Model and Threshold Governance</w:t>
        <w:br/>
        <w:t xml:space="preserve"> a. Configure PIDSR outbreak thresholds through authorized administration functions</w:t>
        <w:br/>
        <w:t xml:space="preserve"> b. Maintain training CSV data and retrain models through controlled offline technical procedures; no end-user training screen is implemented</w:t>
      </w:r>
    </w:p>
    <w:p w14:paraId="13E723C5" w14:textId="77777777" w:rsidR="00CE538C" w:rsidRPr="00CE538C" w:rsidRDefault="00CE538C" w:rsidP="00BE70F0">
      <w:pPr>
        <w:numPr>
          <w:ilvl w:val="0"/>
          <w:numId w:val="28"/>
        </w:numPr>
        <w:spacing w:line="480" w:lineRule="auto"/>
        <w:jc w:val="both"/>
        <w:rPr>
          <w:rFonts w:ascii="Arial" w:hAnsi="Arial" w:cs="Arial"/>
          <w:sz w:val="24"/>
          <w:szCs w:val="24"/>
        </w:rPr>
      </w:pPr>
      <w:r w:rsidRPr="00CE538C">
        <w:rPr>
          <w:rFonts w:ascii="Arial" w:hAnsi="Arial" w:cs="Arial"/>
          <w:sz w:val="24"/>
          <w:szCs w:val="24"/>
        </w:rPr>
        <w:t>Profile</w:t>
      </w:r>
      <w:r w:rsidRPr="00CE538C">
        <w:rPr>
          <w:rFonts w:ascii="Arial" w:hAnsi="Arial" w:cs="Arial"/>
          <w:sz w:val="24"/>
          <w:szCs w:val="24"/>
        </w:rPr>
        <w:br/>
      </w:r>
      <w:r w:rsidRPr="00CE538C">
        <w:rPr>
          <w:rFonts w:ascii="Arial" w:hAnsi="Arial" w:cs="Arial"/>
          <w:sz w:val="24"/>
          <w:szCs w:val="24"/>
        </w:rPr>
        <w:t> </w:t>
      </w:r>
      <w:r w:rsidRPr="00CE538C">
        <w:rPr>
          <w:rFonts w:ascii="Arial" w:hAnsi="Arial" w:cs="Arial"/>
          <w:sz w:val="24"/>
          <w:szCs w:val="24"/>
        </w:rPr>
        <w:t> </w:t>
      </w:r>
      <w:r w:rsidRPr="00CE538C">
        <w:rPr>
          <w:rFonts w:ascii="Arial" w:hAnsi="Arial" w:cs="Arial"/>
          <w:sz w:val="24"/>
          <w:szCs w:val="24"/>
        </w:rPr>
        <w:t>a. Edit Profile</w:t>
      </w:r>
    </w:p>
    <w:p w14:paraId="2553EBEC" w14:textId="77777777" w:rsidR="00CE538C" w:rsidRDefault="00CE538C" w:rsidP="00BE70F0">
      <w:pPr>
        <w:numPr>
          <w:ilvl w:val="0"/>
          <w:numId w:val="28"/>
        </w:numPr>
        <w:spacing w:line="480" w:lineRule="auto"/>
        <w:jc w:val="both"/>
        <w:rPr>
          <w:rFonts w:ascii="Arial" w:hAnsi="Arial" w:cs="Arial"/>
          <w:sz w:val="24"/>
          <w:szCs w:val="24"/>
        </w:rPr>
      </w:pPr>
      <w:r w:rsidRPr="00CE538C">
        <w:rPr>
          <w:rFonts w:ascii="Arial" w:hAnsi="Arial" w:cs="Arial"/>
          <w:sz w:val="24"/>
          <w:szCs w:val="24"/>
        </w:rPr>
        <w:t>Logout</w:t>
      </w:r>
    </w:p>
    <w:p w14:paraId="01B5CF4C" w14:textId="77777777" w:rsidR="00243341" w:rsidRDefault="00243341" w:rsidP="00243341">
      <w:pPr>
        <w:spacing w:line="480" w:lineRule="auto"/>
        <w:jc w:val="both"/>
        <w:rPr>
          <w:rFonts w:ascii="Arial" w:hAnsi="Arial" w:cs="Arial"/>
          <w:sz w:val="24"/>
          <w:szCs w:val="24"/>
        </w:rPr>
      </w:pPr>
    </w:p>
    <w:p w14:paraId="072672AE" w14:textId="77777777" w:rsidR="00243341" w:rsidRDefault="00243341" w:rsidP="00243341">
      <w:pPr>
        <w:spacing w:line="480" w:lineRule="auto"/>
        <w:jc w:val="both"/>
        <w:rPr>
          <w:rFonts w:ascii="Arial" w:hAnsi="Arial" w:cs="Arial"/>
          <w:sz w:val="24"/>
          <w:szCs w:val="24"/>
        </w:rPr>
      </w:pPr>
    </w:p>
    <w:p w14:paraId="00C19786" w14:textId="77777777" w:rsidR="00BE70F0" w:rsidRPr="00BE70F0" w:rsidRDefault="00BE70F0" w:rsidP="00243341">
      <w:pPr>
        <w:jc w:val="both"/>
        <w:rPr>
          <w:rFonts w:ascii="Arial" w:eastAsia="Times New Roman" w:hAnsi="Arial" w:cs="Arial"/>
          <w:b/>
          <w:bCs/>
          <w:sz w:val="24"/>
          <w:szCs w:val="24"/>
        </w:rPr>
      </w:pPr>
      <w:r w:rsidRPr="00BE70F0">
        <w:rPr>
          <w:rFonts w:ascii="Arial" w:eastAsia="Times New Roman" w:hAnsi="Arial" w:cs="Arial"/>
          <w:b/>
          <w:bCs/>
          <w:sz w:val="24"/>
          <w:szCs w:val="24"/>
        </w:rPr>
        <w:lastRenderedPageBreak/>
        <w:t>ADMIN (CHO / CDSS Unit)</w:t>
      </w:r>
    </w:p>
    <w:p w14:paraId="1DDEB178"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Admin Dashboard</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Overview of morbidity and mortality trends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Real-time anomaly alerts</w:t>
      </w:r>
    </w:p>
    <w:p w14:paraId="034B0E82"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Real-Time Case Monitoring</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Live case updates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Status indicators per barangay</w:t>
      </w:r>
    </w:p>
    <w:p w14:paraId="71783BE5"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Anomaly Detection Panel</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View flagged unusual case increases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Risk Level Classification (Low, Moderate, High, Critical)</w:t>
      </w:r>
    </w:p>
    <w:p w14:paraId="2C9EBE43"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Geospatial Risk Mapping</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View Heat Map</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Highlight high-risk barangays with coordinates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c. Zoom and filter by disease type</w:t>
      </w:r>
    </w:p>
    <w:p w14:paraId="60F5DF16"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Report Generation</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Weekly Morbidity Report</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Monthly Morbidity and Mortality Report</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c. Export (PDF / Excel)</w:t>
      </w:r>
    </w:p>
    <w:p w14:paraId="537C4B86"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Case Records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Filter</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Search</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c. Update</w:t>
      </w:r>
    </w:p>
    <w:p w14:paraId="626A292C"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lastRenderedPageBreak/>
        <w:t>System Logs</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View</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b. Filter</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c. Print</w:t>
      </w:r>
    </w:p>
    <w:p w14:paraId="1DBA607E" w14:textId="77777777" w:rsidR="00BE70F0" w:rsidRPr="00BE70F0" w:rsidRDefault="00BE70F0" w:rsidP="00BE70F0">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Profile</w:t>
      </w:r>
      <w:r w:rsidRPr="00BE70F0">
        <w:rPr>
          <w:rFonts w:ascii="Arial" w:eastAsia="Times New Roman" w:hAnsi="Arial" w:cs="Arial"/>
          <w:sz w:val="24"/>
          <w:szCs w:val="24"/>
        </w:rPr>
        <w:br/>
      </w:r>
      <w:r w:rsidRPr="00BE70F0">
        <w:rPr>
          <w:rFonts w:ascii="Arial" w:eastAsia="Times New Roman" w:hAnsi="Arial" w:cs="Arial"/>
          <w:sz w:val="24"/>
          <w:szCs w:val="24"/>
        </w:rPr>
        <w:t> </w:t>
      </w:r>
      <w:r w:rsidRPr="00BE70F0">
        <w:rPr>
          <w:rFonts w:ascii="Arial" w:eastAsia="Times New Roman" w:hAnsi="Arial" w:cs="Arial"/>
          <w:sz w:val="24"/>
          <w:szCs w:val="24"/>
        </w:rPr>
        <w:t> </w:t>
      </w:r>
      <w:r w:rsidRPr="00BE70F0">
        <w:rPr>
          <w:rFonts w:ascii="Arial" w:eastAsia="Times New Roman" w:hAnsi="Arial" w:cs="Arial"/>
          <w:sz w:val="24"/>
          <w:szCs w:val="24"/>
        </w:rPr>
        <w:t>a. Edit Profile</w:t>
      </w:r>
    </w:p>
    <w:p w14:paraId="41C58F23" w14:textId="70C136D4" w:rsidR="00243341" w:rsidRDefault="00BE70F0" w:rsidP="00243341">
      <w:pPr>
        <w:numPr>
          <w:ilvl w:val="0"/>
          <w:numId w:val="29"/>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Logout</w:t>
      </w:r>
    </w:p>
    <w:p w14:paraId="13EF06B3" w14:textId="77777777" w:rsidR="00243341" w:rsidRPr="00243341" w:rsidRDefault="00243341" w:rsidP="00243341">
      <w:pPr>
        <w:spacing w:line="480" w:lineRule="auto"/>
        <w:ind w:left="360"/>
        <w:jc w:val="both"/>
        <w:rPr>
          <w:rFonts w:ascii="Arial" w:eastAsia="Times New Roman" w:hAnsi="Arial" w:cs="Arial"/>
          <w:sz w:val="24"/>
          <w:szCs w:val="24"/>
        </w:rPr>
      </w:pPr>
    </w:p>
    <w:p w14:paraId="7F959036" w14:textId="49BF0F94" w:rsidR="00BE70F0" w:rsidRPr="00243341" w:rsidRDefault="00BE70F0" w:rsidP="00243341">
      <w:pPr>
        <w:spacing w:line="480" w:lineRule="auto"/>
        <w:jc w:val="both"/>
        <w:rPr>
          <w:rFonts w:ascii="Arial" w:eastAsia="Times New Roman" w:hAnsi="Arial" w:cs="Arial"/>
          <w:sz w:val="24"/>
          <w:szCs w:val="24"/>
        </w:rPr>
      </w:pPr>
      <w:r w:rsidRPr="00243341">
        <w:rPr>
          <w:rFonts w:ascii="Arial" w:eastAsia="Times New Roman" w:hAnsi="Arial" w:cs="Arial"/>
          <w:b/>
          <w:bCs/>
          <w:sz w:val="24"/>
          <w:szCs w:val="24"/>
        </w:rPr>
        <w:t>ENCODER</w:t>
      </w:r>
    </w:p>
    <w:p w14:paraId="27CA6499"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Encode CDSS Worksheet Data</w:t>
      </w:r>
    </w:p>
    <w:p w14:paraId="1A821A86"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Encode Investigation Form Data</w:t>
      </w:r>
    </w:p>
    <w:p w14:paraId="0C405176"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Encode Case Report Form Data</w:t>
      </w:r>
    </w:p>
    <w:p w14:paraId="1A81D9FC"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Validate and Update Records</w:t>
      </w:r>
    </w:p>
    <w:p w14:paraId="02946248"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Search Case Records</w:t>
      </w:r>
    </w:p>
    <w:p w14:paraId="118B0D72" w14:textId="77777777" w:rsidR="00BE70F0" w:rsidRPr="00BE70F0" w:rsidRDefault="00BE70F0" w:rsidP="00BE70F0">
      <w:pPr>
        <w:numPr>
          <w:ilvl w:val="0"/>
          <w:numId w:val="30"/>
        </w:numPr>
        <w:spacing w:line="480" w:lineRule="auto"/>
        <w:jc w:val="both"/>
        <w:rPr>
          <w:rFonts w:ascii="Arial" w:eastAsia="Times New Roman" w:hAnsi="Arial" w:cs="Arial"/>
          <w:sz w:val="24"/>
          <w:szCs w:val="24"/>
        </w:rPr>
      </w:pPr>
      <w:r w:rsidRPr="00BE70F0">
        <w:rPr>
          <w:rFonts w:ascii="Arial" w:eastAsia="Times New Roman" w:hAnsi="Arial" w:cs="Arial"/>
          <w:sz w:val="24"/>
          <w:szCs w:val="24"/>
        </w:rPr>
        <w:t>Logout</w:t>
      </w:r>
    </w:p>
    <w:p w14:paraId="57E8310A" w14:textId="7B382B82" w:rsidR="00370D6F" w:rsidRDefault="00370D6F" w:rsidP="00370D6F">
      <w:pPr>
        <w:ind w:left="720"/>
        <w:jc w:val="both"/>
        <w:rPr>
          <w:rFonts w:ascii="Arial" w:eastAsia="Times New Roman" w:hAnsi="Arial" w:cs="Arial"/>
          <w:sz w:val="24"/>
          <w:szCs w:val="24"/>
        </w:rPr>
      </w:pPr>
    </w:p>
    <w:p w14:paraId="34EA164F" w14:textId="1366A6C0" w:rsidR="00C465FA" w:rsidRDefault="00C465FA" w:rsidP="00370D6F">
      <w:pPr>
        <w:ind w:left="720"/>
        <w:jc w:val="both"/>
        <w:rPr>
          <w:rFonts w:ascii="Arial" w:eastAsia="Times New Roman" w:hAnsi="Arial" w:cs="Arial"/>
          <w:sz w:val="24"/>
          <w:szCs w:val="24"/>
        </w:rPr>
      </w:pPr>
    </w:p>
    <w:p w14:paraId="6417C341" w14:textId="77777777" w:rsidR="00C465FA" w:rsidRDefault="00C465FA" w:rsidP="00370D6F">
      <w:pPr>
        <w:ind w:left="720"/>
        <w:jc w:val="both"/>
        <w:rPr>
          <w:rFonts w:ascii="Arial" w:eastAsia="Times New Roman" w:hAnsi="Arial" w:cs="Arial"/>
          <w:sz w:val="24"/>
          <w:szCs w:val="24"/>
        </w:rPr>
      </w:pPr>
    </w:p>
    <w:p w14:paraId="4C5D629A" w14:textId="359C8384" w:rsidR="00A4019B" w:rsidRDefault="00A4019B" w:rsidP="00DD43EC">
      <w:pPr>
        <w:spacing w:line="480" w:lineRule="auto"/>
        <w:ind w:left="1134"/>
        <w:jc w:val="both"/>
        <w:rPr>
          <w:rFonts w:ascii="Arial" w:eastAsia="Times New Roman" w:hAnsi="Arial" w:cs="Arial"/>
          <w:sz w:val="24"/>
          <w:szCs w:val="24"/>
        </w:rPr>
      </w:pPr>
    </w:p>
    <w:p w14:paraId="506E2310" w14:textId="2C43FAED" w:rsidR="00A4019B" w:rsidRDefault="00A4019B" w:rsidP="00A4019B">
      <w:pPr>
        <w:spacing w:line="480" w:lineRule="auto"/>
        <w:jc w:val="both"/>
        <w:rPr>
          <w:rFonts w:ascii="Arial" w:eastAsia="Times New Roman" w:hAnsi="Arial" w:cs="Arial"/>
          <w:sz w:val="24"/>
          <w:szCs w:val="24"/>
        </w:rPr>
      </w:pPr>
    </w:p>
    <w:p w14:paraId="46FE0EF8" w14:textId="1B9114C4" w:rsidR="00A4019B" w:rsidRDefault="00A4019B" w:rsidP="00A4019B">
      <w:pPr>
        <w:spacing w:line="480" w:lineRule="auto"/>
        <w:jc w:val="both"/>
        <w:rPr>
          <w:rFonts w:ascii="Arial" w:eastAsia="Times New Roman" w:hAnsi="Arial" w:cs="Arial"/>
          <w:sz w:val="24"/>
          <w:szCs w:val="24"/>
        </w:rPr>
      </w:pPr>
    </w:p>
    <w:p w14:paraId="27D6606C" w14:textId="663DD212" w:rsidR="00A4019B" w:rsidRDefault="00A4019B" w:rsidP="00A4019B">
      <w:pPr>
        <w:spacing w:line="480" w:lineRule="auto"/>
        <w:jc w:val="both"/>
        <w:rPr>
          <w:rFonts w:ascii="Arial" w:eastAsia="Times New Roman" w:hAnsi="Arial" w:cs="Arial"/>
          <w:sz w:val="24"/>
          <w:szCs w:val="24"/>
        </w:rPr>
      </w:pPr>
    </w:p>
    <w:p w14:paraId="7FD2B00A" w14:textId="77777777" w:rsidR="00D128BB" w:rsidRDefault="00D128BB" w:rsidP="000404EC">
      <w:pPr>
        <w:jc w:val="both"/>
        <w:rPr>
          <w:rFonts w:ascii="Arial" w:eastAsia="Times New Roman" w:hAnsi="Arial" w:cs="Arial"/>
          <w:sz w:val="24"/>
          <w:szCs w:val="24"/>
        </w:rPr>
      </w:pPr>
    </w:p>
    <w:p w14:paraId="71004D6F" w14:textId="77777777" w:rsidR="00243341" w:rsidRDefault="00243341" w:rsidP="000404EC">
      <w:pPr>
        <w:jc w:val="both"/>
        <w:rPr>
          <w:rFonts w:ascii="Arial" w:eastAsia="Times New Roman" w:hAnsi="Arial" w:cs="Arial"/>
          <w:sz w:val="24"/>
          <w:szCs w:val="24"/>
        </w:rPr>
      </w:pPr>
    </w:p>
    <w:p w14:paraId="6501BCE0" w14:textId="4B39B49C" w:rsidR="0019748E" w:rsidRPr="00BE70F0" w:rsidRDefault="0019748E" w:rsidP="000404EC">
      <w:pPr>
        <w:jc w:val="both"/>
        <w:rPr>
          <w:rFonts w:ascii="Arial" w:eastAsia="Times New Roman" w:hAnsi="Arial" w:cs="Arial"/>
          <w:sz w:val="24"/>
          <w:szCs w:val="24"/>
        </w:rPr>
      </w:pPr>
      <w:r w:rsidRPr="00BE70F0">
        <w:rPr>
          <w:rFonts w:ascii="Arial" w:eastAsia="Times New Roman" w:hAnsi="Arial" w:cs="Arial"/>
          <w:sz w:val="24"/>
          <w:szCs w:val="24"/>
        </w:rPr>
        <w:lastRenderedPageBreak/>
        <w:t>Data Requirements</w:t>
      </w:r>
    </w:p>
    <w:p w14:paraId="772EBE4B" w14:textId="6449559C" w:rsidR="00BE70F0" w:rsidRPr="00BE70F0" w:rsidRDefault="00BE70F0" w:rsidP="00BE70F0">
      <w:pPr>
        <w:spacing w:line="480" w:lineRule="auto"/>
        <w:ind w:firstLine="720"/>
        <w:jc w:val="both"/>
        <w:rPr>
          <w:rFonts w:ascii="Arial" w:eastAsia="Times New Roman" w:hAnsi="Arial" w:cs="Arial"/>
          <w:sz w:val="24"/>
          <w:szCs w:val="24"/>
        </w:rPr>
      </w:pPr>
      <w:r w:rsidRPr="00BE70F0">
        <w:rPr>
          <w:rFonts w:ascii="Arial" w:eastAsia="Times New Roman" w:hAnsi="Arial" w:cs="Arial"/>
          <w:sz w:val="24"/>
          <w:szCs w:val="24"/>
        </w:rPr>
        <w:t>This section outlines the specific data requirements of PULSE. The data listed below ensures accurate syndromic monitoring, anomaly detection, risk forecasting, and geospatial visualization.</w:t>
      </w:r>
    </w:p>
    <w:p w14:paraId="65F20176" w14:textId="77777777" w:rsidR="00BE70F0" w:rsidRPr="00BE70F0" w:rsidRDefault="00BE70F0" w:rsidP="00BE70F0">
      <w:pPr>
        <w:spacing w:before="100" w:beforeAutospacing="1" w:after="100" w:afterAutospacing="1" w:line="480" w:lineRule="auto"/>
        <w:outlineLvl w:val="1"/>
        <w:rPr>
          <w:rFonts w:ascii="Arial" w:eastAsia="Times New Roman" w:hAnsi="Arial" w:cs="Arial"/>
          <w:b/>
          <w:bCs/>
          <w:sz w:val="24"/>
          <w:szCs w:val="24"/>
          <w:lang w:eastAsia="en-US"/>
        </w:rPr>
      </w:pPr>
      <w:r w:rsidRPr="00BE70F0">
        <w:rPr>
          <w:rFonts w:ascii="Arial" w:eastAsia="Times New Roman" w:hAnsi="Arial" w:cs="Arial"/>
          <w:b/>
          <w:bCs/>
          <w:sz w:val="24"/>
          <w:szCs w:val="24"/>
          <w:lang w:eastAsia="en-US"/>
        </w:rPr>
        <w:t>Patient Data</w:t>
      </w:r>
    </w:p>
    <w:p w14:paraId="102F0302"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Patient ID – Unique identifier assigned to each recorded case.</w:t>
      </w:r>
    </w:p>
    <w:p w14:paraId="76930FDB"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Full Name – Complete name of the patient.</w:t>
      </w:r>
    </w:p>
    <w:p w14:paraId="02D4443E"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Age – Patient’s age at time of diagnosis.</w:t>
      </w:r>
    </w:p>
    <w:p w14:paraId="244A9F6B"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Sex – Male or Female classification.</w:t>
      </w:r>
    </w:p>
    <w:p w14:paraId="5DD29BBF"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Address – Barangay and complete location details.</w:t>
      </w:r>
    </w:p>
    <w:p w14:paraId="73ADD0FD"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Date of Onset – Date symptoms first appeared.</w:t>
      </w:r>
    </w:p>
    <w:p w14:paraId="6E377B9C"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Disease Type – Identified or suspected disease.</w:t>
      </w:r>
    </w:p>
    <w:p w14:paraId="618DF9B2" w14:textId="77777777" w:rsidR="00BE70F0"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Case Classification – Suspected, Probable, Confirmed.</w:t>
      </w:r>
    </w:p>
    <w:p w14:paraId="1A18C9EB" w14:textId="77C0C758" w:rsidR="00D4316D" w:rsidRPr="00BE70F0" w:rsidRDefault="00BE70F0" w:rsidP="00BE70F0">
      <w:pPr>
        <w:numPr>
          <w:ilvl w:val="0"/>
          <w:numId w:val="4"/>
        </w:numPr>
        <w:spacing w:before="100" w:beforeAutospacing="1" w:after="100" w:afterAutospacing="1" w:line="480" w:lineRule="auto"/>
        <w:rPr>
          <w:rFonts w:ascii="Arial" w:eastAsia="Times New Roman" w:hAnsi="Arial" w:cs="Arial"/>
          <w:sz w:val="24"/>
          <w:szCs w:val="24"/>
          <w:lang w:eastAsia="en-US"/>
        </w:rPr>
      </w:pPr>
      <w:r w:rsidRPr="00BE70F0">
        <w:rPr>
          <w:rFonts w:ascii="Arial" w:eastAsia="Times New Roman" w:hAnsi="Arial" w:cs="Arial"/>
          <w:sz w:val="24"/>
          <w:szCs w:val="24"/>
          <w:lang w:eastAsia="en-US"/>
        </w:rPr>
        <w:t>Outcome – Recovered, Ongoing, or Deceased.</w:t>
      </w:r>
    </w:p>
    <w:p w14:paraId="365F59B3" w14:textId="77777777" w:rsidR="007506EB" w:rsidRPr="007506EB" w:rsidRDefault="007506EB" w:rsidP="007506EB">
      <w:pPr>
        <w:spacing w:before="100" w:beforeAutospacing="1" w:after="100" w:afterAutospacing="1" w:line="480" w:lineRule="auto"/>
        <w:outlineLvl w:val="1"/>
        <w:rPr>
          <w:rFonts w:ascii="Arial" w:eastAsia="Times New Roman" w:hAnsi="Arial" w:cs="Arial"/>
          <w:b/>
          <w:bCs/>
          <w:sz w:val="24"/>
          <w:szCs w:val="24"/>
          <w:lang w:eastAsia="en-US"/>
        </w:rPr>
      </w:pPr>
      <w:r w:rsidRPr="007506EB">
        <w:rPr>
          <w:rFonts w:ascii="Arial" w:eastAsia="Times New Roman" w:hAnsi="Arial" w:cs="Arial"/>
          <w:b/>
          <w:bCs/>
          <w:sz w:val="24"/>
          <w:szCs w:val="24"/>
          <w:lang w:eastAsia="en-US"/>
        </w:rPr>
        <w:t>Geospatial Data</w:t>
      </w:r>
    </w:p>
    <w:p w14:paraId="0300E7CC" w14:textId="77777777" w:rsidR="007506EB" w:rsidRPr="007506EB" w:rsidRDefault="007506EB" w:rsidP="007506EB">
      <w:pPr>
        <w:numPr>
          <w:ilvl w:val="0"/>
          <w:numId w:val="5"/>
        </w:numPr>
        <w:spacing w:before="100" w:beforeAutospacing="1" w:after="100" w:afterAutospacing="1" w:line="480" w:lineRule="auto"/>
        <w:rPr>
          <w:rFonts w:ascii="Arial" w:eastAsia="Times New Roman" w:hAnsi="Arial" w:cs="Arial"/>
          <w:sz w:val="24"/>
          <w:szCs w:val="24"/>
          <w:lang w:eastAsia="en-US"/>
        </w:rPr>
      </w:pPr>
      <w:r w:rsidRPr="007506EB">
        <w:rPr>
          <w:rFonts w:ascii="Arial" w:eastAsia="Times New Roman" w:hAnsi="Arial" w:cs="Arial"/>
          <w:sz w:val="24"/>
          <w:szCs w:val="24"/>
          <w:lang w:eastAsia="en-US"/>
        </w:rPr>
        <w:t>Barangay ID – Unique identifier of each barangay.</w:t>
      </w:r>
    </w:p>
    <w:p w14:paraId="54C92053" w14:textId="77777777" w:rsidR="007506EB" w:rsidRPr="007506EB" w:rsidRDefault="007506EB" w:rsidP="007506EB">
      <w:pPr>
        <w:numPr>
          <w:ilvl w:val="0"/>
          <w:numId w:val="5"/>
        </w:numPr>
        <w:spacing w:before="100" w:beforeAutospacing="1" w:after="100" w:afterAutospacing="1" w:line="480" w:lineRule="auto"/>
        <w:rPr>
          <w:rFonts w:ascii="Arial" w:eastAsia="Times New Roman" w:hAnsi="Arial" w:cs="Arial"/>
          <w:sz w:val="24"/>
          <w:szCs w:val="24"/>
          <w:lang w:eastAsia="en-US"/>
        </w:rPr>
      </w:pPr>
      <w:r w:rsidRPr="007506EB">
        <w:rPr>
          <w:rFonts w:ascii="Arial" w:eastAsia="Times New Roman" w:hAnsi="Arial" w:cs="Arial"/>
          <w:sz w:val="24"/>
          <w:szCs w:val="24"/>
          <w:lang w:eastAsia="en-US"/>
        </w:rPr>
        <w:t>Geographic Coordinates – Latitude and longitude for mapping.</w:t>
      </w:r>
    </w:p>
    <w:p w14:paraId="42E9F83B" w14:textId="77777777" w:rsidR="007506EB" w:rsidRPr="007506EB" w:rsidRDefault="007506EB" w:rsidP="007506EB">
      <w:pPr>
        <w:numPr>
          <w:ilvl w:val="0"/>
          <w:numId w:val="5"/>
        </w:numPr>
        <w:spacing w:before="100" w:beforeAutospacing="1" w:after="100" w:afterAutospacing="1" w:line="480" w:lineRule="auto"/>
        <w:rPr>
          <w:rFonts w:ascii="Arial" w:eastAsia="Times New Roman" w:hAnsi="Arial" w:cs="Arial"/>
          <w:sz w:val="24"/>
          <w:szCs w:val="24"/>
          <w:lang w:eastAsia="en-US"/>
        </w:rPr>
      </w:pPr>
      <w:r w:rsidRPr="007506EB">
        <w:rPr>
          <w:rFonts w:ascii="Arial" w:eastAsia="Times New Roman" w:hAnsi="Arial" w:cs="Arial"/>
          <w:sz w:val="24"/>
          <w:szCs w:val="24"/>
          <w:lang w:eastAsia="en-US"/>
        </w:rPr>
        <w:t>Case Count – Total reported cases per area.</w:t>
      </w:r>
    </w:p>
    <w:p w14:paraId="24E4C561" w14:textId="77777777" w:rsidR="007506EB" w:rsidRPr="007506EB" w:rsidRDefault="007506EB" w:rsidP="007506EB">
      <w:pPr>
        <w:numPr>
          <w:ilvl w:val="0"/>
          <w:numId w:val="5"/>
        </w:numPr>
        <w:spacing w:before="100" w:beforeAutospacing="1" w:after="100" w:afterAutospacing="1" w:line="480" w:lineRule="auto"/>
        <w:rPr>
          <w:rFonts w:ascii="Arial" w:eastAsia="Times New Roman" w:hAnsi="Arial" w:cs="Arial"/>
          <w:sz w:val="24"/>
          <w:szCs w:val="24"/>
          <w:lang w:eastAsia="en-US"/>
        </w:rPr>
      </w:pPr>
      <w:r>
        <w:rPr>
          <w:highlight w:val="yellow"/>
        </w:rPr>
        <w:t>Risk Score – Composite APTAS score derived from anomaly, temporal, environmental, and spatial indicators; Isolation Forest is one component.</w:t>
      </w:r>
    </w:p>
    <w:p w14:paraId="7543CBE0" w14:textId="75D23081" w:rsidR="008C6DE1" w:rsidRPr="007506EB" w:rsidRDefault="007506EB" w:rsidP="007506EB">
      <w:pPr>
        <w:numPr>
          <w:ilvl w:val="0"/>
          <w:numId w:val="5"/>
        </w:numPr>
        <w:spacing w:before="100" w:beforeAutospacing="1" w:after="100" w:afterAutospacing="1" w:line="480" w:lineRule="auto"/>
        <w:rPr>
          <w:rFonts w:ascii="Arial" w:eastAsia="Times New Roman" w:hAnsi="Arial" w:cs="Arial"/>
          <w:sz w:val="24"/>
          <w:szCs w:val="24"/>
          <w:lang w:eastAsia="en-US"/>
        </w:rPr>
      </w:pPr>
      <w:r w:rsidRPr="007506EB">
        <w:rPr>
          <w:rFonts w:ascii="Arial" w:eastAsia="Times New Roman" w:hAnsi="Arial" w:cs="Arial"/>
          <w:sz w:val="24"/>
          <w:szCs w:val="24"/>
          <w:lang w:eastAsia="en-US"/>
        </w:rPr>
        <w:t>Risk Level – Classification (Low, Moderate, High, Critical)</w:t>
      </w:r>
    </w:p>
    <w:p w14:paraId="36CFFDA3" w14:textId="77777777" w:rsidR="007506EB" w:rsidRPr="007506EB" w:rsidRDefault="007506EB" w:rsidP="007506EB">
      <w:pPr>
        <w:spacing w:line="480" w:lineRule="auto"/>
        <w:jc w:val="both"/>
        <w:rPr>
          <w:rFonts w:ascii="Arial" w:eastAsia="Times New Roman" w:hAnsi="Arial" w:cs="Arial"/>
          <w:b/>
          <w:bCs/>
          <w:sz w:val="24"/>
          <w:szCs w:val="24"/>
        </w:rPr>
      </w:pPr>
      <w:r w:rsidRPr="007506EB">
        <w:rPr>
          <w:rFonts w:ascii="Arial" w:eastAsia="Times New Roman" w:hAnsi="Arial" w:cs="Arial"/>
          <w:b/>
          <w:bCs/>
          <w:sz w:val="24"/>
          <w:szCs w:val="24"/>
        </w:rPr>
        <w:lastRenderedPageBreak/>
        <w:t>Forecasting Data</w:t>
      </w:r>
    </w:p>
    <w:p w14:paraId="6442256A" w14:textId="77777777" w:rsidR="007506EB" w:rsidRPr="007506EB" w:rsidRDefault="007506EB" w:rsidP="007506EB">
      <w:pPr>
        <w:pStyle w:val="ListParagraph"/>
        <w:numPr>
          <w:ilvl w:val="0"/>
          <w:numId w:val="33"/>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Historical Case Records – Previous weeks/months case data.</w:t>
      </w:r>
    </w:p>
    <w:p w14:paraId="58A22D1F" w14:textId="77777777" w:rsidR="007506EB" w:rsidRPr="007506EB" w:rsidRDefault="007506EB" w:rsidP="007506EB">
      <w:pPr>
        <w:pStyle w:val="ListParagraph"/>
        <w:numPr>
          <w:ilvl w:val="0"/>
          <w:numId w:val="33"/>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Weekly Growth Rate – Increase or decrease in cases.</w:t>
      </w:r>
    </w:p>
    <w:p w14:paraId="60A9E164" w14:textId="77777777" w:rsidR="007506EB" w:rsidRPr="007506EB" w:rsidRDefault="007506EB" w:rsidP="007506EB">
      <w:pPr>
        <w:pStyle w:val="ListParagraph"/>
        <w:numPr>
          <w:ilvl w:val="0"/>
          <w:numId w:val="33"/>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Anomaly Score – Model-generated abnormality indicator.</w:t>
      </w:r>
    </w:p>
    <w:p w14:paraId="70389F14" w14:textId="77777777" w:rsidR="007506EB" w:rsidRPr="007506EB" w:rsidRDefault="007506EB" w:rsidP="007506EB">
      <w:pPr>
        <w:pStyle w:val="ListParagraph"/>
        <w:numPr>
          <w:ilvl w:val="0"/>
          <w:numId w:val="33"/>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Predicted Risk Level – Forecasted outbreak probability.</w:t>
      </w:r>
    </w:p>
    <w:p w14:paraId="7EC8D4E3" w14:textId="1E044376" w:rsidR="00B10C81" w:rsidRPr="00FB42B2" w:rsidRDefault="00482811" w:rsidP="00A6639A">
      <w:pPr>
        <w:pStyle w:val="ListParagraph"/>
        <w:spacing w:line="480" w:lineRule="auto"/>
        <w:ind w:left="719"/>
        <w:jc w:val="both"/>
        <w:rPr>
          <w:rFonts w:ascii="Arial" w:eastAsia="Times New Roman" w:hAnsi="Arial" w:cs="Arial"/>
          <w:sz w:val="24"/>
          <w:szCs w:val="24"/>
        </w:rPr>
      </w:pPr>
      <w:r w:rsidRPr="00FB42B2">
        <w:rPr>
          <w:rFonts w:ascii="Arial" w:eastAsia="Times New Roman" w:hAnsi="Arial" w:cs="Arial"/>
          <w:sz w:val="24"/>
          <w:szCs w:val="24"/>
        </w:rPr>
        <w:br/>
      </w:r>
      <w:r w:rsidR="00885E60" w:rsidRPr="00FB42B2">
        <w:rPr>
          <w:rFonts w:ascii="Arial" w:eastAsia="Times New Roman" w:hAnsi="Arial" w:cs="Arial"/>
          <w:b/>
          <w:bCs/>
          <w:sz w:val="24"/>
          <w:szCs w:val="24"/>
        </w:rPr>
        <w:br w:type="page"/>
      </w:r>
    </w:p>
    <w:p w14:paraId="364E8463" w14:textId="77777777" w:rsidR="007506EB" w:rsidRDefault="007F38DC" w:rsidP="000404EC">
      <w:pPr>
        <w:jc w:val="both"/>
        <w:rPr>
          <w:rFonts w:ascii="Arial" w:eastAsia="Times New Roman" w:hAnsi="Arial" w:cs="Arial"/>
          <w:b/>
          <w:bCs/>
          <w:sz w:val="24"/>
          <w:szCs w:val="24"/>
        </w:rPr>
      </w:pPr>
      <w:r w:rsidRPr="007F38DC">
        <w:rPr>
          <w:rFonts w:ascii="Arial" w:eastAsia="Times New Roman" w:hAnsi="Arial" w:cs="Arial"/>
          <w:b/>
          <w:bCs/>
          <w:sz w:val="24"/>
          <w:szCs w:val="24"/>
        </w:rPr>
        <w:lastRenderedPageBreak/>
        <w:t>Information Requirements</w:t>
      </w:r>
    </w:p>
    <w:p w14:paraId="521748C8" w14:textId="2930E30F" w:rsidR="00D64D9A" w:rsidRPr="007506EB" w:rsidRDefault="007506EB" w:rsidP="007506EB">
      <w:pPr>
        <w:spacing w:line="480" w:lineRule="auto"/>
        <w:ind w:firstLine="720"/>
        <w:jc w:val="both"/>
        <w:rPr>
          <w:rFonts w:ascii="Arial" w:eastAsia="Times New Roman" w:hAnsi="Arial" w:cs="Arial"/>
          <w:sz w:val="24"/>
          <w:szCs w:val="24"/>
        </w:rPr>
      </w:pPr>
      <w:r w:rsidRPr="007506EB">
        <w:rPr>
          <w:rFonts w:ascii="Arial" w:eastAsia="Times New Roman" w:hAnsi="Arial" w:cs="Arial"/>
          <w:sz w:val="24"/>
          <w:szCs w:val="24"/>
        </w:rPr>
        <w:t>The Information Requirements define the essential data elements needed by users and administrators to ensure the effective functionality of PULSE.</w:t>
      </w:r>
    </w:p>
    <w:p w14:paraId="256E97A0"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Pr>
          <w:highlight w:val="yellow"/>
        </w:rPr>
        <w:t>Near-real-time alerts include disease identity, PIDSR category, location, active case count, trigger source, APTAS components, risk level, map link, and recommendations.</w:t>
      </w:r>
    </w:p>
    <w:p w14:paraId="1EBB9F9B"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Weekly Morbidity Summary – Consolidated case totals per week.</w:t>
      </w:r>
    </w:p>
    <w:p w14:paraId="1EE6C5EB"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Monthly Morbidity and Mortality Report – Aggregated monthly statistics.</w:t>
      </w:r>
    </w:p>
    <w:p w14:paraId="16437C39"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Geospatial Risk Map – Visual representation of disease distribution.</w:t>
      </w:r>
    </w:p>
    <w:p w14:paraId="360164DC"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High-Risk Barangay List – Areas flagged for possible outbreak.</w:t>
      </w:r>
    </w:p>
    <w:p w14:paraId="6E8710B4"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Forecasted Risk Report – Predicted disease trends and risk levels.</w:t>
      </w:r>
    </w:p>
    <w:p w14:paraId="4E98BFDA" w14:textId="77777777" w:rsidR="007506EB" w:rsidRPr="007506EB" w:rsidRDefault="007506EB" w:rsidP="007506EB">
      <w:pPr>
        <w:numPr>
          <w:ilvl w:val="0"/>
          <w:numId w:val="34"/>
        </w:numPr>
        <w:spacing w:line="480" w:lineRule="auto"/>
        <w:jc w:val="both"/>
        <w:rPr>
          <w:rFonts w:ascii="Arial" w:eastAsia="Times New Roman" w:hAnsi="Arial" w:cs="Arial"/>
          <w:sz w:val="24"/>
          <w:szCs w:val="24"/>
        </w:rPr>
      </w:pPr>
      <w:r w:rsidRPr="007506EB">
        <w:rPr>
          <w:rFonts w:ascii="Arial" w:eastAsia="Times New Roman" w:hAnsi="Arial" w:cs="Arial"/>
          <w:sz w:val="24"/>
          <w:szCs w:val="24"/>
        </w:rPr>
        <w:t>System Activity Logs – User login and system usage records.</w:t>
      </w:r>
    </w:p>
    <w:p w14:paraId="53403F13" w14:textId="194FCCC0" w:rsidR="00B10C81" w:rsidRDefault="00B10C81" w:rsidP="00A6639A">
      <w:pPr>
        <w:spacing w:line="480" w:lineRule="auto"/>
        <w:ind w:left="1134"/>
        <w:jc w:val="both"/>
        <w:rPr>
          <w:rFonts w:ascii="Arial" w:eastAsia="Times New Roman" w:hAnsi="Arial" w:cs="Arial"/>
          <w:sz w:val="24"/>
          <w:szCs w:val="24"/>
        </w:rPr>
      </w:pPr>
      <w:r>
        <w:rPr>
          <w:rFonts w:ascii="Arial" w:eastAsia="Times New Roman" w:hAnsi="Arial" w:cs="Arial"/>
          <w:sz w:val="24"/>
          <w:szCs w:val="24"/>
        </w:rPr>
        <w:br w:type="page"/>
      </w:r>
    </w:p>
    <w:p w14:paraId="57FE7CA0" w14:textId="77777777" w:rsidR="0019748E" w:rsidRDefault="0019748E" w:rsidP="000404EC">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lastRenderedPageBreak/>
        <w:t>Functional Requirements</w:t>
      </w:r>
    </w:p>
    <w:p w14:paraId="2783A0EF" w14:textId="5F1C767D" w:rsidR="008D55B1" w:rsidRPr="008D55B1" w:rsidRDefault="008D55B1" w:rsidP="008D55B1">
      <w:pPr>
        <w:spacing w:line="480" w:lineRule="auto"/>
        <w:ind w:right="-20"/>
        <w:jc w:val="both"/>
        <w:rPr>
          <w:rFonts w:ascii="Arial" w:eastAsia="Times New Roman" w:hAnsi="Arial" w:cs="Arial"/>
          <w:sz w:val="24"/>
          <w:szCs w:val="24"/>
        </w:rPr>
      </w:pPr>
      <w:r>
        <w:rPr>
          <w:highlight w:val="yellow"/>
        </w:rPr>
        <w:t>Functional requirements cover Super Administrator, Administrator, Health Officer, Surveillance Officer, Catchment Nurse, Encoder, and Barangay Health Worker. City-wide roles may acknowledge alerts; barangay roles are restricted to assigned data.</w:t>
      </w:r>
    </w:p>
    <w:p w14:paraId="7FC1BC6C" w14:textId="77777777" w:rsidR="008D55B1" w:rsidRPr="008D55B1" w:rsidRDefault="00000000" w:rsidP="008D55B1">
      <w:pPr>
        <w:spacing w:line="480" w:lineRule="auto"/>
        <w:ind w:right="-20"/>
        <w:jc w:val="both"/>
        <w:rPr>
          <w:rFonts w:ascii="Arial" w:eastAsia="Times New Roman" w:hAnsi="Arial" w:cs="Arial"/>
          <w:sz w:val="24"/>
          <w:szCs w:val="24"/>
        </w:rPr>
      </w:pPr>
      <w:r>
        <w:rPr>
          <w:rFonts w:ascii="Arial" w:eastAsia="Times New Roman" w:hAnsi="Arial" w:cs="Arial"/>
          <w:sz w:val="24"/>
          <w:szCs w:val="24"/>
        </w:rPr>
        <w:pict w14:anchorId="54E1A3BA">
          <v:rect id="_x0000_i1026" style="width:0;height:1.5pt" o:hralign="center" o:hrstd="t" o:hr="t" fillcolor="#a0a0a0" stroked="f"/>
        </w:pict>
      </w:r>
    </w:p>
    <w:p w14:paraId="46668600" w14:textId="77777777" w:rsidR="008D55B1" w:rsidRPr="008D55B1" w:rsidRDefault="008D55B1" w:rsidP="008D55B1">
      <w:pPr>
        <w:spacing w:line="480" w:lineRule="auto"/>
        <w:ind w:right="-20"/>
        <w:jc w:val="both"/>
        <w:rPr>
          <w:rFonts w:ascii="Arial" w:eastAsia="Times New Roman" w:hAnsi="Arial" w:cs="Arial"/>
          <w:b/>
          <w:bCs/>
          <w:sz w:val="24"/>
          <w:szCs w:val="24"/>
        </w:rPr>
      </w:pPr>
      <w:r w:rsidRPr="008D55B1">
        <w:rPr>
          <w:rFonts w:ascii="Arial" w:eastAsia="Times New Roman" w:hAnsi="Arial" w:cs="Arial"/>
          <w:b/>
          <w:bCs/>
          <w:sz w:val="24"/>
          <w:szCs w:val="24"/>
        </w:rPr>
        <w:t>SUPER ADMIN</w:t>
      </w:r>
    </w:p>
    <w:p w14:paraId="662F971F" w14:textId="77777777" w:rsidR="008D55B1" w:rsidRPr="008D55B1" w:rsidRDefault="008D55B1" w:rsidP="008D55B1">
      <w:pPr>
        <w:numPr>
          <w:ilvl w:val="0"/>
          <w:numId w:val="35"/>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User &amp; System Management</w:t>
      </w:r>
      <w:r w:rsidRPr="008D55B1">
        <w:rPr>
          <w:rFonts w:ascii="Arial" w:eastAsia="Times New Roman" w:hAnsi="Arial" w:cs="Arial"/>
          <w:sz w:val="24"/>
          <w:szCs w:val="24"/>
        </w:rPr>
        <w:br/>
        <w:t>a. Generate Admin/User IDs</w:t>
      </w:r>
      <w:r w:rsidRPr="008D55B1">
        <w:rPr>
          <w:rFonts w:ascii="Arial" w:eastAsia="Times New Roman" w:hAnsi="Arial" w:cs="Arial"/>
          <w:sz w:val="24"/>
          <w:szCs w:val="24"/>
        </w:rPr>
        <w:br/>
        <w:t>b. Assign roles and access levels</w:t>
      </w:r>
    </w:p>
    <w:p w14:paraId="4AC57A65" w14:textId="77777777" w:rsidR="008D55B1" w:rsidRPr="008D55B1" w:rsidRDefault="008D55B1" w:rsidP="008D55B1">
      <w:pPr>
        <w:numPr>
          <w:ilvl w:val="0"/>
          <w:numId w:val="35"/>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Access Restriction</w:t>
      </w:r>
      <w:r w:rsidRPr="008D55B1">
        <w:rPr>
          <w:rFonts w:ascii="Arial" w:eastAsia="Times New Roman" w:hAnsi="Arial" w:cs="Arial"/>
          <w:sz w:val="24"/>
          <w:szCs w:val="24"/>
        </w:rPr>
        <w:br/>
        <w:t>a. Limit access to monitoring and data analytics features</w:t>
      </w:r>
      <w:r w:rsidRPr="008D55B1">
        <w:rPr>
          <w:rFonts w:ascii="Arial" w:eastAsia="Times New Roman" w:hAnsi="Arial" w:cs="Arial"/>
          <w:sz w:val="24"/>
          <w:szCs w:val="24"/>
        </w:rPr>
        <w:br/>
        <w:t>b. Grant permission only for user registration and system configuration</w:t>
      </w:r>
    </w:p>
    <w:p w14:paraId="14F55161" w14:textId="3A59E46D" w:rsidR="008D55B1" w:rsidRPr="008D55B1" w:rsidRDefault="008D55B1" w:rsidP="008D55B1">
      <w:pPr>
        <w:numPr>
          <w:ilvl w:val="0"/>
          <w:numId w:val="35"/>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System Configuration</w:t>
      </w:r>
      <w:r w:rsidRPr="008D55B1">
        <w:rPr>
          <w:rFonts w:ascii="Arial" w:eastAsia="Times New Roman" w:hAnsi="Arial" w:cs="Arial"/>
          <w:sz w:val="24"/>
          <w:szCs w:val="24"/>
        </w:rPr>
        <w:br/>
        <w:t>a. Initialize surveillance modules</w:t>
      </w:r>
      <w:r w:rsidRPr="008D55B1">
        <w:rPr>
          <w:rFonts w:ascii="Arial" w:eastAsia="Times New Roman" w:hAnsi="Arial" w:cs="Arial"/>
          <w:sz w:val="24"/>
          <w:szCs w:val="24"/>
        </w:rPr>
        <w:br/>
        <w:t xml:space="preserve">b. </w:t>
      </w:r>
      <w:r w:rsidR="006D31FB" w:rsidRPr="006D31FB">
        <w:rPr>
          <w:rFonts w:ascii="Arial" w:eastAsia="Times New Roman" w:hAnsi="Arial" w:cs="Arial"/>
          <w:sz w:val="24"/>
          <w:szCs w:val="24"/>
        </w:rPr>
        <w:t>Assign barangays or monitoring areas to authorized users</w:t>
      </w:r>
    </w:p>
    <w:p w14:paraId="223FC42A" w14:textId="77777777" w:rsidR="008D55B1" w:rsidRPr="008D55B1" w:rsidRDefault="008D55B1" w:rsidP="008D55B1">
      <w:pPr>
        <w:numPr>
          <w:ilvl w:val="0"/>
          <w:numId w:val="35"/>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Profile Management</w:t>
      </w:r>
      <w:r w:rsidRPr="008D55B1">
        <w:rPr>
          <w:rFonts w:ascii="Arial" w:eastAsia="Times New Roman" w:hAnsi="Arial" w:cs="Arial"/>
          <w:sz w:val="24"/>
          <w:szCs w:val="24"/>
        </w:rPr>
        <w:br/>
        <w:t>a. Edit personal profile</w:t>
      </w:r>
    </w:p>
    <w:p w14:paraId="03555581" w14:textId="77777777" w:rsidR="008D55B1" w:rsidRPr="008D55B1" w:rsidRDefault="008D55B1" w:rsidP="008D55B1">
      <w:pPr>
        <w:numPr>
          <w:ilvl w:val="0"/>
          <w:numId w:val="35"/>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Logout</w:t>
      </w:r>
      <w:r w:rsidRPr="008D55B1">
        <w:rPr>
          <w:rFonts w:ascii="Arial" w:eastAsia="Times New Roman" w:hAnsi="Arial" w:cs="Arial"/>
          <w:sz w:val="24"/>
          <w:szCs w:val="24"/>
        </w:rPr>
        <w:br/>
        <w:t>a. Securely exit the system</w:t>
      </w:r>
    </w:p>
    <w:p w14:paraId="7BBDEBF5" w14:textId="1F62413C" w:rsidR="008D55B1" w:rsidRPr="008D55B1" w:rsidRDefault="008D55B1" w:rsidP="008D55B1">
      <w:pPr>
        <w:spacing w:line="480" w:lineRule="auto"/>
        <w:ind w:right="-20"/>
        <w:jc w:val="both"/>
        <w:rPr>
          <w:rFonts w:ascii="Arial" w:eastAsia="Times New Roman" w:hAnsi="Arial" w:cs="Arial"/>
          <w:sz w:val="24"/>
          <w:szCs w:val="24"/>
        </w:rPr>
      </w:pPr>
    </w:p>
    <w:p w14:paraId="4545BCA1" w14:textId="77777777" w:rsidR="008D1A84" w:rsidRDefault="008D1A84" w:rsidP="008D55B1">
      <w:pPr>
        <w:spacing w:line="480" w:lineRule="auto"/>
        <w:ind w:right="-20"/>
        <w:jc w:val="both"/>
        <w:rPr>
          <w:rFonts w:ascii="Arial" w:eastAsia="Times New Roman" w:hAnsi="Arial" w:cs="Arial"/>
          <w:b/>
          <w:bCs/>
          <w:sz w:val="24"/>
          <w:szCs w:val="24"/>
        </w:rPr>
      </w:pPr>
    </w:p>
    <w:p w14:paraId="40121BC1" w14:textId="777B0397" w:rsidR="008D55B1" w:rsidRPr="008D55B1" w:rsidRDefault="008D55B1" w:rsidP="008D55B1">
      <w:pPr>
        <w:spacing w:line="480" w:lineRule="auto"/>
        <w:ind w:right="-20"/>
        <w:jc w:val="both"/>
        <w:rPr>
          <w:rFonts w:ascii="Arial" w:eastAsia="Times New Roman" w:hAnsi="Arial" w:cs="Arial"/>
          <w:b/>
          <w:bCs/>
          <w:sz w:val="24"/>
          <w:szCs w:val="24"/>
        </w:rPr>
      </w:pPr>
      <w:r w:rsidRPr="008D55B1">
        <w:rPr>
          <w:rFonts w:ascii="Arial" w:eastAsia="Times New Roman" w:hAnsi="Arial" w:cs="Arial"/>
          <w:b/>
          <w:bCs/>
          <w:sz w:val="24"/>
          <w:szCs w:val="24"/>
        </w:rPr>
        <w:lastRenderedPageBreak/>
        <w:t>ADMIN</w:t>
      </w:r>
    </w:p>
    <w:p w14:paraId="11BF8E5D"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Admin Dashboard</w:t>
      </w:r>
      <w:r w:rsidRPr="008D55B1">
        <w:rPr>
          <w:rFonts w:ascii="Arial" w:eastAsia="Times New Roman" w:hAnsi="Arial" w:cs="Arial"/>
          <w:sz w:val="24"/>
          <w:szCs w:val="24"/>
        </w:rPr>
        <w:br/>
        <w:t>a. Overview of syndromic alerts, anomaly detections, and system health</w:t>
      </w:r>
    </w:p>
    <w:p w14:paraId="7CC531B1" w14:textId="3EBC726F"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Real-Time Syndromic Monitoring</w:t>
      </w:r>
      <w:r w:rsidRPr="008D55B1">
        <w:rPr>
          <w:rFonts w:ascii="Arial" w:eastAsia="Times New Roman" w:hAnsi="Arial" w:cs="Arial"/>
          <w:sz w:val="24"/>
          <w:szCs w:val="24"/>
        </w:rPr>
        <w:br/>
        <w:t xml:space="preserve">a. </w:t>
      </w:r>
      <w:r w:rsidR="00B70CF4" w:rsidRPr="00B70CF4">
        <w:rPr>
          <w:rFonts w:ascii="Arial" w:eastAsia="Times New Roman" w:hAnsi="Arial" w:cs="Arial"/>
          <w:sz w:val="24"/>
          <w:szCs w:val="24"/>
        </w:rPr>
        <w:t>View live data streams from barangay-submitted reports and other surveillance data sources</w:t>
      </w:r>
      <w:r w:rsidRPr="008D55B1">
        <w:rPr>
          <w:rFonts w:ascii="Arial" w:eastAsia="Times New Roman" w:hAnsi="Arial" w:cs="Arial"/>
          <w:sz w:val="24"/>
          <w:szCs w:val="24"/>
        </w:rPr>
        <w:br/>
        <w:t xml:space="preserve">b. </w:t>
      </w:r>
      <w:r w:rsidR="00B70CF4" w:rsidRPr="00B70CF4">
        <w:rPr>
          <w:rFonts w:ascii="Arial" w:eastAsia="Times New Roman" w:hAnsi="Arial" w:cs="Arial"/>
          <w:sz w:val="24"/>
          <w:szCs w:val="24"/>
        </w:rPr>
        <w:t>Monitor anomaly scores and case activity indicators</w:t>
      </w:r>
      <w:r w:rsidR="00B70CF4">
        <w:rPr>
          <w:rFonts w:ascii="Arial" w:eastAsia="Times New Roman" w:hAnsi="Arial" w:cs="Arial"/>
          <w:sz w:val="24"/>
          <w:szCs w:val="24"/>
        </w:rPr>
        <w:t>.</w:t>
      </w:r>
    </w:p>
    <w:p w14:paraId="34103E13"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Alert Logs</w:t>
      </w:r>
      <w:r w:rsidRPr="008D55B1">
        <w:rPr>
          <w:rFonts w:ascii="Arial" w:eastAsia="Times New Roman" w:hAnsi="Arial" w:cs="Arial"/>
          <w:sz w:val="24"/>
          <w:szCs w:val="24"/>
        </w:rPr>
        <w:br/>
        <w:t>a. View historical syndromic alerts with filtering and search options</w:t>
      </w:r>
    </w:p>
    <w:p w14:paraId="6E2A3298"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User Management</w:t>
      </w:r>
      <w:r w:rsidRPr="008D55B1">
        <w:rPr>
          <w:rFonts w:ascii="Arial" w:eastAsia="Times New Roman" w:hAnsi="Arial" w:cs="Arial"/>
          <w:sz w:val="24"/>
          <w:szCs w:val="24"/>
        </w:rPr>
        <w:br/>
        <w:t>a. List all users</w:t>
      </w:r>
      <w:r w:rsidRPr="008D55B1">
        <w:rPr>
          <w:rFonts w:ascii="Arial" w:eastAsia="Times New Roman" w:hAnsi="Arial" w:cs="Arial"/>
          <w:sz w:val="24"/>
          <w:szCs w:val="24"/>
        </w:rPr>
        <w:br/>
      </w:r>
      <w:proofErr w:type="spellStart"/>
      <w:r w:rsidRPr="008D55B1">
        <w:rPr>
          <w:rFonts w:ascii="Arial" w:eastAsia="Times New Roman" w:hAnsi="Arial" w:cs="Arial"/>
          <w:sz w:val="24"/>
          <w:szCs w:val="24"/>
        </w:rPr>
        <w:t>i</w:t>
      </w:r>
      <w:proofErr w:type="spellEnd"/>
      <w:r w:rsidRPr="008D55B1">
        <w:rPr>
          <w:rFonts w:ascii="Arial" w:eastAsia="Times New Roman" w:hAnsi="Arial" w:cs="Arial"/>
          <w:sz w:val="24"/>
          <w:szCs w:val="24"/>
        </w:rPr>
        <w:t>. Add new users</w:t>
      </w:r>
      <w:r w:rsidRPr="008D55B1">
        <w:rPr>
          <w:rFonts w:ascii="Arial" w:eastAsia="Times New Roman" w:hAnsi="Arial" w:cs="Arial"/>
          <w:sz w:val="24"/>
          <w:szCs w:val="24"/>
        </w:rPr>
        <w:br/>
        <w:t>ii. Update existing users</w:t>
      </w:r>
      <w:r w:rsidRPr="008D55B1">
        <w:rPr>
          <w:rFonts w:ascii="Arial" w:eastAsia="Times New Roman" w:hAnsi="Arial" w:cs="Arial"/>
          <w:sz w:val="24"/>
          <w:szCs w:val="24"/>
        </w:rPr>
        <w:br/>
        <w:t>iii. Delete users</w:t>
      </w:r>
    </w:p>
    <w:p w14:paraId="63E3ED4C" w14:textId="0E9917A5"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Data Module Configuration</w:t>
      </w:r>
      <w:r w:rsidRPr="008D55B1">
        <w:rPr>
          <w:rFonts w:ascii="Arial" w:eastAsia="Times New Roman" w:hAnsi="Arial" w:cs="Arial"/>
          <w:sz w:val="24"/>
          <w:szCs w:val="24"/>
        </w:rPr>
        <w:br/>
        <w:t>a. Set detection thresholds for syndromic patterns</w:t>
      </w:r>
      <w:r w:rsidRPr="008D55B1">
        <w:rPr>
          <w:rFonts w:ascii="Arial" w:eastAsia="Times New Roman" w:hAnsi="Arial" w:cs="Arial"/>
          <w:sz w:val="24"/>
          <w:szCs w:val="24"/>
        </w:rPr>
        <w:br/>
        <w:t>b. Calibrate anomaly detection parameters</w:t>
      </w:r>
    </w:p>
    <w:p w14:paraId="3A137505" w14:textId="17A05EED"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Geo-Spatial Mapping</w:t>
      </w:r>
      <w:r w:rsidRPr="008D55B1">
        <w:rPr>
          <w:rFonts w:ascii="Arial" w:eastAsia="Times New Roman" w:hAnsi="Arial" w:cs="Arial"/>
          <w:sz w:val="24"/>
          <w:szCs w:val="24"/>
        </w:rPr>
        <w:br/>
        <w:t>a. Visualize alerts and high-risk zones on a map</w:t>
      </w:r>
      <w:r w:rsidRPr="008D55B1">
        <w:rPr>
          <w:rFonts w:ascii="Arial" w:eastAsia="Times New Roman" w:hAnsi="Arial" w:cs="Arial"/>
          <w:sz w:val="24"/>
          <w:szCs w:val="24"/>
        </w:rPr>
        <w:br/>
        <w:t xml:space="preserve">b. </w:t>
      </w:r>
      <w:r w:rsidR="00B70CF4" w:rsidRPr="00B70CF4">
        <w:rPr>
          <w:rFonts w:ascii="Arial" w:eastAsia="Times New Roman" w:hAnsi="Arial" w:cs="Arial"/>
          <w:sz w:val="24"/>
          <w:szCs w:val="24"/>
        </w:rPr>
        <w:t>Zoom and filter by barangay, disease type, or risk level</w:t>
      </w:r>
    </w:p>
    <w:p w14:paraId="177D16B0"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Profile Management</w:t>
      </w:r>
      <w:r w:rsidRPr="008D55B1">
        <w:rPr>
          <w:rFonts w:ascii="Arial" w:eastAsia="Times New Roman" w:hAnsi="Arial" w:cs="Arial"/>
          <w:sz w:val="24"/>
          <w:szCs w:val="24"/>
        </w:rPr>
        <w:br/>
        <w:t>a. Edit admin profile information</w:t>
      </w:r>
    </w:p>
    <w:p w14:paraId="34DC178F"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lastRenderedPageBreak/>
        <w:t>Emergency Alert Activation</w:t>
      </w:r>
      <w:r w:rsidRPr="008D55B1">
        <w:rPr>
          <w:rFonts w:ascii="Arial" w:eastAsia="Times New Roman" w:hAnsi="Arial" w:cs="Arial"/>
          <w:sz w:val="24"/>
          <w:szCs w:val="24"/>
        </w:rPr>
        <w:br/>
        <w:t>a. Monitor alert levels</w:t>
      </w:r>
      <w:r w:rsidRPr="008D55B1">
        <w:rPr>
          <w:rFonts w:ascii="Arial" w:eastAsia="Times New Roman" w:hAnsi="Arial" w:cs="Arial"/>
          <w:sz w:val="24"/>
          <w:szCs w:val="24"/>
        </w:rPr>
        <w:br/>
        <w:t>b. Activate notifications for relevant health authorities</w:t>
      </w:r>
    </w:p>
    <w:p w14:paraId="7A809692"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System Logs</w:t>
      </w:r>
      <w:r w:rsidRPr="008D55B1">
        <w:rPr>
          <w:rFonts w:ascii="Arial" w:eastAsia="Times New Roman" w:hAnsi="Arial" w:cs="Arial"/>
          <w:sz w:val="24"/>
          <w:szCs w:val="24"/>
        </w:rPr>
        <w:br/>
        <w:t>a. View user actions and system activity logs</w:t>
      </w:r>
      <w:r w:rsidRPr="008D55B1">
        <w:rPr>
          <w:rFonts w:ascii="Arial" w:eastAsia="Times New Roman" w:hAnsi="Arial" w:cs="Arial"/>
          <w:sz w:val="24"/>
          <w:szCs w:val="24"/>
        </w:rPr>
        <w:br/>
        <w:t>b. Filter, search, and export logs</w:t>
      </w:r>
    </w:p>
    <w:p w14:paraId="321D6623" w14:textId="77777777" w:rsidR="008D55B1" w:rsidRPr="008D55B1" w:rsidRDefault="008D55B1" w:rsidP="008D55B1">
      <w:pPr>
        <w:numPr>
          <w:ilvl w:val="0"/>
          <w:numId w:val="36"/>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Logout</w:t>
      </w:r>
      <w:r w:rsidRPr="008D55B1">
        <w:rPr>
          <w:rFonts w:ascii="Arial" w:eastAsia="Times New Roman" w:hAnsi="Arial" w:cs="Arial"/>
          <w:sz w:val="24"/>
          <w:szCs w:val="24"/>
        </w:rPr>
        <w:br/>
        <w:t>a. Securely exit admin account</w:t>
      </w:r>
    </w:p>
    <w:p w14:paraId="2CE41360" w14:textId="77777777" w:rsidR="008D55B1" w:rsidRPr="008D55B1" w:rsidRDefault="00000000" w:rsidP="008D55B1">
      <w:pPr>
        <w:spacing w:line="480" w:lineRule="auto"/>
        <w:ind w:right="-20"/>
        <w:jc w:val="both"/>
        <w:rPr>
          <w:rFonts w:ascii="Arial" w:eastAsia="Times New Roman" w:hAnsi="Arial" w:cs="Arial"/>
          <w:sz w:val="24"/>
          <w:szCs w:val="24"/>
        </w:rPr>
      </w:pPr>
      <w:r>
        <w:rPr>
          <w:rFonts w:ascii="Arial" w:eastAsia="Times New Roman" w:hAnsi="Arial" w:cs="Arial"/>
          <w:sz w:val="24"/>
          <w:szCs w:val="24"/>
        </w:rPr>
        <w:pict w14:anchorId="5F27F7EC">
          <v:rect id="_x0000_i1027" style="width:0;height:1.5pt" o:hralign="center" o:hrstd="t" o:hr="t" fillcolor="#a0a0a0" stroked="f"/>
        </w:pict>
      </w:r>
    </w:p>
    <w:p w14:paraId="44C8085D" w14:textId="77777777" w:rsidR="008D55B1" w:rsidRPr="008D55B1" w:rsidRDefault="008D55B1" w:rsidP="008D55B1">
      <w:pPr>
        <w:spacing w:line="480" w:lineRule="auto"/>
        <w:ind w:right="-20"/>
        <w:jc w:val="both"/>
        <w:rPr>
          <w:rFonts w:ascii="Arial" w:eastAsia="Times New Roman" w:hAnsi="Arial" w:cs="Arial"/>
          <w:b/>
          <w:bCs/>
          <w:sz w:val="24"/>
          <w:szCs w:val="24"/>
        </w:rPr>
      </w:pPr>
      <w:r w:rsidRPr="008D55B1">
        <w:rPr>
          <w:rFonts w:ascii="Arial" w:eastAsia="Times New Roman" w:hAnsi="Arial" w:cs="Arial"/>
          <w:b/>
          <w:bCs/>
          <w:sz w:val="24"/>
          <w:szCs w:val="24"/>
        </w:rPr>
        <w:t>HEALTH OFFICER (CLIENT)</w:t>
      </w:r>
    </w:p>
    <w:p w14:paraId="48F5C45B" w14:textId="08FC1386" w:rsidR="008D55B1" w:rsidRPr="008D55B1" w:rsidRDefault="00FC3C3D" w:rsidP="008D55B1">
      <w:pPr>
        <w:numPr>
          <w:ilvl w:val="0"/>
          <w:numId w:val="37"/>
        </w:num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Account Access</w:t>
      </w:r>
      <w:r w:rsidR="008D55B1" w:rsidRPr="008D55B1">
        <w:rPr>
          <w:rFonts w:ascii="Arial" w:eastAsia="Times New Roman" w:hAnsi="Arial" w:cs="Arial"/>
          <w:sz w:val="24"/>
          <w:szCs w:val="24"/>
        </w:rPr>
        <w:br/>
        <w:t xml:space="preserve">a. </w:t>
      </w:r>
      <w:r w:rsidRPr="005C3C4A">
        <w:rPr>
          <w:rFonts w:ascii="Arial" w:eastAsia="Times New Roman" w:hAnsi="Arial" w:cs="Arial"/>
          <w:sz w:val="24"/>
          <w:szCs w:val="24"/>
        </w:rPr>
        <w:t>Receive assigned user credentials from the system administrator or City Health Office</w:t>
      </w:r>
    </w:p>
    <w:p w14:paraId="177AB878" w14:textId="77777777"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Login</w:t>
      </w:r>
      <w:r w:rsidRPr="008D55B1">
        <w:rPr>
          <w:rFonts w:ascii="Arial" w:eastAsia="Times New Roman" w:hAnsi="Arial" w:cs="Arial"/>
          <w:sz w:val="24"/>
          <w:szCs w:val="24"/>
        </w:rPr>
        <w:br/>
        <w:t>a. Access system using registered credentials</w:t>
      </w:r>
    </w:p>
    <w:p w14:paraId="5A038C2A" w14:textId="1A363C26"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Dashboard</w:t>
      </w:r>
      <w:r w:rsidRPr="008D55B1">
        <w:rPr>
          <w:rFonts w:ascii="Arial" w:eastAsia="Times New Roman" w:hAnsi="Arial" w:cs="Arial"/>
          <w:sz w:val="24"/>
          <w:szCs w:val="24"/>
        </w:rPr>
        <w:br/>
        <w:t xml:space="preserve">a. View assigned </w:t>
      </w:r>
      <w:r w:rsidR="00B70CF4">
        <w:rPr>
          <w:rFonts w:ascii="Arial" w:eastAsia="Times New Roman" w:hAnsi="Arial" w:cs="Arial"/>
          <w:sz w:val="24"/>
          <w:szCs w:val="24"/>
        </w:rPr>
        <w:t>barangays</w:t>
      </w:r>
      <w:r w:rsidRPr="008D55B1">
        <w:rPr>
          <w:rFonts w:ascii="Arial" w:eastAsia="Times New Roman" w:hAnsi="Arial" w:cs="Arial"/>
          <w:sz w:val="24"/>
          <w:szCs w:val="24"/>
        </w:rPr>
        <w:t>, active alerts, and data summaries</w:t>
      </w:r>
    </w:p>
    <w:p w14:paraId="5525066A" w14:textId="77777777"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Profile Management</w:t>
      </w:r>
      <w:r w:rsidRPr="008D55B1">
        <w:rPr>
          <w:rFonts w:ascii="Arial" w:eastAsia="Times New Roman" w:hAnsi="Arial" w:cs="Arial"/>
          <w:sz w:val="24"/>
          <w:szCs w:val="24"/>
        </w:rPr>
        <w:br/>
        <w:t>a. Edit personal information</w:t>
      </w:r>
    </w:p>
    <w:p w14:paraId="08740493" w14:textId="7B2F0A4B"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Alert Notifications</w:t>
      </w:r>
      <w:r w:rsidRPr="008D55B1">
        <w:rPr>
          <w:rFonts w:ascii="Arial" w:eastAsia="Times New Roman" w:hAnsi="Arial" w:cs="Arial"/>
          <w:sz w:val="24"/>
          <w:szCs w:val="24"/>
        </w:rPr>
        <w:br/>
        <w:t xml:space="preserve">a. Receive SMS, email, or dashboard alerts about </w:t>
      </w:r>
      <w:r w:rsidR="00B70CF4" w:rsidRPr="00B70CF4">
        <w:rPr>
          <w:rFonts w:ascii="Arial" w:eastAsia="Times New Roman" w:hAnsi="Arial" w:cs="Arial"/>
          <w:sz w:val="24"/>
          <w:szCs w:val="24"/>
        </w:rPr>
        <w:t>abnormal symptom patterns or high-risk events</w:t>
      </w:r>
    </w:p>
    <w:p w14:paraId="65E03CBD" w14:textId="3C268404"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lastRenderedPageBreak/>
        <w:t>Data Access</w:t>
      </w:r>
      <w:r w:rsidRPr="008D55B1">
        <w:rPr>
          <w:rFonts w:ascii="Arial" w:eastAsia="Times New Roman" w:hAnsi="Arial" w:cs="Arial"/>
          <w:sz w:val="24"/>
          <w:szCs w:val="24"/>
        </w:rPr>
        <w:br/>
        <w:t xml:space="preserve">a. View real-time and historical </w:t>
      </w:r>
      <w:r w:rsidR="00B70CF4" w:rsidRPr="00B70CF4">
        <w:rPr>
          <w:rFonts w:ascii="Arial" w:eastAsia="Times New Roman" w:hAnsi="Arial" w:cs="Arial"/>
          <w:sz w:val="24"/>
          <w:szCs w:val="24"/>
        </w:rPr>
        <w:t>surveillance data</w:t>
      </w:r>
    </w:p>
    <w:p w14:paraId="6687077C" w14:textId="77777777"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Notification Logs</w:t>
      </w:r>
      <w:r w:rsidRPr="008D55B1">
        <w:rPr>
          <w:rFonts w:ascii="Arial" w:eastAsia="Times New Roman" w:hAnsi="Arial" w:cs="Arial"/>
          <w:sz w:val="24"/>
          <w:szCs w:val="24"/>
        </w:rPr>
        <w:br/>
        <w:t>a. Review previously received alerts</w:t>
      </w:r>
    </w:p>
    <w:p w14:paraId="6536FE4E" w14:textId="77777777"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Historical Incident Records</w:t>
      </w:r>
      <w:r w:rsidRPr="008D55B1">
        <w:rPr>
          <w:rFonts w:ascii="Arial" w:eastAsia="Times New Roman" w:hAnsi="Arial" w:cs="Arial"/>
          <w:sz w:val="24"/>
          <w:szCs w:val="24"/>
        </w:rPr>
        <w:br/>
        <w:t>a. Access previous outbreak reports and responses</w:t>
      </w:r>
    </w:p>
    <w:p w14:paraId="09C6E383" w14:textId="77777777" w:rsidR="008D55B1" w:rsidRPr="008D55B1" w:rsidRDefault="008D55B1" w:rsidP="008D55B1">
      <w:pPr>
        <w:numPr>
          <w:ilvl w:val="0"/>
          <w:numId w:val="37"/>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Logout</w:t>
      </w:r>
      <w:r w:rsidRPr="008D55B1">
        <w:rPr>
          <w:rFonts w:ascii="Arial" w:eastAsia="Times New Roman" w:hAnsi="Arial" w:cs="Arial"/>
          <w:sz w:val="24"/>
          <w:szCs w:val="24"/>
        </w:rPr>
        <w:br/>
        <w:t>a. Securely exit account</w:t>
      </w:r>
    </w:p>
    <w:p w14:paraId="2E12BEA8" w14:textId="77777777" w:rsidR="008D55B1" w:rsidRPr="008D55B1" w:rsidRDefault="00000000" w:rsidP="008D55B1">
      <w:pPr>
        <w:spacing w:line="480" w:lineRule="auto"/>
        <w:ind w:right="-20"/>
        <w:jc w:val="both"/>
        <w:rPr>
          <w:rFonts w:ascii="Arial" w:eastAsia="Times New Roman" w:hAnsi="Arial" w:cs="Arial"/>
          <w:sz w:val="24"/>
          <w:szCs w:val="24"/>
        </w:rPr>
      </w:pPr>
      <w:r>
        <w:rPr>
          <w:rFonts w:ascii="Arial" w:eastAsia="Times New Roman" w:hAnsi="Arial" w:cs="Arial"/>
          <w:sz w:val="24"/>
          <w:szCs w:val="24"/>
        </w:rPr>
        <w:pict w14:anchorId="1B5F065B">
          <v:rect id="_x0000_i1028" style="width:0;height:1.5pt" o:hralign="center" o:hrstd="t" o:hr="t" fillcolor="#a0a0a0" stroked="f"/>
        </w:pict>
      </w:r>
    </w:p>
    <w:p w14:paraId="2028F100" w14:textId="67B552D9" w:rsidR="008D55B1" w:rsidRPr="008D55B1" w:rsidRDefault="005318E1" w:rsidP="008D55B1">
      <w:pPr>
        <w:spacing w:line="480" w:lineRule="auto"/>
        <w:ind w:right="-20"/>
        <w:jc w:val="both"/>
        <w:rPr>
          <w:rFonts w:ascii="Arial" w:eastAsia="Times New Roman" w:hAnsi="Arial" w:cs="Arial"/>
          <w:b/>
          <w:bCs/>
          <w:sz w:val="24"/>
          <w:szCs w:val="24"/>
        </w:rPr>
      </w:pPr>
      <w:r>
        <w:rPr>
          <w:rFonts w:ascii="Arial" w:eastAsia="Times New Roman" w:hAnsi="Arial" w:cs="Arial"/>
          <w:b/>
          <w:bCs/>
          <w:sz w:val="24"/>
          <w:szCs w:val="24"/>
        </w:rPr>
        <w:t>SURVEILLANCE OFFICER</w:t>
      </w:r>
      <w:r w:rsidR="008D55B1" w:rsidRPr="008D55B1">
        <w:rPr>
          <w:rFonts w:ascii="Arial" w:eastAsia="Times New Roman" w:hAnsi="Arial" w:cs="Arial"/>
          <w:b/>
          <w:bCs/>
          <w:sz w:val="24"/>
          <w:szCs w:val="24"/>
        </w:rPr>
        <w:t xml:space="preserve"> </w:t>
      </w:r>
    </w:p>
    <w:p w14:paraId="5DB248CB" w14:textId="2E8EAA28" w:rsidR="008D55B1" w:rsidRPr="008D55B1" w:rsidRDefault="005318E1" w:rsidP="008D55B1">
      <w:pPr>
        <w:numPr>
          <w:ilvl w:val="0"/>
          <w:numId w:val="38"/>
        </w:num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Surveillance Officer</w:t>
      </w:r>
      <w:r w:rsidR="008D55B1" w:rsidRPr="008D55B1">
        <w:rPr>
          <w:rFonts w:ascii="Arial" w:eastAsia="Times New Roman" w:hAnsi="Arial" w:cs="Arial"/>
          <w:b/>
          <w:bCs/>
          <w:sz w:val="24"/>
          <w:szCs w:val="24"/>
        </w:rPr>
        <w:t xml:space="preserve"> Dashboard</w:t>
      </w:r>
      <w:r w:rsidR="008D55B1" w:rsidRPr="008D55B1">
        <w:rPr>
          <w:rFonts w:ascii="Arial" w:eastAsia="Times New Roman" w:hAnsi="Arial" w:cs="Arial"/>
          <w:sz w:val="24"/>
          <w:szCs w:val="24"/>
        </w:rPr>
        <w:br/>
        <w:t>a. Monitor ongoing syndromic alerts and risk scores in real-time</w:t>
      </w:r>
    </w:p>
    <w:p w14:paraId="1B9F6BA4" w14:textId="77777777"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Alert Acknowledgment</w:t>
      </w:r>
      <w:r w:rsidRPr="008D55B1">
        <w:rPr>
          <w:rFonts w:ascii="Arial" w:eastAsia="Times New Roman" w:hAnsi="Arial" w:cs="Arial"/>
          <w:sz w:val="24"/>
          <w:szCs w:val="24"/>
        </w:rPr>
        <w:br/>
        <w:t>a. Confirm receipt of alerts and update investigation status</w:t>
      </w:r>
    </w:p>
    <w:p w14:paraId="4DF12887" w14:textId="77777777"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Geo-Spatial Analysis Map</w:t>
      </w:r>
      <w:r w:rsidRPr="008D55B1">
        <w:rPr>
          <w:rFonts w:ascii="Arial" w:eastAsia="Times New Roman" w:hAnsi="Arial" w:cs="Arial"/>
          <w:sz w:val="24"/>
          <w:szCs w:val="24"/>
        </w:rPr>
        <w:br/>
        <w:t>a. View alert locations, clusters, and suggested response routes</w:t>
      </w:r>
    </w:p>
    <w:p w14:paraId="37AC947E" w14:textId="1F8F5B15"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Data Viewer</w:t>
      </w:r>
      <w:r w:rsidRPr="008D55B1">
        <w:rPr>
          <w:rFonts w:ascii="Arial" w:eastAsia="Times New Roman" w:hAnsi="Arial" w:cs="Arial"/>
          <w:sz w:val="24"/>
          <w:szCs w:val="24"/>
        </w:rPr>
        <w:br/>
        <w:t xml:space="preserve">a. </w:t>
      </w:r>
      <w:r w:rsidR="00B70CF4" w:rsidRPr="00B70CF4">
        <w:rPr>
          <w:rFonts w:ascii="Arial" w:eastAsia="Times New Roman" w:hAnsi="Arial" w:cs="Arial"/>
          <w:sz w:val="24"/>
          <w:szCs w:val="24"/>
        </w:rPr>
        <w:t>Access current and historical surveillance data for affected barangays</w:t>
      </w:r>
    </w:p>
    <w:p w14:paraId="72C96A41" w14:textId="77777777"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Response Logs</w:t>
      </w:r>
      <w:r w:rsidRPr="008D55B1">
        <w:rPr>
          <w:rFonts w:ascii="Arial" w:eastAsia="Times New Roman" w:hAnsi="Arial" w:cs="Arial"/>
          <w:sz w:val="24"/>
          <w:szCs w:val="24"/>
        </w:rPr>
        <w:br/>
        <w:t>a. Track investigation time, actions taken, and case updates</w:t>
      </w:r>
    </w:p>
    <w:p w14:paraId="33FE4091" w14:textId="77777777"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Notification Monitoring</w:t>
      </w:r>
      <w:r w:rsidRPr="008D55B1">
        <w:rPr>
          <w:rFonts w:ascii="Arial" w:eastAsia="Times New Roman" w:hAnsi="Arial" w:cs="Arial"/>
          <w:sz w:val="24"/>
          <w:szCs w:val="24"/>
        </w:rPr>
        <w:br/>
        <w:t>a. View sent and pending alerts related to outbreaks</w:t>
      </w:r>
    </w:p>
    <w:p w14:paraId="3BFFC561" w14:textId="77777777" w:rsidR="008D55B1" w:rsidRPr="008D55B1" w:rsidRDefault="008D55B1" w:rsidP="008D55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lastRenderedPageBreak/>
        <w:t>Profile Management</w:t>
      </w:r>
      <w:r w:rsidRPr="008D55B1">
        <w:rPr>
          <w:rFonts w:ascii="Arial" w:eastAsia="Times New Roman" w:hAnsi="Arial" w:cs="Arial"/>
          <w:sz w:val="24"/>
          <w:szCs w:val="24"/>
        </w:rPr>
        <w:br/>
        <w:t>a. Edit epidemiologist profile details</w:t>
      </w:r>
    </w:p>
    <w:p w14:paraId="295FB4C9" w14:textId="7EE478C9" w:rsidR="00370D6F" w:rsidRDefault="008D55B1" w:rsidP="000D16B1">
      <w:pPr>
        <w:numPr>
          <w:ilvl w:val="0"/>
          <w:numId w:val="38"/>
        </w:numPr>
        <w:spacing w:line="480" w:lineRule="auto"/>
        <w:ind w:right="-20"/>
        <w:jc w:val="both"/>
        <w:rPr>
          <w:rFonts w:ascii="Arial" w:eastAsia="Times New Roman" w:hAnsi="Arial" w:cs="Arial"/>
          <w:sz w:val="24"/>
          <w:szCs w:val="24"/>
        </w:rPr>
      </w:pPr>
      <w:r w:rsidRPr="008D55B1">
        <w:rPr>
          <w:rFonts w:ascii="Arial" w:eastAsia="Times New Roman" w:hAnsi="Arial" w:cs="Arial"/>
          <w:b/>
          <w:bCs/>
          <w:sz w:val="24"/>
          <w:szCs w:val="24"/>
        </w:rPr>
        <w:t>Logout</w:t>
      </w:r>
      <w:r w:rsidRPr="008D55B1">
        <w:rPr>
          <w:rFonts w:ascii="Arial" w:eastAsia="Times New Roman" w:hAnsi="Arial" w:cs="Arial"/>
          <w:sz w:val="24"/>
          <w:szCs w:val="24"/>
        </w:rPr>
        <w:br/>
        <w:t>a. Securely exit account</w:t>
      </w:r>
    </w:p>
    <w:p w14:paraId="491E14D6" w14:textId="3056262E" w:rsidR="002C298C" w:rsidRDefault="00000000" w:rsidP="002C298C">
      <w:pPr>
        <w:spacing w:line="480" w:lineRule="auto"/>
        <w:ind w:right="-20"/>
        <w:jc w:val="both"/>
        <w:rPr>
          <w:rFonts w:ascii="Arial" w:eastAsia="Times New Roman" w:hAnsi="Arial" w:cs="Arial"/>
          <w:sz w:val="24"/>
          <w:szCs w:val="24"/>
        </w:rPr>
      </w:pPr>
      <w:r>
        <w:rPr>
          <w:rFonts w:ascii="Arial" w:eastAsia="Times New Roman" w:hAnsi="Arial" w:cs="Arial"/>
          <w:sz w:val="24"/>
          <w:szCs w:val="24"/>
        </w:rPr>
        <w:pict w14:anchorId="22123A5F">
          <v:rect id="_x0000_i1029" style="width:0;height:1.5pt" o:hralign="center" o:bullet="t" o:hrstd="t" o:hr="t" fillcolor="#a0a0a0" stroked="f"/>
        </w:pict>
      </w:r>
    </w:p>
    <w:p w14:paraId="0CB46452" w14:textId="65ADD7D0" w:rsidR="005C3C4A" w:rsidRDefault="002C298C" w:rsidP="005C3C4A">
      <w:pPr>
        <w:spacing w:line="480" w:lineRule="auto"/>
        <w:ind w:right="-20"/>
        <w:jc w:val="both"/>
        <w:rPr>
          <w:rFonts w:ascii="Arial" w:eastAsia="Times New Roman" w:hAnsi="Arial" w:cs="Arial"/>
          <w:b/>
          <w:bCs/>
          <w:sz w:val="24"/>
          <w:szCs w:val="24"/>
        </w:rPr>
      </w:pPr>
      <w:r w:rsidRPr="002C298C">
        <w:rPr>
          <w:rFonts w:ascii="Arial" w:eastAsia="Times New Roman" w:hAnsi="Arial" w:cs="Arial"/>
          <w:b/>
          <w:bCs/>
          <w:sz w:val="24"/>
          <w:szCs w:val="24"/>
        </w:rPr>
        <w:t>BARANGAY HEALTH WORKER</w:t>
      </w:r>
    </w:p>
    <w:p w14:paraId="43E3184F" w14:textId="4F175C9E" w:rsidR="005C3C4A" w:rsidRDefault="005C3C4A" w:rsidP="005C3C4A">
      <w:pPr>
        <w:numPr>
          <w:ilvl w:val="0"/>
          <w:numId w:val="43"/>
        </w:numPr>
        <w:spacing w:line="480" w:lineRule="auto"/>
        <w:ind w:right="-20"/>
        <w:jc w:val="both"/>
        <w:rPr>
          <w:rFonts w:ascii="Arial" w:eastAsia="Times New Roman" w:hAnsi="Arial" w:cs="Arial"/>
          <w:sz w:val="24"/>
          <w:szCs w:val="24"/>
        </w:rPr>
      </w:pPr>
      <w:r w:rsidRPr="005C3C4A">
        <w:rPr>
          <w:rFonts w:ascii="Arial" w:eastAsia="Times New Roman" w:hAnsi="Arial" w:cs="Arial"/>
          <w:b/>
          <w:bCs/>
          <w:sz w:val="24"/>
          <w:szCs w:val="24"/>
        </w:rPr>
        <w:t>Registration / Account Access</w:t>
      </w:r>
      <w:r w:rsidRPr="008D55B1">
        <w:rPr>
          <w:rFonts w:ascii="Arial" w:eastAsia="Times New Roman" w:hAnsi="Arial" w:cs="Arial"/>
          <w:sz w:val="24"/>
          <w:szCs w:val="24"/>
        </w:rPr>
        <w:br/>
        <w:t xml:space="preserve">a. </w:t>
      </w:r>
      <w:r w:rsidRPr="005C3C4A">
        <w:rPr>
          <w:rFonts w:ascii="Arial" w:eastAsia="Times New Roman" w:hAnsi="Arial" w:cs="Arial"/>
          <w:sz w:val="24"/>
          <w:szCs w:val="24"/>
        </w:rPr>
        <w:t>Receive assigned user credentials from the system administrator or City Health Office</w:t>
      </w:r>
    </w:p>
    <w:p w14:paraId="55C75B9D" w14:textId="3AC48836" w:rsidR="005C3C4A" w:rsidRPr="008D55B1" w:rsidRDefault="005C3C4A" w:rsidP="005C3C4A">
      <w:pPr>
        <w:spacing w:line="480" w:lineRule="auto"/>
        <w:ind w:left="720" w:right="-20"/>
        <w:jc w:val="both"/>
        <w:rPr>
          <w:rFonts w:ascii="Arial" w:eastAsia="Times New Roman" w:hAnsi="Arial" w:cs="Arial"/>
          <w:sz w:val="24"/>
          <w:szCs w:val="24"/>
        </w:rPr>
      </w:pPr>
      <w:r>
        <w:rPr>
          <w:rFonts w:ascii="Arial" w:eastAsia="Times New Roman" w:hAnsi="Arial" w:cs="Arial"/>
          <w:b/>
          <w:bCs/>
          <w:sz w:val="24"/>
          <w:szCs w:val="24"/>
        </w:rPr>
        <w:t xml:space="preserve">b. </w:t>
      </w:r>
      <w:r w:rsidRPr="005C3C4A">
        <w:rPr>
          <w:rFonts w:ascii="Arial" w:eastAsia="Times New Roman" w:hAnsi="Arial" w:cs="Arial"/>
          <w:sz w:val="24"/>
          <w:szCs w:val="24"/>
        </w:rPr>
        <w:t>Log in securely using authorized account credentials</w:t>
      </w:r>
    </w:p>
    <w:p w14:paraId="7A2866BD" w14:textId="29E6F459" w:rsidR="005C3C4A" w:rsidRDefault="005C3C4A" w:rsidP="005C3C4A">
      <w:pPr>
        <w:numPr>
          <w:ilvl w:val="0"/>
          <w:numId w:val="43"/>
        </w:numPr>
        <w:spacing w:line="480" w:lineRule="auto"/>
        <w:ind w:right="-20"/>
        <w:jc w:val="both"/>
        <w:rPr>
          <w:rFonts w:ascii="Arial" w:eastAsia="Times New Roman" w:hAnsi="Arial" w:cs="Arial"/>
          <w:sz w:val="24"/>
          <w:szCs w:val="24"/>
        </w:rPr>
      </w:pPr>
      <w:r>
        <w:rPr>
          <w:rFonts w:ascii="Arial" w:eastAsia="Times New Roman" w:hAnsi="Arial" w:cs="Arial"/>
          <w:b/>
          <w:bCs/>
          <w:sz w:val="24"/>
          <w:szCs w:val="24"/>
        </w:rPr>
        <w:t>Dashboard</w:t>
      </w:r>
      <w:r w:rsidRPr="008D55B1">
        <w:rPr>
          <w:rFonts w:ascii="Arial" w:eastAsia="Times New Roman" w:hAnsi="Arial" w:cs="Arial"/>
          <w:sz w:val="24"/>
          <w:szCs w:val="24"/>
        </w:rPr>
        <w:br/>
        <w:t xml:space="preserve">a. </w:t>
      </w:r>
      <w:r w:rsidRPr="005C3C4A">
        <w:rPr>
          <w:rFonts w:ascii="Arial" w:eastAsia="Times New Roman" w:hAnsi="Arial" w:cs="Arial"/>
          <w:sz w:val="24"/>
          <w:szCs w:val="24"/>
        </w:rPr>
        <w:t>View assigned barangay dashboard</w:t>
      </w:r>
    </w:p>
    <w:p w14:paraId="5598D55F" w14:textId="6942652A" w:rsidR="005C3C4A" w:rsidRPr="005C3C4A" w:rsidRDefault="005C3C4A" w:rsidP="005C3C4A">
      <w:pPr>
        <w:spacing w:line="480" w:lineRule="auto"/>
        <w:ind w:left="720" w:right="-20"/>
        <w:jc w:val="both"/>
        <w:rPr>
          <w:rFonts w:ascii="Arial" w:eastAsia="Times New Roman" w:hAnsi="Arial" w:cs="Arial"/>
          <w:sz w:val="24"/>
          <w:szCs w:val="24"/>
        </w:rPr>
      </w:pPr>
      <w:r w:rsidRPr="005C3C4A">
        <w:rPr>
          <w:rFonts w:ascii="Arial" w:eastAsia="Times New Roman" w:hAnsi="Arial" w:cs="Arial"/>
          <w:sz w:val="24"/>
          <w:szCs w:val="24"/>
        </w:rPr>
        <w:t>b. View of recent submitted reports, active alerts, and barangay case summaries</w:t>
      </w:r>
    </w:p>
    <w:p w14:paraId="7AFA4AE8" w14:textId="249E1883" w:rsidR="005C3C4A" w:rsidRDefault="005C3C4A" w:rsidP="005C3C4A">
      <w:pPr>
        <w:numPr>
          <w:ilvl w:val="0"/>
          <w:numId w:val="43"/>
        </w:numPr>
        <w:spacing w:line="480" w:lineRule="auto"/>
        <w:ind w:right="-20"/>
        <w:jc w:val="both"/>
        <w:rPr>
          <w:rFonts w:ascii="Arial" w:eastAsia="Times New Roman" w:hAnsi="Arial" w:cs="Arial"/>
          <w:sz w:val="24"/>
          <w:szCs w:val="24"/>
        </w:rPr>
      </w:pPr>
      <w:r w:rsidRPr="005C3C4A">
        <w:rPr>
          <w:rFonts w:ascii="Arial" w:eastAsia="Times New Roman" w:hAnsi="Arial" w:cs="Arial"/>
          <w:b/>
          <w:bCs/>
          <w:sz w:val="24"/>
          <w:szCs w:val="24"/>
        </w:rPr>
        <w:t>Case Identification and Data Gathering</w:t>
      </w:r>
      <w:r w:rsidRPr="008D55B1">
        <w:rPr>
          <w:rFonts w:ascii="Arial" w:eastAsia="Times New Roman" w:hAnsi="Arial" w:cs="Arial"/>
          <w:sz w:val="24"/>
          <w:szCs w:val="24"/>
        </w:rPr>
        <w:br/>
        <w:t xml:space="preserve">a. </w:t>
      </w:r>
      <w:r w:rsidRPr="005C3C4A">
        <w:rPr>
          <w:rFonts w:ascii="Arial" w:eastAsia="Times New Roman" w:hAnsi="Arial" w:cs="Arial"/>
          <w:sz w:val="24"/>
          <w:szCs w:val="24"/>
        </w:rPr>
        <w:t>Record suspected and confirmed cases within the assigned barangay</w:t>
      </w:r>
    </w:p>
    <w:p w14:paraId="2C0B9F85" w14:textId="0E4A9ED9" w:rsidR="005C3C4A" w:rsidRPr="005C3C4A" w:rsidRDefault="005C3C4A" w:rsidP="005C3C4A">
      <w:pPr>
        <w:spacing w:line="480" w:lineRule="auto"/>
        <w:ind w:left="720" w:right="-20"/>
        <w:jc w:val="both"/>
        <w:rPr>
          <w:rFonts w:ascii="Arial" w:eastAsia="Times New Roman" w:hAnsi="Arial" w:cs="Arial"/>
          <w:sz w:val="24"/>
          <w:szCs w:val="24"/>
        </w:rPr>
      </w:pPr>
      <w:r>
        <w:rPr>
          <w:rFonts w:ascii="Arial" w:eastAsia="Times New Roman" w:hAnsi="Arial" w:cs="Arial"/>
          <w:sz w:val="24"/>
          <w:szCs w:val="24"/>
        </w:rPr>
        <w:t xml:space="preserve">b. </w:t>
      </w:r>
      <w:r w:rsidRPr="005C3C4A">
        <w:rPr>
          <w:rFonts w:ascii="Arial" w:eastAsia="Times New Roman" w:hAnsi="Arial" w:cs="Arial"/>
          <w:sz w:val="24"/>
          <w:szCs w:val="24"/>
        </w:rPr>
        <w:t>Enter patient demographic and initial symptom information</w:t>
      </w:r>
    </w:p>
    <w:p w14:paraId="6F1895FF" w14:textId="418BD500" w:rsidR="005C3C4A" w:rsidRDefault="005C3C4A" w:rsidP="005C3C4A">
      <w:pPr>
        <w:numPr>
          <w:ilvl w:val="0"/>
          <w:numId w:val="43"/>
        </w:numPr>
        <w:spacing w:line="480" w:lineRule="auto"/>
        <w:ind w:right="-20"/>
        <w:jc w:val="both"/>
        <w:rPr>
          <w:rFonts w:ascii="Arial" w:eastAsia="Times New Roman" w:hAnsi="Arial" w:cs="Arial"/>
          <w:sz w:val="24"/>
          <w:szCs w:val="24"/>
        </w:rPr>
      </w:pPr>
      <w:r w:rsidRPr="005C3C4A">
        <w:rPr>
          <w:rFonts w:ascii="Arial" w:eastAsia="Times New Roman" w:hAnsi="Arial" w:cs="Arial"/>
          <w:b/>
          <w:bCs/>
          <w:sz w:val="24"/>
          <w:szCs w:val="24"/>
        </w:rPr>
        <w:t>CDSS Worksheet Submission</w:t>
      </w:r>
      <w:r w:rsidRPr="008D55B1">
        <w:rPr>
          <w:rFonts w:ascii="Arial" w:eastAsia="Times New Roman" w:hAnsi="Arial" w:cs="Arial"/>
          <w:sz w:val="24"/>
          <w:szCs w:val="24"/>
        </w:rPr>
        <w:br/>
        <w:t xml:space="preserve">a. </w:t>
      </w:r>
      <w:r w:rsidRPr="005C3C4A">
        <w:rPr>
          <w:rFonts w:ascii="Arial" w:eastAsia="Times New Roman" w:hAnsi="Arial" w:cs="Arial"/>
          <w:sz w:val="24"/>
          <w:szCs w:val="24"/>
        </w:rPr>
        <w:t>Encode and submit CDSS Worksheet data</w:t>
      </w:r>
    </w:p>
    <w:p w14:paraId="157770FC" w14:textId="7A6831B2" w:rsidR="005C3C4A" w:rsidRDefault="005C3C4A" w:rsidP="005C3C4A">
      <w:pPr>
        <w:spacing w:line="480" w:lineRule="auto"/>
        <w:ind w:left="720" w:right="-20"/>
        <w:jc w:val="both"/>
        <w:rPr>
          <w:rFonts w:ascii="Arial" w:eastAsia="Times New Roman" w:hAnsi="Arial" w:cs="Arial"/>
          <w:sz w:val="24"/>
          <w:szCs w:val="24"/>
        </w:rPr>
      </w:pPr>
      <w:r>
        <w:rPr>
          <w:rFonts w:ascii="Arial" w:eastAsia="Times New Roman" w:hAnsi="Arial" w:cs="Arial"/>
          <w:sz w:val="24"/>
          <w:szCs w:val="24"/>
        </w:rPr>
        <w:t xml:space="preserve">b. </w:t>
      </w:r>
      <w:r w:rsidRPr="005C3C4A">
        <w:rPr>
          <w:rFonts w:ascii="Arial" w:eastAsia="Times New Roman" w:hAnsi="Arial" w:cs="Arial"/>
          <w:sz w:val="24"/>
          <w:szCs w:val="24"/>
        </w:rPr>
        <w:t>Save draft reports before final submission</w:t>
      </w:r>
    </w:p>
    <w:p w14:paraId="4BE60EC0" w14:textId="72552085" w:rsidR="005C3C4A" w:rsidRPr="005C3C4A" w:rsidRDefault="005C3C4A" w:rsidP="005C3C4A">
      <w:pPr>
        <w:spacing w:line="480" w:lineRule="auto"/>
        <w:ind w:left="720" w:right="-20"/>
        <w:jc w:val="both"/>
        <w:rPr>
          <w:rFonts w:ascii="Arial" w:eastAsia="Times New Roman" w:hAnsi="Arial" w:cs="Arial"/>
          <w:sz w:val="24"/>
          <w:szCs w:val="24"/>
        </w:rPr>
      </w:pPr>
      <w:r>
        <w:rPr>
          <w:rFonts w:ascii="Arial" w:eastAsia="Times New Roman" w:hAnsi="Arial" w:cs="Arial"/>
          <w:sz w:val="24"/>
          <w:szCs w:val="24"/>
        </w:rPr>
        <w:t xml:space="preserve">c. </w:t>
      </w:r>
      <w:r w:rsidRPr="005C3C4A">
        <w:rPr>
          <w:rFonts w:ascii="Arial" w:eastAsia="Times New Roman" w:hAnsi="Arial" w:cs="Arial"/>
          <w:sz w:val="24"/>
          <w:szCs w:val="24"/>
        </w:rPr>
        <w:t>Update submitted reports when corrections are required before validation</w:t>
      </w:r>
    </w:p>
    <w:p w14:paraId="47BB8B97" w14:textId="083F1F1F" w:rsidR="005C3C4A" w:rsidRPr="005C3C4A" w:rsidRDefault="005C3C4A" w:rsidP="005C3C4A">
      <w:pPr>
        <w:numPr>
          <w:ilvl w:val="0"/>
          <w:numId w:val="43"/>
        </w:numPr>
        <w:spacing w:line="480" w:lineRule="auto"/>
        <w:ind w:right="-20"/>
        <w:jc w:val="both"/>
        <w:rPr>
          <w:rFonts w:ascii="Arial" w:eastAsia="Times New Roman" w:hAnsi="Arial" w:cs="Arial"/>
          <w:sz w:val="24"/>
          <w:szCs w:val="24"/>
        </w:rPr>
      </w:pPr>
      <w:r>
        <w:rPr>
          <w:rFonts w:ascii="Arial" w:eastAsia="Times New Roman" w:hAnsi="Arial" w:cs="Arial"/>
          <w:b/>
          <w:bCs/>
          <w:sz w:val="24"/>
          <w:szCs w:val="24"/>
        </w:rPr>
        <w:lastRenderedPageBreak/>
        <w:t>Patient Record Entry</w:t>
      </w:r>
      <w:r w:rsidRPr="008D55B1">
        <w:rPr>
          <w:rFonts w:ascii="Arial" w:eastAsia="Times New Roman" w:hAnsi="Arial" w:cs="Arial"/>
          <w:sz w:val="24"/>
          <w:szCs w:val="24"/>
        </w:rPr>
        <w:br/>
        <w:t xml:space="preserve">a. </w:t>
      </w:r>
      <w:r w:rsidRPr="005C3C4A">
        <w:rPr>
          <w:rFonts w:ascii="Arial" w:eastAsia="Times New Roman" w:hAnsi="Arial" w:cs="Arial"/>
          <w:sz w:val="24"/>
          <w:szCs w:val="24"/>
        </w:rPr>
        <w:t>Enter patient details such as full name, age, sex, address, and date of onset</w:t>
      </w:r>
    </w:p>
    <w:p w14:paraId="211CB03C" w14:textId="5D9415B1" w:rsidR="005C3C4A" w:rsidRDefault="005C3C4A" w:rsidP="005C3C4A">
      <w:pPr>
        <w:numPr>
          <w:ilvl w:val="0"/>
          <w:numId w:val="43"/>
        </w:numPr>
        <w:spacing w:line="480" w:lineRule="auto"/>
        <w:ind w:right="-20"/>
        <w:jc w:val="both"/>
        <w:rPr>
          <w:rFonts w:ascii="Arial" w:eastAsia="Times New Roman" w:hAnsi="Arial" w:cs="Arial"/>
          <w:sz w:val="24"/>
          <w:szCs w:val="24"/>
        </w:rPr>
      </w:pPr>
      <w:r w:rsidRPr="005C3C4A">
        <w:rPr>
          <w:rFonts w:ascii="Arial" w:eastAsia="Times New Roman" w:hAnsi="Arial" w:cs="Arial"/>
          <w:b/>
          <w:bCs/>
          <w:sz w:val="24"/>
          <w:szCs w:val="24"/>
        </w:rPr>
        <w:t>Alert Notification Access</w:t>
      </w:r>
      <w:r w:rsidRPr="008D55B1">
        <w:rPr>
          <w:rFonts w:ascii="Arial" w:eastAsia="Times New Roman" w:hAnsi="Arial" w:cs="Arial"/>
          <w:sz w:val="24"/>
          <w:szCs w:val="24"/>
        </w:rPr>
        <w:br/>
        <w:t xml:space="preserve">a. </w:t>
      </w:r>
      <w:r w:rsidRPr="005C3C4A">
        <w:rPr>
          <w:rFonts w:ascii="Arial" w:eastAsia="Times New Roman" w:hAnsi="Arial" w:cs="Arial"/>
          <w:sz w:val="24"/>
          <w:szCs w:val="24"/>
        </w:rPr>
        <w:t>Receive real-time alerts and notifications related to abnormal symptom patterns or high-risk events in the assigned barangay</w:t>
      </w:r>
    </w:p>
    <w:p w14:paraId="5E8EAE15" w14:textId="2CCDEA23" w:rsidR="005C3C4A" w:rsidRPr="00AD3023" w:rsidRDefault="005C3C4A" w:rsidP="005C3C4A">
      <w:pPr>
        <w:spacing w:line="480" w:lineRule="auto"/>
        <w:ind w:left="720" w:right="-20"/>
        <w:jc w:val="both"/>
        <w:rPr>
          <w:rFonts w:ascii="Arial" w:eastAsia="Times New Roman" w:hAnsi="Arial" w:cs="Arial"/>
          <w:sz w:val="24"/>
          <w:szCs w:val="24"/>
        </w:rPr>
      </w:pPr>
      <w:r w:rsidRPr="00AD3023">
        <w:rPr>
          <w:rFonts w:ascii="Arial" w:eastAsia="Times New Roman" w:hAnsi="Arial" w:cs="Arial"/>
          <w:sz w:val="24"/>
          <w:szCs w:val="24"/>
        </w:rPr>
        <w:t xml:space="preserve">b. </w:t>
      </w:r>
      <w:r w:rsidR="00AD3023" w:rsidRPr="00AD3023">
        <w:rPr>
          <w:rFonts w:ascii="Arial" w:eastAsia="Times New Roman" w:hAnsi="Arial" w:cs="Arial"/>
          <w:sz w:val="24"/>
          <w:szCs w:val="24"/>
        </w:rPr>
        <w:t>View alert details and recommended response instructions</w:t>
      </w:r>
    </w:p>
    <w:p w14:paraId="64A1B92C" w14:textId="236A2043" w:rsidR="005C3C4A" w:rsidRDefault="00AD3023" w:rsidP="005C3C4A">
      <w:pPr>
        <w:numPr>
          <w:ilvl w:val="0"/>
          <w:numId w:val="43"/>
        </w:numPr>
        <w:spacing w:line="480" w:lineRule="auto"/>
        <w:ind w:right="-20"/>
        <w:jc w:val="both"/>
        <w:rPr>
          <w:rFonts w:ascii="Arial" w:eastAsia="Times New Roman" w:hAnsi="Arial" w:cs="Arial"/>
          <w:sz w:val="24"/>
          <w:szCs w:val="24"/>
        </w:rPr>
      </w:pPr>
      <w:r w:rsidRPr="00AD3023">
        <w:rPr>
          <w:rFonts w:ascii="Arial" w:eastAsia="Times New Roman" w:hAnsi="Arial" w:cs="Arial"/>
          <w:b/>
          <w:bCs/>
          <w:sz w:val="24"/>
          <w:szCs w:val="24"/>
        </w:rPr>
        <w:t>Barangay Monitoring</w:t>
      </w:r>
      <w:r w:rsidR="005C3C4A" w:rsidRPr="008D55B1">
        <w:rPr>
          <w:rFonts w:ascii="Arial" w:eastAsia="Times New Roman" w:hAnsi="Arial" w:cs="Arial"/>
          <w:sz w:val="24"/>
          <w:szCs w:val="24"/>
        </w:rPr>
        <w:br/>
        <w:t xml:space="preserve">a. </w:t>
      </w:r>
      <w:r w:rsidRPr="00AD3023">
        <w:rPr>
          <w:rFonts w:ascii="Arial" w:eastAsia="Times New Roman" w:hAnsi="Arial" w:cs="Arial"/>
          <w:sz w:val="24"/>
          <w:szCs w:val="24"/>
        </w:rPr>
        <w:t>View case summaries and health report status within the assigned barangay</w:t>
      </w:r>
    </w:p>
    <w:p w14:paraId="753BD13C" w14:textId="464BF2F6" w:rsidR="00AD3023" w:rsidRDefault="00AD3023" w:rsidP="00AD3023">
      <w:pPr>
        <w:spacing w:line="480" w:lineRule="auto"/>
        <w:ind w:left="720" w:right="-20"/>
        <w:jc w:val="both"/>
        <w:rPr>
          <w:rFonts w:ascii="Arial" w:eastAsia="Times New Roman" w:hAnsi="Arial" w:cs="Arial"/>
          <w:sz w:val="24"/>
          <w:szCs w:val="24"/>
        </w:rPr>
      </w:pPr>
      <w:r w:rsidRPr="00AD3023">
        <w:rPr>
          <w:rFonts w:ascii="Arial" w:eastAsia="Times New Roman" w:hAnsi="Arial" w:cs="Arial"/>
          <w:sz w:val="24"/>
          <w:szCs w:val="24"/>
        </w:rPr>
        <w:t>b. Monitor reported symptoms and unusual increases in cases</w:t>
      </w:r>
    </w:p>
    <w:p w14:paraId="00416EED" w14:textId="703B0F8E" w:rsidR="00AD3023" w:rsidRDefault="00AD3023" w:rsidP="00AD3023">
      <w:pPr>
        <w:pStyle w:val="ListParagraph"/>
        <w:numPr>
          <w:ilvl w:val="0"/>
          <w:numId w:val="43"/>
        </w:numPr>
        <w:spacing w:line="480" w:lineRule="auto"/>
        <w:ind w:right="-20"/>
        <w:jc w:val="both"/>
        <w:rPr>
          <w:rFonts w:ascii="Arial" w:eastAsia="Times New Roman" w:hAnsi="Arial" w:cs="Arial"/>
          <w:b/>
          <w:bCs/>
          <w:sz w:val="24"/>
          <w:szCs w:val="24"/>
        </w:rPr>
      </w:pPr>
      <w:r w:rsidRPr="00AD3023">
        <w:rPr>
          <w:rFonts w:ascii="Arial" w:eastAsia="Times New Roman" w:hAnsi="Arial" w:cs="Arial"/>
          <w:b/>
          <w:bCs/>
          <w:sz w:val="24"/>
          <w:szCs w:val="24"/>
        </w:rPr>
        <w:t>Report History</w:t>
      </w:r>
    </w:p>
    <w:p w14:paraId="06FEB058" w14:textId="2F0FD7C4" w:rsidR="00AD3023" w:rsidRDefault="00AD3023" w:rsidP="00AD3023">
      <w:pPr>
        <w:pStyle w:val="ListParagraph"/>
        <w:spacing w:line="480" w:lineRule="auto"/>
        <w:ind w:right="-20"/>
        <w:jc w:val="both"/>
        <w:rPr>
          <w:rFonts w:ascii="Arial" w:eastAsia="Times New Roman" w:hAnsi="Arial" w:cs="Arial"/>
          <w:sz w:val="24"/>
          <w:szCs w:val="24"/>
        </w:rPr>
      </w:pPr>
      <w:r w:rsidRPr="008D55B1">
        <w:rPr>
          <w:rFonts w:ascii="Arial" w:eastAsia="Times New Roman" w:hAnsi="Arial" w:cs="Arial"/>
          <w:sz w:val="24"/>
          <w:szCs w:val="24"/>
        </w:rPr>
        <w:t xml:space="preserve">a. </w:t>
      </w:r>
      <w:r w:rsidRPr="00AD3023">
        <w:rPr>
          <w:rFonts w:ascii="Arial" w:eastAsia="Times New Roman" w:hAnsi="Arial" w:cs="Arial"/>
          <w:sz w:val="24"/>
          <w:szCs w:val="24"/>
        </w:rPr>
        <w:t>View previously submitted health reports</w:t>
      </w:r>
    </w:p>
    <w:p w14:paraId="70A7A762" w14:textId="2D60CC0E" w:rsidR="00AD3023" w:rsidRDefault="00AD3023" w:rsidP="00AD3023">
      <w:pPr>
        <w:pStyle w:val="ListParagraph"/>
        <w:spacing w:line="480" w:lineRule="auto"/>
        <w:ind w:right="-20"/>
        <w:jc w:val="both"/>
        <w:rPr>
          <w:rFonts w:ascii="Arial" w:eastAsia="Times New Roman" w:hAnsi="Arial" w:cs="Arial"/>
          <w:sz w:val="24"/>
          <w:szCs w:val="24"/>
        </w:rPr>
      </w:pPr>
      <w:r>
        <w:rPr>
          <w:rFonts w:ascii="Arial" w:eastAsia="Times New Roman" w:hAnsi="Arial" w:cs="Arial"/>
          <w:sz w:val="24"/>
          <w:szCs w:val="24"/>
        </w:rPr>
        <w:t xml:space="preserve">b. </w:t>
      </w:r>
      <w:r w:rsidRPr="00AD3023">
        <w:rPr>
          <w:rFonts w:ascii="Arial" w:eastAsia="Times New Roman" w:hAnsi="Arial" w:cs="Arial"/>
          <w:sz w:val="24"/>
          <w:szCs w:val="24"/>
        </w:rPr>
        <w:t>Search and review historical submissions for the assigned barangay</w:t>
      </w:r>
    </w:p>
    <w:p w14:paraId="7B330439" w14:textId="7BF64D5C" w:rsidR="00AD3023" w:rsidRDefault="00AD3023" w:rsidP="00AD3023">
      <w:pPr>
        <w:pStyle w:val="ListParagraph"/>
        <w:numPr>
          <w:ilvl w:val="0"/>
          <w:numId w:val="43"/>
        </w:numPr>
        <w:spacing w:line="480" w:lineRule="auto"/>
        <w:ind w:right="-20"/>
        <w:jc w:val="both"/>
        <w:rPr>
          <w:rFonts w:ascii="Arial" w:eastAsia="Times New Roman" w:hAnsi="Arial" w:cs="Arial"/>
          <w:b/>
          <w:bCs/>
          <w:sz w:val="24"/>
          <w:szCs w:val="24"/>
        </w:rPr>
      </w:pPr>
      <w:r w:rsidRPr="00AD3023">
        <w:rPr>
          <w:rFonts w:ascii="Arial" w:eastAsia="Times New Roman" w:hAnsi="Arial" w:cs="Arial"/>
          <w:b/>
          <w:bCs/>
          <w:sz w:val="24"/>
          <w:szCs w:val="24"/>
        </w:rPr>
        <w:t>Profile Management</w:t>
      </w:r>
    </w:p>
    <w:p w14:paraId="02A085BB" w14:textId="3A093C8E" w:rsidR="00AD3023" w:rsidRDefault="00AD3023" w:rsidP="00AD3023">
      <w:pPr>
        <w:spacing w:line="480" w:lineRule="auto"/>
        <w:ind w:left="360" w:right="-20" w:firstLine="360"/>
        <w:jc w:val="both"/>
        <w:rPr>
          <w:rFonts w:ascii="Arial" w:eastAsia="Times New Roman" w:hAnsi="Arial" w:cs="Arial"/>
          <w:sz w:val="24"/>
          <w:szCs w:val="24"/>
        </w:rPr>
      </w:pPr>
      <w:r w:rsidRPr="00AD3023">
        <w:rPr>
          <w:rFonts w:ascii="Arial" w:eastAsia="Times New Roman" w:hAnsi="Arial" w:cs="Arial"/>
          <w:sz w:val="24"/>
          <w:szCs w:val="24"/>
        </w:rPr>
        <w:t>a. Edit personal profile information</w:t>
      </w:r>
    </w:p>
    <w:p w14:paraId="5A89F150" w14:textId="5896F92D" w:rsidR="00AD3023" w:rsidRDefault="00AD3023" w:rsidP="00AD3023">
      <w:pPr>
        <w:pStyle w:val="ListParagraph"/>
        <w:numPr>
          <w:ilvl w:val="0"/>
          <w:numId w:val="43"/>
        </w:numPr>
        <w:spacing w:line="480" w:lineRule="auto"/>
        <w:ind w:right="-20"/>
        <w:jc w:val="both"/>
        <w:rPr>
          <w:rFonts w:ascii="Arial" w:eastAsia="Times New Roman" w:hAnsi="Arial" w:cs="Arial"/>
          <w:b/>
          <w:bCs/>
          <w:sz w:val="24"/>
          <w:szCs w:val="24"/>
        </w:rPr>
      </w:pPr>
      <w:r>
        <w:rPr>
          <w:rFonts w:ascii="Arial" w:eastAsia="Times New Roman" w:hAnsi="Arial" w:cs="Arial"/>
          <w:sz w:val="24"/>
          <w:szCs w:val="24"/>
        </w:rPr>
        <w:t xml:space="preserve"> </w:t>
      </w:r>
      <w:r w:rsidRPr="00AD3023">
        <w:rPr>
          <w:rFonts w:ascii="Arial" w:eastAsia="Times New Roman" w:hAnsi="Arial" w:cs="Arial"/>
          <w:b/>
          <w:bCs/>
          <w:sz w:val="24"/>
          <w:szCs w:val="24"/>
        </w:rPr>
        <w:t>Logout</w:t>
      </w:r>
    </w:p>
    <w:p w14:paraId="25572336" w14:textId="0A704017" w:rsidR="00AD3023" w:rsidRPr="00AD3023" w:rsidRDefault="00AD3023" w:rsidP="00AD3023">
      <w:pPr>
        <w:pStyle w:val="ListParagraph"/>
        <w:spacing w:line="480" w:lineRule="auto"/>
        <w:ind w:right="-20"/>
        <w:jc w:val="both"/>
        <w:rPr>
          <w:rFonts w:ascii="Arial" w:eastAsia="Times New Roman" w:hAnsi="Arial" w:cs="Arial"/>
          <w:sz w:val="24"/>
          <w:szCs w:val="24"/>
        </w:rPr>
      </w:pPr>
      <w:r w:rsidRPr="00AD3023">
        <w:rPr>
          <w:rFonts w:ascii="Arial" w:eastAsia="Times New Roman" w:hAnsi="Arial" w:cs="Arial"/>
          <w:sz w:val="24"/>
          <w:szCs w:val="24"/>
        </w:rPr>
        <w:t>a. Securely exit the system</w:t>
      </w:r>
    </w:p>
    <w:p w14:paraId="550D847D" w14:textId="77777777" w:rsidR="00AD3023" w:rsidRDefault="00AD3023" w:rsidP="00AD3023">
      <w:pPr>
        <w:pStyle w:val="ListParagraph"/>
        <w:spacing w:line="480" w:lineRule="auto"/>
        <w:ind w:right="-20"/>
        <w:jc w:val="both"/>
        <w:rPr>
          <w:rFonts w:ascii="Arial" w:eastAsia="Times New Roman" w:hAnsi="Arial" w:cs="Arial"/>
          <w:b/>
          <w:bCs/>
          <w:sz w:val="24"/>
          <w:szCs w:val="24"/>
        </w:rPr>
      </w:pPr>
    </w:p>
    <w:p w14:paraId="1493CF4F" w14:textId="77777777" w:rsidR="00AD3023" w:rsidRPr="00AD3023" w:rsidRDefault="00AD3023" w:rsidP="00AD3023">
      <w:pPr>
        <w:spacing w:line="480" w:lineRule="auto"/>
        <w:ind w:left="720" w:right="-20"/>
        <w:jc w:val="both"/>
        <w:rPr>
          <w:rFonts w:ascii="Arial" w:eastAsia="Times New Roman" w:hAnsi="Arial" w:cs="Arial"/>
          <w:b/>
          <w:bCs/>
          <w:sz w:val="24"/>
          <w:szCs w:val="24"/>
        </w:rPr>
      </w:pPr>
    </w:p>
    <w:p w14:paraId="055C6032" w14:textId="77777777" w:rsidR="005C3C4A" w:rsidRDefault="005C3C4A" w:rsidP="005C3C4A">
      <w:pPr>
        <w:spacing w:line="480" w:lineRule="auto"/>
        <w:ind w:right="-20"/>
        <w:jc w:val="both"/>
        <w:rPr>
          <w:rFonts w:ascii="Arial" w:eastAsia="Times New Roman" w:hAnsi="Arial" w:cs="Arial"/>
          <w:b/>
          <w:bCs/>
          <w:sz w:val="24"/>
          <w:szCs w:val="24"/>
        </w:rPr>
      </w:pPr>
    </w:p>
    <w:p w14:paraId="0ADEB5F7" w14:textId="77777777" w:rsidR="005C3C4A" w:rsidRDefault="005C3C4A" w:rsidP="005C3C4A">
      <w:pPr>
        <w:spacing w:line="480" w:lineRule="auto"/>
        <w:ind w:right="-20"/>
        <w:jc w:val="both"/>
        <w:rPr>
          <w:rFonts w:ascii="Arial" w:eastAsia="Times New Roman" w:hAnsi="Arial" w:cs="Arial"/>
          <w:b/>
          <w:bCs/>
          <w:sz w:val="24"/>
          <w:szCs w:val="24"/>
        </w:rPr>
      </w:pPr>
    </w:p>
    <w:p w14:paraId="05402BB0" w14:textId="6880ADC7" w:rsidR="0019748E" w:rsidRDefault="0019748E" w:rsidP="000404EC">
      <w:pPr>
        <w:spacing w:line="480" w:lineRule="auto"/>
        <w:ind w:right="-20"/>
        <w:jc w:val="both"/>
        <w:rPr>
          <w:rFonts w:ascii="Arial" w:eastAsia="Times New Roman" w:hAnsi="Arial" w:cs="Arial"/>
          <w:b/>
          <w:bCs/>
          <w:sz w:val="24"/>
          <w:szCs w:val="24"/>
        </w:rPr>
      </w:pPr>
      <w:r w:rsidRPr="0014326E">
        <w:rPr>
          <w:rFonts w:ascii="Arial" w:eastAsia="Times New Roman" w:hAnsi="Arial" w:cs="Arial"/>
          <w:b/>
          <w:bCs/>
          <w:sz w:val="24"/>
          <w:szCs w:val="24"/>
        </w:rPr>
        <w:lastRenderedPageBreak/>
        <w:t>M</w:t>
      </w:r>
      <w:r>
        <w:rPr>
          <w:rFonts w:ascii="Arial" w:eastAsia="Times New Roman" w:hAnsi="Arial" w:cs="Arial"/>
          <w:b/>
          <w:bCs/>
          <w:sz w:val="24"/>
          <w:szCs w:val="24"/>
        </w:rPr>
        <w:t>anagement and Support Requirements</w:t>
      </w:r>
    </w:p>
    <w:p w14:paraId="4E70DBA0" w14:textId="77777777" w:rsidR="007506EB" w:rsidRDefault="007506EB" w:rsidP="000404EC">
      <w:pPr>
        <w:spacing w:line="480" w:lineRule="auto"/>
        <w:ind w:right="-20" w:firstLine="720"/>
        <w:jc w:val="both"/>
        <w:rPr>
          <w:rFonts w:ascii="Arial" w:eastAsia="Times New Roman" w:hAnsi="Arial" w:cs="Arial"/>
          <w:sz w:val="24"/>
          <w:szCs w:val="24"/>
        </w:rPr>
      </w:pPr>
      <w:r w:rsidRPr="007506EB">
        <w:rPr>
          <w:rFonts w:ascii="Arial" w:eastAsia="Times New Roman" w:hAnsi="Arial" w:cs="Arial"/>
          <w:sz w:val="24"/>
          <w:szCs w:val="24"/>
        </w:rPr>
        <w:t>Management and support requirements are crucial for the smooth operation and maintenance of PULSE after deployment.</w:t>
      </w:r>
    </w:p>
    <w:p w14:paraId="5F6ADF41"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Data Management – </w:t>
      </w:r>
      <w:r w:rsidRPr="008D55B1">
        <w:rPr>
          <w:rFonts w:ascii="Arial" w:eastAsia="Times New Roman" w:hAnsi="Arial" w:cs="Arial"/>
          <w:sz w:val="24"/>
          <w:szCs w:val="24"/>
        </w:rPr>
        <w:t>Involves secure collection, storage, and retrieval of surveillance data, ensuring data integrity and confidentiality through backups and access control.</w:t>
      </w:r>
    </w:p>
    <w:p w14:paraId="22039B94"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Security Management – </w:t>
      </w:r>
      <w:r w:rsidRPr="008D55B1">
        <w:rPr>
          <w:rFonts w:ascii="Arial" w:eastAsia="Times New Roman" w:hAnsi="Arial" w:cs="Arial"/>
          <w:sz w:val="24"/>
          <w:szCs w:val="24"/>
        </w:rPr>
        <w:t>Implements authentication, encryption, and user access restrictions to protect sensitive health information.</w:t>
      </w:r>
    </w:p>
    <w:p w14:paraId="7F7443DE"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System Maintenance – </w:t>
      </w:r>
      <w:r w:rsidRPr="008D55B1">
        <w:rPr>
          <w:rFonts w:ascii="Arial" w:eastAsia="Times New Roman" w:hAnsi="Arial" w:cs="Arial"/>
          <w:sz w:val="24"/>
          <w:szCs w:val="24"/>
        </w:rPr>
        <w:t>Includes routine updates, database optimization, and periodic retraining of the Isolation Forest model.</w:t>
      </w:r>
    </w:p>
    <w:p w14:paraId="2A5CAA50"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Technical Support – </w:t>
      </w:r>
      <w:r w:rsidRPr="008D55B1">
        <w:rPr>
          <w:rFonts w:ascii="Arial" w:eastAsia="Times New Roman" w:hAnsi="Arial" w:cs="Arial"/>
          <w:sz w:val="24"/>
          <w:szCs w:val="24"/>
        </w:rPr>
        <w:t>Provides system documentation, troubleshooting assistance, and user support for CHO personnel.</w:t>
      </w:r>
    </w:p>
    <w:p w14:paraId="3FFE92E8"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Training and Documentation – </w:t>
      </w:r>
      <w:r w:rsidRPr="008D55B1">
        <w:rPr>
          <w:rFonts w:ascii="Arial" w:eastAsia="Times New Roman" w:hAnsi="Arial" w:cs="Arial"/>
          <w:sz w:val="24"/>
          <w:szCs w:val="24"/>
        </w:rPr>
        <w:t>Conducts orientation sessions and provides user manuals to ensure effective system utilization.</w:t>
      </w:r>
    </w:p>
    <w:p w14:paraId="2456B1F0" w14:textId="77777777" w:rsidR="007506EB" w:rsidRPr="008D55B1" w:rsidRDefault="007506EB" w:rsidP="007506EB">
      <w:pPr>
        <w:spacing w:line="480" w:lineRule="auto"/>
        <w:ind w:right="-20"/>
        <w:rPr>
          <w:rFonts w:ascii="Arial" w:eastAsia="Times New Roman" w:hAnsi="Arial" w:cs="Arial"/>
          <w:b/>
          <w:bCs/>
          <w:sz w:val="24"/>
          <w:szCs w:val="24"/>
        </w:rPr>
      </w:pPr>
      <w:r w:rsidRPr="008D55B1">
        <w:rPr>
          <w:rFonts w:ascii="Arial" w:eastAsia="Times New Roman" w:hAnsi="Arial" w:cs="Arial"/>
          <w:b/>
          <w:bCs/>
          <w:sz w:val="24"/>
          <w:szCs w:val="24"/>
        </w:rPr>
        <w:t xml:space="preserve">Disaster Recovery Plan – </w:t>
      </w:r>
      <w:r w:rsidRPr="008D55B1">
        <w:rPr>
          <w:rFonts w:ascii="Arial" w:eastAsia="Times New Roman" w:hAnsi="Arial" w:cs="Arial"/>
          <w:sz w:val="24"/>
          <w:szCs w:val="24"/>
        </w:rPr>
        <w:t>Includes regular data backups and recovery procedures to ensure minimal downtime and continuity of surveillance operations.</w:t>
      </w:r>
    </w:p>
    <w:p w14:paraId="66DA62C5" w14:textId="77777777" w:rsidR="007506EB" w:rsidRDefault="007506EB" w:rsidP="007506EB">
      <w:pPr>
        <w:spacing w:line="480" w:lineRule="auto"/>
        <w:ind w:right="-20"/>
        <w:jc w:val="center"/>
        <w:rPr>
          <w:rFonts w:ascii="Arial" w:eastAsia="Times New Roman" w:hAnsi="Arial" w:cs="Arial"/>
          <w:b/>
          <w:bCs/>
          <w:sz w:val="24"/>
          <w:szCs w:val="24"/>
        </w:rPr>
      </w:pPr>
    </w:p>
    <w:p w14:paraId="60D2D544" w14:textId="77777777" w:rsidR="007506EB" w:rsidRDefault="007506EB" w:rsidP="007506EB">
      <w:pPr>
        <w:spacing w:line="480" w:lineRule="auto"/>
        <w:ind w:right="-20"/>
        <w:jc w:val="center"/>
        <w:rPr>
          <w:rFonts w:ascii="Arial" w:eastAsia="Times New Roman" w:hAnsi="Arial" w:cs="Arial"/>
          <w:b/>
          <w:bCs/>
          <w:sz w:val="24"/>
          <w:szCs w:val="24"/>
        </w:rPr>
      </w:pPr>
    </w:p>
    <w:p w14:paraId="3D2C0AA8" w14:textId="77777777" w:rsidR="008D55B1" w:rsidRDefault="008D55B1" w:rsidP="007D4CE8">
      <w:pPr>
        <w:spacing w:line="480" w:lineRule="auto"/>
        <w:ind w:right="-20"/>
        <w:rPr>
          <w:rFonts w:ascii="Arial" w:eastAsia="Times New Roman" w:hAnsi="Arial" w:cs="Arial"/>
          <w:b/>
          <w:bCs/>
          <w:sz w:val="24"/>
          <w:szCs w:val="24"/>
        </w:rPr>
      </w:pPr>
    </w:p>
    <w:p w14:paraId="12B9AF9A" w14:textId="77777777" w:rsidR="00AD3023" w:rsidRDefault="00AD3023" w:rsidP="007D4CE8">
      <w:pPr>
        <w:spacing w:line="480" w:lineRule="auto"/>
        <w:ind w:right="-20"/>
        <w:rPr>
          <w:rFonts w:ascii="Arial" w:eastAsia="Times New Roman" w:hAnsi="Arial" w:cs="Arial"/>
          <w:b/>
          <w:bCs/>
          <w:sz w:val="24"/>
          <w:szCs w:val="24"/>
        </w:rPr>
      </w:pPr>
    </w:p>
    <w:p w14:paraId="241EF654" w14:textId="77777777" w:rsidR="00AD3023" w:rsidRPr="007506EB" w:rsidRDefault="00AD3023" w:rsidP="007D4CE8">
      <w:pPr>
        <w:spacing w:line="480" w:lineRule="auto"/>
        <w:ind w:right="-20"/>
        <w:rPr>
          <w:rFonts w:ascii="Arial" w:eastAsia="Times New Roman" w:hAnsi="Arial" w:cs="Arial"/>
          <w:b/>
          <w:bCs/>
          <w:sz w:val="24"/>
          <w:szCs w:val="24"/>
        </w:rPr>
      </w:pPr>
    </w:p>
    <w:p w14:paraId="274AA91F" w14:textId="48EE5530" w:rsidR="00FF31CF" w:rsidRPr="0019748E" w:rsidRDefault="00FF31CF" w:rsidP="00371075">
      <w:pPr>
        <w:spacing w:line="480" w:lineRule="auto"/>
        <w:ind w:right="-20"/>
        <w:jc w:val="center"/>
        <w:rPr>
          <w:rFonts w:ascii="Arial" w:eastAsia="Times New Roman" w:hAnsi="Arial" w:cs="Arial"/>
          <w:b/>
          <w:bCs/>
          <w:sz w:val="28"/>
          <w:szCs w:val="28"/>
        </w:rPr>
      </w:pPr>
      <w:r w:rsidRPr="0019748E">
        <w:rPr>
          <w:rFonts w:ascii="Arial" w:eastAsia="Times New Roman" w:hAnsi="Arial" w:cs="Arial"/>
          <w:b/>
          <w:bCs/>
          <w:sz w:val="28"/>
          <w:szCs w:val="28"/>
        </w:rPr>
        <w:lastRenderedPageBreak/>
        <w:t>CHAPTER VI</w:t>
      </w:r>
      <w:r w:rsidRPr="0019748E">
        <w:rPr>
          <w:rFonts w:ascii="Arial" w:eastAsia="Times New Roman" w:hAnsi="Arial" w:cs="Arial"/>
          <w:b/>
          <w:bCs/>
          <w:sz w:val="28"/>
          <w:szCs w:val="28"/>
        </w:rPr>
        <w:br/>
        <w:t>DESIGN</w:t>
      </w:r>
    </w:p>
    <w:p w14:paraId="1C47802E" w14:textId="77777777" w:rsidR="00062CD4" w:rsidRDefault="00062CD4" w:rsidP="00062CD4">
      <w:pPr>
        <w:spacing w:line="480" w:lineRule="auto"/>
        <w:ind w:firstLine="720"/>
        <w:jc w:val="both"/>
      </w:pPr>
      <w:r>
        <w:rPr>
          <w:rFonts w:ascii="Arial" w:eastAsia="Arial" w:hAnsi="Arial"/>
          <w:sz w:val="24"/>
        </w:rPr>
        <w:t>The design phase focuses on the detailed planning and organization of PULSE: Real-Time Syndromic Surveillance and Risk Forecasting using Isolation Forest Algorithms and Geospatial Data Fusion. This stage defines the system architecture, process models, database structure, and interface prototypes needed to support real-time syndromic surveillance, AI-assisted anomaly detection, geospatial hotspot mapping, and automated alert generation. Through systematic design, the functional and technical requirements identified in Chapters I to V are translated into implementable models that guide system development, integration, and deployment. This chapter serves as the blueprint of the PULSE system and ensures that its components work cohesively to improve early disease detection, risk forecasting, and evidence-based public health response.</w:t>
      </w:r>
    </w:p>
    <w:p w14:paraId="09ECCB35" w14:textId="5C3C74A9" w:rsidR="00837B10" w:rsidRDefault="00837B10" w:rsidP="008517F7">
      <w:pPr>
        <w:spacing w:line="480" w:lineRule="auto"/>
        <w:ind w:right="-23" w:firstLine="720"/>
        <w:jc w:val="both"/>
        <w:rPr>
          <w:rFonts w:ascii="Arial" w:hAnsi="Arial" w:cs="Arial"/>
          <w:sz w:val="24"/>
          <w:szCs w:val="24"/>
        </w:rPr>
      </w:pPr>
    </w:p>
    <w:p w14:paraId="16547161" w14:textId="408E64FD" w:rsidR="00837B10" w:rsidRDefault="00837B10" w:rsidP="008517F7">
      <w:pPr>
        <w:spacing w:line="480" w:lineRule="auto"/>
        <w:ind w:right="-23" w:firstLine="720"/>
        <w:jc w:val="both"/>
        <w:rPr>
          <w:rFonts w:ascii="Arial" w:hAnsi="Arial" w:cs="Arial"/>
          <w:sz w:val="24"/>
          <w:szCs w:val="24"/>
        </w:rPr>
      </w:pPr>
    </w:p>
    <w:p w14:paraId="31C51414" w14:textId="70A018C2" w:rsidR="00837B10" w:rsidRDefault="00837B10" w:rsidP="008517F7">
      <w:pPr>
        <w:spacing w:line="480" w:lineRule="auto"/>
        <w:ind w:right="-23" w:firstLine="720"/>
        <w:jc w:val="both"/>
        <w:rPr>
          <w:rFonts w:ascii="Arial" w:hAnsi="Arial" w:cs="Arial"/>
          <w:sz w:val="24"/>
          <w:szCs w:val="24"/>
        </w:rPr>
      </w:pPr>
    </w:p>
    <w:p w14:paraId="48E2ADFB" w14:textId="3B39586A" w:rsidR="00837B10" w:rsidRDefault="00837B10" w:rsidP="008517F7">
      <w:pPr>
        <w:spacing w:line="480" w:lineRule="auto"/>
        <w:ind w:right="-23" w:firstLine="720"/>
        <w:jc w:val="both"/>
        <w:rPr>
          <w:rFonts w:ascii="Arial" w:hAnsi="Arial" w:cs="Arial"/>
          <w:sz w:val="24"/>
          <w:szCs w:val="24"/>
        </w:rPr>
      </w:pPr>
    </w:p>
    <w:p w14:paraId="2201B95F" w14:textId="37312357" w:rsidR="00837B10" w:rsidRDefault="00837B10" w:rsidP="008517F7">
      <w:pPr>
        <w:spacing w:line="480" w:lineRule="auto"/>
        <w:ind w:right="-23" w:firstLine="720"/>
        <w:jc w:val="both"/>
        <w:rPr>
          <w:rFonts w:ascii="Arial" w:hAnsi="Arial" w:cs="Arial"/>
          <w:sz w:val="24"/>
          <w:szCs w:val="24"/>
        </w:rPr>
      </w:pPr>
    </w:p>
    <w:p w14:paraId="7325926D" w14:textId="689E204C" w:rsidR="00837B10" w:rsidRDefault="00837B10" w:rsidP="008517F7">
      <w:pPr>
        <w:spacing w:line="480" w:lineRule="auto"/>
        <w:ind w:right="-23" w:firstLine="720"/>
        <w:jc w:val="both"/>
        <w:rPr>
          <w:rFonts w:ascii="Arial" w:hAnsi="Arial" w:cs="Arial"/>
          <w:sz w:val="24"/>
          <w:szCs w:val="24"/>
        </w:rPr>
      </w:pPr>
    </w:p>
    <w:p w14:paraId="5F00B827" w14:textId="3D305A0E" w:rsidR="00837B10" w:rsidRPr="008517F7" w:rsidRDefault="00837B10" w:rsidP="008517F7">
      <w:pPr>
        <w:spacing w:line="480" w:lineRule="auto"/>
        <w:ind w:right="-23" w:firstLine="720"/>
        <w:jc w:val="both"/>
        <w:rPr>
          <w:rFonts w:ascii="Arial" w:hAnsi="Arial" w:cs="Arial"/>
          <w:sz w:val="24"/>
          <w:szCs w:val="24"/>
        </w:rPr>
      </w:pPr>
    </w:p>
    <w:p w14:paraId="222A4439" w14:textId="1549FA86" w:rsidR="00837B10" w:rsidRDefault="00F90750" w:rsidP="000404EC">
      <w:pPr>
        <w:spacing w:line="480" w:lineRule="auto"/>
        <w:ind w:right="-20"/>
        <w:jc w:val="both"/>
        <w:rPr>
          <w:rFonts w:ascii="Arial" w:eastAsia="Times New Roman" w:hAnsi="Arial" w:cs="Arial"/>
          <w:b/>
          <w:bCs/>
          <w:sz w:val="24"/>
          <w:szCs w:val="24"/>
        </w:rPr>
      </w:pPr>
      <w:r>
        <w:rPr>
          <w:rFonts w:ascii="Arial" w:eastAsia="Arial Narrow" w:hAnsi="Arial" w:cs="Arial"/>
          <w:noProof/>
          <w:color w:val="000000"/>
          <w:sz w:val="24"/>
          <w:szCs w:val="24"/>
        </w:rPr>
        <mc:AlternateContent>
          <mc:Choice Requires="wps">
            <w:drawing>
              <wp:anchor distT="0" distB="0" distL="114300" distR="114300" simplePos="0" relativeHeight="252050432" behindDoc="0" locked="0" layoutInCell="1" allowOverlap="1" wp14:anchorId="7216622B" wp14:editId="60DEE569">
                <wp:simplePos x="0" y="0"/>
                <wp:positionH relativeFrom="rightMargin">
                  <wp:posOffset>-167640</wp:posOffset>
                </wp:positionH>
                <wp:positionV relativeFrom="paragraph">
                  <wp:posOffset>574784</wp:posOffset>
                </wp:positionV>
                <wp:extent cx="212651" cy="223284"/>
                <wp:effectExtent l="0" t="0" r="0" b="5715"/>
                <wp:wrapNone/>
                <wp:docPr id="1863770202" name="Rectangle 42"/>
                <wp:cNvGraphicFramePr/>
                <a:graphic xmlns:a="http://schemas.openxmlformats.org/drawingml/2006/main">
                  <a:graphicData uri="http://schemas.microsoft.com/office/word/2010/wordprocessingShape">
                    <wps:wsp>
                      <wps:cNvSpPr/>
                      <wps:spPr>
                        <a:xfrm>
                          <a:off x="0" y="0"/>
                          <a:ext cx="212651" cy="22328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E8025" id="Rectangle 42" o:spid="_x0000_s1026" style="position:absolute;margin-left:-13.2pt;margin-top:45.25pt;width:16.75pt;height:17.6pt;z-index:25205043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" fillcolor="white [3212]" stroked="f" strokeweight="1pt">
                <w10:wrap anchorx="margin"/>
              </v:rect>
            </w:pict>
          </mc:Fallback>
        </mc:AlternateContent>
      </w:r>
    </w:p>
    <w:p w14:paraId="5A7EF7EF" w14:textId="07867F68" w:rsidR="00F52B84" w:rsidRDefault="00FF31CF" w:rsidP="000404EC">
      <w:pPr>
        <w:spacing w:line="480" w:lineRule="auto"/>
        <w:ind w:right="-20"/>
        <w:jc w:val="both"/>
        <w:rPr>
          <w:rFonts w:ascii="Arial" w:eastAsia="Times New Roman" w:hAnsi="Arial" w:cs="Arial"/>
          <w:b/>
          <w:bCs/>
          <w:sz w:val="24"/>
          <w:szCs w:val="24"/>
        </w:rPr>
      </w:pPr>
      <w:r w:rsidRPr="00FF31CF">
        <w:rPr>
          <w:rFonts w:ascii="Arial" w:eastAsia="Times New Roman" w:hAnsi="Arial" w:cs="Arial"/>
          <w:b/>
          <w:bCs/>
          <w:sz w:val="24"/>
          <w:szCs w:val="24"/>
        </w:rPr>
        <w:lastRenderedPageBreak/>
        <w:t>Arc</w:t>
      </w:r>
      <w:r>
        <w:rPr>
          <w:rFonts w:ascii="Arial" w:eastAsia="Times New Roman" w:hAnsi="Arial" w:cs="Arial"/>
          <w:b/>
          <w:bCs/>
          <w:sz w:val="24"/>
          <w:szCs w:val="24"/>
        </w:rPr>
        <w:t>hitectural Design</w:t>
      </w:r>
    </w:p>
    <w:p w14:paraId="44E0AAC2" w14:textId="77777777" w:rsidR="00062CD4" w:rsidRPr="00062CD4" w:rsidRDefault="00062CD4" w:rsidP="00062CD4">
      <w:pPr>
        <w:spacing w:line="480" w:lineRule="auto"/>
        <w:ind w:firstLine="720"/>
        <w:jc w:val="both"/>
        <w:rPr>
          <w:rFonts w:ascii="Arial" w:hAnsi="Arial" w:cs="Arial"/>
          <w:sz w:val="24"/>
          <w:szCs w:val="24"/>
        </w:rPr>
      </w:pPr>
      <w:r>
        <w:rPr>
          <w:highlight w:val="yellow"/>
        </w:rPr>
        <w:t>PULSE is a Django monolith composed of accounts, users, reports, dashboard, mapping, and shared domain modules. Views/templates serve interfaces and JSON endpoints; services implement Patient registry, ML, APTAS, thresholds, OCR, recommendations, analytics, and case-state transitions; ORM models connect to MySQL.</w:t>
      </w:r>
    </w:p>
    <w:p w14:paraId="15BDD02F" w14:textId="78989CAD" w:rsidR="001D57E6" w:rsidRDefault="001D57E6" w:rsidP="003C43D2">
      <w:pPr>
        <w:spacing w:line="480" w:lineRule="auto"/>
        <w:ind w:right="-23" w:firstLine="720"/>
        <w:jc w:val="both"/>
        <w:rPr>
          <w:rFonts w:ascii="Arial" w:eastAsia="Times New Roman" w:hAnsi="Arial" w:cs="Arial"/>
          <w:sz w:val="24"/>
          <w:szCs w:val="24"/>
        </w:rPr>
      </w:pPr>
    </w:p>
    <w:p w14:paraId="3B44067A" w14:textId="32710EA1" w:rsidR="001D57E6" w:rsidRDefault="00CE19D2" w:rsidP="00062CD4">
      <w:pPr>
        <w:spacing w:line="480" w:lineRule="auto"/>
        <w:ind w:right="-23" w:firstLine="720"/>
        <w:jc w:val="both"/>
        <w:rPr>
          <w:rFonts w:ascii="Arial" w:eastAsia="Times New Roman" w:hAnsi="Arial" w:cs="Arial"/>
          <w:sz w:val="24"/>
          <w:szCs w:val="24"/>
        </w:rPr>
      </w:pPr>
      <w:r>
        <w:rPr>
          <w:rFonts w:ascii="Arial" w:eastAsia="Times New Roman" w:hAnsi="Arial" w:cs="Arial"/>
          <w:noProof/>
          <w:sz w:val="24"/>
          <w:szCs w:val="24"/>
        </w:rPr>
        <w:drawing>
          <wp:inline distT="0" distB="0" distL="0" distR="0" wp14:anchorId="364AF727" wp14:editId="49B39121">
            <wp:extent cx="4647961" cy="4067504"/>
            <wp:effectExtent l="0" t="0" r="635" b="0"/>
            <wp:docPr id="6249799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9925" name="Picture 624979925"/>
                    <pic:cNvPicPr/>
                  </pic:nvPicPr>
                  <pic:blipFill>
                    <a:blip r:embed="rId33">
                      <a:extLst>
                        <a:ext uri="{28A0092B-C50C-407E-A947-70E740481C1C}">
                          <a14:useLocalDpi xmlns:a14="http://schemas.microsoft.com/office/drawing/2010/main" val="0"/>
                        </a:ext>
                      </a:extLst>
                    </a:blip>
                    <a:stretch>
                      <a:fillRect/>
                    </a:stretch>
                  </pic:blipFill>
                  <pic:spPr>
                    <a:xfrm>
                      <a:off x="0" y="0"/>
                      <a:ext cx="4651455" cy="4070562"/>
                    </a:xfrm>
                    <a:prstGeom prst="rect">
                      <a:avLst/>
                    </a:prstGeom>
                  </pic:spPr>
                </pic:pic>
              </a:graphicData>
            </a:graphic>
          </wp:inline>
        </w:drawing>
      </w:r>
    </w:p>
    <w:p w14:paraId="49DF8040" w14:textId="276A1326" w:rsidR="0078286A" w:rsidRDefault="0078286A" w:rsidP="0078286A">
      <w:pPr>
        <w:spacing w:line="480" w:lineRule="auto"/>
        <w:ind w:right="-20"/>
        <w:jc w:val="center"/>
        <w:rPr>
          <w:rFonts w:ascii="Arial" w:hAnsi="Arial" w:cs="Arial"/>
          <w:color w:val="0D0D0D"/>
          <w:sz w:val="24"/>
          <w:szCs w:val="24"/>
          <w:shd w:val="clear" w:color="auto" w:fill="FFFFFF"/>
        </w:rPr>
      </w:pPr>
      <w:r w:rsidRPr="00444F5C">
        <w:rPr>
          <w:rFonts w:ascii="Arial" w:hAnsi="Arial" w:cs="Arial"/>
          <w:color w:val="0D0D0D"/>
          <w:sz w:val="24"/>
          <w:szCs w:val="24"/>
          <w:shd w:val="clear" w:color="auto" w:fill="FFFFFF"/>
        </w:rPr>
        <w:t xml:space="preserve">Figure </w:t>
      </w:r>
      <w:r w:rsidR="00230394">
        <w:rPr>
          <w:rFonts w:ascii="Arial" w:hAnsi="Arial" w:cs="Arial"/>
          <w:color w:val="0D0D0D"/>
          <w:sz w:val="24"/>
          <w:szCs w:val="24"/>
          <w:shd w:val="clear" w:color="auto" w:fill="FFFFFF"/>
        </w:rPr>
        <w:t>10</w:t>
      </w:r>
      <w:r w:rsidRPr="00444F5C">
        <w:rPr>
          <w:rFonts w:ascii="Arial" w:hAnsi="Arial" w:cs="Arial"/>
          <w:color w:val="0D0D0D"/>
          <w:sz w:val="24"/>
          <w:szCs w:val="24"/>
          <w:shd w:val="clear" w:color="auto" w:fill="FFFFFF"/>
        </w:rPr>
        <w:t xml:space="preserve">. </w:t>
      </w:r>
      <w:r>
        <w:rPr>
          <w:rFonts w:ascii="Arial" w:hAnsi="Arial" w:cs="Arial"/>
          <w:color w:val="0D0D0D"/>
          <w:sz w:val="24"/>
          <w:szCs w:val="24"/>
          <w:shd w:val="clear" w:color="auto" w:fill="FFFFFF"/>
        </w:rPr>
        <w:t>Architectural Design</w:t>
      </w:r>
    </w:p>
    <w:p w14:paraId="74C40673" w14:textId="77777777" w:rsidR="003F58EE" w:rsidRDefault="003F58EE" w:rsidP="0078286A">
      <w:pPr>
        <w:spacing w:line="480" w:lineRule="auto"/>
        <w:ind w:right="-20"/>
        <w:jc w:val="both"/>
        <w:rPr>
          <w:rFonts w:ascii="Arial" w:hAnsi="Arial" w:cs="Arial"/>
          <w:color w:val="0D0D0D"/>
          <w:sz w:val="24"/>
          <w:szCs w:val="24"/>
          <w:shd w:val="clear" w:color="auto" w:fill="FFFFFF"/>
        </w:rPr>
      </w:pPr>
    </w:p>
    <w:p w14:paraId="3098D604" w14:textId="77777777" w:rsidR="007D4CE8" w:rsidRDefault="007D4CE8" w:rsidP="007D4CE8">
      <w:pPr>
        <w:spacing w:line="480" w:lineRule="auto"/>
        <w:jc w:val="both"/>
        <w:rPr>
          <w:rFonts w:ascii="Arial" w:hAnsi="Arial" w:cs="Arial"/>
          <w:b/>
          <w:bCs/>
          <w:sz w:val="24"/>
          <w:szCs w:val="24"/>
        </w:rPr>
      </w:pPr>
      <w:r>
        <w:rPr>
          <w:rFonts w:ascii="Arial" w:hAnsi="Arial" w:cs="Arial"/>
          <w:b/>
          <w:bCs/>
          <w:sz w:val="24"/>
          <w:szCs w:val="24"/>
        </w:rPr>
        <w:lastRenderedPageBreak/>
        <w:t>Process Design</w:t>
      </w:r>
    </w:p>
    <w:p w14:paraId="480E6A65" w14:textId="77777777" w:rsidR="007D4CE8" w:rsidRPr="007D4CE8" w:rsidRDefault="007D4CE8" w:rsidP="007D4CE8">
      <w:pPr>
        <w:spacing w:line="480" w:lineRule="auto"/>
        <w:ind w:right="-20" w:firstLine="720"/>
        <w:jc w:val="both"/>
        <w:rPr>
          <w:rFonts w:ascii="Arial" w:hAnsi="Arial" w:cs="Arial"/>
          <w:sz w:val="24"/>
          <w:szCs w:val="24"/>
        </w:rPr>
      </w:pPr>
      <w:r>
        <w:rPr>
          <w:highlight w:val="yellow"/>
        </w:rPr>
        <w:t>The implemented process begins with authenticated, scoped intake and ends with monitored case state, analytics, map display, alerts, recommendations, laboratory confirmation, or closure. Patient identity and duplicate checks precede persistence; confirmation and closure trigger threshold and alert recalculation.</w:t>
      </w:r>
    </w:p>
    <w:p w14:paraId="6C147B3B" w14:textId="77777777" w:rsidR="007D4CE8" w:rsidRPr="007D4CE8" w:rsidRDefault="007D4CE8" w:rsidP="007D4CE8">
      <w:pPr>
        <w:spacing w:line="480" w:lineRule="auto"/>
        <w:ind w:right="-20" w:firstLine="720"/>
        <w:jc w:val="both"/>
        <w:rPr>
          <w:rFonts w:ascii="Arial" w:hAnsi="Arial" w:cs="Arial"/>
          <w:sz w:val="24"/>
          <w:szCs w:val="24"/>
        </w:rPr>
      </w:pPr>
      <w:r>
        <w:rPr>
          <w:highlight w:val="yellow"/>
        </w:rPr>
        <w:t>PULSE uses modular Django services for authentication, users, Patient-linked submission, monitoring, dual-model analysis, PIDSR thresholds, APTAS, analytics, map APIs, OCR confirmation, recommendations, auditing, and lifecycle cleanup.</w:t>
      </w:r>
    </w:p>
    <w:p w14:paraId="69DB3926" w14:textId="77777777" w:rsidR="007D4CE8" w:rsidRDefault="007D4CE8" w:rsidP="0078286A">
      <w:pPr>
        <w:spacing w:line="480" w:lineRule="auto"/>
        <w:ind w:right="-20"/>
        <w:jc w:val="both"/>
        <w:rPr>
          <w:rFonts w:ascii="Arial" w:eastAsia="Times New Roman" w:hAnsi="Arial" w:cs="Arial"/>
          <w:sz w:val="24"/>
          <w:szCs w:val="24"/>
        </w:rPr>
      </w:pPr>
    </w:p>
    <w:p w14:paraId="3F222EA8" w14:textId="77777777" w:rsidR="007D4CE8" w:rsidRDefault="007D4CE8" w:rsidP="0078286A">
      <w:pPr>
        <w:spacing w:line="480" w:lineRule="auto"/>
        <w:ind w:right="-20"/>
        <w:jc w:val="both"/>
        <w:rPr>
          <w:rFonts w:ascii="Arial" w:eastAsia="Times New Roman" w:hAnsi="Arial" w:cs="Arial"/>
          <w:sz w:val="24"/>
          <w:szCs w:val="24"/>
        </w:rPr>
      </w:pPr>
    </w:p>
    <w:p w14:paraId="3D77BFA2" w14:textId="77777777" w:rsidR="007D4CE8" w:rsidRDefault="007D4CE8" w:rsidP="0078286A">
      <w:pPr>
        <w:spacing w:line="480" w:lineRule="auto"/>
        <w:ind w:right="-20"/>
        <w:jc w:val="both"/>
        <w:rPr>
          <w:rFonts w:ascii="Arial" w:eastAsia="Times New Roman" w:hAnsi="Arial" w:cs="Arial"/>
          <w:sz w:val="24"/>
          <w:szCs w:val="24"/>
        </w:rPr>
      </w:pPr>
    </w:p>
    <w:p w14:paraId="73980383" w14:textId="68C15404" w:rsidR="0078286A" w:rsidRDefault="00F52B84" w:rsidP="000404EC">
      <w:pPr>
        <w:spacing w:line="480" w:lineRule="auto"/>
        <w:ind w:right="-20"/>
        <w:jc w:val="both"/>
        <w:rPr>
          <w:rFonts w:ascii="Arial" w:hAnsi="Arial" w:cs="Arial"/>
          <w:b/>
          <w:bCs/>
          <w:color w:val="0D0D0D"/>
          <w:sz w:val="24"/>
          <w:szCs w:val="24"/>
          <w:shd w:val="clear" w:color="auto" w:fill="FFFFFF"/>
        </w:rPr>
      </w:pPr>
      <w:r>
        <w:rPr>
          <w:rFonts w:ascii="Arial" w:hAnsi="Arial" w:cs="Arial"/>
          <w:b/>
          <w:bCs/>
          <w:color w:val="0D0D0D"/>
          <w:sz w:val="24"/>
          <w:szCs w:val="24"/>
          <w:shd w:val="clear" w:color="auto" w:fill="FFFFFF"/>
        </w:rPr>
        <w:lastRenderedPageBreak/>
        <w:t>Use Case Diagram</w:t>
      </w:r>
    </w:p>
    <w:p w14:paraId="2219CE9C" w14:textId="4C07F415" w:rsidR="001B4732" w:rsidRDefault="001B4732" w:rsidP="001B4732">
      <w:pPr>
        <w:spacing w:line="480" w:lineRule="auto"/>
        <w:ind w:firstLine="720"/>
        <w:jc w:val="both"/>
        <w:rPr>
          <w:noProof/>
        </w:rPr>
      </w:pPr>
      <w:r>
        <w:rPr>
          <w:highlight w:val="yellow"/>
        </w:rPr>
        <w:t>The original use-case figure is retained as an early design artifact. The implemented roles additionally include Encoder and Catchment Nurse, with scoped intake, case monitoring, OCR confirmation for CHO roles, thresholds, city-wide alert acknowledgement, analytics, and map review.</w:t>
      </w:r>
    </w:p>
    <w:p w14:paraId="7C1AEC9B" w14:textId="513AE569" w:rsidR="00071CEC" w:rsidRPr="00512046" w:rsidRDefault="00512046" w:rsidP="00512046">
      <w:pPr>
        <w:spacing w:line="480" w:lineRule="auto"/>
        <w:ind w:firstLine="720"/>
        <w:jc w:val="both"/>
        <w:rPr>
          <w:rFonts w:ascii="Arial" w:eastAsia="Arial" w:hAnsi="Arial"/>
          <w:sz w:val="24"/>
        </w:rPr>
      </w:pPr>
      <w:r>
        <w:rPr>
          <w:rFonts w:ascii="Arial" w:eastAsia="Arial" w:hAnsi="Arial"/>
          <w:noProof/>
          <w:sz w:val="24"/>
        </w:rPr>
        <w:lastRenderedPageBreak/>
        <w:drawing>
          <wp:anchor distT="0" distB="0" distL="114300" distR="114300" simplePos="0" relativeHeight="252051456" behindDoc="0" locked="0" layoutInCell="1" allowOverlap="1" wp14:anchorId="625CFCF8" wp14:editId="04692847">
            <wp:simplePos x="0" y="0"/>
            <wp:positionH relativeFrom="margin">
              <wp:posOffset>370840</wp:posOffset>
            </wp:positionH>
            <wp:positionV relativeFrom="paragraph">
              <wp:posOffset>139809</wp:posOffset>
            </wp:positionV>
            <wp:extent cx="4745736" cy="6528816"/>
            <wp:effectExtent l="0" t="0" r="0" b="5715"/>
            <wp:wrapThrough wrapText="bothSides">
              <wp:wrapPolygon edited="0">
                <wp:start x="0" y="0"/>
                <wp:lineTo x="0" y="21556"/>
                <wp:lineTo x="21505" y="21556"/>
                <wp:lineTo x="21505" y="0"/>
                <wp:lineTo x="0" y="0"/>
              </wp:wrapPolygon>
            </wp:wrapThrough>
            <wp:docPr id="664521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1166" name="Picture 664521166"/>
                    <pic:cNvPicPr/>
                  </pic:nvPicPr>
                  <pic:blipFill>
                    <a:blip r:embed="rId34">
                      <a:extLst>
                        <a:ext uri="{28A0092B-C50C-407E-A947-70E740481C1C}">
                          <a14:useLocalDpi xmlns:a14="http://schemas.microsoft.com/office/drawing/2010/main" val="0"/>
                        </a:ext>
                      </a:extLst>
                    </a:blip>
                    <a:stretch>
                      <a:fillRect/>
                    </a:stretch>
                  </pic:blipFill>
                  <pic:spPr>
                    <a:xfrm>
                      <a:off x="0" y="0"/>
                      <a:ext cx="4745736" cy="6528816"/>
                    </a:xfrm>
                    <a:prstGeom prst="rect">
                      <a:avLst/>
                    </a:prstGeom>
                  </pic:spPr>
                </pic:pic>
              </a:graphicData>
            </a:graphic>
            <wp14:sizeRelH relativeFrom="margin">
              <wp14:pctWidth>0</wp14:pctWidth>
            </wp14:sizeRelH>
            <wp14:sizeRelV relativeFrom="margin">
              <wp14:pctHeight>0</wp14:pctHeight>
            </wp14:sizeRelV>
          </wp:anchor>
        </w:drawing>
      </w:r>
    </w:p>
    <w:p w14:paraId="6964D333" w14:textId="2D66FDB1" w:rsidR="00512046" w:rsidRDefault="00444F5C" w:rsidP="00512046">
      <w:pPr>
        <w:spacing w:line="480" w:lineRule="auto"/>
        <w:ind w:right="-20"/>
        <w:jc w:val="center"/>
        <w:rPr>
          <w:rFonts w:ascii="Arial" w:hAnsi="Arial" w:cs="Arial"/>
          <w:color w:val="0D0D0D"/>
          <w:sz w:val="24"/>
          <w:szCs w:val="24"/>
          <w:shd w:val="clear" w:color="auto" w:fill="FFFFFF"/>
        </w:rPr>
      </w:pPr>
      <w:r w:rsidRPr="00444F5C">
        <w:rPr>
          <w:rFonts w:ascii="Arial" w:hAnsi="Arial" w:cs="Arial"/>
          <w:color w:val="0D0D0D"/>
          <w:sz w:val="24"/>
          <w:szCs w:val="24"/>
          <w:shd w:val="clear" w:color="auto" w:fill="FFFFFF"/>
        </w:rPr>
        <w:t xml:space="preserve">Figure </w:t>
      </w:r>
      <w:r w:rsidR="006E6504">
        <w:rPr>
          <w:rFonts w:ascii="Arial" w:hAnsi="Arial" w:cs="Arial"/>
          <w:color w:val="0D0D0D"/>
          <w:sz w:val="24"/>
          <w:szCs w:val="24"/>
          <w:shd w:val="clear" w:color="auto" w:fill="FFFFFF"/>
        </w:rPr>
        <w:t>1</w:t>
      </w:r>
      <w:r w:rsidR="00230394">
        <w:rPr>
          <w:rFonts w:ascii="Arial" w:hAnsi="Arial" w:cs="Arial"/>
          <w:color w:val="0D0D0D"/>
          <w:sz w:val="24"/>
          <w:szCs w:val="24"/>
          <w:shd w:val="clear" w:color="auto" w:fill="FFFFFF"/>
        </w:rPr>
        <w:t>1</w:t>
      </w:r>
      <w:r w:rsidRPr="00444F5C">
        <w:rPr>
          <w:rFonts w:ascii="Arial" w:hAnsi="Arial" w:cs="Arial"/>
          <w:color w:val="0D0D0D"/>
          <w:sz w:val="24"/>
          <w:szCs w:val="24"/>
          <w:shd w:val="clear" w:color="auto" w:fill="FFFFFF"/>
        </w:rPr>
        <w:t>. Use Case</w:t>
      </w:r>
      <w:r w:rsidR="00512046">
        <w:rPr>
          <w:rFonts w:ascii="Arial" w:hAnsi="Arial" w:cs="Arial"/>
          <w:color w:val="0D0D0D"/>
          <w:sz w:val="24"/>
          <w:szCs w:val="24"/>
          <w:shd w:val="clear" w:color="auto" w:fill="FFFFFF"/>
        </w:rPr>
        <w:t xml:space="preserve"> Diagram</w:t>
      </w:r>
    </w:p>
    <w:p w14:paraId="53ECB615" w14:textId="77777777" w:rsidR="00512046" w:rsidRDefault="00512046" w:rsidP="00512046">
      <w:pPr>
        <w:spacing w:line="480" w:lineRule="auto"/>
        <w:ind w:right="-20"/>
        <w:jc w:val="center"/>
        <w:rPr>
          <w:rFonts w:ascii="Arial" w:hAnsi="Arial" w:cs="Arial"/>
          <w:color w:val="0D0D0D"/>
          <w:sz w:val="24"/>
          <w:szCs w:val="24"/>
          <w:shd w:val="clear" w:color="auto" w:fill="FFFFFF"/>
        </w:rPr>
      </w:pPr>
    </w:p>
    <w:p w14:paraId="09A37D99" w14:textId="53D24B07" w:rsidR="0015486B" w:rsidRPr="00444F5C" w:rsidRDefault="00444643" w:rsidP="00444F5C">
      <w:pPr>
        <w:tabs>
          <w:tab w:val="left" w:pos="7349"/>
        </w:tabs>
        <w:spacing w:line="480" w:lineRule="auto"/>
        <w:ind w:right="-20"/>
        <w:jc w:val="both"/>
        <w:rPr>
          <w:rFonts w:ascii="Arial" w:hAnsi="Arial" w:cs="Arial"/>
          <w:b/>
          <w:bCs/>
          <w:color w:val="0D0D0D"/>
          <w:sz w:val="24"/>
          <w:szCs w:val="24"/>
          <w:shd w:val="clear" w:color="auto" w:fill="FFFFFF"/>
        </w:rPr>
      </w:pPr>
      <w:r>
        <w:rPr>
          <w:rFonts w:ascii="Arial" w:eastAsia="Times New Roman" w:hAnsi="Arial" w:cs="Arial"/>
          <w:b/>
          <w:bCs/>
          <w:sz w:val="24"/>
          <w:szCs w:val="24"/>
        </w:rPr>
        <w:lastRenderedPageBreak/>
        <w:t>Data Flow Diagram</w:t>
      </w:r>
    </w:p>
    <w:p w14:paraId="7AC22E0E" w14:textId="77777777" w:rsidR="00EC61EC" w:rsidRDefault="00EC61EC" w:rsidP="00EC61EC">
      <w:pPr>
        <w:spacing w:line="480" w:lineRule="auto"/>
        <w:ind w:firstLine="720"/>
        <w:jc w:val="both"/>
      </w:pPr>
      <w:r>
        <w:rPr>
          <w:highlight w:val="yellow"/>
        </w:rPr>
        <w:t>Updated flow: authenticated submission → Patient match and duplicate check → SurveillanceReport/PatientCase persistence → Random Forest and Isolation Forest → APTAS/PIDSR evaluation → scoped dashboards, alerts, analytics, recommendations, and map APIs → OCR confirmation or closure → recalculation.</w:t>
      </w:r>
    </w:p>
    <w:p w14:paraId="327C8CA5" w14:textId="2542F96E" w:rsidR="0040589E" w:rsidRDefault="00B93448" w:rsidP="0040589E">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1567C615" wp14:editId="4AD39CD4">
            <wp:extent cx="5486400" cy="3170555"/>
            <wp:effectExtent l="0" t="0" r="0" b="0"/>
            <wp:docPr id="21001589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8913" name="Picture 2100158913"/>
                    <pic:cNvPicPr/>
                  </pic:nvPicPr>
                  <pic:blipFill>
                    <a:blip r:embed="rId35">
                      <a:extLst>
                        <a:ext uri="{28A0092B-C50C-407E-A947-70E740481C1C}">
                          <a14:useLocalDpi xmlns:a14="http://schemas.microsoft.com/office/drawing/2010/main" val="0"/>
                        </a:ext>
                      </a:extLst>
                    </a:blip>
                    <a:stretch>
                      <a:fillRect/>
                    </a:stretch>
                  </pic:blipFill>
                  <pic:spPr>
                    <a:xfrm>
                      <a:off x="0" y="0"/>
                      <a:ext cx="5486400" cy="3170555"/>
                    </a:xfrm>
                    <a:prstGeom prst="rect">
                      <a:avLst/>
                    </a:prstGeom>
                  </pic:spPr>
                </pic:pic>
              </a:graphicData>
            </a:graphic>
          </wp:inline>
        </w:drawing>
      </w:r>
    </w:p>
    <w:p w14:paraId="0378F4E8" w14:textId="77777777" w:rsidR="002132EC" w:rsidRPr="0040589E" w:rsidRDefault="002132EC" w:rsidP="0040589E">
      <w:pPr>
        <w:spacing w:before="100" w:beforeAutospacing="1" w:after="100" w:afterAutospacing="1"/>
        <w:rPr>
          <w:rFonts w:ascii="Times New Roman" w:eastAsia="Times New Roman" w:hAnsi="Times New Roman" w:cs="Times New Roman"/>
          <w:sz w:val="24"/>
          <w:szCs w:val="24"/>
          <w:lang w:eastAsia="en-US"/>
        </w:rPr>
      </w:pPr>
    </w:p>
    <w:p w14:paraId="2EB7FF71" w14:textId="70D8C951" w:rsidR="00A238CA" w:rsidRDefault="002D227F" w:rsidP="00E96654">
      <w:pPr>
        <w:tabs>
          <w:tab w:val="left" w:pos="972"/>
        </w:tabs>
        <w:jc w:val="center"/>
        <w:rPr>
          <w:rFonts w:ascii="Arial" w:hAnsi="Arial" w:cs="Arial"/>
          <w:sz w:val="24"/>
          <w:szCs w:val="24"/>
        </w:rPr>
      </w:pPr>
      <w:r w:rsidRPr="002D227F">
        <w:rPr>
          <w:rFonts w:ascii="Arial" w:hAnsi="Arial" w:cs="Arial"/>
          <w:sz w:val="24"/>
          <w:szCs w:val="24"/>
        </w:rPr>
        <w:t>Fig</w:t>
      </w:r>
      <w:r w:rsidR="00EF53F4">
        <w:rPr>
          <w:rFonts w:ascii="Arial" w:hAnsi="Arial" w:cs="Arial"/>
          <w:sz w:val="24"/>
          <w:szCs w:val="24"/>
        </w:rPr>
        <w:t>ure</w:t>
      </w:r>
      <w:r w:rsidR="003D5472">
        <w:rPr>
          <w:rFonts w:ascii="Arial" w:hAnsi="Arial" w:cs="Arial"/>
          <w:sz w:val="24"/>
          <w:szCs w:val="24"/>
        </w:rPr>
        <w:t xml:space="preserve"> </w:t>
      </w:r>
      <w:r w:rsidR="006E6504">
        <w:rPr>
          <w:rFonts w:ascii="Arial" w:hAnsi="Arial" w:cs="Arial"/>
          <w:sz w:val="24"/>
          <w:szCs w:val="24"/>
        </w:rPr>
        <w:t>1</w:t>
      </w:r>
      <w:r w:rsidR="00230394">
        <w:rPr>
          <w:rFonts w:ascii="Arial" w:hAnsi="Arial" w:cs="Arial"/>
          <w:sz w:val="24"/>
          <w:szCs w:val="24"/>
        </w:rPr>
        <w:t>2</w:t>
      </w:r>
      <w:r w:rsidR="003D5472">
        <w:rPr>
          <w:rFonts w:ascii="Arial" w:hAnsi="Arial" w:cs="Arial"/>
          <w:sz w:val="24"/>
          <w:szCs w:val="24"/>
        </w:rPr>
        <w:t xml:space="preserve">. </w:t>
      </w:r>
      <w:r>
        <w:rPr>
          <w:rFonts w:ascii="Arial" w:hAnsi="Arial" w:cs="Arial"/>
          <w:sz w:val="24"/>
          <w:szCs w:val="24"/>
        </w:rPr>
        <w:t>Data Flow Diagram</w:t>
      </w:r>
    </w:p>
    <w:p w14:paraId="04CBE942" w14:textId="759E1A71" w:rsidR="00E96654" w:rsidRDefault="00E96654" w:rsidP="00E96654">
      <w:pPr>
        <w:tabs>
          <w:tab w:val="left" w:pos="972"/>
        </w:tabs>
        <w:jc w:val="center"/>
        <w:rPr>
          <w:rFonts w:ascii="Arial" w:hAnsi="Arial" w:cs="Arial"/>
          <w:sz w:val="24"/>
          <w:szCs w:val="24"/>
        </w:rPr>
      </w:pPr>
    </w:p>
    <w:p w14:paraId="4D695317" w14:textId="5CA584E0" w:rsidR="003F58EE" w:rsidRDefault="003F58EE" w:rsidP="00E96654">
      <w:pPr>
        <w:tabs>
          <w:tab w:val="left" w:pos="972"/>
        </w:tabs>
        <w:jc w:val="center"/>
        <w:rPr>
          <w:rFonts w:ascii="Arial" w:hAnsi="Arial" w:cs="Arial"/>
          <w:sz w:val="24"/>
          <w:szCs w:val="24"/>
        </w:rPr>
      </w:pPr>
    </w:p>
    <w:p w14:paraId="54E77850" w14:textId="4EFF8754" w:rsidR="003F58EE" w:rsidRDefault="003F58EE" w:rsidP="00E96654">
      <w:pPr>
        <w:tabs>
          <w:tab w:val="left" w:pos="972"/>
        </w:tabs>
        <w:jc w:val="center"/>
        <w:rPr>
          <w:rFonts w:ascii="Arial" w:hAnsi="Arial" w:cs="Arial"/>
          <w:sz w:val="24"/>
          <w:szCs w:val="24"/>
        </w:rPr>
      </w:pPr>
    </w:p>
    <w:p w14:paraId="3BF77B6E" w14:textId="2047039A" w:rsidR="003F58EE" w:rsidRDefault="003F58EE" w:rsidP="00EC61EC">
      <w:pPr>
        <w:tabs>
          <w:tab w:val="left" w:pos="972"/>
        </w:tabs>
        <w:rPr>
          <w:rFonts w:ascii="Arial" w:hAnsi="Arial" w:cs="Arial"/>
          <w:sz w:val="24"/>
          <w:szCs w:val="24"/>
        </w:rPr>
      </w:pPr>
    </w:p>
    <w:p w14:paraId="280A3550" w14:textId="77777777" w:rsidR="00EC61EC" w:rsidRDefault="00EC61EC" w:rsidP="00EC61EC">
      <w:pPr>
        <w:tabs>
          <w:tab w:val="left" w:pos="972"/>
        </w:tabs>
        <w:rPr>
          <w:rFonts w:ascii="Arial" w:hAnsi="Arial" w:cs="Arial"/>
          <w:sz w:val="24"/>
          <w:szCs w:val="24"/>
        </w:rPr>
      </w:pPr>
    </w:p>
    <w:p w14:paraId="39FCCE44" w14:textId="77777777" w:rsidR="00EC61EC" w:rsidRDefault="00EC61EC" w:rsidP="00EC61EC">
      <w:pPr>
        <w:tabs>
          <w:tab w:val="left" w:pos="972"/>
        </w:tabs>
        <w:rPr>
          <w:rFonts w:ascii="Arial" w:hAnsi="Arial" w:cs="Arial"/>
          <w:sz w:val="24"/>
          <w:szCs w:val="24"/>
        </w:rPr>
      </w:pPr>
    </w:p>
    <w:p w14:paraId="399EBC8B" w14:textId="77777777" w:rsidR="00EC61EC" w:rsidRDefault="00EC61EC" w:rsidP="00EC61EC">
      <w:pPr>
        <w:tabs>
          <w:tab w:val="left" w:pos="972"/>
        </w:tabs>
        <w:rPr>
          <w:rFonts w:ascii="Arial" w:hAnsi="Arial" w:cs="Arial"/>
          <w:sz w:val="24"/>
          <w:szCs w:val="24"/>
        </w:rPr>
      </w:pPr>
    </w:p>
    <w:p w14:paraId="2622033D" w14:textId="77777777" w:rsidR="00EC61EC" w:rsidRDefault="00EC61EC" w:rsidP="00EC61EC">
      <w:pPr>
        <w:tabs>
          <w:tab w:val="left" w:pos="972"/>
        </w:tabs>
        <w:rPr>
          <w:rFonts w:ascii="Arial" w:hAnsi="Arial" w:cs="Arial"/>
          <w:sz w:val="24"/>
          <w:szCs w:val="24"/>
        </w:rPr>
      </w:pPr>
    </w:p>
    <w:p w14:paraId="7CDDB2DF" w14:textId="77777777" w:rsidR="00EC61EC" w:rsidRDefault="00EC61EC" w:rsidP="00EC61EC">
      <w:pPr>
        <w:tabs>
          <w:tab w:val="left" w:pos="972"/>
        </w:tabs>
        <w:rPr>
          <w:rFonts w:ascii="Arial" w:hAnsi="Arial" w:cs="Arial"/>
          <w:sz w:val="24"/>
          <w:szCs w:val="24"/>
        </w:rPr>
      </w:pPr>
    </w:p>
    <w:p w14:paraId="1E1BA07B" w14:textId="77777777" w:rsidR="0023613C" w:rsidRDefault="0023613C" w:rsidP="0040589E">
      <w:pPr>
        <w:tabs>
          <w:tab w:val="left" w:pos="972"/>
        </w:tabs>
        <w:rPr>
          <w:rFonts w:ascii="Arial" w:hAnsi="Arial" w:cs="Arial"/>
          <w:sz w:val="24"/>
          <w:szCs w:val="24"/>
        </w:rPr>
      </w:pPr>
    </w:p>
    <w:p w14:paraId="6A5BF862" w14:textId="0BFB892C" w:rsidR="0023613C" w:rsidRPr="000F7263" w:rsidRDefault="0015486B" w:rsidP="00F9058D">
      <w:pPr>
        <w:jc w:val="both"/>
        <w:rPr>
          <w:rFonts w:ascii="Arial" w:eastAsia="Times New Roman" w:hAnsi="Arial" w:cs="Arial"/>
          <w:b/>
          <w:bCs/>
          <w:color w:val="000000" w:themeColor="text1"/>
          <w:sz w:val="24"/>
          <w:szCs w:val="24"/>
        </w:rPr>
      </w:pPr>
      <w:r w:rsidRPr="000F7263">
        <w:rPr>
          <w:rFonts w:ascii="Arial" w:eastAsia="Times New Roman" w:hAnsi="Arial" w:cs="Arial"/>
          <w:b/>
          <w:bCs/>
          <w:color w:val="000000" w:themeColor="text1"/>
          <w:sz w:val="24"/>
          <w:szCs w:val="24"/>
        </w:rPr>
        <w:lastRenderedPageBreak/>
        <w:t>Entity-Relationship Diagram</w:t>
      </w:r>
    </w:p>
    <w:p w14:paraId="4BCA0525" w14:textId="77777777" w:rsidR="00F9058D" w:rsidRPr="000F7263" w:rsidRDefault="00F9058D" w:rsidP="00F9058D">
      <w:pPr>
        <w:jc w:val="both"/>
        <w:rPr>
          <w:rFonts w:ascii="Arial" w:eastAsia="Times New Roman" w:hAnsi="Arial" w:cs="Arial"/>
          <w:b/>
          <w:bCs/>
          <w:color w:val="000000" w:themeColor="text1"/>
          <w:sz w:val="24"/>
          <w:szCs w:val="24"/>
        </w:rPr>
      </w:pPr>
    </w:p>
    <w:p w14:paraId="2F6B4D90" w14:textId="0893A5D2" w:rsidR="00EC61EC" w:rsidRDefault="00EC61EC" w:rsidP="00EC61EC">
      <w:pPr>
        <w:spacing w:line="480" w:lineRule="auto"/>
        <w:ind w:firstLine="720"/>
        <w:jc w:val="both"/>
        <w:rPr>
          <w:rFonts w:ascii="Arial" w:eastAsia="Arial" w:hAnsi="Arial"/>
          <w:sz w:val="24"/>
        </w:rPr>
      </w:pPr>
      <w:r>
        <w:rPr>
          <w:highlight w:val="yellow"/>
        </w:rPr>
        <w:t>The original ERD is retained as a conceptual artifact. The implemented core centers on Patient, SurveillanceReport, PatientCase, Symptom, Barangay, EnvironmentalData, RiskAssessment, BarangayRiskLog, BarangayEpidemicStatus, Alert, notifications, logs, and account records.</w:t>
      </w:r>
    </w:p>
    <w:p w14:paraId="75888165" w14:textId="234D2442" w:rsidR="0023613C" w:rsidRDefault="00A81147" w:rsidP="00EC61EC">
      <w:pPr>
        <w:spacing w:line="480" w:lineRule="auto"/>
        <w:ind w:firstLine="720"/>
        <w:jc w:val="both"/>
        <w:rPr>
          <w:rFonts w:ascii="Arial" w:eastAsia="Arial" w:hAnsi="Arial"/>
          <w:sz w:val="24"/>
        </w:rPr>
      </w:pPr>
      <w:r>
        <w:rPr>
          <w:noProof/>
        </w:rPr>
        <w:drawing>
          <wp:anchor distT="0" distB="0" distL="114300" distR="114300" simplePos="0" relativeHeight="252042240" behindDoc="0" locked="0" layoutInCell="1" allowOverlap="1" wp14:anchorId="022BFDFC" wp14:editId="6EC12887">
            <wp:simplePos x="0" y="0"/>
            <wp:positionH relativeFrom="page">
              <wp:posOffset>1343025</wp:posOffset>
            </wp:positionH>
            <wp:positionV relativeFrom="paragraph">
              <wp:posOffset>43180</wp:posOffset>
            </wp:positionV>
            <wp:extent cx="5085080" cy="3934460"/>
            <wp:effectExtent l="0" t="0" r="1270" b="8890"/>
            <wp:wrapNone/>
            <wp:docPr id="20878885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85080" cy="3934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881154" w14:textId="151BA139" w:rsidR="007E1209" w:rsidRDefault="007E1209" w:rsidP="00EC61EC">
      <w:pPr>
        <w:spacing w:line="480" w:lineRule="auto"/>
        <w:ind w:firstLine="720"/>
        <w:jc w:val="both"/>
        <w:rPr>
          <w:rFonts w:ascii="Arial" w:eastAsia="Arial" w:hAnsi="Arial"/>
          <w:sz w:val="24"/>
        </w:rPr>
      </w:pPr>
    </w:p>
    <w:p w14:paraId="5582FDD0" w14:textId="3938CACF" w:rsidR="007E1209" w:rsidRDefault="007E1209" w:rsidP="00EC61EC">
      <w:pPr>
        <w:spacing w:line="480" w:lineRule="auto"/>
        <w:ind w:firstLine="720"/>
        <w:jc w:val="both"/>
        <w:rPr>
          <w:rFonts w:ascii="Arial" w:eastAsia="Arial" w:hAnsi="Arial"/>
          <w:sz w:val="24"/>
        </w:rPr>
      </w:pPr>
    </w:p>
    <w:p w14:paraId="20DB1BAD" w14:textId="5789823C" w:rsidR="007E1209" w:rsidRDefault="007E1209" w:rsidP="00EC61EC">
      <w:pPr>
        <w:spacing w:line="480" w:lineRule="auto"/>
        <w:ind w:firstLine="720"/>
        <w:jc w:val="both"/>
        <w:rPr>
          <w:rFonts w:ascii="Arial" w:eastAsia="Arial" w:hAnsi="Arial"/>
          <w:sz w:val="24"/>
        </w:rPr>
      </w:pPr>
    </w:p>
    <w:p w14:paraId="6914C699" w14:textId="03AA81B7" w:rsidR="007E1209" w:rsidRDefault="007E1209" w:rsidP="00EC61EC">
      <w:pPr>
        <w:spacing w:line="480" w:lineRule="auto"/>
        <w:ind w:firstLine="720"/>
        <w:jc w:val="both"/>
        <w:rPr>
          <w:rFonts w:ascii="Arial" w:eastAsia="Arial" w:hAnsi="Arial"/>
          <w:sz w:val="24"/>
        </w:rPr>
      </w:pPr>
    </w:p>
    <w:p w14:paraId="5920B686" w14:textId="254F73BC" w:rsidR="007E1209" w:rsidRDefault="007E1209" w:rsidP="00EC61EC">
      <w:pPr>
        <w:spacing w:line="480" w:lineRule="auto"/>
        <w:ind w:firstLine="720"/>
        <w:jc w:val="both"/>
        <w:rPr>
          <w:rFonts w:ascii="Arial" w:eastAsia="Arial" w:hAnsi="Arial"/>
          <w:sz w:val="24"/>
        </w:rPr>
      </w:pPr>
    </w:p>
    <w:p w14:paraId="478BB88E" w14:textId="159F4E82" w:rsidR="007E1209" w:rsidRDefault="007E1209" w:rsidP="00EC61EC">
      <w:pPr>
        <w:spacing w:line="480" w:lineRule="auto"/>
        <w:ind w:firstLine="720"/>
        <w:jc w:val="both"/>
        <w:rPr>
          <w:rFonts w:ascii="Arial" w:eastAsia="Arial" w:hAnsi="Arial"/>
          <w:sz w:val="24"/>
        </w:rPr>
      </w:pPr>
    </w:p>
    <w:p w14:paraId="206539C2" w14:textId="036D0B65" w:rsidR="007E1209" w:rsidRDefault="007E1209" w:rsidP="00EC61EC">
      <w:pPr>
        <w:spacing w:line="480" w:lineRule="auto"/>
        <w:ind w:firstLine="720"/>
        <w:jc w:val="both"/>
        <w:rPr>
          <w:rFonts w:ascii="Arial" w:eastAsia="Arial" w:hAnsi="Arial"/>
          <w:sz w:val="24"/>
        </w:rPr>
      </w:pPr>
    </w:p>
    <w:p w14:paraId="60EDD47F" w14:textId="3E67FE1D" w:rsidR="007E1209" w:rsidRDefault="007E1209" w:rsidP="00EC61EC">
      <w:pPr>
        <w:spacing w:line="480" w:lineRule="auto"/>
        <w:ind w:firstLine="720"/>
        <w:jc w:val="both"/>
        <w:rPr>
          <w:rFonts w:ascii="Arial" w:eastAsia="Arial" w:hAnsi="Arial"/>
          <w:sz w:val="24"/>
        </w:rPr>
      </w:pPr>
    </w:p>
    <w:p w14:paraId="10A85440" w14:textId="25DAEFA3" w:rsidR="007E1209" w:rsidRDefault="007E1209" w:rsidP="00EC61EC">
      <w:pPr>
        <w:spacing w:line="480" w:lineRule="auto"/>
        <w:ind w:firstLine="720"/>
        <w:jc w:val="both"/>
        <w:rPr>
          <w:rFonts w:ascii="Arial" w:eastAsia="Arial" w:hAnsi="Arial"/>
          <w:sz w:val="24"/>
        </w:rPr>
      </w:pPr>
    </w:p>
    <w:p w14:paraId="6F2818A9" w14:textId="77777777" w:rsidR="007E1209" w:rsidRDefault="007E1209" w:rsidP="007E1209">
      <w:pPr>
        <w:spacing w:line="480" w:lineRule="auto"/>
        <w:jc w:val="both"/>
        <w:rPr>
          <w:rFonts w:ascii="Arial" w:eastAsia="Arial" w:hAnsi="Arial"/>
          <w:sz w:val="24"/>
        </w:rPr>
      </w:pPr>
    </w:p>
    <w:p w14:paraId="7A8FA98D" w14:textId="77777777" w:rsidR="00B93448" w:rsidRPr="00EC61EC" w:rsidRDefault="00B93448" w:rsidP="007E1209">
      <w:pPr>
        <w:spacing w:line="480" w:lineRule="auto"/>
        <w:jc w:val="both"/>
        <w:rPr>
          <w:rFonts w:ascii="Arial" w:eastAsia="Arial" w:hAnsi="Arial"/>
          <w:sz w:val="24"/>
        </w:rPr>
      </w:pPr>
    </w:p>
    <w:p w14:paraId="325D5092" w14:textId="2725F654" w:rsidR="005A6323" w:rsidRDefault="002D227F" w:rsidP="0090447A">
      <w:pPr>
        <w:jc w:val="center"/>
        <w:rPr>
          <w:rFonts w:ascii="Arial" w:eastAsia="Times New Roman" w:hAnsi="Arial" w:cs="Arial"/>
          <w:sz w:val="24"/>
          <w:szCs w:val="24"/>
        </w:rPr>
      </w:pPr>
      <w:r>
        <w:rPr>
          <w:rFonts w:ascii="Arial" w:eastAsia="Times New Roman" w:hAnsi="Arial" w:cs="Arial"/>
          <w:sz w:val="24"/>
          <w:szCs w:val="24"/>
        </w:rPr>
        <w:t>Fig</w:t>
      </w:r>
      <w:r w:rsidR="00EF53F4">
        <w:rPr>
          <w:rFonts w:ascii="Arial" w:eastAsia="Times New Roman" w:hAnsi="Arial" w:cs="Arial"/>
          <w:sz w:val="24"/>
          <w:szCs w:val="24"/>
        </w:rPr>
        <w:t>ure</w:t>
      </w:r>
      <w:r>
        <w:rPr>
          <w:rFonts w:ascii="Arial" w:eastAsia="Times New Roman" w:hAnsi="Arial" w:cs="Arial"/>
          <w:sz w:val="24"/>
          <w:szCs w:val="24"/>
        </w:rPr>
        <w:t xml:space="preserve"> </w:t>
      </w:r>
      <w:r w:rsidR="006E6504">
        <w:rPr>
          <w:rFonts w:ascii="Arial" w:eastAsia="Times New Roman" w:hAnsi="Arial" w:cs="Arial"/>
          <w:sz w:val="24"/>
          <w:szCs w:val="24"/>
        </w:rPr>
        <w:t>1</w:t>
      </w:r>
      <w:r w:rsidR="00230394">
        <w:rPr>
          <w:rFonts w:ascii="Arial" w:eastAsia="Times New Roman" w:hAnsi="Arial" w:cs="Arial"/>
          <w:sz w:val="24"/>
          <w:szCs w:val="24"/>
        </w:rPr>
        <w:t>3</w:t>
      </w:r>
      <w:r w:rsidR="003D5472">
        <w:rPr>
          <w:rFonts w:ascii="Arial" w:eastAsia="Times New Roman" w:hAnsi="Arial" w:cs="Arial"/>
          <w:sz w:val="24"/>
          <w:szCs w:val="24"/>
        </w:rPr>
        <w:t>.</w:t>
      </w:r>
      <w:r>
        <w:rPr>
          <w:rFonts w:ascii="Arial" w:eastAsia="Times New Roman" w:hAnsi="Arial" w:cs="Arial"/>
          <w:sz w:val="24"/>
          <w:szCs w:val="24"/>
        </w:rPr>
        <w:t xml:space="preserve"> Entity Relationship Diagram</w:t>
      </w:r>
    </w:p>
    <w:p w14:paraId="6271A1AE" w14:textId="690D0F6E" w:rsidR="000F7263" w:rsidRDefault="000F7263" w:rsidP="0090447A">
      <w:pPr>
        <w:jc w:val="center"/>
        <w:rPr>
          <w:rFonts w:ascii="Arial" w:eastAsia="Times New Roman" w:hAnsi="Arial" w:cs="Arial"/>
          <w:sz w:val="24"/>
          <w:szCs w:val="24"/>
        </w:rPr>
      </w:pPr>
    </w:p>
    <w:p w14:paraId="0EEDD575" w14:textId="2AFBF166" w:rsidR="000F7263" w:rsidRDefault="000F7263" w:rsidP="007E1209">
      <w:pPr>
        <w:rPr>
          <w:rFonts w:ascii="Arial" w:eastAsia="Times New Roman" w:hAnsi="Arial" w:cs="Arial"/>
          <w:sz w:val="24"/>
          <w:szCs w:val="24"/>
        </w:rPr>
      </w:pPr>
    </w:p>
    <w:p w14:paraId="0C97443B" w14:textId="77777777" w:rsidR="007E1209" w:rsidRDefault="007E1209" w:rsidP="007E1209">
      <w:pPr>
        <w:rPr>
          <w:rFonts w:ascii="Arial" w:eastAsia="Times New Roman" w:hAnsi="Arial" w:cs="Arial"/>
          <w:sz w:val="24"/>
          <w:szCs w:val="24"/>
        </w:rPr>
      </w:pPr>
    </w:p>
    <w:p w14:paraId="6FF8C801" w14:textId="77777777" w:rsidR="007E1209" w:rsidRDefault="007E1209" w:rsidP="007E1209">
      <w:pPr>
        <w:rPr>
          <w:rFonts w:ascii="Arial" w:eastAsia="Times New Roman" w:hAnsi="Arial" w:cs="Arial"/>
          <w:sz w:val="24"/>
          <w:szCs w:val="24"/>
        </w:rPr>
      </w:pPr>
    </w:p>
    <w:p w14:paraId="2EE6B54E" w14:textId="77777777" w:rsidR="007E1209" w:rsidRDefault="007E1209" w:rsidP="007E1209">
      <w:pPr>
        <w:rPr>
          <w:rFonts w:ascii="Arial" w:eastAsia="Times New Roman" w:hAnsi="Arial" w:cs="Arial"/>
          <w:sz w:val="24"/>
          <w:szCs w:val="24"/>
        </w:rPr>
      </w:pPr>
    </w:p>
    <w:p w14:paraId="63464464" w14:textId="77777777" w:rsidR="001F5CD6" w:rsidRDefault="001F5CD6" w:rsidP="000404EC">
      <w:pPr>
        <w:jc w:val="both"/>
        <w:rPr>
          <w:rFonts w:ascii="Arial" w:eastAsia="Times New Roman" w:hAnsi="Arial" w:cs="Arial"/>
          <w:b/>
          <w:bCs/>
          <w:sz w:val="24"/>
          <w:szCs w:val="24"/>
        </w:rPr>
      </w:pPr>
    </w:p>
    <w:p w14:paraId="5DBE5255" w14:textId="02932D83" w:rsidR="00465FF9" w:rsidRDefault="00444643" w:rsidP="0090447A">
      <w:pPr>
        <w:jc w:val="both"/>
        <w:rPr>
          <w:rFonts w:ascii="Arial" w:eastAsia="Times New Roman" w:hAnsi="Arial" w:cs="Arial"/>
          <w:b/>
          <w:bCs/>
          <w:sz w:val="24"/>
          <w:szCs w:val="24"/>
        </w:rPr>
      </w:pPr>
      <w:r w:rsidRPr="00444643">
        <w:rPr>
          <w:rFonts w:ascii="Arial" w:eastAsia="Times New Roman" w:hAnsi="Arial" w:cs="Arial"/>
          <w:b/>
          <w:bCs/>
          <w:sz w:val="24"/>
          <w:szCs w:val="24"/>
        </w:rPr>
        <w:lastRenderedPageBreak/>
        <w:t>Database Design</w:t>
      </w:r>
    </w:p>
    <w:p w14:paraId="6345BE06" w14:textId="77777777" w:rsidR="00A4019B" w:rsidRDefault="00A4019B" w:rsidP="0090447A">
      <w:pPr>
        <w:jc w:val="both"/>
        <w:rPr>
          <w:rFonts w:ascii="Arial" w:eastAsia="Times New Roman" w:hAnsi="Arial" w:cs="Arial"/>
          <w:b/>
          <w:bCs/>
          <w:sz w:val="24"/>
          <w:szCs w:val="24"/>
        </w:rPr>
      </w:pPr>
    </w:p>
    <w:p w14:paraId="3CF980D4" w14:textId="27597140" w:rsidR="00592EB8" w:rsidRDefault="00592EB8" w:rsidP="00592EB8">
      <w:pPr>
        <w:spacing w:line="480" w:lineRule="auto"/>
        <w:ind w:firstLine="720"/>
        <w:jc w:val="both"/>
        <w:rPr>
          <w:rFonts w:ascii="Arial" w:eastAsia="Arial" w:hAnsi="Arial"/>
          <w:sz w:val="24"/>
        </w:rPr>
      </w:pPr>
      <w:r>
        <w:rPr>
          <w:highlight w:val="yellow"/>
        </w:rPr>
        <w:t>Tables 4–29 document the earlier conceptual schema and examples. The physical implementation uses Patient-linked surveillance reports with ML, APTAS, threshold, OCR, notification, and audit entities. The implementation section below supersedes conflicting conceptual names.</w:t>
      </w:r>
    </w:p>
    <w:p w14:paraId="76395A68" w14:textId="77777777" w:rsidR="002132EC" w:rsidRDefault="002132EC" w:rsidP="00592EB8">
      <w:pPr>
        <w:spacing w:line="480" w:lineRule="auto"/>
        <w:ind w:firstLine="720"/>
        <w:jc w:val="both"/>
      </w:pPr>
    </w:p>
    <w:p w14:paraId="4AC3484C" w14:textId="77777777" w:rsidR="00592EB8" w:rsidRDefault="00592EB8" w:rsidP="00592EB8">
      <w:pPr>
        <w:jc w:val="center"/>
      </w:pPr>
      <w:r>
        <w:rPr>
          <w:rFonts w:ascii="Arial" w:eastAsia="Arial" w:hAnsi="Arial"/>
          <w:sz w:val="24"/>
        </w:rPr>
        <w:t>Table 4. Admin Table</w:t>
      </w:r>
    </w:p>
    <w:tbl>
      <w:tblPr>
        <w:tblStyle w:val="TableGrid"/>
        <w:tblW w:w="8640" w:type="dxa"/>
        <w:jc w:val="center"/>
        <w:tblLayout w:type="fixed"/>
        <w:tblLook w:val="04A0" w:firstRow="1" w:lastRow="0" w:firstColumn="1" w:lastColumn="0" w:noHBand="0" w:noVBand="1"/>
      </w:tblPr>
      <w:tblGrid>
        <w:gridCol w:w="2018"/>
        <w:gridCol w:w="6622"/>
      </w:tblGrid>
      <w:tr w:rsidR="00592EB8" w14:paraId="47DE3F3E" w14:textId="77777777" w:rsidTr="003E51D2">
        <w:trPr>
          <w:jc w:val="center"/>
        </w:trPr>
        <w:tc>
          <w:tcPr>
            <w:tcW w:w="2018" w:type="dxa"/>
            <w:vAlign w:val="center"/>
          </w:tcPr>
          <w:p w14:paraId="40B96406" w14:textId="77777777" w:rsidR="00592EB8" w:rsidRDefault="00592EB8" w:rsidP="004F4649">
            <w:pPr>
              <w:spacing w:line="276" w:lineRule="auto"/>
            </w:pPr>
            <w:r>
              <w:rPr>
                <w:rFonts w:ascii="Arial" w:eastAsia="Arial" w:hAnsi="Arial"/>
                <w:b/>
                <w:sz w:val="22"/>
              </w:rPr>
              <w:t>Name</w:t>
            </w:r>
          </w:p>
        </w:tc>
        <w:tc>
          <w:tcPr>
            <w:tcW w:w="6622" w:type="dxa"/>
            <w:vAlign w:val="center"/>
          </w:tcPr>
          <w:p w14:paraId="233F20E9" w14:textId="77777777" w:rsidR="00592EB8" w:rsidRDefault="00592EB8" w:rsidP="004F4649">
            <w:pPr>
              <w:spacing w:line="276" w:lineRule="auto"/>
            </w:pPr>
            <w:r>
              <w:rPr>
                <w:rFonts w:ascii="Arial" w:eastAsia="Arial" w:hAnsi="Arial"/>
                <w:b/>
                <w:sz w:val="22"/>
              </w:rPr>
              <w:t>Definition</w:t>
            </w:r>
          </w:p>
        </w:tc>
      </w:tr>
      <w:tr w:rsidR="00592EB8" w14:paraId="37125D3F" w14:textId="77777777" w:rsidTr="003E51D2">
        <w:trPr>
          <w:jc w:val="center"/>
        </w:trPr>
        <w:tc>
          <w:tcPr>
            <w:tcW w:w="2018" w:type="dxa"/>
            <w:vAlign w:val="center"/>
          </w:tcPr>
          <w:p w14:paraId="342D1AFF" w14:textId="77777777" w:rsidR="00592EB8" w:rsidRDefault="00592EB8" w:rsidP="004F4649">
            <w:pPr>
              <w:spacing w:line="276" w:lineRule="auto"/>
            </w:pPr>
            <w:proofErr w:type="spellStart"/>
            <w:r>
              <w:rPr>
                <w:rFonts w:ascii="Arial" w:eastAsia="Arial" w:hAnsi="Arial"/>
                <w:sz w:val="22"/>
              </w:rPr>
              <w:t>admin_id</w:t>
            </w:r>
            <w:proofErr w:type="spellEnd"/>
          </w:p>
        </w:tc>
        <w:tc>
          <w:tcPr>
            <w:tcW w:w="6622" w:type="dxa"/>
            <w:vAlign w:val="center"/>
          </w:tcPr>
          <w:p w14:paraId="41716A93" w14:textId="77777777" w:rsidR="00592EB8" w:rsidRDefault="00592EB8" w:rsidP="004F4649">
            <w:pPr>
              <w:spacing w:line="276" w:lineRule="auto"/>
            </w:pPr>
            <w:r>
              <w:rPr>
                <w:rFonts w:ascii="Arial" w:eastAsia="Arial" w:hAnsi="Arial"/>
                <w:sz w:val="22"/>
              </w:rPr>
              <w:t>Primary key for the administrator account.</w:t>
            </w:r>
          </w:p>
        </w:tc>
      </w:tr>
      <w:tr w:rsidR="00592EB8" w14:paraId="73528B96" w14:textId="77777777" w:rsidTr="003E51D2">
        <w:trPr>
          <w:jc w:val="center"/>
        </w:trPr>
        <w:tc>
          <w:tcPr>
            <w:tcW w:w="2018" w:type="dxa"/>
            <w:vAlign w:val="center"/>
          </w:tcPr>
          <w:p w14:paraId="56901D8A" w14:textId="1DAAAE8C" w:rsidR="00592EB8" w:rsidRDefault="00A81147" w:rsidP="004F4649">
            <w:pPr>
              <w:spacing w:line="276" w:lineRule="auto"/>
            </w:pPr>
            <w:r>
              <w:rPr>
                <w:rFonts w:ascii="Arial" w:eastAsia="Arial" w:hAnsi="Arial"/>
                <w:sz w:val="22"/>
              </w:rPr>
              <w:t>N</w:t>
            </w:r>
            <w:r w:rsidR="00592EB8">
              <w:rPr>
                <w:rFonts w:ascii="Arial" w:eastAsia="Arial" w:hAnsi="Arial"/>
                <w:sz w:val="22"/>
              </w:rPr>
              <w:t>ame</w:t>
            </w:r>
          </w:p>
        </w:tc>
        <w:tc>
          <w:tcPr>
            <w:tcW w:w="6622" w:type="dxa"/>
            <w:vAlign w:val="center"/>
          </w:tcPr>
          <w:p w14:paraId="71CA274C" w14:textId="77777777" w:rsidR="00592EB8" w:rsidRDefault="00592EB8" w:rsidP="004F4649">
            <w:pPr>
              <w:spacing w:line="276" w:lineRule="auto"/>
            </w:pPr>
            <w:r>
              <w:rPr>
                <w:rFonts w:ascii="Arial" w:eastAsia="Arial" w:hAnsi="Arial"/>
                <w:sz w:val="22"/>
              </w:rPr>
              <w:t>Full name of the administrator or super administrator.</w:t>
            </w:r>
          </w:p>
        </w:tc>
      </w:tr>
      <w:tr w:rsidR="00592EB8" w14:paraId="7DFDECD0" w14:textId="77777777" w:rsidTr="003E51D2">
        <w:trPr>
          <w:jc w:val="center"/>
        </w:trPr>
        <w:tc>
          <w:tcPr>
            <w:tcW w:w="2018" w:type="dxa"/>
            <w:vAlign w:val="center"/>
          </w:tcPr>
          <w:p w14:paraId="40C1F8CC" w14:textId="1712785D" w:rsidR="00592EB8" w:rsidRDefault="00A81147" w:rsidP="004F4649">
            <w:pPr>
              <w:spacing w:line="276" w:lineRule="auto"/>
            </w:pPr>
            <w:r>
              <w:rPr>
                <w:rFonts w:ascii="Arial" w:eastAsia="Arial" w:hAnsi="Arial"/>
                <w:sz w:val="22"/>
              </w:rPr>
              <w:t>E</w:t>
            </w:r>
            <w:r w:rsidR="00592EB8">
              <w:rPr>
                <w:rFonts w:ascii="Arial" w:eastAsia="Arial" w:hAnsi="Arial"/>
                <w:sz w:val="22"/>
              </w:rPr>
              <w:t>mail</w:t>
            </w:r>
          </w:p>
        </w:tc>
        <w:tc>
          <w:tcPr>
            <w:tcW w:w="6622" w:type="dxa"/>
            <w:vAlign w:val="center"/>
          </w:tcPr>
          <w:p w14:paraId="6C7274F6" w14:textId="77777777" w:rsidR="00592EB8" w:rsidRDefault="00592EB8" w:rsidP="004F4649">
            <w:pPr>
              <w:spacing w:line="276" w:lineRule="auto"/>
            </w:pPr>
            <w:r>
              <w:rPr>
                <w:rFonts w:ascii="Arial" w:eastAsia="Arial" w:hAnsi="Arial"/>
                <w:sz w:val="22"/>
              </w:rPr>
              <w:t>Email address used for login and account recovery.</w:t>
            </w:r>
          </w:p>
        </w:tc>
      </w:tr>
      <w:tr w:rsidR="00592EB8" w14:paraId="2BB03EF0" w14:textId="77777777" w:rsidTr="003E51D2">
        <w:trPr>
          <w:jc w:val="center"/>
        </w:trPr>
        <w:tc>
          <w:tcPr>
            <w:tcW w:w="2018" w:type="dxa"/>
            <w:vAlign w:val="center"/>
          </w:tcPr>
          <w:p w14:paraId="1172D3B0" w14:textId="77777777" w:rsidR="00592EB8" w:rsidRDefault="00592EB8" w:rsidP="004F4649">
            <w:pPr>
              <w:spacing w:line="276" w:lineRule="auto"/>
            </w:pPr>
            <w:r>
              <w:rPr>
                <w:rFonts w:ascii="Arial" w:eastAsia="Arial" w:hAnsi="Arial"/>
                <w:sz w:val="22"/>
              </w:rPr>
              <w:t>password</w:t>
            </w:r>
          </w:p>
        </w:tc>
        <w:tc>
          <w:tcPr>
            <w:tcW w:w="6622" w:type="dxa"/>
            <w:vAlign w:val="center"/>
          </w:tcPr>
          <w:p w14:paraId="7D2FBE9B" w14:textId="77777777" w:rsidR="00592EB8" w:rsidRDefault="00592EB8" w:rsidP="004F4649">
            <w:pPr>
              <w:spacing w:line="276" w:lineRule="auto"/>
            </w:pPr>
            <w:r>
              <w:rPr>
                <w:rFonts w:ascii="Arial" w:eastAsia="Arial" w:hAnsi="Arial"/>
                <w:sz w:val="22"/>
              </w:rPr>
              <w:t>Encrypted password credential for secure access.</w:t>
            </w:r>
          </w:p>
        </w:tc>
      </w:tr>
      <w:tr w:rsidR="00592EB8" w14:paraId="4A4815AF" w14:textId="77777777" w:rsidTr="003E51D2">
        <w:trPr>
          <w:jc w:val="center"/>
        </w:trPr>
        <w:tc>
          <w:tcPr>
            <w:tcW w:w="2018" w:type="dxa"/>
            <w:vAlign w:val="center"/>
          </w:tcPr>
          <w:p w14:paraId="236B5621" w14:textId="316CFB3C" w:rsidR="00592EB8" w:rsidRDefault="00A81147" w:rsidP="004F4649">
            <w:pPr>
              <w:spacing w:line="276" w:lineRule="auto"/>
            </w:pPr>
            <w:r>
              <w:rPr>
                <w:rFonts w:ascii="Arial" w:eastAsia="Arial" w:hAnsi="Arial"/>
                <w:sz w:val="22"/>
              </w:rPr>
              <w:t>R</w:t>
            </w:r>
            <w:r w:rsidR="00592EB8">
              <w:rPr>
                <w:rFonts w:ascii="Arial" w:eastAsia="Arial" w:hAnsi="Arial"/>
                <w:sz w:val="22"/>
              </w:rPr>
              <w:t>ole</w:t>
            </w:r>
          </w:p>
        </w:tc>
        <w:tc>
          <w:tcPr>
            <w:tcW w:w="6622" w:type="dxa"/>
            <w:vAlign w:val="center"/>
          </w:tcPr>
          <w:p w14:paraId="67D3FAC4" w14:textId="77777777" w:rsidR="00592EB8" w:rsidRDefault="00592EB8" w:rsidP="004F4649">
            <w:pPr>
              <w:spacing w:line="276" w:lineRule="auto"/>
            </w:pPr>
            <w:r>
              <w:rPr>
                <w:rFonts w:ascii="Arial" w:eastAsia="Arial" w:hAnsi="Arial"/>
                <w:sz w:val="22"/>
              </w:rPr>
              <w:t>Access level of the account such as Admin or Super Admin.</w:t>
            </w:r>
          </w:p>
        </w:tc>
      </w:tr>
      <w:tr w:rsidR="00592EB8" w14:paraId="049B879D" w14:textId="77777777" w:rsidTr="003E51D2">
        <w:trPr>
          <w:jc w:val="center"/>
        </w:trPr>
        <w:tc>
          <w:tcPr>
            <w:tcW w:w="2018" w:type="dxa"/>
            <w:vAlign w:val="center"/>
          </w:tcPr>
          <w:p w14:paraId="4A74A44E" w14:textId="3831F4A6" w:rsidR="00592EB8" w:rsidRDefault="00A81147" w:rsidP="004F4649">
            <w:pPr>
              <w:spacing w:line="276" w:lineRule="auto"/>
            </w:pPr>
            <w:r>
              <w:rPr>
                <w:rFonts w:ascii="Arial" w:eastAsia="Arial" w:hAnsi="Arial"/>
                <w:sz w:val="22"/>
              </w:rPr>
              <w:t>S</w:t>
            </w:r>
            <w:r w:rsidR="00592EB8">
              <w:rPr>
                <w:rFonts w:ascii="Arial" w:eastAsia="Arial" w:hAnsi="Arial"/>
                <w:sz w:val="22"/>
              </w:rPr>
              <w:t>tatus</w:t>
            </w:r>
          </w:p>
        </w:tc>
        <w:tc>
          <w:tcPr>
            <w:tcW w:w="6622" w:type="dxa"/>
            <w:vAlign w:val="center"/>
          </w:tcPr>
          <w:p w14:paraId="77D013FB" w14:textId="77777777" w:rsidR="00592EB8" w:rsidRDefault="00592EB8" w:rsidP="004F4649">
            <w:pPr>
              <w:spacing w:line="276" w:lineRule="auto"/>
            </w:pPr>
            <w:r>
              <w:rPr>
                <w:rFonts w:ascii="Arial" w:eastAsia="Arial" w:hAnsi="Arial"/>
                <w:sz w:val="22"/>
              </w:rPr>
              <w:t>Current account state such as active or inactive.</w:t>
            </w:r>
          </w:p>
        </w:tc>
      </w:tr>
    </w:tbl>
    <w:p w14:paraId="04CC04BD" w14:textId="3A4A6AC2" w:rsidR="007D65A4" w:rsidRPr="007D65A4" w:rsidRDefault="007D65A4" w:rsidP="002132EC">
      <w:pPr>
        <w:pageBreakBefore/>
        <w:jc w:val="center"/>
        <w:rPr>
          <w:rFonts w:ascii="Arial" w:hAnsi="Arial" w:cs="Arial"/>
          <w:sz w:val="24"/>
          <w:szCs w:val="24"/>
        </w:rPr>
      </w:pPr>
      <w:r w:rsidRPr="007D65A4">
        <w:rPr>
          <w:rFonts w:ascii="Arial" w:hAnsi="Arial" w:cs="Arial"/>
          <w:sz w:val="24"/>
          <w:szCs w:val="24"/>
        </w:rPr>
        <w:lastRenderedPageBreak/>
        <w:t>Table 5. Super Admin Table</w:t>
      </w:r>
    </w:p>
    <w:tbl>
      <w:tblPr>
        <w:tblStyle w:val="TableGrid"/>
        <w:tblW w:w="8645" w:type="dxa"/>
        <w:jc w:val="center"/>
        <w:tblLayout w:type="fixed"/>
        <w:tblLook w:val="04A0" w:firstRow="1" w:lastRow="0" w:firstColumn="1" w:lastColumn="0" w:noHBand="0" w:noVBand="1"/>
      </w:tblPr>
      <w:tblGrid>
        <w:gridCol w:w="1928"/>
        <w:gridCol w:w="6717"/>
      </w:tblGrid>
      <w:tr w:rsidR="007D65A4" w:rsidRPr="007D65A4" w14:paraId="20003B5D" w14:textId="77777777" w:rsidTr="003E51D2">
        <w:trPr>
          <w:jc w:val="center"/>
        </w:trPr>
        <w:tc>
          <w:tcPr>
            <w:tcW w:w="1928" w:type="dxa"/>
            <w:vAlign w:val="center"/>
          </w:tcPr>
          <w:p w14:paraId="21DE83BB" w14:textId="77777777" w:rsidR="007D65A4" w:rsidRPr="003E51D2" w:rsidRDefault="007D65A4" w:rsidP="004F4649">
            <w:pPr>
              <w:rPr>
                <w:rFonts w:ascii="Arial" w:hAnsi="Arial" w:cs="Arial"/>
                <w:sz w:val="22"/>
                <w:szCs w:val="22"/>
              </w:rPr>
            </w:pPr>
            <w:r w:rsidRPr="003E51D2">
              <w:rPr>
                <w:rFonts w:ascii="Arial" w:hAnsi="Arial" w:cs="Arial"/>
                <w:sz w:val="22"/>
                <w:szCs w:val="22"/>
              </w:rPr>
              <w:t>Name</w:t>
            </w:r>
          </w:p>
        </w:tc>
        <w:tc>
          <w:tcPr>
            <w:tcW w:w="6717" w:type="dxa"/>
            <w:vAlign w:val="center"/>
          </w:tcPr>
          <w:p w14:paraId="707051D5" w14:textId="5E32B954" w:rsidR="007D65A4" w:rsidRPr="003E51D2" w:rsidRDefault="007D65A4" w:rsidP="004F4649">
            <w:pPr>
              <w:rPr>
                <w:rFonts w:ascii="Arial" w:hAnsi="Arial" w:cs="Arial"/>
                <w:sz w:val="22"/>
                <w:szCs w:val="22"/>
              </w:rPr>
            </w:pPr>
            <w:r w:rsidRPr="003E51D2">
              <w:rPr>
                <w:rFonts w:ascii="Arial" w:hAnsi="Arial" w:cs="Arial"/>
                <w:sz w:val="22"/>
                <w:szCs w:val="22"/>
              </w:rPr>
              <w:t>Definition</w:t>
            </w:r>
          </w:p>
        </w:tc>
      </w:tr>
      <w:tr w:rsidR="007D65A4" w:rsidRPr="007D65A4" w14:paraId="22369953" w14:textId="77777777" w:rsidTr="003E51D2">
        <w:trPr>
          <w:jc w:val="center"/>
        </w:trPr>
        <w:tc>
          <w:tcPr>
            <w:tcW w:w="1928" w:type="dxa"/>
            <w:vAlign w:val="center"/>
          </w:tcPr>
          <w:p w14:paraId="43F21050" w14:textId="77777777" w:rsidR="007D65A4" w:rsidRPr="003E51D2" w:rsidRDefault="007D65A4" w:rsidP="004F4649">
            <w:pPr>
              <w:rPr>
                <w:rFonts w:ascii="Arial" w:hAnsi="Arial" w:cs="Arial"/>
                <w:sz w:val="22"/>
                <w:szCs w:val="22"/>
              </w:rPr>
            </w:pPr>
            <w:proofErr w:type="spellStart"/>
            <w:r w:rsidRPr="003E51D2">
              <w:rPr>
                <w:rFonts w:ascii="Arial" w:hAnsi="Arial" w:cs="Arial"/>
                <w:sz w:val="22"/>
                <w:szCs w:val="22"/>
              </w:rPr>
              <w:t>super_admin_id</w:t>
            </w:r>
            <w:proofErr w:type="spellEnd"/>
          </w:p>
        </w:tc>
        <w:tc>
          <w:tcPr>
            <w:tcW w:w="6717" w:type="dxa"/>
            <w:vAlign w:val="center"/>
          </w:tcPr>
          <w:p w14:paraId="3868A960" w14:textId="77777777" w:rsidR="007D65A4" w:rsidRPr="003E51D2" w:rsidRDefault="007D65A4" w:rsidP="004F4649">
            <w:pPr>
              <w:rPr>
                <w:rFonts w:ascii="Arial" w:hAnsi="Arial" w:cs="Arial"/>
                <w:sz w:val="22"/>
                <w:szCs w:val="22"/>
              </w:rPr>
            </w:pPr>
            <w:r w:rsidRPr="003E51D2">
              <w:rPr>
                <w:rFonts w:ascii="Arial" w:hAnsi="Arial" w:cs="Arial"/>
                <w:sz w:val="22"/>
                <w:szCs w:val="22"/>
              </w:rPr>
              <w:t>Primary key for the super administrator account.</w:t>
            </w:r>
          </w:p>
        </w:tc>
      </w:tr>
      <w:tr w:rsidR="007D65A4" w:rsidRPr="007D65A4" w14:paraId="1C074578" w14:textId="77777777" w:rsidTr="003E51D2">
        <w:trPr>
          <w:jc w:val="center"/>
        </w:trPr>
        <w:tc>
          <w:tcPr>
            <w:tcW w:w="1928" w:type="dxa"/>
            <w:vAlign w:val="center"/>
          </w:tcPr>
          <w:p w14:paraId="23A4C9A4" w14:textId="1A7DE89F" w:rsidR="007D65A4" w:rsidRPr="003E51D2" w:rsidRDefault="00A81147" w:rsidP="004F4649">
            <w:pPr>
              <w:rPr>
                <w:rFonts w:ascii="Arial" w:hAnsi="Arial" w:cs="Arial"/>
                <w:sz w:val="22"/>
                <w:szCs w:val="22"/>
              </w:rPr>
            </w:pPr>
            <w:r w:rsidRPr="003E51D2">
              <w:rPr>
                <w:rFonts w:ascii="Arial" w:hAnsi="Arial" w:cs="Arial"/>
                <w:sz w:val="22"/>
                <w:szCs w:val="22"/>
              </w:rPr>
              <w:t>N</w:t>
            </w:r>
            <w:r w:rsidR="007D65A4" w:rsidRPr="003E51D2">
              <w:rPr>
                <w:rFonts w:ascii="Arial" w:hAnsi="Arial" w:cs="Arial"/>
                <w:sz w:val="22"/>
                <w:szCs w:val="22"/>
              </w:rPr>
              <w:t>ame</w:t>
            </w:r>
          </w:p>
        </w:tc>
        <w:tc>
          <w:tcPr>
            <w:tcW w:w="6717" w:type="dxa"/>
            <w:vAlign w:val="center"/>
          </w:tcPr>
          <w:p w14:paraId="03D84CCF" w14:textId="77777777" w:rsidR="007D65A4" w:rsidRPr="003E51D2" w:rsidRDefault="007D65A4" w:rsidP="004F4649">
            <w:pPr>
              <w:rPr>
                <w:rFonts w:ascii="Arial" w:hAnsi="Arial" w:cs="Arial"/>
                <w:sz w:val="22"/>
                <w:szCs w:val="22"/>
              </w:rPr>
            </w:pPr>
            <w:r w:rsidRPr="003E51D2">
              <w:rPr>
                <w:rFonts w:ascii="Arial" w:hAnsi="Arial" w:cs="Arial"/>
                <w:sz w:val="22"/>
                <w:szCs w:val="22"/>
              </w:rPr>
              <w:t>Full name of the super administrator.</w:t>
            </w:r>
          </w:p>
        </w:tc>
      </w:tr>
      <w:tr w:rsidR="007D65A4" w:rsidRPr="007D65A4" w14:paraId="658C71D1" w14:textId="77777777" w:rsidTr="003E51D2">
        <w:trPr>
          <w:jc w:val="center"/>
        </w:trPr>
        <w:tc>
          <w:tcPr>
            <w:tcW w:w="1928" w:type="dxa"/>
            <w:vAlign w:val="center"/>
          </w:tcPr>
          <w:p w14:paraId="5E00BCC5" w14:textId="3D571F85" w:rsidR="007D65A4" w:rsidRPr="003E51D2" w:rsidRDefault="00A81147" w:rsidP="004F4649">
            <w:pPr>
              <w:rPr>
                <w:rFonts w:ascii="Arial" w:hAnsi="Arial" w:cs="Arial"/>
                <w:sz w:val="22"/>
                <w:szCs w:val="22"/>
              </w:rPr>
            </w:pPr>
            <w:r w:rsidRPr="003E51D2">
              <w:rPr>
                <w:rFonts w:ascii="Arial" w:hAnsi="Arial" w:cs="Arial"/>
                <w:sz w:val="22"/>
                <w:szCs w:val="22"/>
              </w:rPr>
              <w:t>E</w:t>
            </w:r>
            <w:r w:rsidR="007D65A4" w:rsidRPr="003E51D2">
              <w:rPr>
                <w:rFonts w:ascii="Arial" w:hAnsi="Arial" w:cs="Arial"/>
                <w:sz w:val="22"/>
                <w:szCs w:val="22"/>
              </w:rPr>
              <w:t>mail</w:t>
            </w:r>
          </w:p>
        </w:tc>
        <w:tc>
          <w:tcPr>
            <w:tcW w:w="6717" w:type="dxa"/>
            <w:vAlign w:val="center"/>
          </w:tcPr>
          <w:p w14:paraId="5D56C9E6" w14:textId="53498FB5" w:rsidR="007D65A4" w:rsidRPr="003E51D2" w:rsidRDefault="007D65A4" w:rsidP="004F4649">
            <w:pPr>
              <w:rPr>
                <w:rFonts w:ascii="Arial" w:hAnsi="Arial" w:cs="Arial"/>
                <w:sz w:val="22"/>
                <w:szCs w:val="22"/>
              </w:rPr>
            </w:pPr>
            <w:r w:rsidRPr="003E51D2">
              <w:rPr>
                <w:rFonts w:ascii="Arial" w:hAnsi="Arial" w:cs="Arial"/>
                <w:sz w:val="22"/>
                <w:szCs w:val="22"/>
              </w:rPr>
              <w:t>Email address used for login and account recovery.</w:t>
            </w:r>
          </w:p>
        </w:tc>
      </w:tr>
      <w:tr w:rsidR="007D65A4" w:rsidRPr="007D65A4" w14:paraId="1DC37DCA" w14:textId="77777777" w:rsidTr="003E51D2">
        <w:trPr>
          <w:jc w:val="center"/>
        </w:trPr>
        <w:tc>
          <w:tcPr>
            <w:tcW w:w="1928" w:type="dxa"/>
            <w:vAlign w:val="center"/>
          </w:tcPr>
          <w:p w14:paraId="57F74307" w14:textId="77777777" w:rsidR="007D65A4" w:rsidRPr="003E51D2" w:rsidRDefault="007D65A4" w:rsidP="004F4649">
            <w:pPr>
              <w:rPr>
                <w:rFonts w:ascii="Arial" w:hAnsi="Arial" w:cs="Arial"/>
                <w:sz w:val="22"/>
                <w:szCs w:val="22"/>
              </w:rPr>
            </w:pPr>
            <w:r w:rsidRPr="003E51D2">
              <w:rPr>
                <w:rFonts w:ascii="Arial" w:hAnsi="Arial" w:cs="Arial"/>
                <w:sz w:val="22"/>
                <w:szCs w:val="22"/>
              </w:rPr>
              <w:t>password</w:t>
            </w:r>
          </w:p>
        </w:tc>
        <w:tc>
          <w:tcPr>
            <w:tcW w:w="6717" w:type="dxa"/>
            <w:vAlign w:val="center"/>
          </w:tcPr>
          <w:p w14:paraId="43D35728" w14:textId="16BF3AEB" w:rsidR="007D65A4" w:rsidRPr="003E51D2" w:rsidRDefault="007D65A4" w:rsidP="004F4649">
            <w:pPr>
              <w:rPr>
                <w:rFonts w:ascii="Arial" w:hAnsi="Arial" w:cs="Arial"/>
                <w:sz w:val="22"/>
                <w:szCs w:val="22"/>
              </w:rPr>
            </w:pPr>
            <w:r w:rsidRPr="003E51D2">
              <w:rPr>
                <w:rFonts w:ascii="Arial" w:hAnsi="Arial" w:cs="Arial"/>
                <w:sz w:val="22"/>
                <w:szCs w:val="22"/>
              </w:rPr>
              <w:t>Encrypted password credential for secure access.</w:t>
            </w:r>
          </w:p>
        </w:tc>
      </w:tr>
      <w:tr w:rsidR="007D65A4" w:rsidRPr="007D65A4" w14:paraId="72DD40A3" w14:textId="77777777" w:rsidTr="003E51D2">
        <w:trPr>
          <w:jc w:val="center"/>
        </w:trPr>
        <w:tc>
          <w:tcPr>
            <w:tcW w:w="1928" w:type="dxa"/>
            <w:vAlign w:val="center"/>
          </w:tcPr>
          <w:p w14:paraId="6FBD6334" w14:textId="77777777" w:rsidR="007D65A4" w:rsidRPr="003E51D2" w:rsidRDefault="007D65A4" w:rsidP="004F4649">
            <w:pPr>
              <w:rPr>
                <w:rFonts w:ascii="Arial" w:hAnsi="Arial" w:cs="Arial"/>
                <w:sz w:val="22"/>
                <w:szCs w:val="22"/>
              </w:rPr>
            </w:pPr>
            <w:r w:rsidRPr="003E51D2">
              <w:rPr>
                <w:rFonts w:ascii="Arial" w:hAnsi="Arial" w:cs="Arial"/>
                <w:sz w:val="22"/>
                <w:szCs w:val="22"/>
              </w:rPr>
              <w:t>role</w:t>
            </w:r>
          </w:p>
        </w:tc>
        <w:tc>
          <w:tcPr>
            <w:tcW w:w="6717" w:type="dxa"/>
            <w:vAlign w:val="center"/>
          </w:tcPr>
          <w:p w14:paraId="4F93C444" w14:textId="77777777" w:rsidR="007D65A4" w:rsidRPr="003E51D2" w:rsidRDefault="007D65A4" w:rsidP="004F4649">
            <w:pPr>
              <w:rPr>
                <w:rFonts w:ascii="Arial" w:hAnsi="Arial" w:cs="Arial"/>
                <w:sz w:val="22"/>
                <w:szCs w:val="22"/>
              </w:rPr>
            </w:pPr>
            <w:r w:rsidRPr="003E51D2">
              <w:rPr>
                <w:rFonts w:ascii="Arial" w:hAnsi="Arial" w:cs="Arial"/>
                <w:sz w:val="22"/>
                <w:szCs w:val="22"/>
              </w:rPr>
              <w:t>Access level of the account as Super Admin.</w:t>
            </w:r>
          </w:p>
        </w:tc>
      </w:tr>
      <w:tr w:rsidR="007D65A4" w:rsidRPr="007D65A4" w14:paraId="5A4B91BC" w14:textId="77777777" w:rsidTr="003E51D2">
        <w:trPr>
          <w:jc w:val="center"/>
        </w:trPr>
        <w:tc>
          <w:tcPr>
            <w:tcW w:w="1928" w:type="dxa"/>
            <w:vAlign w:val="center"/>
          </w:tcPr>
          <w:p w14:paraId="2D05A88C" w14:textId="77777777" w:rsidR="007D65A4" w:rsidRPr="003E51D2" w:rsidRDefault="007D65A4" w:rsidP="004F4649">
            <w:pPr>
              <w:rPr>
                <w:rFonts w:ascii="Arial" w:hAnsi="Arial" w:cs="Arial"/>
                <w:sz w:val="22"/>
                <w:szCs w:val="22"/>
              </w:rPr>
            </w:pPr>
            <w:r w:rsidRPr="003E51D2">
              <w:rPr>
                <w:rFonts w:ascii="Arial" w:hAnsi="Arial" w:cs="Arial"/>
                <w:sz w:val="22"/>
                <w:szCs w:val="22"/>
              </w:rPr>
              <w:t>status</w:t>
            </w:r>
          </w:p>
        </w:tc>
        <w:tc>
          <w:tcPr>
            <w:tcW w:w="6717" w:type="dxa"/>
            <w:vAlign w:val="center"/>
          </w:tcPr>
          <w:p w14:paraId="4D1FDC19" w14:textId="77777777" w:rsidR="007D65A4" w:rsidRPr="003E51D2" w:rsidRDefault="007D65A4" w:rsidP="004F4649">
            <w:pPr>
              <w:rPr>
                <w:rFonts w:ascii="Arial" w:hAnsi="Arial" w:cs="Arial"/>
                <w:sz w:val="22"/>
                <w:szCs w:val="22"/>
              </w:rPr>
            </w:pPr>
            <w:r w:rsidRPr="003E51D2">
              <w:rPr>
                <w:rFonts w:ascii="Arial" w:hAnsi="Arial" w:cs="Arial"/>
                <w:sz w:val="22"/>
                <w:szCs w:val="22"/>
              </w:rPr>
              <w:t>Current account state such as active or inactive.</w:t>
            </w:r>
          </w:p>
        </w:tc>
      </w:tr>
    </w:tbl>
    <w:p w14:paraId="2022AD4B" w14:textId="77777777" w:rsidR="007D65A4" w:rsidRPr="007D65A4" w:rsidRDefault="007D65A4" w:rsidP="007D65A4">
      <w:pPr>
        <w:spacing w:line="480" w:lineRule="auto"/>
        <w:jc w:val="both"/>
        <w:rPr>
          <w:rFonts w:ascii="Arial" w:hAnsi="Arial" w:cs="Arial"/>
        </w:rPr>
      </w:pPr>
    </w:p>
    <w:p w14:paraId="6D5EE179"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6. BHWs Table</w:t>
      </w:r>
    </w:p>
    <w:tbl>
      <w:tblPr>
        <w:tblStyle w:val="TableGrid"/>
        <w:tblW w:w="8640" w:type="dxa"/>
        <w:jc w:val="center"/>
        <w:tblLayout w:type="fixed"/>
        <w:tblLook w:val="04A0" w:firstRow="1" w:lastRow="0" w:firstColumn="1" w:lastColumn="0" w:noHBand="0" w:noVBand="1"/>
      </w:tblPr>
      <w:tblGrid>
        <w:gridCol w:w="2013"/>
        <w:gridCol w:w="6627"/>
      </w:tblGrid>
      <w:tr w:rsidR="007D65A4" w:rsidRPr="007D65A4" w14:paraId="0B9CE471" w14:textId="77777777" w:rsidTr="003E51D2">
        <w:trPr>
          <w:jc w:val="center"/>
        </w:trPr>
        <w:tc>
          <w:tcPr>
            <w:tcW w:w="2013" w:type="dxa"/>
            <w:vAlign w:val="center"/>
          </w:tcPr>
          <w:p w14:paraId="6BFCC6E1"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627" w:type="dxa"/>
            <w:vAlign w:val="center"/>
          </w:tcPr>
          <w:p w14:paraId="5B66A38B"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09B723DA" w14:textId="77777777" w:rsidTr="003E51D2">
        <w:trPr>
          <w:jc w:val="center"/>
        </w:trPr>
        <w:tc>
          <w:tcPr>
            <w:tcW w:w="2013" w:type="dxa"/>
            <w:vAlign w:val="center"/>
          </w:tcPr>
          <w:p w14:paraId="1CF46778"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bhw_id</w:t>
            </w:r>
            <w:proofErr w:type="spellEnd"/>
          </w:p>
        </w:tc>
        <w:tc>
          <w:tcPr>
            <w:tcW w:w="6627" w:type="dxa"/>
            <w:vAlign w:val="center"/>
          </w:tcPr>
          <w:p w14:paraId="673224B5"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Barangay Health Worker account.</w:t>
            </w:r>
          </w:p>
        </w:tc>
      </w:tr>
      <w:tr w:rsidR="007D65A4" w:rsidRPr="007D65A4" w14:paraId="31304BCB" w14:textId="77777777" w:rsidTr="003E51D2">
        <w:trPr>
          <w:jc w:val="center"/>
        </w:trPr>
        <w:tc>
          <w:tcPr>
            <w:tcW w:w="2013" w:type="dxa"/>
            <w:vAlign w:val="center"/>
          </w:tcPr>
          <w:p w14:paraId="51E70B7B"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barangay_id</w:t>
            </w:r>
            <w:proofErr w:type="spellEnd"/>
          </w:p>
        </w:tc>
        <w:tc>
          <w:tcPr>
            <w:tcW w:w="6627" w:type="dxa"/>
            <w:vAlign w:val="center"/>
          </w:tcPr>
          <w:p w14:paraId="27B04AB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barangay assigned to the BHW.</w:t>
            </w:r>
          </w:p>
        </w:tc>
      </w:tr>
      <w:tr w:rsidR="007D65A4" w:rsidRPr="007D65A4" w14:paraId="54C9C9F6" w14:textId="77777777" w:rsidTr="003E51D2">
        <w:trPr>
          <w:jc w:val="center"/>
        </w:trPr>
        <w:tc>
          <w:tcPr>
            <w:tcW w:w="2013" w:type="dxa"/>
            <w:vAlign w:val="center"/>
          </w:tcPr>
          <w:p w14:paraId="24D86C63"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name</w:t>
            </w:r>
          </w:p>
        </w:tc>
        <w:tc>
          <w:tcPr>
            <w:tcW w:w="6627" w:type="dxa"/>
            <w:vAlign w:val="center"/>
          </w:tcPr>
          <w:p w14:paraId="1DC2C9F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Full name of the Barangay Health Worker.</w:t>
            </w:r>
          </w:p>
        </w:tc>
      </w:tr>
      <w:tr w:rsidR="007D65A4" w:rsidRPr="007D65A4" w14:paraId="561A7117" w14:textId="77777777" w:rsidTr="003E51D2">
        <w:trPr>
          <w:jc w:val="center"/>
        </w:trPr>
        <w:tc>
          <w:tcPr>
            <w:tcW w:w="2013" w:type="dxa"/>
            <w:vAlign w:val="center"/>
          </w:tcPr>
          <w:p w14:paraId="5C55D10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password</w:t>
            </w:r>
          </w:p>
        </w:tc>
        <w:tc>
          <w:tcPr>
            <w:tcW w:w="6627" w:type="dxa"/>
            <w:vAlign w:val="center"/>
          </w:tcPr>
          <w:p w14:paraId="63412AF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Encrypted password for BHW login.</w:t>
            </w:r>
          </w:p>
        </w:tc>
      </w:tr>
      <w:tr w:rsidR="007D65A4" w:rsidRPr="007D65A4" w14:paraId="4F04C610" w14:textId="77777777" w:rsidTr="003E51D2">
        <w:trPr>
          <w:jc w:val="center"/>
        </w:trPr>
        <w:tc>
          <w:tcPr>
            <w:tcW w:w="2013" w:type="dxa"/>
            <w:vAlign w:val="center"/>
          </w:tcPr>
          <w:p w14:paraId="4F716901"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email</w:t>
            </w:r>
          </w:p>
        </w:tc>
        <w:tc>
          <w:tcPr>
            <w:tcW w:w="6627" w:type="dxa"/>
            <w:vAlign w:val="center"/>
          </w:tcPr>
          <w:p w14:paraId="4CD6298C"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Email address of the BHW account.</w:t>
            </w:r>
          </w:p>
        </w:tc>
      </w:tr>
      <w:tr w:rsidR="007D65A4" w:rsidRPr="007D65A4" w14:paraId="2511658E" w14:textId="77777777" w:rsidTr="003E51D2">
        <w:trPr>
          <w:jc w:val="center"/>
        </w:trPr>
        <w:tc>
          <w:tcPr>
            <w:tcW w:w="2013" w:type="dxa"/>
            <w:vAlign w:val="center"/>
          </w:tcPr>
          <w:p w14:paraId="052F245D"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contact_info</w:t>
            </w:r>
            <w:proofErr w:type="spellEnd"/>
          </w:p>
        </w:tc>
        <w:tc>
          <w:tcPr>
            <w:tcW w:w="6627" w:type="dxa"/>
            <w:vAlign w:val="center"/>
          </w:tcPr>
          <w:p w14:paraId="7C92C15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Contact number or other contact details of the BHW.</w:t>
            </w:r>
          </w:p>
        </w:tc>
      </w:tr>
    </w:tbl>
    <w:p w14:paraId="2771BECC" w14:textId="77777777" w:rsidR="007D65A4" w:rsidRPr="007D65A4" w:rsidRDefault="007D65A4" w:rsidP="007D65A4">
      <w:pPr>
        <w:spacing w:line="480" w:lineRule="auto"/>
        <w:jc w:val="both"/>
        <w:rPr>
          <w:rFonts w:ascii="Arial" w:hAnsi="Arial" w:cs="Arial"/>
        </w:rPr>
      </w:pPr>
    </w:p>
    <w:p w14:paraId="51B15327"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7. Health Report Table</w:t>
      </w:r>
    </w:p>
    <w:tbl>
      <w:tblPr>
        <w:tblStyle w:val="TableGrid"/>
        <w:tblW w:w="8655" w:type="dxa"/>
        <w:jc w:val="center"/>
        <w:tblLayout w:type="fixed"/>
        <w:tblLook w:val="04A0" w:firstRow="1" w:lastRow="0" w:firstColumn="1" w:lastColumn="0" w:noHBand="0" w:noVBand="1"/>
      </w:tblPr>
      <w:tblGrid>
        <w:gridCol w:w="1743"/>
        <w:gridCol w:w="6912"/>
      </w:tblGrid>
      <w:tr w:rsidR="007D65A4" w:rsidRPr="007D65A4" w14:paraId="136E8A03" w14:textId="77777777" w:rsidTr="003E51D2">
        <w:trPr>
          <w:jc w:val="center"/>
        </w:trPr>
        <w:tc>
          <w:tcPr>
            <w:tcW w:w="1743" w:type="dxa"/>
            <w:vAlign w:val="center"/>
          </w:tcPr>
          <w:p w14:paraId="1ACFDE1B"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912" w:type="dxa"/>
            <w:vAlign w:val="center"/>
          </w:tcPr>
          <w:p w14:paraId="33886A9B"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0FAB197F" w14:textId="77777777" w:rsidTr="003E51D2">
        <w:trPr>
          <w:jc w:val="center"/>
        </w:trPr>
        <w:tc>
          <w:tcPr>
            <w:tcW w:w="1743" w:type="dxa"/>
            <w:vAlign w:val="center"/>
          </w:tcPr>
          <w:p w14:paraId="12B1566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report_id</w:t>
            </w:r>
            <w:proofErr w:type="spellEnd"/>
          </w:p>
        </w:tc>
        <w:tc>
          <w:tcPr>
            <w:tcW w:w="6912" w:type="dxa"/>
            <w:vAlign w:val="center"/>
          </w:tcPr>
          <w:p w14:paraId="384D7C6C"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each submitted health report.</w:t>
            </w:r>
          </w:p>
        </w:tc>
      </w:tr>
      <w:tr w:rsidR="007D65A4" w:rsidRPr="007D65A4" w14:paraId="523AF8EF" w14:textId="77777777" w:rsidTr="003E51D2">
        <w:trPr>
          <w:jc w:val="center"/>
        </w:trPr>
        <w:tc>
          <w:tcPr>
            <w:tcW w:w="1743" w:type="dxa"/>
            <w:vAlign w:val="center"/>
          </w:tcPr>
          <w:p w14:paraId="31FDE3F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bhw_id</w:t>
            </w:r>
            <w:proofErr w:type="spellEnd"/>
          </w:p>
        </w:tc>
        <w:tc>
          <w:tcPr>
            <w:tcW w:w="6912" w:type="dxa"/>
            <w:vAlign w:val="center"/>
          </w:tcPr>
          <w:p w14:paraId="741E8757"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BHW who submitted the report.</w:t>
            </w:r>
          </w:p>
        </w:tc>
      </w:tr>
      <w:tr w:rsidR="007D65A4" w:rsidRPr="007D65A4" w14:paraId="17953A1C" w14:textId="77777777" w:rsidTr="003E51D2">
        <w:trPr>
          <w:jc w:val="center"/>
        </w:trPr>
        <w:tc>
          <w:tcPr>
            <w:tcW w:w="1743" w:type="dxa"/>
            <w:vAlign w:val="center"/>
          </w:tcPr>
          <w:p w14:paraId="3B6CCB0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barangay_id</w:t>
            </w:r>
            <w:proofErr w:type="spellEnd"/>
          </w:p>
        </w:tc>
        <w:tc>
          <w:tcPr>
            <w:tcW w:w="6912" w:type="dxa"/>
            <w:vAlign w:val="center"/>
          </w:tcPr>
          <w:p w14:paraId="57B6B6F2"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barangay where the report originated.</w:t>
            </w:r>
          </w:p>
        </w:tc>
      </w:tr>
      <w:tr w:rsidR="007D65A4" w:rsidRPr="007D65A4" w14:paraId="664A49E8" w14:textId="77777777" w:rsidTr="003E51D2">
        <w:trPr>
          <w:jc w:val="center"/>
        </w:trPr>
        <w:tc>
          <w:tcPr>
            <w:tcW w:w="1743" w:type="dxa"/>
            <w:vAlign w:val="center"/>
          </w:tcPr>
          <w:p w14:paraId="52E2EFA1"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admin_id</w:t>
            </w:r>
            <w:proofErr w:type="spellEnd"/>
          </w:p>
        </w:tc>
        <w:tc>
          <w:tcPr>
            <w:tcW w:w="6912" w:type="dxa"/>
            <w:vAlign w:val="center"/>
          </w:tcPr>
          <w:p w14:paraId="670FDAD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admin account that reviewed or managed the report.</w:t>
            </w:r>
          </w:p>
        </w:tc>
      </w:tr>
      <w:tr w:rsidR="007D65A4" w:rsidRPr="007D65A4" w14:paraId="7D6F2AB1" w14:textId="77777777" w:rsidTr="003E51D2">
        <w:trPr>
          <w:jc w:val="center"/>
        </w:trPr>
        <w:tc>
          <w:tcPr>
            <w:tcW w:w="1743" w:type="dxa"/>
            <w:vAlign w:val="center"/>
          </w:tcPr>
          <w:p w14:paraId="4B023C25"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symptoms</w:t>
            </w:r>
          </w:p>
        </w:tc>
        <w:tc>
          <w:tcPr>
            <w:tcW w:w="6912" w:type="dxa"/>
            <w:vAlign w:val="center"/>
          </w:tcPr>
          <w:p w14:paraId="2FCA42BD"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Reported symptoms or syndrome details.</w:t>
            </w:r>
          </w:p>
        </w:tc>
      </w:tr>
      <w:tr w:rsidR="007D65A4" w:rsidRPr="007D65A4" w14:paraId="13A44733" w14:textId="77777777" w:rsidTr="003E51D2">
        <w:trPr>
          <w:jc w:val="center"/>
        </w:trPr>
        <w:tc>
          <w:tcPr>
            <w:tcW w:w="1743" w:type="dxa"/>
            <w:vAlign w:val="center"/>
          </w:tcPr>
          <w:p w14:paraId="2CC5C6E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severity_level</w:t>
            </w:r>
            <w:proofErr w:type="spellEnd"/>
          </w:p>
        </w:tc>
        <w:tc>
          <w:tcPr>
            <w:tcW w:w="6912" w:type="dxa"/>
            <w:vAlign w:val="center"/>
          </w:tcPr>
          <w:p w14:paraId="3A6D7167"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Recorded severity level for the reported case or cluster.</w:t>
            </w:r>
          </w:p>
        </w:tc>
      </w:tr>
      <w:tr w:rsidR="007D65A4" w:rsidRPr="007D65A4" w14:paraId="35418222" w14:textId="77777777" w:rsidTr="003E51D2">
        <w:trPr>
          <w:jc w:val="center"/>
        </w:trPr>
        <w:tc>
          <w:tcPr>
            <w:tcW w:w="1743" w:type="dxa"/>
            <w:vAlign w:val="center"/>
          </w:tcPr>
          <w:p w14:paraId="204C2DA5"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report_date</w:t>
            </w:r>
            <w:proofErr w:type="spellEnd"/>
          </w:p>
        </w:tc>
        <w:tc>
          <w:tcPr>
            <w:tcW w:w="6912" w:type="dxa"/>
            <w:vAlign w:val="center"/>
          </w:tcPr>
          <w:p w14:paraId="257FDCAC"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report was submitted.</w:t>
            </w:r>
          </w:p>
        </w:tc>
      </w:tr>
    </w:tbl>
    <w:p w14:paraId="2D2A2F6A" w14:textId="77777777" w:rsidR="007D65A4" w:rsidRPr="007D65A4" w:rsidRDefault="007D65A4" w:rsidP="007D65A4">
      <w:pPr>
        <w:spacing w:line="480" w:lineRule="auto"/>
        <w:jc w:val="both"/>
        <w:rPr>
          <w:rFonts w:ascii="Arial" w:hAnsi="Arial" w:cs="Arial"/>
        </w:rPr>
      </w:pPr>
    </w:p>
    <w:p w14:paraId="4669BFE9"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8. Patients Table</w:t>
      </w:r>
    </w:p>
    <w:tbl>
      <w:tblPr>
        <w:tblStyle w:val="TableGrid"/>
        <w:tblW w:w="8555" w:type="dxa"/>
        <w:jc w:val="center"/>
        <w:tblLayout w:type="fixed"/>
        <w:tblLook w:val="04A0" w:firstRow="1" w:lastRow="0" w:firstColumn="1" w:lastColumn="0" w:noHBand="0" w:noVBand="1"/>
      </w:tblPr>
      <w:tblGrid>
        <w:gridCol w:w="2013"/>
        <w:gridCol w:w="6542"/>
      </w:tblGrid>
      <w:tr w:rsidR="007D65A4" w:rsidRPr="007D65A4" w14:paraId="4B2E4691" w14:textId="77777777" w:rsidTr="003E51D2">
        <w:trPr>
          <w:jc w:val="center"/>
        </w:trPr>
        <w:tc>
          <w:tcPr>
            <w:tcW w:w="2013" w:type="dxa"/>
            <w:vAlign w:val="center"/>
          </w:tcPr>
          <w:p w14:paraId="61F435A5"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542" w:type="dxa"/>
            <w:vAlign w:val="center"/>
          </w:tcPr>
          <w:p w14:paraId="70BAD946"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7BB7CBE6" w14:textId="77777777" w:rsidTr="003E51D2">
        <w:trPr>
          <w:jc w:val="center"/>
        </w:trPr>
        <w:tc>
          <w:tcPr>
            <w:tcW w:w="2013" w:type="dxa"/>
            <w:vAlign w:val="center"/>
          </w:tcPr>
          <w:p w14:paraId="4956177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patient_id</w:t>
            </w:r>
            <w:proofErr w:type="spellEnd"/>
          </w:p>
        </w:tc>
        <w:tc>
          <w:tcPr>
            <w:tcW w:w="6542" w:type="dxa"/>
            <w:vAlign w:val="center"/>
          </w:tcPr>
          <w:p w14:paraId="06D02F6B"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patient record.</w:t>
            </w:r>
          </w:p>
        </w:tc>
      </w:tr>
      <w:tr w:rsidR="007D65A4" w:rsidRPr="007D65A4" w14:paraId="55666703" w14:textId="77777777" w:rsidTr="003E51D2">
        <w:trPr>
          <w:jc w:val="center"/>
        </w:trPr>
        <w:tc>
          <w:tcPr>
            <w:tcW w:w="2013" w:type="dxa"/>
            <w:vAlign w:val="center"/>
          </w:tcPr>
          <w:p w14:paraId="551620F4"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barangay_id</w:t>
            </w:r>
            <w:proofErr w:type="spellEnd"/>
          </w:p>
        </w:tc>
        <w:tc>
          <w:tcPr>
            <w:tcW w:w="6542" w:type="dxa"/>
            <w:vAlign w:val="center"/>
          </w:tcPr>
          <w:p w14:paraId="4CFB07C8"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barangay of residence of the patient.</w:t>
            </w:r>
          </w:p>
        </w:tc>
      </w:tr>
      <w:tr w:rsidR="007D65A4" w:rsidRPr="007D65A4" w14:paraId="20C110D6" w14:textId="77777777" w:rsidTr="003E51D2">
        <w:trPr>
          <w:jc w:val="center"/>
        </w:trPr>
        <w:tc>
          <w:tcPr>
            <w:tcW w:w="2013" w:type="dxa"/>
            <w:vAlign w:val="center"/>
          </w:tcPr>
          <w:p w14:paraId="548AB26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full_name</w:t>
            </w:r>
            <w:proofErr w:type="spellEnd"/>
          </w:p>
        </w:tc>
        <w:tc>
          <w:tcPr>
            <w:tcW w:w="6542" w:type="dxa"/>
            <w:vAlign w:val="center"/>
          </w:tcPr>
          <w:p w14:paraId="67EA40B3"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Complete name of the patient.</w:t>
            </w:r>
          </w:p>
        </w:tc>
      </w:tr>
      <w:tr w:rsidR="007D65A4" w:rsidRPr="007D65A4" w14:paraId="050FAD45" w14:textId="77777777" w:rsidTr="003E51D2">
        <w:trPr>
          <w:jc w:val="center"/>
        </w:trPr>
        <w:tc>
          <w:tcPr>
            <w:tcW w:w="2013" w:type="dxa"/>
            <w:vAlign w:val="center"/>
          </w:tcPr>
          <w:p w14:paraId="29AF943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sex</w:t>
            </w:r>
          </w:p>
        </w:tc>
        <w:tc>
          <w:tcPr>
            <w:tcW w:w="6542" w:type="dxa"/>
            <w:vAlign w:val="center"/>
          </w:tcPr>
          <w:p w14:paraId="4FD6F8B2"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Recorded sex of the patient.</w:t>
            </w:r>
          </w:p>
        </w:tc>
      </w:tr>
      <w:tr w:rsidR="007D65A4" w:rsidRPr="007D65A4" w14:paraId="5D5CD410" w14:textId="77777777" w:rsidTr="003E51D2">
        <w:trPr>
          <w:jc w:val="center"/>
        </w:trPr>
        <w:tc>
          <w:tcPr>
            <w:tcW w:w="2013" w:type="dxa"/>
            <w:vAlign w:val="center"/>
          </w:tcPr>
          <w:p w14:paraId="4576D30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address</w:t>
            </w:r>
          </w:p>
        </w:tc>
        <w:tc>
          <w:tcPr>
            <w:tcW w:w="6542" w:type="dxa"/>
            <w:vAlign w:val="center"/>
          </w:tcPr>
          <w:p w14:paraId="7A8BB99E"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Home address of the patient.</w:t>
            </w:r>
          </w:p>
        </w:tc>
      </w:tr>
      <w:tr w:rsidR="007D65A4" w:rsidRPr="007D65A4" w14:paraId="25659B2A" w14:textId="77777777" w:rsidTr="003E51D2">
        <w:trPr>
          <w:jc w:val="center"/>
        </w:trPr>
        <w:tc>
          <w:tcPr>
            <w:tcW w:w="2013" w:type="dxa"/>
            <w:vAlign w:val="center"/>
          </w:tcPr>
          <w:p w14:paraId="4D4058C8"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birthdate</w:t>
            </w:r>
          </w:p>
        </w:tc>
        <w:tc>
          <w:tcPr>
            <w:tcW w:w="6542" w:type="dxa"/>
            <w:vAlign w:val="center"/>
          </w:tcPr>
          <w:p w14:paraId="389ACAD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of birth of the patient.</w:t>
            </w:r>
          </w:p>
        </w:tc>
      </w:tr>
    </w:tbl>
    <w:p w14:paraId="45FE5F0B" w14:textId="77777777" w:rsidR="007D65A4" w:rsidRPr="007D65A4" w:rsidRDefault="007D65A4" w:rsidP="007D65A4">
      <w:pPr>
        <w:spacing w:line="480" w:lineRule="auto"/>
        <w:jc w:val="both"/>
        <w:rPr>
          <w:rFonts w:ascii="Arial" w:hAnsi="Arial" w:cs="Arial"/>
        </w:rPr>
      </w:pPr>
    </w:p>
    <w:p w14:paraId="6678D0BE" w14:textId="77777777" w:rsidR="007D65A4" w:rsidRPr="007D65A4" w:rsidRDefault="007D65A4" w:rsidP="007D65A4">
      <w:pPr>
        <w:spacing w:line="480" w:lineRule="auto"/>
        <w:jc w:val="both"/>
        <w:rPr>
          <w:rFonts w:ascii="Arial" w:hAnsi="Arial" w:cs="Arial"/>
        </w:rPr>
      </w:pPr>
    </w:p>
    <w:p w14:paraId="4A90F918"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9. Incident Report Table</w:t>
      </w:r>
    </w:p>
    <w:tbl>
      <w:tblPr>
        <w:tblStyle w:val="TableGrid"/>
        <w:tblW w:w="8635" w:type="dxa"/>
        <w:jc w:val="center"/>
        <w:tblLayout w:type="fixed"/>
        <w:tblLook w:val="04A0" w:firstRow="1" w:lastRow="0" w:firstColumn="1" w:lastColumn="0" w:noHBand="0" w:noVBand="1"/>
      </w:tblPr>
      <w:tblGrid>
        <w:gridCol w:w="2065"/>
        <w:gridCol w:w="6570"/>
      </w:tblGrid>
      <w:tr w:rsidR="007D65A4" w:rsidRPr="007D65A4" w14:paraId="46DABF6C" w14:textId="77777777" w:rsidTr="00A513D3">
        <w:trPr>
          <w:jc w:val="center"/>
        </w:trPr>
        <w:tc>
          <w:tcPr>
            <w:tcW w:w="2065" w:type="dxa"/>
            <w:vAlign w:val="center"/>
          </w:tcPr>
          <w:p w14:paraId="36B0EE3A"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570" w:type="dxa"/>
            <w:vAlign w:val="center"/>
          </w:tcPr>
          <w:p w14:paraId="3CAFFF1D"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46EE9B11" w14:textId="77777777" w:rsidTr="00A513D3">
        <w:trPr>
          <w:jc w:val="center"/>
        </w:trPr>
        <w:tc>
          <w:tcPr>
            <w:tcW w:w="2065" w:type="dxa"/>
            <w:vAlign w:val="center"/>
          </w:tcPr>
          <w:p w14:paraId="50EE5B70"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incident_id</w:t>
            </w:r>
            <w:proofErr w:type="spellEnd"/>
          </w:p>
        </w:tc>
        <w:tc>
          <w:tcPr>
            <w:tcW w:w="6570" w:type="dxa"/>
            <w:vAlign w:val="center"/>
          </w:tcPr>
          <w:p w14:paraId="6336C348"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disease incident report.</w:t>
            </w:r>
          </w:p>
        </w:tc>
      </w:tr>
      <w:tr w:rsidR="007D65A4" w:rsidRPr="007D65A4" w14:paraId="60AFF15D" w14:textId="77777777" w:rsidTr="00A513D3">
        <w:trPr>
          <w:jc w:val="center"/>
        </w:trPr>
        <w:tc>
          <w:tcPr>
            <w:tcW w:w="2065" w:type="dxa"/>
            <w:vAlign w:val="center"/>
          </w:tcPr>
          <w:p w14:paraId="4ABFA2F5"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report_id</w:t>
            </w:r>
            <w:proofErr w:type="spellEnd"/>
          </w:p>
        </w:tc>
        <w:tc>
          <w:tcPr>
            <w:tcW w:w="6570" w:type="dxa"/>
            <w:vAlign w:val="center"/>
          </w:tcPr>
          <w:p w14:paraId="34DB6B4B"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originating health report.</w:t>
            </w:r>
          </w:p>
        </w:tc>
      </w:tr>
      <w:tr w:rsidR="007D65A4" w:rsidRPr="007D65A4" w14:paraId="3E387D42" w14:textId="77777777" w:rsidTr="00A513D3">
        <w:trPr>
          <w:jc w:val="center"/>
        </w:trPr>
        <w:tc>
          <w:tcPr>
            <w:tcW w:w="2065" w:type="dxa"/>
            <w:vAlign w:val="center"/>
          </w:tcPr>
          <w:p w14:paraId="58CB63C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patient_id</w:t>
            </w:r>
            <w:proofErr w:type="spellEnd"/>
          </w:p>
        </w:tc>
        <w:tc>
          <w:tcPr>
            <w:tcW w:w="6570" w:type="dxa"/>
            <w:vAlign w:val="center"/>
          </w:tcPr>
          <w:p w14:paraId="0DC0F30A"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patient linked to the incident.</w:t>
            </w:r>
          </w:p>
        </w:tc>
      </w:tr>
      <w:tr w:rsidR="007D65A4" w:rsidRPr="007D65A4" w14:paraId="2C46A6AA" w14:textId="77777777" w:rsidTr="00A513D3">
        <w:trPr>
          <w:jc w:val="center"/>
        </w:trPr>
        <w:tc>
          <w:tcPr>
            <w:tcW w:w="2065" w:type="dxa"/>
            <w:vAlign w:val="center"/>
          </w:tcPr>
          <w:p w14:paraId="182A106A"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disease_type</w:t>
            </w:r>
            <w:proofErr w:type="spellEnd"/>
          </w:p>
        </w:tc>
        <w:tc>
          <w:tcPr>
            <w:tcW w:w="6570" w:type="dxa"/>
            <w:vAlign w:val="center"/>
          </w:tcPr>
          <w:p w14:paraId="20C47845"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Disease or syndrome category associated with the incident.</w:t>
            </w:r>
          </w:p>
        </w:tc>
      </w:tr>
      <w:tr w:rsidR="007D65A4" w:rsidRPr="007D65A4" w14:paraId="14813B78" w14:textId="77777777" w:rsidTr="00A513D3">
        <w:trPr>
          <w:jc w:val="center"/>
        </w:trPr>
        <w:tc>
          <w:tcPr>
            <w:tcW w:w="2065" w:type="dxa"/>
            <w:vAlign w:val="center"/>
          </w:tcPr>
          <w:p w14:paraId="2D74990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case_count</w:t>
            </w:r>
            <w:proofErr w:type="spellEnd"/>
          </w:p>
        </w:tc>
        <w:tc>
          <w:tcPr>
            <w:tcW w:w="6570" w:type="dxa"/>
            <w:vAlign w:val="center"/>
          </w:tcPr>
          <w:p w14:paraId="6D208AF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Number of cases represented by the incident report.</w:t>
            </w:r>
          </w:p>
        </w:tc>
      </w:tr>
      <w:tr w:rsidR="007D65A4" w:rsidRPr="007D65A4" w14:paraId="78BC8A34" w14:textId="77777777" w:rsidTr="00A513D3">
        <w:trPr>
          <w:jc w:val="center"/>
        </w:trPr>
        <w:tc>
          <w:tcPr>
            <w:tcW w:w="2065" w:type="dxa"/>
            <w:vAlign w:val="center"/>
          </w:tcPr>
          <w:p w14:paraId="3CD3348C"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incident_date</w:t>
            </w:r>
            <w:proofErr w:type="spellEnd"/>
          </w:p>
        </w:tc>
        <w:tc>
          <w:tcPr>
            <w:tcW w:w="6570" w:type="dxa"/>
            <w:vAlign w:val="center"/>
          </w:tcPr>
          <w:p w14:paraId="0D93C36B"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when the incident was recorded or confirmed.</w:t>
            </w:r>
          </w:p>
        </w:tc>
      </w:tr>
      <w:tr w:rsidR="007D65A4" w:rsidRPr="007D65A4" w14:paraId="10F66BAE" w14:textId="77777777" w:rsidTr="00A513D3">
        <w:trPr>
          <w:jc w:val="center"/>
        </w:trPr>
        <w:tc>
          <w:tcPr>
            <w:tcW w:w="2065" w:type="dxa"/>
            <w:vAlign w:val="center"/>
          </w:tcPr>
          <w:p w14:paraId="740EDEC7"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response_action</w:t>
            </w:r>
            <w:proofErr w:type="spellEnd"/>
          </w:p>
        </w:tc>
        <w:tc>
          <w:tcPr>
            <w:tcW w:w="6570" w:type="dxa"/>
            <w:vAlign w:val="center"/>
          </w:tcPr>
          <w:p w14:paraId="79857C17"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Action taken in response to the reported incident.</w:t>
            </w:r>
          </w:p>
        </w:tc>
      </w:tr>
    </w:tbl>
    <w:p w14:paraId="588DA649" w14:textId="77777777" w:rsidR="007D65A4" w:rsidRPr="007D65A4" w:rsidRDefault="007D65A4" w:rsidP="007D65A4">
      <w:pPr>
        <w:spacing w:line="480" w:lineRule="auto"/>
        <w:jc w:val="both"/>
        <w:rPr>
          <w:rFonts w:ascii="Arial" w:hAnsi="Arial" w:cs="Arial"/>
        </w:rPr>
      </w:pPr>
    </w:p>
    <w:p w14:paraId="4D312193"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10. Historical Records Table</w:t>
      </w:r>
    </w:p>
    <w:tbl>
      <w:tblPr>
        <w:tblStyle w:val="TableGrid"/>
        <w:tblW w:w="8655" w:type="dxa"/>
        <w:jc w:val="center"/>
        <w:tblLayout w:type="fixed"/>
        <w:tblLook w:val="04A0" w:firstRow="1" w:lastRow="0" w:firstColumn="1" w:lastColumn="0" w:noHBand="0" w:noVBand="1"/>
      </w:tblPr>
      <w:tblGrid>
        <w:gridCol w:w="2065"/>
        <w:gridCol w:w="6590"/>
      </w:tblGrid>
      <w:tr w:rsidR="007D65A4" w:rsidRPr="007D65A4" w14:paraId="2CA91E57" w14:textId="77777777" w:rsidTr="00A513D3">
        <w:trPr>
          <w:jc w:val="center"/>
        </w:trPr>
        <w:tc>
          <w:tcPr>
            <w:tcW w:w="2065" w:type="dxa"/>
            <w:vAlign w:val="center"/>
          </w:tcPr>
          <w:p w14:paraId="70E1E32F"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590" w:type="dxa"/>
            <w:vAlign w:val="center"/>
          </w:tcPr>
          <w:p w14:paraId="24D579A9"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342D7C4E" w14:textId="77777777" w:rsidTr="00A513D3">
        <w:trPr>
          <w:jc w:val="center"/>
        </w:trPr>
        <w:tc>
          <w:tcPr>
            <w:tcW w:w="2065" w:type="dxa"/>
            <w:vAlign w:val="center"/>
          </w:tcPr>
          <w:p w14:paraId="6EFDB031"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record_id</w:t>
            </w:r>
            <w:proofErr w:type="spellEnd"/>
          </w:p>
        </w:tc>
        <w:tc>
          <w:tcPr>
            <w:tcW w:w="6590" w:type="dxa"/>
            <w:vAlign w:val="center"/>
          </w:tcPr>
          <w:p w14:paraId="155D37AC"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archived historical case record.</w:t>
            </w:r>
          </w:p>
        </w:tc>
      </w:tr>
      <w:tr w:rsidR="007D65A4" w:rsidRPr="007D65A4" w14:paraId="10696847" w14:textId="77777777" w:rsidTr="00A513D3">
        <w:trPr>
          <w:jc w:val="center"/>
        </w:trPr>
        <w:tc>
          <w:tcPr>
            <w:tcW w:w="2065" w:type="dxa"/>
            <w:vAlign w:val="center"/>
          </w:tcPr>
          <w:p w14:paraId="5006865D"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incident_id</w:t>
            </w:r>
            <w:proofErr w:type="spellEnd"/>
          </w:p>
        </w:tc>
        <w:tc>
          <w:tcPr>
            <w:tcW w:w="6590" w:type="dxa"/>
            <w:vAlign w:val="center"/>
          </w:tcPr>
          <w:p w14:paraId="255D894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related incident report.</w:t>
            </w:r>
          </w:p>
        </w:tc>
      </w:tr>
      <w:tr w:rsidR="007D65A4" w:rsidRPr="007D65A4" w14:paraId="1D0AE369" w14:textId="77777777" w:rsidTr="00A513D3">
        <w:trPr>
          <w:jc w:val="center"/>
        </w:trPr>
        <w:tc>
          <w:tcPr>
            <w:tcW w:w="2065" w:type="dxa"/>
            <w:vAlign w:val="center"/>
          </w:tcPr>
          <w:p w14:paraId="36D237B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patient_id</w:t>
            </w:r>
            <w:proofErr w:type="spellEnd"/>
          </w:p>
        </w:tc>
        <w:tc>
          <w:tcPr>
            <w:tcW w:w="6590" w:type="dxa"/>
            <w:vAlign w:val="center"/>
          </w:tcPr>
          <w:p w14:paraId="39AF819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patient in the historical record.</w:t>
            </w:r>
          </w:p>
        </w:tc>
      </w:tr>
      <w:tr w:rsidR="007D65A4" w:rsidRPr="007D65A4" w14:paraId="64F8C762" w14:textId="77777777" w:rsidTr="00A513D3">
        <w:trPr>
          <w:jc w:val="center"/>
        </w:trPr>
        <w:tc>
          <w:tcPr>
            <w:tcW w:w="2065" w:type="dxa"/>
            <w:vAlign w:val="center"/>
          </w:tcPr>
          <w:p w14:paraId="45C2E20D"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disease_type</w:t>
            </w:r>
            <w:proofErr w:type="spellEnd"/>
          </w:p>
        </w:tc>
        <w:tc>
          <w:tcPr>
            <w:tcW w:w="6590" w:type="dxa"/>
            <w:vAlign w:val="center"/>
          </w:tcPr>
          <w:p w14:paraId="6066DB52"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Disease classification stored for historical analysis.</w:t>
            </w:r>
          </w:p>
        </w:tc>
      </w:tr>
      <w:tr w:rsidR="007D65A4" w:rsidRPr="007D65A4" w14:paraId="72DC48E8" w14:textId="77777777" w:rsidTr="00A513D3">
        <w:trPr>
          <w:jc w:val="center"/>
        </w:trPr>
        <w:tc>
          <w:tcPr>
            <w:tcW w:w="2065" w:type="dxa"/>
            <w:vAlign w:val="center"/>
          </w:tcPr>
          <w:p w14:paraId="3705D856"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case_status</w:t>
            </w:r>
            <w:proofErr w:type="spellEnd"/>
          </w:p>
        </w:tc>
        <w:tc>
          <w:tcPr>
            <w:tcW w:w="6590" w:type="dxa"/>
            <w:vAlign w:val="center"/>
          </w:tcPr>
          <w:p w14:paraId="76493DF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Current or final status of the recorded case.</w:t>
            </w:r>
          </w:p>
        </w:tc>
      </w:tr>
      <w:tr w:rsidR="007D65A4" w:rsidRPr="007D65A4" w14:paraId="4EA17E83" w14:textId="77777777" w:rsidTr="00A513D3">
        <w:trPr>
          <w:jc w:val="center"/>
        </w:trPr>
        <w:tc>
          <w:tcPr>
            <w:tcW w:w="2065" w:type="dxa"/>
            <w:vAlign w:val="center"/>
          </w:tcPr>
          <w:p w14:paraId="07E5F46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treatment_status</w:t>
            </w:r>
            <w:proofErr w:type="spellEnd"/>
          </w:p>
        </w:tc>
        <w:tc>
          <w:tcPr>
            <w:tcW w:w="6590" w:type="dxa"/>
            <w:vAlign w:val="center"/>
          </w:tcPr>
          <w:p w14:paraId="1BDED516"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Treatment progress or disposition of the patient.</w:t>
            </w:r>
          </w:p>
        </w:tc>
      </w:tr>
      <w:tr w:rsidR="007D65A4" w:rsidRPr="007D65A4" w14:paraId="40237F41" w14:textId="77777777" w:rsidTr="00A513D3">
        <w:trPr>
          <w:jc w:val="center"/>
        </w:trPr>
        <w:tc>
          <w:tcPr>
            <w:tcW w:w="2065" w:type="dxa"/>
            <w:vAlign w:val="center"/>
          </w:tcPr>
          <w:p w14:paraId="247F5968"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date_recorded</w:t>
            </w:r>
            <w:proofErr w:type="spellEnd"/>
          </w:p>
        </w:tc>
        <w:tc>
          <w:tcPr>
            <w:tcW w:w="6590" w:type="dxa"/>
            <w:vAlign w:val="center"/>
          </w:tcPr>
          <w:p w14:paraId="4495C14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when the historical record was saved.</w:t>
            </w:r>
          </w:p>
        </w:tc>
      </w:tr>
      <w:tr w:rsidR="007D65A4" w:rsidRPr="007D65A4" w14:paraId="01CFF1E8" w14:textId="77777777" w:rsidTr="00A513D3">
        <w:trPr>
          <w:jc w:val="center"/>
        </w:trPr>
        <w:tc>
          <w:tcPr>
            <w:tcW w:w="2065" w:type="dxa"/>
            <w:vAlign w:val="center"/>
          </w:tcPr>
          <w:p w14:paraId="2CD5B3A3"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notes</w:t>
            </w:r>
          </w:p>
        </w:tc>
        <w:tc>
          <w:tcPr>
            <w:tcW w:w="6590" w:type="dxa"/>
            <w:vAlign w:val="center"/>
          </w:tcPr>
          <w:p w14:paraId="1D593195"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Additional remarks or observations about the record.</w:t>
            </w:r>
          </w:p>
        </w:tc>
      </w:tr>
    </w:tbl>
    <w:p w14:paraId="217FFD6B" w14:textId="77777777" w:rsidR="007D65A4" w:rsidRPr="007D65A4" w:rsidRDefault="007D65A4" w:rsidP="007D65A4">
      <w:pPr>
        <w:spacing w:line="480" w:lineRule="auto"/>
        <w:jc w:val="both"/>
        <w:rPr>
          <w:rFonts w:ascii="Arial" w:hAnsi="Arial" w:cs="Arial"/>
        </w:rPr>
      </w:pPr>
    </w:p>
    <w:p w14:paraId="4629A4D3"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11. Barangays Table</w:t>
      </w:r>
    </w:p>
    <w:tbl>
      <w:tblPr>
        <w:tblStyle w:val="TableGrid"/>
        <w:tblW w:w="8650" w:type="dxa"/>
        <w:jc w:val="center"/>
        <w:tblLayout w:type="fixed"/>
        <w:tblLook w:val="04A0" w:firstRow="1" w:lastRow="0" w:firstColumn="1" w:lastColumn="0" w:noHBand="0" w:noVBand="1"/>
      </w:tblPr>
      <w:tblGrid>
        <w:gridCol w:w="2065"/>
        <w:gridCol w:w="6585"/>
      </w:tblGrid>
      <w:tr w:rsidR="007D65A4" w:rsidRPr="007D65A4" w14:paraId="59E0C95A" w14:textId="77777777" w:rsidTr="00A513D3">
        <w:trPr>
          <w:jc w:val="center"/>
        </w:trPr>
        <w:tc>
          <w:tcPr>
            <w:tcW w:w="2065" w:type="dxa"/>
            <w:vAlign w:val="center"/>
          </w:tcPr>
          <w:p w14:paraId="46A510E9"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585" w:type="dxa"/>
            <w:vAlign w:val="center"/>
          </w:tcPr>
          <w:p w14:paraId="4586A7D1"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248A7923" w14:textId="77777777" w:rsidTr="00A513D3">
        <w:trPr>
          <w:jc w:val="center"/>
        </w:trPr>
        <w:tc>
          <w:tcPr>
            <w:tcW w:w="2065" w:type="dxa"/>
            <w:vAlign w:val="center"/>
          </w:tcPr>
          <w:p w14:paraId="1F996607"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barangay_id</w:t>
            </w:r>
            <w:proofErr w:type="spellEnd"/>
          </w:p>
        </w:tc>
        <w:tc>
          <w:tcPr>
            <w:tcW w:w="6585" w:type="dxa"/>
            <w:vAlign w:val="center"/>
          </w:tcPr>
          <w:p w14:paraId="5AEBD656"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barangay master record.</w:t>
            </w:r>
          </w:p>
        </w:tc>
      </w:tr>
      <w:tr w:rsidR="007D65A4" w:rsidRPr="007D65A4" w14:paraId="5598E5D0" w14:textId="77777777" w:rsidTr="00A513D3">
        <w:trPr>
          <w:jc w:val="center"/>
        </w:trPr>
        <w:tc>
          <w:tcPr>
            <w:tcW w:w="2065" w:type="dxa"/>
            <w:vAlign w:val="center"/>
          </w:tcPr>
          <w:p w14:paraId="6F55E9A9"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barangay_name</w:t>
            </w:r>
            <w:proofErr w:type="spellEnd"/>
          </w:p>
        </w:tc>
        <w:tc>
          <w:tcPr>
            <w:tcW w:w="6585" w:type="dxa"/>
            <w:vAlign w:val="center"/>
          </w:tcPr>
          <w:p w14:paraId="4DF1F03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Official barangay name.</w:t>
            </w:r>
          </w:p>
        </w:tc>
      </w:tr>
      <w:tr w:rsidR="007D65A4" w:rsidRPr="007D65A4" w14:paraId="7273E97B" w14:textId="77777777" w:rsidTr="00A513D3">
        <w:trPr>
          <w:jc w:val="center"/>
        </w:trPr>
        <w:tc>
          <w:tcPr>
            <w:tcW w:w="2065" w:type="dxa"/>
            <w:vAlign w:val="center"/>
          </w:tcPr>
          <w:p w14:paraId="65B53E1E"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city</w:t>
            </w:r>
          </w:p>
        </w:tc>
        <w:tc>
          <w:tcPr>
            <w:tcW w:w="6585" w:type="dxa"/>
            <w:vAlign w:val="center"/>
          </w:tcPr>
          <w:p w14:paraId="751CF1C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City where the barangay belongs.</w:t>
            </w:r>
          </w:p>
        </w:tc>
      </w:tr>
      <w:tr w:rsidR="007D65A4" w:rsidRPr="007D65A4" w14:paraId="5C3CC198" w14:textId="77777777" w:rsidTr="00A513D3">
        <w:trPr>
          <w:jc w:val="center"/>
        </w:trPr>
        <w:tc>
          <w:tcPr>
            <w:tcW w:w="2065" w:type="dxa"/>
            <w:vAlign w:val="center"/>
          </w:tcPr>
          <w:p w14:paraId="63D1087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coordinates</w:t>
            </w:r>
          </w:p>
        </w:tc>
        <w:tc>
          <w:tcPr>
            <w:tcW w:w="6585" w:type="dxa"/>
            <w:vAlign w:val="center"/>
          </w:tcPr>
          <w:p w14:paraId="653FD0DE"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Stored map coordinates for GIS plotting.</w:t>
            </w:r>
          </w:p>
        </w:tc>
      </w:tr>
      <w:tr w:rsidR="007D65A4" w:rsidRPr="007D65A4" w14:paraId="01B92FC0" w14:textId="77777777" w:rsidTr="00A513D3">
        <w:trPr>
          <w:jc w:val="center"/>
        </w:trPr>
        <w:tc>
          <w:tcPr>
            <w:tcW w:w="2065" w:type="dxa"/>
            <w:vAlign w:val="center"/>
          </w:tcPr>
          <w:p w14:paraId="21DBC21B"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population</w:t>
            </w:r>
          </w:p>
        </w:tc>
        <w:tc>
          <w:tcPr>
            <w:tcW w:w="6585" w:type="dxa"/>
            <w:vAlign w:val="center"/>
          </w:tcPr>
          <w:p w14:paraId="06B2502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Estimated population count of the barangay.</w:t>
            </w:r>
          </w:p>
        </w:tc>
      </w:tr>
    </w:tbl>
    <w:p w14:paraId="386994D8" w14:textId="77777777" w:rsidR="007D65A4" w:rsidRPr="007D65A4" w:rsidRDefault="007D65A4" w:rsidP="007D65A4">
      <w:pPr>
        <w:spacing w:line="480" w:lineRule="auto"/>
        <w:jc w:val="both"/>
        <w:rPr>
          <w:rFonts w:ascii="Arial" w:hAnsi="Arial" w:cs="Arial"/>
        </w:rPr>
      </w:pPr>
    </w:p>
    <w:p w14:paraId="457FEFDF"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12. Environment Data Table</w:t>
      </w:r>
    </w:p>
    <w:tbl>
      <w:tblPr>
        <w:tblStyle w:val="TableGrid"/>
        <w:tblW w:w="8655" w:type="dxa"/>
        <w:jc w:val="center"/>
        <w:tblLayout w:type="fixed"/>
        <w:tblLook w:val="04A0" w:firstRow="1" w:lastRow="0" w:firstColumn="1" w:lastColumn="0" w:noHBand="0" w:noVBand="1"/>
      </w:tblPr>
      <w:tblGrid>
        <w:gridCol w:w="2155"/>
        <w:gridCol w:w="6500"/>
      </w:tblGrid>
      <w:tr w:rsidR="007D65A4" w:rsidRPr="007D65A4" w14:paraId="72DCDBEA" w14:textId="77777777" w:rsidTr="00A513D3">
        <w:trPr>
          <w:jc w:val="center"/>
        </w:trPr>
        <w:tc>
          <w:tcPr>
            <w:tcW w:w="2155" w:type="dxa"/>
            <w:vAlign w:val="center"/>
          </w:tcPr>
          <w:p w14:paraId="582220D7"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500" w:type="dxa"/>
            <w:vAlign w:val="center"/>
          </w:tcPr>
          <w:p w14:paraId="3052C859"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7E8B7E98" w14:textId="77777777" w:rsidTr="00A513D3">
        <w:trPr>
          <w:jc w:val="center"/>
        </w:trPr>
        <w:tc>
          <w:tcPr>
            <w:tcW w:w="2155" w:type="dxa"/>
            <w:vAlign w:val="center"/>
          </w:tcPr>
          <w:p w14:paraId="1DED9B31"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environment_id</w:t>
            </w:r>
            <w:proofErr w:type="spellEnd"/>
          </w:p>
        </w:tc>
        <w:tc>
          <w:tcPr>
            <w:tcW w:w="6500" w:type="dxa"/>
            <w:vAlign w:val="center"/>
          </w:tcPr>
          <w:p w14:paraId="3F6771F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each environmental data record.</w:t>
            </w:r>
          </w:p>
        </w:tc>
      </w:tr>
      <w:tr w:rsidR="007D65A4" w:rsidRPr="007D65A4" w14:paraId="3BF44C23" w14:textId="77777777" w:rsidTr="00A513D3">
        <w:trPr>
          <w:jc w:val="center"/>
        </w:trPr>
        <w:tc>
          <w:tcPr>
            <w:tcW w:w="2155" w:type="dxa"/>
            <w:vAlign w:val="center"/>
          </w:tcPr>
          <w:p w14:paraId="48848F1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barangay_id</w:t>
            </w:r>
            <w:proofErr w:type="spellEnd"/>
          </w:p>
        </w:tc>
        <w:tc>
          <w:tcPr>
            <w:tcW w:w="6500" w:type="dxa"/>
            <w:vAlign w:val="center"/>
          </w:tcPr>
          <w:p w14:paraId="20717723"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barangay linked to the environmental reading.</w:t>
            </w:r>
          </w:p>
        </w:tc>
      </w:tr>
      <w:tr w:rsidR="007D65A4" w:rsidRPr="007D65A4" w14:paraId="22C0C94D" w14:textId="77777777" w:rsidTr="00A513D3">
        <w:trPr>
          <w:jc w:val="center"/>
        </w:trPr>
        <w:tc>
          <w:tcPr>
            <w:tcW w:w="2155" w:type="dxa"/>
            <w:vAlign w:val="center"/>
          </w:tcPr>
          <w:p w14:paraId="2619AD1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temperature</w:t>
            </w:r>
          </w:p>
        </w:tc>
        <w:tc>
          <w:tcPr>
            <w:tcW w:w="6500" w:type="dxa"/>
            <w:vAlign w:val="center"/>
          </w:tcPr>
          <w:p w14:paraId="42110A31"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Recorded temperature value for the area.</w:t>
            </w:r>
          </w:p>
        </w:tc>
      </w:tr>
      <w:tr w:rsidR="007D65A4" w:rsidRPr="007D65A4" w14:paraId="025241D3" w14:textId="77777777" w:rsidTr="00A513D3">
        <w:trPr>
          <w:jc w:val="center"/>
        </w:trPr>
        <w:tc>
          <w:tcPr>
            <w:tcW w:w="2155" w:type="dxa"/>
            <w:vAlign w:val="center"/>
          </w:tcPr>
          <w:p w14:paraId="58F75E1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humidity</w:t>
            </w:r>
          </w:p>
        </w:tc>
        <w:tc>
          <w:tcPr>
            <w:tcW w:w="6500" w:type="dxa"/>
            <w:vAlign w:val="center"/>
          </w:tcPr>
          <w:p w14:paraId="24E1B7BB"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Recorded humidity value for the area.</w:t>
            </w:r>
          </w:p>
        </w:tc>
      </w:tr>
      <w:tr w:rsidR="007D65A4" w:rsidRPr="007D65A4" w14:paraId="07A174F4" w14:textId="77777777" w:rsidTr="00A513D3">
        <w:trPr>
          <w:jc w:val="center"/>
        </w:trPr>
        <w:tc>
          <w:tcPr>
            <w:tcW w:w="2155" w:type="dxa"/>
            <w:vAlign w:val="center"/>
          </w:tcPr>
          <w:p w14:paraId="28B3FAAB"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weather_condition</w:t>
            </w:r>
            <w:proofErr w:type="spellEnd"/>
          </w:p>
        </w:tc>
        <w:tc>
          <w:tcPr>
            <w:tcW w:w="6500" w:type="dxa"/>
            <w:vAlign w:val="center"/>
          </w:tcPr>
          <w:p w14:paraId="1BA442C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General weather condition observed or imported.</w:t>
            </w:r>
          </w:p>
        </w:tc>
      </w:tr>
      <w:tr w:rsidR="007D65A4" w:rsidRPr="007D65A4" w14:paraId="1B030066" w14:textId="77777777" w:rsidTr="00A513D3">
        <w:trPr>
          <w:jc w:val="center"/>
        </w:trPr>
        <w:tc>
          <w:tcPr>
            <w:tcW w:w="2155" w:type="dxa"/>
            <w:vAlign w:val="center"/>
          </w:tcPr>
          <w:p w14:paraId="581066C4"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recorded_date</w:t>
            </w:r>
            <w:proofErr w:type="spellEnd"/>
          </w:p>
        </w:tc>
        <w:tc>
          <w:tcPr>
            <w:tcW w:w="6500" w:type="dxa"/>
            <w:vAlign w:val="center"/>
          </w:tcPr>
          <w:p w14:paraId="08435AE7"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environmental data was captured.</w:t>
            </w:r>
          </w:p>
        </w:tc>
      </w:tr>
    </w:tbl>
    <w:p w14:paraId="5D331089" w14:textId="77777777" w:rsidR="007D65A4" w:rsidRPr="007D65A4" w:rsidRDefault="007D65A4" w:rsidP="007D65A4">
      <w:pPr>
        <w:spacing w:line="480" w:lineRule="auto"/>
        <w:jc w:val="both"/>
        <w:rPr>
          <w:rFonts w:ascii="Arial" w:hAnsi="Arial" w:cs="Arial"/>
          <w:sz w:val="24"/>
          <w:szCs w:val="24"/>
        </w:rPr>
      </w:pPr>
    </w:p>
    <w:p w14:paraId="0B0E3C8D"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13. ML/AI Predictions Table</w:t>
      </w:r>
    </w:p>
    <w:tbl>
      <w:tblPr>
        <w:tblStyle w:val="TableGrid"/>
        <w:tblW w:w="8655" w:type="dxa"/>
        <w:jc w:val="center"/>
        <w:tblLayout w:type="fixed"/>
        <w:tblLook w:val="04A0" w:firstRow="1" w:lastRow="0" w:firstColumn="1" w:lastColumn="0" w:noHBand="0" w:noVBand="1"/>
      </w:tblPr>
      <w:tblGrid>
        <w:gridCol w:w="2425"/>
        <w:gridCol w:w="6230"/>
      </w:tblGrid>
      <w:tr w:rsidR="007D65A4" w:rsidRPr="007D65A4" w14:paraId="394FD140" w14:textId="77777777" w:rsidTr="00A513D3">
        <w:trPr>
          <w:jc w:val="center"/>
        </w:trPr>
        <w:tc>
          <w:tcPr>
            <w:tcW w:w="2425" w:type="dxa"/>
            <w:vAlign w:val="center"/>
          </w:tcPr>
          <w:p w14:paraId="3C35AC76"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230" w:type="dxa"/>
            <w:vAlign w:val="center"/>
          </w:tcPr>
          <w:p w14:paraId="72261064"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6CF30ACF" w14:textId="77777777" w:rsidTr="00A513D3">
        <w:trPr>
          <w:jc w:val="center"/>
        </w:trPr>
        <w:tc>
          <w:tcPr>
            <w:tcW w:w="2425" w:type="dxa"/>
            <w:vAlign w:val="center"/>
          </w:tcPr>
          <w:p w14:paraId="461B6715"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prediction_id</w:t>
            </w:r>
            <w:proofErr w:type="spellEnd"/>
          </w:p>
        </w:tc>
        <w:tc>
          <w:tcPr>
            <w:tcW w:w="6230" w:type="dxa"/>
            <w:vAlign w:val="center"/>
          </w:tcPr>
          <w:p w14:paraId="244E5A83"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prediction output.</w:t>
            </w:r>
          </w:p>
        </w:tc>
      </w:tr>
      <w:tr w:rsidR="007D65A4" w:rsidRPr="007D65A4" w14:paraId="185C5113" w14:textId="77777777" w:rsidTr="00A513D3">
        <w:trPr>
          <w:jc w:val="center"/>
        </w:trPr>
        <w:tc>
          <w:tcPr>
            <w:tcW w:w="2425" w:type="dxa"/>
            <w:vAlign w:val="center"/>
          </w:tcPr>
          <w:p w14:paraId="42F2A26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disease_type</w:t>
            </w:r>
            <w:proofErr w:type="spellEnd"/>
          </w:p>
        </w:tc>
        <w:tc>
          <w:tcPr>
            <w:tcW w:w="6230" w:type="dxa"/>
            <w:vAlign w:val="center"/>
          </w:tcPr>
          <w:p w14:paraId="714C54C1"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Disease category used in the prediction output.</w:t>
            </w:r>
          </w:p>
        </w:tc>
      </w:tr>
      <w:tr w:rsidR="007D65A4" w:rsidRPr="007D65A4" w14:paraId="63BBE468" w14:textId="77777777" w:rsidTr="00A513D3">
        <w:trPr>
          <w:jc w:val="center"/>
        </w:trPr>
        <w:tc>
          <w:tcPr>
            <w:tcW w:w="2425" w:type="dxa"/>
            <w:vAlign w:val="center"/>
          </w:tcPr>
          <w:p w14:paraId="289EFB2E"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risk_score</w:t>
            </w:r>
            <w:proofErr w:type="spellEnd"/>
          </w:p>
        </w:tc>
        <w:tc>
          <w:tcPr>
            <w:tcW w:w="6230" w:type="dxa"/>
            <w:vAlign w:val="center"/>
          </w:tcPr>
          <w:p w14:paraId="7616CCCE"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Computed risk score generated by the model.</w:t>
            </w:r>
          </w:p>
        </w:tc>
      </w:tr>
      <w:tr w:rsidR="007D65A4" w:rsidRPr="007D65A4" w14:paraId="1076BF74" w14:textId="77777777" w:rsidTr="00A513D3">
        <w:trPr>
          <w:jc w:val="center"/>
        </w:trPr>
        <w:tc>
          <w:tcPr>
            <w:tcW w:w="2425" w:type="dxa"/>
            <w:vAlign w:val="center"/>
          </w:tcPr>
          <w:p w14:paraId="3A366770"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prediction_probability</w:t>
            </w:r>
            <w:proofErr w:type="spellEnd"/>
          </w:p>
        </w:tc>
        <w:tc>
          <w:tcPr>
            <w:tcW w:w="6230" w:type="dxa"/>
            <w:vAlign w:val="center"/>
          </w:tcPr>
          <w:p w14:paraId="542AFE9D"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Probability value produced by the predictive model.</w:t>
            </w:r>
          </w:p>
        </w:tc>
      </w:tr>
      <w:tr w:rsidR="007D65A4" w:rsidRPr="007D65A4" w14:paraId="1F44407C" w14:textId="77777777" w:rsidTr="00A513D3">
        <w:trPr>
          <w:jc w:val="center"/>
        </w:trPr>
        <w:tc>
          <w:tcPr>
            <w:tcW w:w="2425" w:type="dxa"/>
            <w:vAlign w:val="center"/>
          </w:tcPr>
          <w:p w14:paraId="369B86A1"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severity_level</w:t>
            </w:r>
            <w:proofErr w:type="spellEnd"/>
          </w:p>
        </w:tc>
        <w:tc>
          <w:tcPr>
            <w:tcW w:w="6230" w:type="dxa"/>
            <w:vAlign w:val="center"/>
          </w:tcPr>
          <w:p w14:paraId="07889EE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Predicted severity level derived from model output.</w:t>
            </w:r>
          </w:p>
        </w:tc>
      </w:tr>
      <w:tr w:rsidR="007D65A4" w:rsidRPr="007D65A4" w14:paraId="13F586C9" w14:textId="77777777" w:rsidTr="00A513D3">
        <w:trPr>
          <w:jc w:val="center"/>
        </w:trPr>
        <w:tc>
          <w:tcPr>
            <w:tcW w:w="2425" w:type="dxa"/>
            <w:vAlign w:val="center"/>
          </w:tcPr>
          <w:p w14:paraId="186A9C9B"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algorithm_used</w:t>
            </w:r>
            <w:proofErr w:type="spellEnd"/>
          </w:p>
        </w:tc>
        <w:tc>
          <w:tcPr>
            <w:tcW w:w="6230" w:type="dxa"/>
            <w:vAlign w:val="center"/>
          </w:tcPr>
          <w:p w14:paraId="4D06ABB1"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Machine learning algorithm used to generate the prediction.</w:t>
            </w:r>
          </w:p>
        </w:tc>
      </w:tr>
      <w:tr w:rsidR="007D65A4" w:rsidRPr="007D65A4" w14:paraId="5060CBFC" w14:textId="77777777" w:rsidTr="00A513D3">
        <w:trPr>
          <w:jc w:val="center"/>
        </w:trPr>
        <w:tc>
          <w:tcPr>
            <w:tcW w:w="2425" w:type="dxa"/>
            <w:vAlign w:val="center"/>
          </w:tcPr>
          <w:p w14:paraId="4D408C8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prediction_date</w:t>
            </w:r>
            <w:proofErr w:type="spellEnd"/>
          </w:p>
        </w:tc>
        <w:tc>
          <w:tcPr>
            <w:tcW w:w="6230" w:type="dxa"/>
            <w:vAlign w:val="center"/>
          </w:tcPr>
          <w:p w14:paraId="405D24FD"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prediction was generated.</w:t>
            </w:r>
          </w:p>
        </w:tc>
      </w:tr>
    </w:tbl>
    <w:p w14:paraId="2C7E66BA" w14:textId="77777777" w:rsidR="007D65A4" w:rsidRPr="007D65A4" w:rsidRDefault="007D65A4" w:rsidP="007D65A4">
      <w:pPr>
        <w:spacing w:line="480" w:lineRule="auto"/>
        <w:jc w:val="both"/>
        <w:rPr>
          <w:rFonts w:ascii="Arial" w:hAnsi="Arial" w:cs="Arial"/>
        </w:rPr>
      </w:pPr>
    </w:p>
    <w:p w14:paraId="0837C1CB"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14. Risk Analysis Table</w:t>
      </w:r>
    </w:p>
    <w:tbl>
      <w:tblPr>
        <w:tblStyle w:val="TableGrid"/>
        <w:tblW w:w="8660" w:type="dxa"/>
        <w:jc w:val="center"/>
        <w:tblLayout w:type="fixed"/>
        <w:tblLook w:val="04A0" w:firstRow="1" w:lastRow="0" w:firstColumn="1" w:lastColumn="0" w:noHBand="0" w:noVBand="1"/>
      </w:tblPr>
      <w:tblGrid>
        <w:gridCol w:w="1748"/>
        <w:gridCol w:w="6912"/>
      </w:tblGrid>
      <w:tr w:rsidR="007D65A4" w:rsidRPr="007D65A4" w14:paraId="633DA971" w14:textId="77777777" w:rsidTr="00A513D3">
        <w:trPr>
          <w:jc w:val="center"/>
        </w:trPr>
        <w:tc>
          <w:tcPr>
            <w:tcW w:w="1748" w:type="dxa"/>
            <w:vAlign w:val="center"/>
          </w:tcPr>
          <w:p w14:paraId="5E124284"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912" w:type="dxa"/>
            <w:vAlign w:val="center"/>
          </w:tcPr>
          <w:p w14:paraId="7D8E9D83"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7009EFCE" w14:textId="77777777" w:rsidTr="00A513D3">
        <w:trPr>
          <w:jc w:val="center"/>
        </w:trPr>
        <w:tc>
          <w:tcPr>
            <w:tcW w:w="1748" w:type="dxa"/>
            <w:vAlign w:val="center"/>
          </w:tcPr>
          <w:p w14:paraId="4F9A41D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analysis_id</w:t>
            </w:r>
            <w:proofErr w:type="spellEnd"/>
          </w:p>
        </w:tc>
        <w:tc>
          <w:tcPr>
            <w:tcW w:w="6912" w:type="dxa"/>
            <w:vAlign w:val="center"/>
          </w:tcPr>
          <w:p w14:paraId="6BDBF31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risk analysis record.</w:t>
            </w:r>
          </w:p>
        </w:tc>
      </w:tr>
      <w:tr w:rsidR="007D65A4" w:rsidRPr="007D65A4" w14:paraId="064EAFF6" w14:textId="77777777" w:rsidTr="00A513D3">
        <w:trPr>
          <w:jc w:val="center"/>
        </w:trPr>
        <w:tc>
          <w:tcPr>
            <w:tcW w:w="1748" w:type="dxa"/>
            <w:vAlign w:val="center"/>
          </w:tcPr>
          <w:p w14:paraId="48419710"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prediction_id</w:t>
            </w:r>
            <w:proofErr w:type="spellEnd"/>
          </w:p>
        </w:tc>
        <w:tc>
          <w:tcPr>
            <w:tcW w:w="6912" w:type="dxa"/>
            <w:vAlign w:val="center"/>
          </w:tcPr>
          <w:p w14:paraId="174D29F1"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prediction result being analyzed.</w:t>
            </w:r>
          </w:p>
        </w:tc>
      </w:tr>
      <w:tr w:rsidR="007D65A4" w:rsidRPr="007D65A4" w14:paraId="448BE150" w14:textId="77777777" w:rsidTr="00A513D3">
        <w:trPr>
          <w:jc w:val="center"/>
        </w:trPr>
        <w:tc>
          <w:tcPr>
            <w:tcW w:w="1748" w:type="dxa"/>
            <w:vAlign w:val="center"/>
          </w:tcPr>
          <w:p w14:paraId="13C126B1"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risk_score</w:t>
            </w:r>
            <w:proofErr w:type="spellEnd"/>
          </w:p>
        </w:tc>
        <w:tc>
          <w:tcPr>
            <w:tcW w:w="6912" w:type="dxa"/>
            <w:vAlign w:val="center"/>
          </w:tcPr>
          <w:p w14:paraId="73F6223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Final risk score used for interpretation and alerting.</w:t>
            </w:r>
          </w:p>
        </w:tc>
      </w:tr>
      <w:tr w:rsidR="007D65A4" w:rsidRPr="007D65A4" w14:paraId="5FC11C4F" w14:textId="77777777" w:rsidTr="00A513D3">
        <w:trPr>
          <w:jc w:val="center"/>
        </w:trPr>
        <w:tc>
          <w:tcPr>
            <w:tcW w:w="1748" w:type="dxa"/>
            <w:vAlign w:val="center"/>
          </w:tcPr>
          <w:p w14:paraId="454F9699"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anomaly_flag</w:t>
            </w:r>
            <w:proofErr w:type="spellEnd"/>
          </w:p>
        </w:tc>
        <w:tc>
          <w:tcPr>
            <w:tcW w:w="6912" w:type="dxa"/>
            <w:vAlign w:val="center"/>
          </w:tcPr>
          <w:p w14:paraId="195151F0"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Indicates whether the analyzed pattern is anomalous.</w:t>
            </w:r>
          </w:p>
        </w:tc>
      </w:tr>
      <w:tr w:rsidR="007D65A4" w:rsidRPr="007D65A4" w14:paraId="5508EE7E" w14:textId="77777777" w:rsidTr="00A513D3">
        <w:trPr>
          <w:jc w:val="center"/>
        </w:trPr>
        <w:tc>
          <w:tcPr>
            <w:tcW w:w="1748" w:type="dxa"/>
            <w:vAlign w:val="center"/>
          </w:tcPr>
          <w:p w14:paraId="0E67DE6A"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analysis_date</w:t>
            </w:r>
            <w:proofErr w:type="spellEnd"/>
          </w:p>
        </w:tc>
        <w:tc>
          <w:tcPr>
            <w:tcW w:w="6912" w:type="dxa"/>
            <w:vAlign w:val="center"/>
          </w:tcPr>
          <w:p w14:paraId="41CC4892"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analysis was performed.</w:t>
            </w:r>
          </w:p>
        </w:tc>
      </w:tr>
    </w:tbl>
    <w:p w14:paraId="52B22F5D" w14:textId="77777777" w:rsidR="007D65A4" w:rsidRPr="007D65A4" w:rsidRDefault="007D65A4" w:rsidP="007D65A4">
      <w:pPr>
        <w:spacing w:line="480" w:lineRule="auto"/>
        <w:jc w:val="both"/>
        <w:rPr>
          <w:rFonts w:ascii="Arial" w:hAnsi="Arial" w:cs="Arial"/>
        </w:rPr>
      </w:pPr>
    </w:p>
    <w:p w14:paraId="18CFE997"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15. Alerts Table</w:t>
      </w:r>
    </w:p>
    <w:tbl>
      <w:tblPr>
        <w:tblStyle w:val="TableGrid"/>
        <w:tblW w:w="8565" w:type="dxa"/>
        <w:jc w:val="center"/>
        <w:tblLayout w:type="fixed"/>
        <w:tblLook w:val="04A0" w:firstRow="1" w:lastRow="0" w:firstColumn="1" w:lastColumn="0" w:noHBand="0" w:noVBand="1"/>
      </w:tblPr>
      <w:tblGrid>
        <w:gridCol w:w="1653"/>
        <w:gridCol w:w="6912"/>
      </w:tblGrid>
      <w:tr w:rsidR="007D65A4" w:rsidRPr="007D65A4" w14:paraId="490BBDF4" w14:textId="77777777" w:rsidTr="00A513D3">
        <w:trPr>
          <w:jc w:val="center"/>
        </w:trPr>
        <w:tc>
          <w:tcPr>
            <w:tcW w:w="1653" w:type="dxa"/>
            <w:vAlign w:val="center"/>
          </w:tcPr>
          <w:p w14:paraId="7B41016C"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912" w:type="dxa"/>
            <w:vAlign w:val="center"/>
          </w:tcPr>
          <w:p w14:paraId="07E07596"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4E200EFF" w14:textId="77777777" w:rsidTr="00A513D3">
        <w:trPr>
          <w:jc w:val="center"/>
        </w:trPr>
        <w:tc>
          <w:tcPr>
            <w:tcW w:w="1653" w:type="dxa"/>
            <w:vAlign w:val="center"/>
          </w:tcPr>
          <w:p w14:paraId="628317E6"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alert_id</w:t>
            </w:r>
            <w:proofErr w:type="spellEnd"/>
          </w:p>
        </w:tc>
        <w:tc>
          <w:tcPr>
            <w:tcW w:w="6912" w:type="dxa"/>
            <w:vAlign w:val="center"/>
          </w:tcPr>
          <w:p w14:paraId="5A38BFB9"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generated alert.</w:t>
            </w:r>
          </w:p>
        </w:tc>
      </w:tr>
      <w:tr w:rsidR="007D65A4" w:rsidRPr="007D65A4" w14:paraId="7B2EBD5A" w14:textId="77777777" w:rsidTr="00A513D3">
        <w:trPr>
          <w:jc w:val="center"/>
        </w:trPr>
        <w:tc>
          <w:tcPr>
            <w:tcW w:w="1653" w:type="dxa"/>
            <w:vAlign w:val="center"/>
          </w:tcPr>
          <w:p w14:paraId="3EEC30F7"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analysis_id</w:t>
            </w:r>
            <w:proofErr w:type="spellEnd"/>
          </w:p>
        </w:tc>
        <w:tc>
          <w:tcPr>
            <w:tcW w:w="6912" w:type="dxa"/>
            <w:vAlign w:val="center"/>
          </w:tcPr>
          <w:p w14:paraId="061F55E4"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risk analysis that triggered the alert.</w:t>
            </w:r>
          </w:p>
        </w:tc>
      </w:tr>
      <w:tr w:rsidR="007D65A4" w:rsidRPr="007D65A4" w14:paraId="4315C2DA" w14:textId="77777777" w:rsidTr="00A513D3">
        <w:trPr>
          <w:jc w:val="center"/>
        </w:trPr>
        <w:tc>
          <w:tcPr>
            <w:tcW w:w="1653" w:type="dxa"/>
            <w:vAlign w:val="center"/>
          </w:tcPr>
          <w:p w14:paraId="4B23285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alert_level</w:t>
            </w:r>
            <w:proofErr w:type="spellEnd"/>
          </w:p>
        </w:tc>
        <w:tc>
          <w:tcPr>
            <w:tcW w:w="6912" w:type="dxa"/>
            <w:vAlign w:val="center"/>
          </w:tcPr>
          <w:p w14:paraId="1ED095F6"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Assigned severity level of the alert.</w:t>
            </w:r>
          </w:p>
        </w:tc>
      </w:tr>
      <w:tr w:rsidR="007D65A4" w:rsidRPr="007D65A4" w14:paraId="3A3D92D9" w14:textId="77777777" w:rsidTr="00A513D3">
        <w:trPr>
          <w:jc w:val="center"/>
        </w:trPr>
        <w:tc>
          <w:tcPr>
            <w:tcW w:w="1653" w:type="dxa"/>
            <w:vAlign w:val="center"/>
          </w:tcPr>
          <w:p w14:paraId="34E0FFC9"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alert_date</w:t>
            </w:r>
            <w:proofErr w:type="spellEnd"/>
          </w:p>
        </w:tc>
        <w:tc>
          <w:tcPr>
            <w:tcW w:w="6912" w:type="dxa"/>
            <w:vAlign w:val="center"/>
          </w:tcPr>
          <w:p w14:paraId="36C18CA6"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alert was created.</w:t>
            </w:r>
          </w:p>
        </w:tc>
      </w:tr>
      <w:tr w:rsidR="007D65A4" w:rsidRPr="007D65A4" w14:paraId="020F4968" w14:textId="77777777" w:rsidTr="00A513D3">
        <w:trPr>
          <w:jc w:val="center"/>
        </w:trPr>
        <w:tc>
          <w:tcPr>
            <w:tcW w:w="1653" w:type="dxa"/>
            <w:vAlign w:val="center"/>
          </w:tcPr>
          <w:p w14:paraId="673760CD"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status</w:t>
            </w:r>
          </w:p>
        </w:tc>
        <w:tc>
          <w:tcPr>
            <w:tcW w:w="6912" w:type="dxa"/>
            <w:vAlign w:val="center"/>
          </w:tcPr>
          <w:p w14:paraId="52898DBC"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Processing or response status of the alert.</w:t>
            </w:r>
          </w:p>
        </w:tc>
      </w:tr>
      <w:tr w:rsidR="007D65A4" w:rsidRPr="007D65A4" w14:paraId="3B7CD211" w14:textId="77777777" w:rsidTr="00A513D3">
        <w:trPr>
          <w:jc w:val="center"/>
        </w:trPr>
        <w:tc>
          <w:tcPr>
            <w:tcW w:w="1653" w:type="dxa"/>
            <w:vAlign w:val="center"/>
          </w:tcPr>
          <w:p w14:paraId="1F7FC1AC"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alert_type</w:t>
            </w:r>
            <w:proofErr w:type="spellEnd"/>
          </w:p>
        </w:tc>
        <w:tc>
          <w:tcPr>
            <w:tcW w:w="6912" w:type="dxa"/>
            <w:vAlign w:val="center"/>
          </w:tcPr>
          <w:p w14:paraId="0335A162"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Type or category of the generated alert.</w:t>
            </w:r>
          </w:p>
        </w:tc>
      </w:tr>
    </w:tbl>
    <w:p w14:paraId="3E93A920" w14:textId="77777777" w:rsidR="007D65A4" w:rsidRPr="007D65A4" w:rsidRDefault="007D65A4" w:rsidP="007D65A4">
      <w:pPr>
        <w:spacing w:line="480" w:lineRule="auto"/>
        <w:jc w:val="both"/>
        <w:rPr>
          <w:rFonts w:ascii="Arial" w:hAnsi="Arial" w:cs="Arial"/>
        </w:rPr>
      </w:pPr>
    </w:p>
    <w:p w14:paraId="41CBFE07"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16. Notification Table</w:t>
      </w:r>
    </w:p>
    <w:tbl>
      <w:tblPr>
        <w:tblStyle w:val="TableGrid"/>
        <w:tblW w:w="8560" w:type="dxa"/>
        <w:jc w:val="center"/>
        <w:tblLayout w:type="fixed"/>
        <w:tblLook w:val="04A0" w:firstRow="1" w:lastRow="0" w:firstColumn="1" w:lastColumn="0" w:noHBand="0" w:noVBand="1"/>
      </w:tblPr>
      <w:tblGrid>
        <w:gridCol w:w="2430"/>
        <w:gridCol w:w="6130"/>
      </w:tblGrid>
      <w:tr w:rsidR="007D65A4" w:rsidRPr="007D65A4" w14:paraId="17EF6645" w14:textId="77777777" w:rsidTr="00A513D3">
        <w:trPr>
          <w:jc w:val="center"/>
        </w:trPr>
        <w:tc>
          <w:tcPr>
            <w:tcW w:w="2430" w:type="dxa"/>
            <w:vAlign w:val="center"/>
          </w:tcPr>
          <w:p w14:paraId="49DD1E5F"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Name</w:t>
            </w:r>
          </w:p>
        </w:tc>
        <w:tc>
          <w:tcPr>
            <w:tcW w:w="6130" w:type="dxa"/>
            <w:vAlign w:val="center"/>
          </w:tcPr>
          <w:p w14:paraId="42E2F575" w14:textId="77777777" w:rsidR="007D65A4" w:rsidRPr="007D65A4" w:rsidRDefault="007D65A4" w:rsidP="004F4649">
            <w:pPr>
              <w:spacing w:line="276" w:lineRule="auto"/>
              <w:rPr>
                <w:rFonts w:ascii="Arial" w:hAnsi="Arial" w:cs="Arial"/>
              </w:rPr>
            </w:pPr>
            <w:r w:rsidRPr="007D65A4">
              <w:rPr>
                <w:rFonts w:ascii="Arial" w:eastAsia="Arial" w:hAnsi="Arial" w:cs="Arial"/>
                <w:b/>
                <w:sz w:val="22"/>
              </w:rPr>
              <w:t>Definition</w:t>
            </w:r>
          </w:p>
        </w:tc>
      </w:tr>
      <w:tr w:rsidR="007D65A4" w:rsidRPr="007D65A4" w14:paraId="559F243A" w14:textId="77777777" w:rsidTr="00A513D3">
        <w:trPr>
          <w:jc w:val="center"/>
        </w:trPr>
        <w:tc>
          <w:tcPr>
            <w:tcW w:w="2430" w:type="dxa"/>
            <w:vAlign w:val="center"/>
          </w:tcPr>
          <w:p w14:paraId="56331399"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notification_id</w:t>
            </w:r>
            <w:proofErr w:type="spellEnd"/>
          </w:p>
        </w:tc>
        <w:tc>
          <w:tcPr>
            <w:tcW w:w="6130" w:type="dxa"/>
            <w:vAlign w:val="center"/>
          </w:tcPr>
          <w:p w14:paraId="0083A6B5"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Primary key for the sent notification record.</w:t>
            </w:r>
          </w:p>
        </w:tc>
      </w:tr>
      <w:tr w:rsidR="007D65A4" w:rsidRPr="007D65A4" w14:paraId="01844E15" w14:textId="77777777" w:rsidTr="00A513D3">
        <w:trPr>
          <w:jc w:val="center"/>
        </w:trPr>
        <w:tc>
          <w:tcPr>
            <w:tcW w:w="2430" w:type="dxa"/>
            <w:vAlign w:val="center"/>
          </w:tcPr>
          <w:p w14:paraId="553DA0E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alert_id</w:t>
            </w:r>
            <w:proofErr w:type="spellEnd"/>
          </w:p>
        </w:tc>
        <w:tc>
          <w:tcPr>
            <w:tcW w:w="6130" w:type="dxa"/>
            <w:vAlign w:val="center"/>
          </w:tcPr>
          <w:p w14:paraId="3853CA4A"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References the alert associated with the notification.</w:t>
            </w:r>
          </w:p>
        </w:tc>
      </w:tr>
      <w:tr w:rsidR="007D65A4" w:rsidRPr="007D65A4" w14:paraId="4C63001B" w14:textId="77777777" w:rsidTr="00A513D3">
        <w:trPr>
          <w:jc w:val="center"/>
        </w:trPr>
        <w:tc>
          <w:tcPr>
            <w:tcW w:w="2430" w:type="dxa"/>
            <w:vAlign w:val="center"/>
          </w:tcPr>
          <w:p w14:paraId="4BB41CE6"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recipient_role</w:t>
            </w:r>
            <w:proofErr w:type="spellEnd"/>
          </w:p>
        </w:tc>
        <w:tc>
          <w:tcPr>
            <w:tcW w:w="6130" w:type="dxa"/>
            <w:vAlign w:val="center"/>
          </w:tcPr>
          <w:p w14:paraId="57C56FE8"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Role of the target recipient such as Admin or Health Officer.</w:t>
            </w:r>
          </w:p>
        </w:tc>
      </w:tr>
      <w:tr w:rsidR="007D65A4" w:rsidRPr="007D65A4" w14:paraId="64A7D1C2" w14:textId="77777777" w:rsidTr="00A513D3">
        <w:trPr>
          <w:jc w:val="center"/>
        </w:trPr>
        <w:tc>
          <w:tcPr>
            <w:tcW w:w="2430" w:type="dxa"/>
            <w:vAlign w:val="center"/>
          </w:tcPr>
          <w:p w14:paraId="0D07EA12"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notification_message</w:t>
            </w:r>
            <w:proofErr w:type="spellEnd"/>
          </w:p>
        </w:tc>
        <w:tc>
          <w:tcPr>
            <w:tcW w:w="6130" w:type="dxa"/>
            <w:vAlign w:val="center"/>
          </w:tcPr>
          <w:p w14:paraId="03AB7B5A"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Message content delivered by the system.</w:t>
            </w:r>
          </w:p>
        </w:tc>
      </w:tr>
      <w:tr w:rsidR="007D65A4" w:rsidRPr="007D65A4" w14:paraId="26B6E32B" w14:textId="77777777" w:rsidTr="00A513D3">
        <w:trPr>
          <w:jc w:val="center"/>
        </w:trPr>
        <w:tc>
          <w:tcPr>
            <w:tcW w:w="2430" w:type="dxa"/>
            <w:vAlign w:val="center"/>
          </w:tcPr>
          <w:p w14:paraId="1526E3CF" w14:textId="77777777" w:rsidR="007D65A4" w:rsidRPr="007D65A4" w:rsidRDefault="007D65A4" w:rsidP="004F4649">
            <w:pPr>
              <w:spacing w:line="276" w:lineRule="auto"/>
              <w:rPr>
                <w:rFonts w:ascii="Arial" w:hAnsi="Arial" w:cs="Arial"/>
              </w:rPr>
            </w:pPr>
            <w:proofErr w:type="spellStart"/>
            <w:r w:rsidRPr="007D65A4">
              <w:rPr>
                <w:rFonts w:ascii="Arial" w:eastAsia="Arial" w:hAnsi="Arial" w:cs="Arial"/>
                <w:sz w:val="22"/>
              </w:rPr>
              <w:t>sent_date</w:t>
            </w:r>
            <w:proofErr w:type="spellEnd"/>
          </w:p>
        </w:tc>
        <w:tc>
          <w:tcPr>
            <w:tcW w:w="6130" w:type="dxa"/>
            <w:vAlign w:val="center"/>
          </w:tcPr>
          <w:p w14:paraId="0FFE37FF" w14:textId="77777777" w:rsidR="007D65A4" w:rsidRPr="007D65A4" w:rsidRDefault="007D65A4" w:rsidP="004F4649">
            <w:pPr>
              <w:spacing w:line="276" w:lineRule="auto"/>
              <w:rPr>
                <w:rFonts w:ascii="Arial" w:hAnsi="Arial" w:cs="Arial"/>
              </w:rPr>
            </w:pPr>
            <w:r w:rsidRPr="007D65A4">
              <w:rPr>
                <w:rFonts w:ascii="Arial" w:eastAsia="Arial" w:hAnsi="Arial" w:cs="Arial"/>
                <w:sz w:val="22"/>
              </w:rPr>
              <w:t>Date and time when the notification was sent.</w:t>
            </w:r>
          </w:p>
        </w:tc>
      </w:tr>
    </w:tbl>
    <w:p w14:paraId="6B9E4A44" w14:textId="77777777" w:rsidR="0032342C" w:rsidRPr="007D65A4" w:rsidRDefault="0032342C" w:rsidP="0032342C">
      <w:pPr>
        <w:jc w:val="center"/>
        <w:rPr>
          <w:rFonts w:ascii="Arial" w:eastAsia="Times New Roman" w:hAnsi="Arial" w:cs="Arial"/>
          <w:sz w:val="24"/>
          <w:szCs w:val="24"/>
        </w:rPr>
      </w:pPr>
    </w:p>
    <w:p w14:paraId="17D9F475" w14:textId="3C97804A" w:rsidR="00F342E9" w:rsidRPr="007D65A4" w:rsidRDefault="00F342E9" w:rsidP="000404EC">
      <w:pPr>
        <w:jc w:val="both"/>
        <w:rPr>
          <w:rFonts w:ascii="Arial" w:eastAsia="Times New Roman" w:hAnsi="Arial" w:cs="Arial"/>
          <w:b/>
          <w:bCs/>
          <w:sz w:val="24"/>
          <w:szCs w:val="24"/>
        </w:rPr>
      </w:pPr>
    </w:p>
    <w:p w14:paraId="2A2C69A3" w14:textId="0CC07307" w:rsidR="00DC7E5E" w:rsidRDefault="00DC7E5E" w:rsidP="000404EC">
      <w:pPr>
        <w:jc w:val="both"/>
        <w:rPr>
          <w:rFonts w:ascii="Arial" w:eastAsia="Times New Roman" w:hAnsi="Arial" w:cs="Arial"/>
          <w:b/>
          <w:bCs/>
          <w:sz w:val="24"/>
          <w:szCs w:val="24"/>
        </w:rPr>
      </w:pPr>
    </w:p>
    <w:p w14:paraId="30BA016A" w14:textId="77777777" w:rsidR="007D65A4" w:rsidRPr="007D65A4" w:rsidRDefault="007D65A4" w:rsidP="000404EC">
      <w:pPr>
        <w:jc w:val="both"/>
        <w:rPr>
          <w:rFonts w:ascii="Arial" w:eastAsia="Times New Roman" w:hAnsi="Arial" w:cs="Arial"/>
          <w:b/>
          <w:bCs/>
          <w:sz w:val="24"/>
          <w:szCs w:val="24"/>
        </w:rPr>
      </w:pPr>
    </w:p>
    <w:p w14:paraId="4E098106" w14:textId="77777777" w:rsidR="00F32811" w:rsidRPr="007D65A4" w:rsidRDefault="00F32811" w:rsidP="000404EC">
      <w:pPr>
        <w:jc w:val="both"/>
        <w:rPr>
          <w:rFonts w:ascii="Arial" w:eastAsia="Times New Roman" w:hAnsi="Arial" w:cs="Arial"/>
          <w:b/>
          <w:bCs/>
          <w:sz w:val="24"/>
          <w:szCs w:val="24"/>
        </w:rPr>
      </w:pPr>
    </w:p>
    <w:p w14:paraId="12001F75" w14:textId="73BF9592" w:rsidR="0091293D" w:rsidRPr="007D65A4" w:rsidRDefault="00E80759" w:rsidP="000404EC">
      <w:pPr>
        <w:jc w:val="both"/>
        <w:rPr>
          <w:rFonts w:ascii="Arial" w:eastAsia="Times New Roman" w:hAnsi="Arial" w:cs="Arial"/>
          <w:b/>
          <w:bCs/>
          <w:sz w:val="24"/>
          <w:szCs w:val="24"/>
        </w:rPr>
      </w:pPr>
      <w:r w:rsidRPr="007D65A4">
        <w:rPr>
          <w:rFonts w:ascii="Arial" w:eastAsia="Times New Roman" w:hAnsi="Arial" w:cs="Arial"/>
          <w:b/>
          <w:bCs/>
          <w:sz w:val="24"/>
          <w:szCs w:val="24"/>
        </w:rPr>
        <w:lastRenderedPageBreak/>
        <w:t>Normalization</w:t>
      </w:r>
    </w:p>
    <w:p w14:paraId="18533B54"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17. Admin Table</w:t>
      </w:r>
    </w:p>
    <w:tbl>
      <w:tblPr>
        <w:tblStyle w:val="TableGrid"/>
        <w:tblW w:w="86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38"/>
        <w:gridCol w:w="6623"/>
      </w:tblGrid>
      <w:tr w:rsidR="007D65A4" w:rsidRPr="007D65A4" w14:paraId="05BDA16F" w14:textId="77777777" w:rsidTr="00A513D3">
        <w:trPr>
          <w:jc w:val="center"/>
        </w:trPr>
        <w:tc>
          <w:tcPr>
            <w:tcW w:w="2038" w:type="dxa"/>
            <w:tcMar>
              <w:top w:w="80" w:type="dxa"/>
              <w:left w:w="110" w:type="dxa"/>
              <w:bottom w:w="80" w:type="dxa"/>
              <w:right w:w="110" w:type="dxa"/>
            </w:tcMar>
            <w:vAlign w:val="center"/>
          </w:tcPr>
          <w:p w14:paraId="4C17B997"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4537B8E9"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3902D768" w14:textId="77777777" w:rsidTr="00A513D3">
        <w:trPr>
          <w:jc w:val="center"/>
        </w:trPr>
        <w:tc>
          <w:tcPr>
            <w:tcW w:w="2038" w:type="dxa"/>
            <w:tcMar>
              <w:top w:w="80" w:type="dxa"/>
              <w:left w:w="110" w:type="dxa"/>
              <w:bottom w:w="80" w:type="dxa"/>
              <w:right w:w="110" w:type="dxa"/>
            </w:tcMar>
            <w:vAlign w:val="center"/>
          </w:tcPr>
          <w:p w14:paraId="56E6CA2F" w14:textId="77777777" w:rsidR="007D65A4" w:rsidRPr="007D65A4" w:rsidRDefault="007D65A4" w:rsidP="004F4649">
            <w:pPr>
              <w:rPr>
                <w:rFonts w:ascii="Arial" w:hAnsi="Arial" w:cs="Arial"/>
              </w:rPr>
            </w:pPr>
            <w:proofErr w:type="spellStart"/>
            <w:r w:rsidRPr="007D65A4">
              <w:rPr>
                <w:rFonts w:ascii="Arial" w:hAnsi="Arial" w:cs="Arial"/>
              </w:rPr>
              <w:t>admin_id</w:t>
            </w:r>
            <w:proofErr w:type="spellEnd"/>
          </w:p>
        </w:tc>
        <w:tc>
          <w:tcPr>
            <w:tcW w:w="6623" w:type="dxa"/>
            <w:tcMar>
              <w:top w:w="80" w:type="dxa"/>
              <w:left w:w="110" w:type="dxa"/>
              <w:bottom w:w="80" w:type="dxa"/>
              <w:right w:w="110" w:type="dxa"/>
            </w:tcMar>
            <w:vAlign w:val="center"/>
          </w:tcPr>
          <w:p w14:paraId="6EE74304" w14:textId="77777777" w:rsidR="007D65A4" w:rsidRPr="007D65A4" w:rsidRDefault="007D65A4" w:rsidP="004F4649">
            <w:pPr>
              <w:rPr>
                <w:rFonts w:ascii="Arial" w:hAnsi="Arial" w:cs="Arial"/>
              </w:rPr>
            </w:pPr>
            <w:r w:rsidRPr="007D65A4">
              <w:rPr>
                <w:rFonts w:ascii="Arial" w:hAnsi="Arial" w:cs="Arial"/>
              </w:rPr>
              <w:t>1</w:t>
            </w:r>
          </w:p>
        </w:tc>
      </w:tr>
      <w:tr w:rsidR="007D65A4" w:rsidRPr="007D65A4" w14:paraId="7ECE6E54" w14:textId="77777777" w:rsidTr="00A513D3">
        <w:trPr>
          <w:jc w:val="center"/>
        </w:trPr>
        <w:tc>
          <w:tcPr>
            <w:tcW w:w="2038" w:type="dxa"/>
            <w:tcMar>
              <w:top w:w="80" w:type="dxa"/>
              <w:left w:w="110" w:type="dxa"/>
              <w:bottom w:w="80" w:type="dxa"/>
              <w:right w:w="110" w:type="dxa"/>
            </w:tcMar>
            <w:vAlign w:val="center"/>
          </w:tcPr>
          <w:p w14:paraId="3D0E7A70" w14:textId="77777777" w:rsidR="007D65A4" w:rsidRPr="007D65A4" w:rsidRDefault="007D65A4" w:rsidP="004F4649">
            <w:pPr>
              <w:rPr>
                <w:rFonts w:ascii="Arial" w:hAnsi="Arial" w:cs="Arial"/>
              </w:rPr>
            </w:pPr>
            <w:r w:rsidRPr="007D65A4">
              <w:rPr>
                <w:rFonts w:ascii="Arial" w:hAnsi="Arial" w:cs="Arial"/>
              </w:rPr>
              <w:t>name</w:t>
            </w:r>
          </w:p>
        </w:tc>
        <w:tc>
          <w:tcPr>
            <w:tcW w:w="6623" w:type="dxa"/>
            <w:tcMar>
              <w:top w:w="80" w:type="dxa"/>
              <w:left w:w="110" w:type="dxa"/>
              <w:bottom w:w="80" w:type="dxa"/>
              <w:right w:w="110" w:type="dxa"/>
            </w:tcMar>
            <w:vAlign w:val="center"/>
          </w:tcPr>
          <w:p w14:paraId="6F7BE35E" w14:textId="77777777" w:rsidR="007D65A4" w:rsidRPr="007D65A4" w:rsidRDefault="007D65A4" w:rsidP="004F4649">
            <w:pPr>
              <w:rPr>
                <w:rFonts w:ascii="Arial" w:hAnsi="Arial" w:cs="Arial"/>
              </w:rPr>
            </w:pPr>
            <w:r w:rsidRPr="007D65A4">
              <w:rPr>
                <w:rFonts w:ascii="Arial" w:hAnsi="Arial" w:cs="Arial"/>
              </w:rPr>
              <w:t>CHO Administrator</w:t>
            </w:r>
          </w:p>
        </w:tc>
      </w:tr>
      <w:tr w:rsidR="007D65A4" w:rsidRPr="007D65A4" w14:paraId="00B1E42E" w14:textId="77777777" w:rsidTr="00A513D3">
        <w:trPr>
          <w:jc w:val="center"/>
        </w:trPr>
        <w:tc>
          <w:tcPr>
            <w:tcW w:w="2038" w:type="dxa"/>
            <w:tcMar>
              <w:top w:w="80" w:type="dxa"/>
              <w:left w:w="110" w:type="dxa"/>
              <w:bottom w:w="80" w:type="dxa"/>
              <w:right w:w="110" w:type="dxa"/>
            </w:tcMar>
            <w:vAlign w:val="center"/>
          </w:tcPr>
          <w:p w14:paraId="506B7CFB" w14:textId="77777777" w:rsidR="007D65A4" w:rsidRPr="007D65A4" w:rsidRDefault="007D65A4" w:rsidP="004F4649">
            <w:pPr>
              <w:rPr>
                <w:rFonts w:ascii="Arial" w:hAnsi="Arial" w:cs="Arial"/>
              </w:rPr>
            </w:pPr>
            <w:r w:rsidRPr="007D65A4">
              <w:rPr>
                <w:rFonts w:ascii="Arial" w:hAnsi="Arial" w:cs="Arial"/>
              </w:rPr>
              <w:t>email</w:t>
            </w:r>
          </w:p>
        </w:tc>
        <w:tc>
          <w:tcPr>
            <w:tcW w:w="6623" w:type="dxa"/>
            <w:tcMar>
              <w:top w:w="80" w:type="dxa"/>
              <w:left w:w="110" w:type="dxa"/>
              <w:bottom w:w="80" w:type="dxa"/>
              <w:right w:w="110" w:type="dxa"/>
            </w:tcMar>
            <w:vAlign w:val="center"/>
          </w:tcPr>
          <w:p w14:paraId="46A69BC0" w14:textId="77777777" w:rsidR="007D65A4" w:rsidRPr="007D65A4" w:rsidRDefault="007D65A4" w:rsidP="004F4649">
            <w:pPr>
              <w:rPr>
                <w:rFonts w:ascii="Arial" w:hAnsi="Arial" w:cs="Arial"/>
              </w:rPr>
            </w:pPr>
            <w:r w:rsidRPr="007D65A4">
              <w:rPr>
                <w:rFonts w:ascii="Arial" w:hAnsi="Arial" w:cs="Arial"/>
              </w:rPr>
              <w:t>admin@pulse-bago.gov.ph</w:t>
            </w:r>
          </w:p>
        </w:tc>
      </w:tr>
      <w:tr w:rsidR="007D65A4" w:rsidRPr="007D65A4" w14:paraId="4C125BD4" w14:textId="77777777" w:rsidTr="00A513D3">
        <w:trPr>
          <w:jc w:val="center"/>
        </w:trPr>
        <w:tc>
          <w:tcPr>
            <w:tcW w:w="2038" w:type="dxa"/>
            <w:tcMar>
              <w:top w:w="80" w:type="dxa"/>
              <w:left w:w="110" w:type="dxa"/>
              <w:bottom w:w="80" w:type="dxa"/>
              <w:right w:w="110" w:type="dxa"/>
            </w:tcMar>
            <w:vAlign w:val="center"/>
          </w:tcPr>
          <w:p w14:paraId="438B5A81" w14:textId="77777777" w:rsidR="007D65A4" w:rsidRPr="007D65A4" w:rsidRDefault="007D65A4" w:rsidP="004F4649">
            <w:pPr>
              <w:rPr>
                <w:rFonts w:ascii="Arial" w:hAnsi="Arial" w:cs="Arial"/>
              </w:rPr>
            </w:pPr>
            <w:r w:rsidRPr="007D65A4">
              <w:rPr>
                <w:rFonts w:ascii="Arial" w:hAnsi="Arial" w:cs="Arial"/>
              </w:rPr>
              <w:t>password</w:t>
            </w:r>
          </w:p>
        </w:tc>
        <w:tc>
          <w:tcPr>
            <w:tcW w:w="6623" w:type="dxa"/>
            <w:tcMar>
              <w:top w:w="80" w:type="dxa"/>
              <w:left w:w="110" w:type="dxa"/>
              <w:bottom w:w="80" w:type="dxa"/>
              <w:right w:w="110" w:type="dxa"/>
            </w:tcMar>
            <w:vAlign w:val="center"/>
          </w:tcPr>
          <w:p>
            <w:r>
              <w:rPr>
                <w:highlight w:val="yellow"/>
              </w:rPr>
              <w:t>[bcrypt password hash — representative value omitted]</w:t>
            </w:r>
          </w:p>
        </w:tc>
      </w:tr>
      <w:tr w:rsidR="007D65A4" w:rsidRPr="007D65A4" w14:paraId="3BD89E8C" w14:textId="77777777" w:rsidTr="00A513D3">
        <w:trPr>
          <w:jc w:val="center"/>
        </w:trPr>
        <w:tc>
          <w:tcPr>
            <w:tcW w:w="2038" w:type="dxa"/>
            <w:tcMar>
              <w:top w:w="80" w:type="dxa"/>
              <w:left w:w="110" w:type="dxa"/>
              <w:bottom w:w="80" w:type="dxa"/>
              <w:right w:w="110" w:type="dxa"/>
            </w:tcMar>
            <w:vAlign w:val="center"/>
          </w:tcPr>
          <w:p w14:paraId="7759B4E5" w14:textId="77777777" w:rsidR="007D65A4" w:rsidRPr="007D65A4" w:rsidRDefault="007D65A4" w:rsidP="004F4649">
            <w:pPr>
              <w:rPr>
                <w:rFonts w:ascii="Arial" w:hAnsi="Arial" w:cs="Arial"/>
              </w:rPr>
            </w:pPr>
            <w:r w:rsidRPr="007D65A4">
              <w:rPr>
                <w:rFonts w:ascii="Arial" w:hAnsi="Arial" w:cs="Arial"/>
              </w:rPr>
              <w:t>role</w:t>
            </w:r>
          </w:p>
        </w:tc>
        <w:tc>
          <w:tcPr>
            <w:tcW w:w="6623" w:type="dxa"/>
            <w:tcMar>
              <w:top w:w="80" w:type="dxa"/>
              <w:left w:w="110" w:type="dxa"/>
              <w:bottom w:w="80" w:type="dxa"/>
              <w:right w:w="110" w:type="dxa"/>
            </w:tcMar>
            <w:vAlign w:val="center"/>
          </w:tcPr>
          <w:p w14:paraId="477DB013" w14:textId="77777777" w:rsidR="007D65A4" w:rsidRPr="007D65A4" w:rsidRDefault="007D65A4" w:rsidP="004F4649">
            <w:pPr>
              <w:rPr>
                <w:rFonts w:ascii="Arial" w:hAnsi="Arial" w:cs="Arial"/>
              </w:rPr>
            </w:pPr>
            <w:r w:rsidRPr="007D65A4">
              <w:rPr>
                <w:rFonts w:ascii="Arial" w:hAnsi="Arial" w:cs="Arial"/>
              </w:rPr>
              <w:t>Admin</w:t>
            </w:r>
          </w:p>
        </w:tc>
      </w:tr>
      <w:tr w:rsidR="007D65A4" w:rsidRPr="007D65A4" w14:paraId="12754DF6" w14:textId="77777777" w:rsidTr="00A513D3">
        <w:trPr>
          <w:jc w:val="center"/>
        </w:trPr>
        <w:tc>
          <w:tcPr>
            <w:tcW w:w="2038" w:type="dxa"/>
            <w:tcMar>
              <w:top w:w="80" w:type="dxa"/>
              <w:left w:w="110" w:type="dxa"/>
              <w:bottom w:w="80" w:type="dxa"/>
              <w:right w:w="110" w:type="dxa"/>
            </w:tcMar>
            <w:vAlign w:val="center"/>
          </w:tcPr>
          <w:p w14:paraId="00472BF1" w14:textId="77777777" w:rsidR="007D65A4" w:rsidRPr="007D65A4" w:rsidRDefault="007D65A4" w:rsidP="004F4649">
            <w:pPr>
              <w:rPr>
                <w:rFonts w:ascii="Arial" w:hAnsi="Arial" w:cs="Arial"/>
              </w:rPr>
            </w:pPr>
            <w:r w:rsidRPr="007D65A4">
              <w:rPr>
                <w:rFonts w:ascii="Arial" w:hAnsi="Arial" w:cs="Arial"/>
              </w:rPr>
              <w:t>status</w:t>
            </w:r>
          </w:p>
        </w:tc>
        <w:tc>
          <w:tcPr>
            <w:tcW w:w="6623" w:type="dxa"/>
            <w:tcMar>
              <w:top w:w="80" w:type="dxa"/>
              <w:left w:w="110" w:type="dxa"/>
              <w:bottom w:w="80" w:type="dxa"/>
              <w:right w:w="110" w:type="dxa"/>
            </w:tcMar>
            <w:vAlign w:val="center"/>
          </w:tcPr>
          <w:p w14:paraId="456D702D" w14:textId="77777777" w:rsidR="007D65A4" w:rsidRPr="007D65A4" w:rsidRDefault="007D65A4" w:rsidP="004F4649">
            <w:pPr>
              <w:rPr>
                <w:rFonts w:ascii="Arial" w:hAnsi="Arial" w:cs="Arial"/>
              </w:rPr>
            </w:pPr>
            <w:r w:rsidRPr="007D65A4">
              <w:rPr>
                <w:rFonts w:ascii="Arial" w:hAnsi="Arial" w:cs="Arial"/>
              </w:rPr>
              <w:t>Active</w:t>
            </w:r>
          </w:p>
        </w:tc>
      </w:tr>
    </w:tbl>
    <w:p w14:paraId="3D5B9818" w14:textId="77777777" w:rsidR="00A513D3" w:rsidRDefault="00A513D3" w:rsidP="007D65A4">
      <w:pPr>
        <w:jc w:val="center"/>
        <w:rPr>
          <w:rFonts w:ascii="Arial" w:hAnsi="Arial" w:cs="Arial"/>
          <w:sz w:val="24"/>
          <w:szCs w:val="24"/>
        </w:rPr>
      </w:pPr>
    </w:p>
    <w:p w14:paraId="393C8F8A" w14:textId="003CF3A4" w:rsidR="007D65A4" w:rsidRPr="00A513D3" w:rsidRDefault="007D65A4" w:rsidP="007D65A4">
      <w:pPr>
        <w:jc w:val="center"/>
        <w:rPr>
          <w:rFonts w:ascii="Arial" w:hAnsi="Arial" w:cs="Arial"/>
          <w:sz w:val="24"/>
          <w:szCs w:val="24"/>
        </w:rPr>
      </w:pPr>
      <w:r w:rsidRPr="00A513D3">
        <w:rPr>
          <w:rFonts w:ascii="Arial" w:hAnsi="Arial" w:cs="Arial"/>
          <w:sz w:val="24"/>
          <w:szCs w:val="24"/>
        </w:rPr>
        <w:t>Table 18. Super Admin Table</w:t>
      </w:r>
    </w:p>
    <w:tbl>
      <w:tblPr>
        <w:tblStyle w:val="TableGrid"/>
        <w:tblW w:w="86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38"/>
        <w:gridCol w:w="6623"/>
      </w:tblGrid>
      <w:tr w:rsidR="007D65A4" w:rsidRPr="007D65A4" w14:paraId="77BC7C3A" w14:textId="77777777" w:rsidTr="00A513D3">
        <w:trPr>
          <w:jc w:val="center"/>
        </w:trPr>
        <w:tc>
          <w:tcPr>
            <w:tcW w:w="2038" w:type="dxa"/>
            <w:tcMar>
              <w:top w:w="80" w:type="dxa"/>
              <w:left w:w="110" w:type="dxa"/>
              <w:bottom w:w="80" w:type="dxa"/>
              <w:right w:w="110" w:type="dxa"/>
            </w:tcMar>
            <w:vAlign w:val="center"/>
          </w:tcPr>
          <w:p w14:paraId="635B6B4F" w14:textId="77777777" w:rsidR="007D65A4" w:rsidRPr="007D65A4" w:rsidRDefault="007D65A4" w:rsidP="004F4649">
            <w:pPr>
              <w:rPr>
                <w:rFonts w:ascii="Arial" w:hAnsi="Arial" w:cs="Arial"/>
              </w:rPr>
            </w:pPr>
            <w:r w:rsidRPr="007D65A4">
              <w:rPr>
                <w:rFonts w:ascii="Arial" w:hAnsi="Arial" w:cs="Arial"/>
              </w:rPr>
              <w:t>Name</w:t>
            </w:r>
          </w:p>
        </w:tc>
        <w:tc>
          <w:tcPr>
            <w:tcW w:w="6623" w:type="dxa"/>
            <w:tcMar>
              <w:top w:w="80" w:type="dxa"/>
              <w:left w:w="110" w:type="dxa"/>
              <w:bottom w:w="80" w:type="dxa"/>
              <w:right w:w="110" w:type="dxa"/>
            </w:tcMar>
            <w:vAlign w:val="center"/>
          </w:tcPr>
          <w:p w14:paraId="4530AF28" w14:textId="77777777" w:rsidR="007D65A4" w:rsidRPr="007D65A4" w:rsidRDefault="007D65A4" w:rsidP="004F4649">
            <w:pPr>
              <w:rPr>
                <w:rFonts w:ascii="Arial" w:hAnsi="Arial" w:cs="Arial"/>
              </w:rPr>
            </w:pPr>
            <w:r w:rsidRPr="007D65A4">
              <w:rPr>
                <w:rFonts w:ascii="Arial" w:hAnsi="Arial" w:cs="Arial"/>
              </w:rPr>
              <w:t>Data</w:t>
            </w:r>
          </w:p>
        </w:tc>
      </w:tr>
      <w:tr w:rsidR="007D65A4" w:rsidRPr="007D65A4" w14:paraId="3A1FE9F3" w14:textId="77777777" w:rsidTr="00A513D3">
        <w:trPr>
          <w:jc w:val="center"/>
        </w:trPr>
        <w:tc>
          <w:tcPr>
            <w:tcW w:w="2038" w:type="dxa"/>
            <w:tcMar>
              <w:top w:w="80" w:type="dxa"/>
              <w:left w:w="110" w:type="dxa"/>
              <w:bottom w:w="80" w:type="dxa"/>
              <w:right w:w="110" w:type="dxa"/>
            </w:tcMar>
            <w:vAlign w:val="center"/>
          </w:tcPr>
          <w:p w14:paraId="14F6B017" w14:textId="77777777" w:rsidR="007D65A4" w:rsidRPr="007D65A4" w:rsidRDefault="007D65A4" w:rsidP="004F4649">
            <w:pPr>
              <w:rPr>
                <w:rFonts w:ascii="Arial" w:hAnsi="Arial" w:cs="Arial"/>
              </w:rPr>
            </w:pPr>
            <w:proofErr w:type="spellStart"/>
            <w:r w:rsidRPr="007D65A4">
              <w:rPr>
                <w:rFonts w:ascii="Arial" w:hAnsi="Arial" w:cs="Arial"/>
              </w:rPr>
              <w:t>super_admin_id</w:t>
            </w:r>
            <w:proofErr w:type="spellEnd"/>
          </w:p>
        </w:tc>
        <w:tc>
          <w:tcPr>
            <w:tcW w:w="6623" w:type="dxa"/>
            <w:tcMar>
              <w:top w:w="80" w:type="dxa"/>
              <w:left w:w="110" w:type="dxa"/>
              <w:bottom w:w="80" w:type="dxa"/>
              <w:right w:w="110" w:type="dxa"/>
            </w:tcMar>
            <w:vAlign w:val="center"/>
          </w:tcPr>
          <w:p w14:paraId="56CE0EF0" w14:textId="77777777" w:rsidR="007D65A4" w:rsidRPr="007D65A4" w:rsidRDefault="007D65A4" w:rsidP="004F4649">
            <w:pPr>
              <w:rPr>
                <w:rFonts w:ascii="Arial" w:hAnsi="Arial" w:cs="Arial"/>
              </w:rPr>
            </w:pPr>
            <w:r w:rsidRPr="007D65A4">
              <w:rPr>
                <w:rFonts w:ascii="Arial" w:hAnsi="Arial" w:cs="Arial"/>
              </w:rPr>
              <w:t>1</w:t>
            </w:r>
          </w:p>
        </w:tc>
      </w:tr>
      <w:tr w:rsidR="007D65A4" w:rsidRPr="007D65A4" w14:paraId="24AF6EA6" w14:textId="77777777" w:rsidTr="00A513D3">
        <w:trPr>
          <w:jc w:val="center"/>
        </w:trPr>
        <w:tc>
          <w:tcPr>
            <w:tcW w:w="2038" w:type="dxa"/>
            <w:tcMar>
              <w:top w:w="80" w:type="dxa"/>
              <w:left w:w="110" w:type="dxa"/>
              <w:bottom w:w="80" w:type="dxa"/>
              <w:right w:w="110" w:type="dxa"/>
            </w:tcMar>
            <w:vAlign w:val="center"/>
          </w:tcPr>
          <w:p w14:paraId="755EE42B" w14:textId="77777777" w:rsidR="007D65A4" w:rsidRPr="007D65A4" w:rsidRDefault="007D65A4" w:rsidP="004F4649">
            <w:pPr>
              <w:rPr>
                <w:rFonts w:ascii="Arial" w:hAnsi="Arial" w:cs="Arial"/>
              </w:rPr>
            </w:pPr>
            <w:r w:rsidRPr="007D65A4">
              <w:rPr>
                <w:rFonts w:ascii="Arial" w:hAnsi="Arial" w:cs="Arial"/>
              </w:rPr>
              <w:t>name</w:t>
            </w:r>
          </w:p>
        </w:tc>
        <w:tc>
          <w:tcPr>
            <w:tcW w:w="6623" w:type="dxa"/>
            <w:tcMar>
              <w:top w:w="80" w:type="dxa"/>
              <w:left w:w="110" w:type="dxa"/>
              <w:bottom w:w="80" w:type="dxa"/>
              <w:right w:w="110" w:type="dxa"/>
            </w:tcMar>
            <w:vAlign w:val="center"/>
          </w:tcPr>
          <w:p w14:paraId="54643E1B" w14:textId="77777777" w:rsidR="007D65A4" w:rsidRPr="007D65A4" w:rsidRDefault="007D65A4" w:rsidP="004F4649">
            <w:pPr>
              <w:rPr>
                <w:rFonts w:ascii="Arial" w:hAnsi="Arial" w:cs="Arial"/>
              </w:rPr>
            </w:pPr>
            <w:r w:rsidRPr="007D65A4">
              <w:rPr>
                <w:rFonts w:ascii="Arial" w:hAnsi="Arial" w:cs="Arial"/>
              </w:rPr>
              <w:t>System Super Administrator</w:t>
            </w:r>
          </w:p>
        </w:tc>
      </w:tr>
      <w:tr w:rsidR="007D65A4" w:rsidRPr="007D65A4" w14:paraId="1F728E08" w14:textId="77777777" w:rsidTr="00A513D3">
        <w:trPr>
          <w:jc w:val="center"/>
        </w:trPr>
        <w:tc>
          <w:tcPr>
            <w:tcW w:w="2038" w:type="dxa"/>
            <w:tcMar>
              <w:top w:w="80" w:type="dxa"/>
              <w:left w:w="110" w:type="dxa"/>
              <w:bottom w:w="80" w:type="dxa"/>
              <w:right w:w="110" w:type="dxa"/>
            </w:tcMar>
            <w:vAlign w:val="center"/>
          </w:tcPr>
          <w:p w14:paraId="79348BCD" w14:textId="77777777" w:rsidR="007D65A4" w:rsidRPr="007D65A4" w:rsidRDefault="007D65A4" w:rsidP="004F4649">
            <w:pPr>
              <w:rPr>
                <w:rFonts w:ascii="Arial" w:hAnsi="Arial" w:cs="Arial"/>
              </w:rPr>
            </w:pPr>
            <w:r w:rsidRPr="007D65A4">
              <w:rPr>
                <w:rFonts w:ascii="Arial" w:hAnsi="Arial" w:cs="Arial"/>
              </w:rPr>
              <w:t>email</w:t>
            </w:r>
          </w:p>
        </w:tc>
        <w:tc>
          <w:tcPr>
            <w:tcW w:w="6623" w:type="dxa"/>
            <w:tcMar>
              <w:top w:w="80" w:type="dxa"/>
              <w:left w:w="110" w:type="dxa"/>
              <w:bottom w:w="80" w:type="dxa"/>
              <w:right w:w="110" w:type="dxa"/>
            </w:tcMar>
            <w:vAlign w:val="center"/>
          </w:tcPr>
          <w:p w14:paraId="6FE42BD5" w14:textId="77777777" w:rsidR="007D65A4" w:rsidRPr="007D65A4" w:rsidRDefault="007D65A4" w:rsidP="004F4649">
            <w:pPr>
              <w:rPr>
                <w:rFonts w:ascii="Arial" w:hAnsi="Arial" w:cs="Arial"/>
              </w:rPr>
            </w:pPr>
            <w:r w:rsidRPr="007D65A4">
              <w:rPr>
                <w:rFonts w:ascii="Arial" w:hAnsi="Arial" w:cs="Arial"/>
              </w:rPr>
              <w:t>superadmin@pulse-bago.gov.ph</w:t>
            </w:r>
          </w:p>
        </w:tc>
      </w:tr>
      <w:tr w:rsidR="007D65A4" w:rsidRPr="007D65A4" w14:paraId="2A7A2BBB" w14:textId="77777777" w:rsidTr="00A513D3">
        <w:trPr>
          <w:jc w:val="center"/>
        </w:trPr>
        <w:tc>
          <w:tcPr>
            <w:tcW w:w="2038" w:type="dxa"/>
            <w:tcMar>
              <w:top w:w="80" w:type="dxa"/>
              <w:left w:w="110" w:type="dxa"/>
              <w:bottom w:w="80" w:type="dxa"/>
              <w:right w:w="110" w:type="dxa"/>
            </w:tcMar>
            <w:vAlign w:val="center"/>
          </w:tcPr>
          <w:p w14:paraId="08BF81EE" w14:textId="77777777" w:rsidR="007D65A4" w:rsidRPr="007D65A4" w:rsidRDefault="007D65A4" w:rsidP="004F4649">
            <w:pPr>
              <w:rPr>
                <w:rFonts w:ascii="Arial" w:hAnsi="Arial" w:cs="Arial"/>
              </w:rPr>
            </w:pPr>
            <w:r w:rsidRPr="007D65A4">
              <w:rPr>
                <w:rFonts w:ascii="Arial" w:hAnsi="Arial" w:cs="Arial"/>
              </w:rPr>
              <w:t>password</w:t>
            </w:r>
          </w:p>
        </w:tc>
        <w:tc>
          <w:tcPr>
            <w:tcW w:w="6623" w:type="dxa"/>
            <w:tcMar>
              <w:top w:w="80" w:type="dxa"/>
              <w:left w:w="110" w:type="dxa"/>
              <w:bottom w:w="80" w:type="dxa"/>
              <w:right w:w="110" w:type="dxa"/>
            </w:tcMar>
            <w:vAlign w:val="center"/>
          </w:tcPr>
          <w:p>
            <w:r>
              <w:rPr>
                <w:highlight w:val="yellow"/>
              </w:rPr>
              <w:t>[bcrypt password hash — representative value omitted]</w:t>
            </w:r>
          </w:p>
        </w:tc>
      </w:tr>
      <w:tr w:rsidR="007D65A4" w:rsidRPr="007D65A4" w14:paraId="70256ACE" w14:textId="77777777" w:rsidTr="00A513D3">
        <w:trPr>
          <w:jc w:val="center"/>
        </w:trPr>
        <w:tc>
          <w:tcPr>
            <w:tcW w:w="2038" w:type="dxa"/>
            <w:tcMar>
              <w:top w:w="80" w:type="dxa"/>
              <w:left w:w="110" w:type="dxa"/>
              <w:bottom w:w="80" w:type="dxa"/>
              <w:right w:w="110" w:type="dxa"/>
            </w:tcMar>
            <w:vAlign w:val="center"/>
          </w:tcPr>
          <w:p w14:paraId="2BEC6885" w14:textId="77777777" w:rsidR="007D65A4" w:rsidRPr="007D65A4" w:rsidRDefault="007D65A4" w:rsidP="004F4649">
            <w:pPr>
              <w:rPr>
                <w:rFonts w:ascii="Arial" w:hAnsi="Arial" w:cs="Arial"/>
              </w:rPr>
            </w:pPr>
            <w:r w:rsidRPr="007D65A4">
              <w:rPr>
                <w:rFonts w:ascii="Arial" w:hAnsi="Arial" w:cs="Arial"/>
              </w:rPr>
              <w:t>role</w:t>
            </w:r>
          </w:p>
        </w:tc>
        <w:tc>
          <w:tcPr>
            <w:tcW w:w="6623" w:type="dxa"/>
            <w:tcMar>
              <w:top w:w="80" w:type="dxa"/>
              <w:left w:w="110" w:type="dxa"/>
              <w:bottom w:w="80" w:type="dxa"/>
              <w:right w:w="110" w:type="dxa"/>
            </w:tcMar>
            <w:vAlign w:val="center"/>
          </w:tcPr>
          <w:p w14:paraId="27728A03" w14:textId="77777777" w:rsidR="007D65A4" w:rsidRPr="007D65A4" w:rsidRDefault="007D65A4" w:rsidP="004F4649">
            <w:pPr>
              <w:rPr>
                <w:rFonts w:ascii="Arial" w:hAnsi="Arial" w:cs="Arial"/>
              </w:rPr>
            </w:pPr>
            <w:r w:rsidRPr="007D65A4">
              <w:rPr>
                <w:rFonts w:ascii="Arial" w:hAnsi="Arial" w:cs="Arial"/>
              </w:rPr>
              <w:t>Super Admin</w:t>
            </w:r>
          </w:p>
        </w:tc>
      </w:tr>
      <w:tr w:rsidR="007D65A4" w:rsidRPr="007D65A4" w14:paraId="2659FAF8" w14:textId="77777777" w:rsidTr="00A513D3">
        <w:trPr>
          <w:jc w:val="center"/>
        </w:trPr>
        <w:tc>
          <w:tcPr>
            <w:tcW w:w="2038" w:type="dxa"/>
            <w:tcMar>
              <w:top w:w="80" w:type="dxa"/>
              <w:left w:w="110" w:type="dxa"/>
              <w:bottom w:w="80" w:type="dxa"/>
              <w:right w:w="110" w:type="dxa"/>
            </w:tcMar>
            <w:vAlign w:val="center"/>
          </w:tcPr>
          <w:p w14:paraId="667F593E" w14:textId="77777777" w:rsidR="007D65A4" w:rsidRPr="007D65A4" w:rsidRDefault="007D65A4" w:rsidP="004F4649">
            <w:pPr>
              <w:rPr>
                <w:rFonts w:ascii="Arial" w:hAnsi="Arial" w:cs="Arial"/>
              </w:rPr>
            </w:pPr>
            <w:r w:rsidRPr="007D65A4">
              <w:rPr>
                <w:rFonts w:ascii="Arial" w:hAnsi="Arial" w:cs="Arial"/>
              </w:rPr>
              <w:t>status</w:t>
            </w:r>
          </w:p>
        </w:tc>
        <w:tc>
          <w:tcPr>
            <w:tcW w:w="6623" w:type="dxa"/>
            <w:tcMar>
              <w:top w:w="80" w:type="dxa"/>
              <w:left w:w="110" w:type="dxa"/>
              <w:bottom w:w="80" w:type="dxa"/>
              <w:right w:w="110" w:type="dxa"/>
            </w:tcMar>
            <w:vAlign w:val="center"/>
          </w:tcPr>
          <w:p w14:paraId="3E8F9BD4" w14:textId="77777777" w:rsidR="007D65A4" w:rsidRPr="007D65A4" w:rsidRDefault="007D65A4" w:rsidP="004F4649">
            <w:pPr>
              <w:rPr>
                <w:rFonts w:ascii="Arial" w:hAnsi="Arial" w:cs="Arial"/>
              </w:rPr>
            </w:pPr>
            <w:r w:rsidRPr="007D65A4">
              <w:rPr>
                <w:rFonts w:ascii="Arial" w:hAnsi="Arial" w:cs="Arial"/>
              </w:rPr>
              <w:t>Active</w:t>
            </w:r>
          </w:p>
        </w:tc>
      </w:tr>
    </w:tbl>
    <w:p w14:paraId="64FDC599" w14:textId="77777777" w:rsidR="007D65A4" w:rsidRPr="007D65A4" w:rsidRDefault="007D65A4" w:rsidP="007D65A4">
      <w:pPr>
        <w:spacing w:line="480" w:lineRule="auto"/>
        <w:jc w:val="both"/>
        <w:rPr>
          <w:rFonts w:ascii="Arial" w:hAnsi="Arial" w:cs="Arial"/>
          <w:sz w:val="24"/>
          <w:szCs w:val="24"/>
        </w:rPr>
      </w:pPr>
    </w:p>
    <w:p w14:paraId="76925FB0"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19. BHWs Table</w:t>
      </w:r>
    </w:p>
    <w:tbl>
      <w:tblPr>
        <w:tblStyle w:val="TableGrid"/>
        <w:tblW w:w="8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28"/>
        <w:gridCol w:w="6623"/>
      </w:tblGrid>
      <w:tr w:rsidR="007D65A4" w:rsidRPr="007D65A4" w14:paraId="2D0E9940" w14:textId="77777777" w:rsidTr="00A513D3">
        <w:trPr>
          <w:jc w:val="center"/>
        </w:trPr>
        <w:tc>
          <w:tcPr>
            <w:tcW w:w="1928" w:type="dxa"/>
            <w:tcMar>
              <w:top w:w="80" w:type="dxa"/>
              <w:left w:w="110" w:type="dxa"/>
              <w:bottom w:w="80" w:type="dxa"/>
              <w:right w:w="110" w:type="dxa"/>
            </w:tcMar>
            <w:vAlign w:val="center"/>
          </w:tcPr>
          <w:p w14:paraId="686DCC5C"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5745D524"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518F1125" w14:textId="77777777" w:rsidTr="00A513D3">
        <w:trPr>
          <w:jc w:val="center"/>
        </w:trPr>
        <w:tc>
          <w:tcPr>
            <w:tcW w:w="1928" w:type="dxa"/>
            <w:tcMar>
              <w:top w:w="80" w:type="dxa"/>
              <w:left w:w="110" w:type="dxa"/>
              <w:bottom w:w="80" w:type="dxa"/>
              <w:right w:w="110" w:type="dxa"/>
            </w:tcMar>
            <w:vAlign w:val="center"/>
          </w:tcPr>
          <w:p w14:paraId="2419F78E" w14:textId="77777777" w:rsidR="007D65A4" w:rsidRPr="007D65A4" w:rsidRDefault="007D65A4" w:rsidP="004F4649">
            <w:pPr>
              <w:rPr>
                <w:rFonts w:ascii="Arial" w:hAnsi="Arial" w:cs="Arial"/>
              </w:rPr>
            </w:pPr>
            <w:proofErr w:type="spellStart"/>
            <w:r w:rsidRPr="007D65A4">
              <w:rPr>
                <w:rFonts w:ascii="Arial" w:hAnsi="Arial" w:cs="Arial"/>
              </w:rPr>
              <w:t>bhw_id</w:t>
            </w:r>
            <w:proofErr w:type="spellEnd"/>
          </w:p>
        </w:tc>
        <w:tc>
          <w:tcPr>
            <w:tcW w:w="6623" w:type="dxa"/>
            <w:tcMar>
              <w:top w:w="80" w:type="dxa"/>
              <w:left w:w="110" w:type="dxa"/>
              <w:bottom w:w="80" w:type="dxa"/>
              <w:right w:w="110" w:type="dxa"/>
            </w:tcMar>
            <w:vAlign w:val="center"/>
          </w:tcPr>
          <w:p w14:paraId="133ACB1F" w14:textId="77777777" w:rsidR="007D65A4" w:rsidRPr="007D65A4" w:rsidRDefault="007D65A4" w:rsidP="004F4649">
            <w:pPr>
              <w:rPr>
                <w:rFonts w:ascii="Arial" w:hAnsi="Arial" w:cs="Arial"/>
              </w:rPr>
            </w:pPr>
            <w:r w:rsidRPr="007D65A4">
              <w:rPr>
                <w:rFonts w:ascii="Arial" w:hAnsi="Arial" w:cs="Arial"/>
              </w:rPr>
              <w:t>101</w:t>
            </w:r>
          </w:p>
        </w:tc>
      </w:tr>
      <w:tr w:rsidR="007D65A4" w:rsidRPr="007D65A4" w14:paraId="030FC887" w14:textId="77777777" w:rsidTr="00A513D3">
        <w:trPr>
          <w:jc w:val="center"/>
        </w:trPr>
        <w:tc>
          <w:tcPr>
            <w:tcW w:w="1928" w:type="dxa"/>
            <w:tcMar>
              <w:top w:w="80" w:type="dxa"/>
              <w:left w:w="110" w:type="dxa"/>
              <w:bottom w:w="80" w:type="dxa"/>
              <w:right w:w="110" w:type="dxa"/>
            </w:tcMar>
            <w:vAlign w:val="center"/>
          </w:tcPr>
          <w:p w14:paraId="78918AB6" w14:textId="77777777" w:rsidR="007D65A4" w:rsidRPr="007D65A4" w:rsidRDefault="007D65A4" w:rsidP="004F4649">
            <w:pPr>
              <w:rPr>
                <w:rFonts w:ascii="Arial" w:hAnsi="Arial" w:cs="Arial"/>
              </w:rPr>
            </w:pPr>
            <w:proofErr w:type="spellStart"/>
            <w:r w:rsidRPr="007D65A4">
              <w:rPr>
                <w:rFonts w:ascii="Arial" w:hAnsi="Arial" w:cs="Arial"/>
              </w:rPr>
              <w:t>barangay_id</w:t>
            </w:r>
            <w:proofErr w:type="spellEnd"/>
          </w:p>
        </w:tc>
        <w:tc>
          <w:tcPr>
            <w:tcW w:w="6623" w:type="dxa"/>
            <w:tcMar>
              <w:top w:w="80" w:type="dxa"/>
              <w:left w:w="110" w:type="dxa"/>
              <w:bottom w:w="80" w:type="dxa"/>
              <w:right w:w="110" w:type="dxa"/>
            </w:tcMar>
            <w:vAlign w:val="center"/>
          </w:tcPr>
          <w:p w14:paraId="028352E5" w14:textId="77777777" w:rsidR="007D65A4" w:rsidRPr="007D65A4" w:rsidRDefault="007D65A4" w:rsidP="004F4649">
            <w:pPr>
              <w:rPr>
                <w:rFonts w:ascii="Arial" w:hAnsi="Arial" w:cs="Arial"/>
              </w:rPr>
            </w:pPr>
            <w:r w:rsidRPr="007D65A4">
              <w:rPr>
                <w:rFonts w:ascii="Arial" w:hAnsi="Arial" w:cs="Arial"/>
              </w:rPr>
              <w:t>3</w:t>
            </w:r>
          </w:p>
        </w:tc>
      </w:tr>
      <w:tr w:rsidR="007D65A4" w:rsidRPr="007D65A4" w14:paraId="0EE376A0" w14:textId="77777777" w:rsidTr="00A513D3">
        <w:trPr>
          <w:jc w:val="center"/>
        </w:trPr>
        <w:tc>
          <w:tcPr>
            <w:tcW w:w="1928" w:type="dxa"/>
            <w:tcMar>
              <w:top w:w="80" w:type="dxa"/>
              <w:left w:w="110" w:type="dxa"/>
              <w:bottom w:w="80" w:type="dxa"/>
              <w:right w:w="110" w:type="dxa"/>
            </w:tcMar>
            <w:vAlign w:val="center"/>
          </w:tcPr>
          <w:p w14:paraId="0F8C9267" w14:textId="77777777" w:rsidR="007D65A4" w:rsidRPr="007D65A4" w:rsidRDefault="007D65A4" w:rsidP="004F4649">
            <w:pPr>
              <w:rPr>
                <w:rFonts w:ascii="Arial" w:hAnsi="Arial" w:cs="Arial"/>
              </w:rPr>
            </w:pPr>
            <w:r w:rsidRPr="007D65A4">
              <w:rPr>
                <w:rFonts w:ascii="Arial" w:hAnsi="Arial" w:cs="Arial"/>
              </w:rPr>
              <w:t>name</w:t>
            </w:r>
          </w:p>
        </w:tc>
        <w:tc>
          <w:tcPr>
            <w:tcW w:w="6623" w:type="dxa"/>
            <w:tcMar>
              <w:top w:w="80" w:type="dxa"/>
              <w:left w:w="110" w:type="dxa"/>
              <w:bottom w:w="80" w:type="dxa"/>
              <w:right w:w="110" w:type="dxa"/>
            </w:tcMar>
            <w:vAlign w:val="center"/>
          </w:tcPr>
          <w:p w14:paraId="1ED93C1A" w14:textId="77777777" w:rsidR="007D65A4" w:rsidRPr="007D65A4" w:rsidRDefault="007D65A4" w:rsidP="004F4649">
            <w:pPr>
              <w:rPr>
                <w:rFonts w:ascii="Arial" w:hAnsi="Arial" w:cs="Arial"/>
              </w:rPr>
            </w:pPr>
            <w:r w:rsidRPr="007D65A4">
              <w:rPr>
                <w:rFonts w:ascii="Arial" w:hAnsi="Arial" w:cs="Arial"/>
              </w:rPr>
              <w:t>Maria L. Santos</w:t>
            </w:r>
          </w:p>
        </w:tc>
      </w:tr>
      <w:tr w:rsidR="007D65A4" w:rsidRPr="007D65A4" w14:paraId="1595FDA5" w14:textId="77777777" w:rsidTr="00A513D3">
        <w:trPr>
          <w:jc w:val="center"/>
        </w:trPr>
        <w:tc>
          <w:tcPr>
            <w:tcW w:w="1928" w:type="dxa"/>
            <w:tcMar>
              <w:top w:w="80" w:type="dxa"/>
              <w:left w:w="110" w:type="dxa"/>
              <w:bottom w:w="80" w:type="dxa"/>
              <w:right w:w="110" w:type="dxa"/>
            </w:tcMar>
            <w:vAlign w:val="center"/>
          </w:tcPr>
          <w:p w14:paraId="474A9CD6" w14:textId="77777777" w:rsidR="007D65A4" w:rsidRPr="007D65A4" w:rsidRDefault="007D65A4" w:rsidP="004F4649">
            <w:pPr>
              <w:rPr>
                <w:rFonts w:ascii="Arial" w:hAnsi="Arial" w:cs="Arial"/>
              </w:rPr>
            </w:pPr>
            <w:r w:rsidRPr="007D65A4">
              <w:rPr>
                <w:rFonts w:ascii="Arial" w:hAnsi="Arial" w:cs="Arial"/>
              </w:rPr>
              <w:t>password</w:t>
            </w:r>
          </w:p>
        </w:tc>
        <w:tc>
          <w:tcPr>
            <w:tcW w:w="6623" w:type="dxa"/>
            <w:tcMar>
              <w:top w:w="80" w:type="dxa"/>
              <w:left w:w="110" w:type="dxa"/>
              <w:bottom w:w="80" w:type="dxa"/>
              <w:right w:w="110" w:type="dxa"/>
            </w:tcMar>
            <w:vAlign w:val="center"/>
          </w:tcPr>
          <w:p>
            <w:r>
              <w:rPr>
                <w:highlight w:val="yellow"/>
              </w:rPr>
              <w:t>[bcrypt password hash — representative value omitted]</w:t>
            </w:r>
          </w:p>
        </w:tc>
      </w:tr>
      <w:tr w:rsidR="007D65A4" w:rsidRPr="007D65A4" w14:paraId="2470670F" w14:textId="77777777" w:rsidTr="00A513D3">
        <w:trPr>
          <w:jc w:val="center"/>
        </w:trPr>
        <w:tc>
          <w:tcPr>
            <w:tcW w:w="1928" w:type="dxa"/>
            <w:tcMar>
              <w:top w:w="80" w:type="dxa"/>
              <w:left w:w="110" w:type="dxa"/>
              <w:bottom w:w="80" w:type="dxa"/>
              <w:right w:w="110" w:type="dxa"/>
            </w:tcMar>
            <w:vAlign w:val="center"/>
          </w:tcPr>
          <w:p w14:paraId="3630543F" w14:textId="77777777" w:rsidR="007D65A4" w:rsidRPr="007D65A4" w:rsidRDefault="007D65A4" w:rsidP="004F4649">
            <w:pPr>
              <w:rPr>
                <w:rFonts w:ascii="Arial" w:hAnsi="Arial" w:cs="Arial"/>
              </w:rPr>
            </w:pPr>
            <w:r w:rsidRPr="007D65A4">
              <w:rPr>
                <w:rFonts w:ascii="Arial" w:hAnsi="Arial" w:cs="Arial"/>
              </w:rPr>
              <w:t>email</w:t>
            </w:r>
          </w:p>
        </w:tc>
        <w:tc>
          <w:tcPr>
            <w:tcW w:w="6623" w:type="dxa"/>
            <w:tcMar>
              <w:top w:w="80" w:type="dxa"/>
              <w:left w:w="110" w:type="dxa"/>
              <w:bottom w:w="80" w:type="dxa"/>
              <w:right w:w="110" w:type="dxa"/>
            </w:tcMar>
            <w:vAlign w:val="center"/>
          </w:tcPr>
          <w:p w14:paraId="771CBC4A" w14:textId="77777777" w:rsidR="007D65A4" w:rsidRPr="007D65A4" w:rsidRDefault="007D65A4" w:rsidP="004F4649">
            <w:pPr>
              <w:rPr>
                <w:rFonts w:ascii="Arial" w:hAnsi="Arial" w:cs="Arial"/>
              </w:rPr>
            </w:pPr>
            <w:proofErr w:type="spellStart"/>
            <w:r w:rsidRPr="007D65A4">
              <w:rPr>
                <w:rFonts w:ascii="Arial" w:hAnsi="Arial" w:cs="Arial"/>
              </w:rPr>
              <w:t>maria.santos@pulse.local</w:t>
            </w:r>
            <w:proofErr w:type="spellEnd"/>
          </w:p>
        </w:tc>
      </w:tr>
      <w:tr w:rsidR="007D65A4" w:rsidRPr="007D65A4" w14:paraId="3BB6F5C7" w14:textId="77777777" w:rsidTr="00A513D3">
        <w:trPr>
          <w:jc w:val="center"/>
        </w:trPr>
        <w:tc>
          <w:tcPr>
            <w:tcW w:w="1928" w:type="dxa"/>
            <w:tcMar>
              <w:top w:w="80" w:type="dxa"/>
              <w:left w:w="110" w:type="dxa"/>
              <w:bottom w:w="80" w:type="dxa"/>
              <w:right w:w="110" w:type="dxa"/>
            </w:tcMar>
            <w:vAlign w:val="center"/>
          </w:tcPr>
          <w:p w14:paraId="072E6DD0" w14:textId="77777777" w:rsidR="007D65A4" w:rsidRPr="007D65A4" w:rsidRDefault="007D65A4" w:rsidP="004F4649">
            <w:pPr>
              <w:rPr>
                <w:rFonts w:ascii="Arial" w:hAnsi="Arial" w:cs="Arial"/>
              </w:rPr>
            </w:pPr>
            <w:proofErr w:type="spellStart"/>
            <w:r w:rsidRPr="007D65A4">
              <w:rPr>
                <w:rFonts w:ascii="Arial" w:hAnsi="Arial" w:cs="Arial"/>
              </w:rPr>
              <w:t>contact_info</w:t>
            </w:r>
            <w:proofErr w:type="spellEnd"/>
          </w:p>
        </w:tc>
        <w:tc>
          <w:tcPr>
            <w:tcW w:w="6623" w:type="dxa"/>
            <w:tcMar>
              <w:top w:w="80" w:type="dxa"/>
              <w:left w:w="110" w:type="dxa"/>
              <w:bottom w:w="80" w:type="dxa"/>
              <w:right w:w="110" w:type="dxa"/>
            </w:tcMar>
            <w:vAlign w:val="center"/>
          </w:tcPr>
          <w:p w14:paraId="1B37835B" w14:textId="77777777" w:rsidR="007D65A4" w:rsidRPr="007D65A4" w:rsidRDefault="007D65A4" w:rsidP="004F4649">
            <w:pPr>
              <w:rPr>
                <w:rFonts w:ascii="Arial" w:hAnsi="Arial" w:cs="Arial"/>
              </w:rPr>
            </w:pPr>
            <w:r w:rsidRPr="007D65A4">
              <w:rPr>
                <w:rFonts w:ascii="Arial" w:hAnsi="Arial" w:cs="Arial"/>
              </w:rPr>
              <w:t>09171234567</w:t>
            </w:r>
          </w:p>
        </w:tc>
      </w:tr>
    </w:tbl>
    <w:p w14:paraId="74FFA436" w14:textId="77777777" w:rsidR="007D65A4" w:rsidRDefault="007D65A4" w:rsidP="007D65A4">
      <w:pPr>
        <w:spacing w:line="480" w:lineRule="auto"/>
        <w:jc w:val="both"/>
        <w:rPr>
          <w:rFonts w:ascii="Arial" w:hAnsi="Arial" w:cs="Arial"/>
          <w:sz w:val="24"/>
          <w:szCs w:val="24"/>
        </w:rPr>
      </w:pPr>
    </w:p>
    <w:p w14:paraId="42C0F5A3" w14:textId="77777777" w:rsidR="00A513D3" w:rsidRDefault="00A513D3" w:rsidP="007D65A4">
      <w:pPr>
        <w:spacing w:line="480" w:lineRule="auto"/>
        <w:jc w:val="both"/>
        <w:rPr>
          <w:rFonts w:ascii="Arial" w:hAnsi="Arial" w:cs="Arial"/>
          <w:sz w:val="24"/>
          <w:szCs w:val="24"/>
        </w:rPr>
      </w:pPr>
    </w:p>
    <w:p w14:paraId="276B8AF2" w14:textId="77777777" w:rsidR="00A513D3" w:rsidRPr="007D65A4" w:rsidRDefault="00A513D3" w:rsidP="007D65A4">
      <w:pPr>
        <w:spacing w:line="480" w:lineRule="auto"/>
        <w:jc w:val="both"/>
        <w:rPr>
          <w:rFonts w:ascii="Arial" w:hAnsi="Arial" w:cs="Arial"/>
          <w:sz w:val="24"/>
          <w:szCs w:val="24"/>
        </w:rPr>
      </w:pPr>
    </w:p>
    <w:p w14:paraId="0E4BB26B"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20. Health Report Table</w:t>
      </w:r>
    </w:p>
    <w:tbl>
      <w:tblPr>
        <w:tblStyle w:val="TableGrid"/>
        <w:tblW w:w="864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18"/>
        <w:gridCol w:w="6623"/>
      </w:tblGrid>
      <w:tr w:rsidR="007D65A4" w:rsidRPr="007D65A4" w14:paraId="427BA270" w14:textId="77777777" w:rsidTr="00A513D3">
        <w:trPr>
          <w:jc w:val="center"/>
        </w:trPr>
        <w:tc>
          <w:tcPr>
            <w:tcW w:w="2018" w:type="dxa"/>
            <w:tcMar>
              <w:top w:w="80" w:type="dxa"/>
              <w:left w:w="110" w:type="dxa"/>
              <w:bottom w:w="80" w:type="dxa"/>
              <w:right w:w="110" w:type="dxa"/>
            </w:tcMar>
            <w:vAlign w:val="center"/>
          </w:tcPr>
          <w:p w14:paraId="09085DA9"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20FDC502"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4073C041" w14:textId="77777777" w:rsidTr="00A513D3">
        <w:trPr>
          <w:jc w:val="center"/>
        </w:trPr>
        <w:tc>
          <w:tcPr>
            <w:tcW w:w="2018" w:type="dxa"/>
            <w:tcMar>
              <w:top w:w="80" w:type="dxa"/>
              <w:left w:w="110" w:type="dxa"/>
              <w:bottom w:w="80" w:type="dxa"/>
              <w:right w:w="110" w:type="dxa"/>
            </w:tcMar>
            <w:vAlign w:val="center"/>
          </w:tcPr>
          <w:p w14:paraId="1C136BD2" w14:textId="77777777" w:rsidR="007D65A4" w:rsidRPr="007D65A4" w:rsidRDefault="007D65A4" w:rsidP="004F4649">
            <w:pPr>
              <w:rPr>
                <w:rFonts w:ascii="Arial" w:hAnsi="Arial" w:cs="Arial"/>
              </w:rPr>
            </w:pPr>
            <w:proofErr w:type="spellStart"/>
            <w:r w:rsidRPr="007D65A4">
              <w:rPr>
                <w:rFonts w:ascii="Arial" w:hAnsi="Arial" w:cs="Arial"/>
              </w:rPr>
              <w:t>report_id</w:t>
            </w:r>
            <w:proofErr w:type="spellEnd"/>
          </w:p>
        </w:tc>
        <w:tc>
          <w:tcPr>
            <w:tcW w:w="6623" w:type="dxa"/>
            <w:tcMar>
              <w:top w:w="80" w:type="dxa"/>
              <w:left w:w="110" w:type="dxa"/>
              <w:bottom w:w="80" w:type="dxa"/>
              <w:right w:w="110" w:type="dxa"/>
            </w:tcMar>
            <w:vAlign w:val="center"/>
          </w:tcPr>
          <w:p w14:paraId="301C158E" w14:textId="77777777" w:rsidR="007D65A4" w:rsidRPr="007D65A4" w:rsidRDefault="007D65A4" w:rsidP="004F4649">
            <w:pPr>
              <w:rPr>
                <w:rFonts w:ascii="Arial" w:hAnsi="Arial" w:cs="Arial"/>
              </w:rPr>
            </w:pPr>
            <w:r w:rsidRPr="007D65A4">
              <w:rPr>
                <w:rFonts w:ascii="Arial" w:hAnsi="Arial" w:cs="Arial"/>
              </w:rPr>
              <w:t>501</w:t>
            </w:r>
          </w:p>
        </w:tc>
      </w:tr>
      <w:tr w:rsidR="007D65A4" w:rsidRPr="007D65A4" w14:paraId="048719DA" w14:textId="77777777" w:rsidTr="00A513D3">
        <w:trPr>
          <w:jc w:val="center"/>
        </w:trPr>
        <w:tc>
          <w:tcPr>
            <w:tcW w:w="2018" w:type="dxa"/>
            <w:tcMar>
              <w:top w:w="80" w:type="dxa"/>
              <w:left w:w="110" w:type="dxa"/>
              <w:bottom w:w="80" w:type="dxa"/>
              <w:right w:w="110" w:type="dxa"/>
            </w:tcMar>
            <w:vAlign w:val="center"/>
          </w:tcPr>
          <w:p w14:paraId="33A34505" w14:textId="77777777" w:rsidR="007D65A4" w:rsidRPr="007D65A4" w:rsidRDefault="007D65A4" w:rsidP="004F4649">
            <w:pPr>
              <w:rPr>
                <w:rFonts w:ascii="Arial" w:hAnsi="Arial" w:cs="Arial"/>
              </w:rPr>
            </w:pPr>
            <w:proofErr w:type="spellStart"/>
            <w:r w:rsidRPr="007D65A4">
              <w:rPr>
                <w:rFonts w:ascii="Arial" w:hAnsi="Arial" w:cs="Arial"/>
              </w:rPr>
              <w:t>bhw_id</w:t>
            </w:r>
            <w:proofErr w:type="spellEnd"/>
          </w:p>
        </w:tc>
        <w:tc>
          <w:tcPr>
            <w:tcW w:w="6623" w:type="dxa"/>
            <w:tcMar>
              <w:top w:w="80" w:type="dxa"/>
              <w:left w:w="110" w:type="dxa"/>
              <w:bottom w:w="80" w:type="dxa"/>
              <w:right w:w="110" w:type="dxa"/>
            </w:tcMar>
            <w:vAlign w:val="center"/>
          </w:tcPr>
          <w:p w14:paraId="199BAEA1" w14:textId="77777777" w:rsidR="007D65A4" w:rsidRPr="007D65A4" w:rsidRDefault="007D65A4" w:rsidP="004F4649">
            <w:pPr>
              <w:rPr>
                <w:rFonts w:ascii="Arial" w:hAnsi="Arial" w:cs="Arial"/>
              </w:rPr>
            </w:pPr>
            <w:r w:rsidRPr="007D65A4">
              <w:rPr>
                <w:rFonts w:ascii="Arial" w:hAnsi="Arial" w:cs="Arial"/>
              </w:rPr>
              <w:t>101</w:t>
            </w:r>
          </w:p>
        </w:tc>
      </w:tr>
      <w:tr w:rsidR="007D65A4" w:rsidRPr="007D65A4" w14:paraId="7260D068" w14:textId="77777777" w:rsidTr="00A513D3">
        <w:trPr>
          <w:jc w:val="center"/>
        </w:trPr>
        <w:tc>
          <w:tcPr>
            <w:tcW w:w="2018" w:type="dxa"/>
            <w:tcMar>
              <w:top w:w="80" w:type="dxa"/>
              <w:left w:w="110" w:type="dxa"/>
              <w:bottom w:w="80" w:type="dxa"/>
              <w:right w:w="110" w:type="dxa"/>
            </w:tcMar>
            <w:vAlign w:val="center"/>
          </w:tcPr>
          <w:p w14:paraId="4DF77EFC" w14:textId="77777777" w:rsidR="007D65A4" w:rsidRPr="007D65A4" w:rsidRDefault="007D65A4" w:rsidP="004F4649">
            <w:pPr>
              <w:rPr>
                <w:rFonts w:ascii="Arial" w:hAnsi="Arial" w:cs="Arial"/>
              </w:rPr>
            </w:pPr>
            <w:proofErr w:type="spellStart"/>
            <w:r w:rsidRPr="007D65A4">
              <w:rPr>
                <w:rFonts w:ascii="Arial" w:hAnsi="Arial" w:cs="Arial"/>
              </w:rPr>
              <w:t>barangay_id</w:t>
            </w:r>
            <w:proofErr w:type="spellEnd"/>
          </w:p>
        </w:tc>
        <w:tc>
          <w:tcPr>
            <w:tcW w:w="6623" w:type="dxa"/>
            <w:tcMar>
              <w:top w:w="80" w:type="dxa"/>
              <w:left w:w="110" w:type="dxa"/>
              <w:bottom w:w="80" w:type="dxa"/>
              <w:right w:w="110" w:type="dxa"/>
            </w:tcMar>
            <w:vAlign w:val="center"/>
          </w:tcPr>
          <w:p w14:paraId="2ACF6BA1" w14:textId="77777777" w:rsidR="007D65A4" w:rsidRPr="007D65A4" w:rsidRDefault="007D65A4" w:rsidP="004F4649">
            <w:pPr>
              <w:rPr>
                <w:rFonts w:ascii="Arial" w:hAnsi="Arial" w:cs="Arial"/>
              </w:rPr>
            </w:pPr>
            <w:r w:rsidRPr="007D65A4">
              <w:rPr>
                <w:rFonts w:ascii="Arial" w:hAnsi="Arial" w:cs="Arial"/>
              </w:rPr>
              <w:t>3</w:t>
            </w:r>
          </w:p>
        </w:tc>
      </w:tr>
      <w:tr w:rsidR="007D65A4" w:rsidRPr="007D65A4" w14:paraId="43A0B1FB" w14:textId="77777777" w:rsidTr="00A513D3">
        <w:trPr>
          <w:jc w:val="center"/>
        </w:trPr>
        <w:tc>
          <w:tcPr>
            <w:tcW w:w="2018" w:type="dxa"/>
            <w:tcMar>
              <w:top w:w="80" w:type="dxa"/>
              <w:left w:w="110" w:type="dxa"/>
              <w:bottom w:w="80" w:type="dxa"/>
              <w:right w:w="110" w:type="dxa"/>
            </w:tcMar>
            <w:vAlign w:val="center"/>
          </w:tcPr>
          <w:p w14:paraId="07282C95" w14:textId="77777777" w:rsidR="007D65A4" w:rsidRPr="007D65A4" w:rsidRDefault="007D65A4" w:rsidP="004F4649">
            <w:pPr>
              <w:rPr>
                <w:rFonts w:ascii="Arial" w:hAnsi="Arial" w:cs="Arial"/>
              </w:rPr>
            </w:pPr>
            <w:proofErr w:type="spellStart"/>
            <w:r w:rsidRPr="007D65A4">
              <w:rPr>
                <w:rFonts w:ascii="Arial" w:hAnsi="Arial" w:cs="Arial"/>
              </w:rPr>
              <w:t>admin_id</w:t>
            </w:r>
            <w:proofErr w:type="spellEnd"/>
          </w:p>
        </w:tc>
        <w:tc>
          <w:tcPr>
            <w:tcW w:w="6623" w:type="dxa"/>
            <w:tcMar>
              <w:top w:w="80" w:type="dxa"/>
              <w:left w:w="110" w:type="dxa"/>
              <w:bottom w:w="80" w:type="dxa"/>
              <w:right w:w="110" w:type="dxa"/>
            </w:tcMar>
            <w:vAlign w:val="center"/>
          </w:tcPr>
          <w:p w14:paraId="2B42FAEA" w14:textId="77777777" w:rsidR="007D65A4" w:rsidRPr="007D65A4" w:rsidRDefault="007D65A4" w:rsidP="004F4649">
            <w:pPr>
              <w:rPr>
                <w:rFonts w:ascii="Arial" w:hAnsi="Arial" w:cs="Arial"/>
              </w:rPr>
            </w:pPr>
            <w:r w:rsidRPr="007D65A4">
              <w:rPr>
                <w:rFonts w:ascii="Arial" w:hAnsi="Arial" w:cs="Arial"/>
              </w:rPr>
              <w:t>1</w:t>
            </w:r>
          </w:p>
        </w:tc>
      </w:tr>
      <w:tr w:rsidR="007D65A4" w:rsidRPr="007D65A4" w14:paraId="307C0670" w14:textId="77777777" w:rsidTr="00A513D3">
        <w:trPr>
          <w:jc w:val="center"/>
        </w:trPr>
        <w:tc>
          <w:tcPr>
            <w:tcW w:w="2018" w:type="dxa"/>
            <w:tcMar>
              <w:top w:w="80" w:type="dxa"/>
              <w:left w:w="110" w:type="dxa"/>
              <w:bottom w:w="80" w:type="dxa"/>
              <w:right w:w="110" w:type="dxa"/>
            </w:tcMar>
            <w:vAlign w:val="center"/>
          </w:tcPr>
          <w:p w14:paraId="06D8D543" w14:textId="77777777" w:rsidR="007D65A4" w:rsidRPr="007D65A4" w:rsidRDefault="007D65A4" w:rsidP="004F4649">
            <w:pPr>
              <w:rPr>
                <w:rFonts w:ascii="Arial" w:hAnsi="Arial" w:cs="Arial"/>
              </w:rPr>
            </w:pPr>
            <w:r w:rsidRPr="007D65A4">
              <w:rPr>
                <w:rFonts w:ascii="Arial" w:hAnsi="Arial" w:cs="Arial"/>
              </w:rPr>
              <w:t>symptoms</w:t>
            </w:r>
          </w:p>
        </w:tc>
        <w:tc>
          <w:tcPr>
            <w:tcW w:w="6623" w:type="dxa"/>
            <w:tcMar>
              <w:top w:w="80" w:type="dxa"/>
              <w:left w:w="110" w:type="dxa"/>
              <w:bottom w:w="80" w:type="dxa"/>
              <w:right w:w="110" w:type="dxa"/>
            </w:tcMar>
            <w:vAlign w:val="center"/>
          </w:tcPr>
          <w:p w14:paraId="477A0E1B" w14:textId="77777777" w:rsidR="007D65A4" w:rsidRPr="007D65A4" w:rsidRDefault="007D65A4" w:rsidP="004F4649">
            <w:pPr>
              <w:rPr>
                <w:rFonts w:ascii="Arial" w:hAnsi="Arial" w:cs="Arial"/>
              </w:rPr>
            </w:pPr>
            <w:r w:rsidRPr="007D65A4">
              <w:rPr>
                <w:rFonts w:ascii="Arial" w:hAnsi="Arial" w:cs="Arial"/>
              </w:rPr>
              <w:t>Fever, cough, headache</w:t>
            </w:r>
          </w:p>
        </w:tc>
      </w:tr>
      <w:tr w:rsidR="007D65A4" w:rsidRPr="007D65A4" w14:paraId="31F1F30B" w14:textId="77777777" w:rsidTr="00A513D3">
        <w:trPr>
          <w:jc w:val="center"/>
        </w:trPr>
        <w:tc>
          <w:tcPr>
            <w:tcW w:w="2018" w:type="dxa"/>
            <w:tcMar>
              <w:top w:w="80" w:type="dxa"/>
              <w:left w:w="110" w:type="dxa"/>
              <w:bottom w:w="80" w:type="dxa"/>
              <w:right w:w="110" w:type="dxa"/>
            </w:tcMar>
            <w:vAlign w:val="center"/>
          </w:tcPr>
          <w:p w14:paraId="210FCE5B" w14:textId="77777777" w:rsidR="007D65A4" w:rsidRPr="007D65A4" w:rsidRDefault="007D65A4" w:rsidP="004F4649">
            <w:pPr>
              <w:rPr>
                <w:rFonts w:ascii="Arial" w:hAnsi="Arial" w:cs="Arial"/>
              </w:rPr>
            </w:pPr>
            <w:proofErr w:type="spellStart"/>
            <w:r w:rsidRPr="007D65A4">
              <w:rPr>
                <w:rFonts w:ascii="Arial" w:hAnsi="Arial" w:cs="Arial"/>
              </w:rPr>
              <w:t>severity_level</w:t>
            </w:r>
            <w:proofErr w:type="spellEnd"/>
          </w:p>
        </w:tc>
        <w:tc>
          <w:tcPr>
            <w:tcW w:w="6623" w:type="dxa"/>
            <w:tcMar>
              <w:top w:w="80" w:type="dxa"/>
              <w:left w:w="110" w:type="dxa"/>
              <w:bottom w:w="80" w:type="dxa"/>
              <w:right w:w="110" w:type="dxa"/>
            </w:tcMar>
            <w:vAlign w:val="center"/>
          </w:tcPr>
          <w:p w14:paraId="766C4076" w14:textId="77777777" w:rsidR="007D65A4" w:rsidRPr="007D65A4" w:rsidRDefault="007D65A4" w:rsidP="004F4649">
            <w:pPr>
              <w:rPr>
                <w:rFonts w:ascii="Arial" w:hAnsi="Arial" w:cs="Arial"/>
              </w:rPr>
            </w:pPr>
            <w:r w:rsidRPr="007D65A4">
              <w:rPr>
                <w:rFonts w:ascii="Arial" w:hAnsi="Arial" w:cs="Arial"/>
              </w:rPr>
              <w:t>Moderate</w:t>
            </w:r>
          </w:p>
        </w:tc>
      </w:tr>
      <w:tr w:rsidR="007D65A4" w:rsidRPr="007D65A4" w14:paraId="654F91B2" w14:textId="77777777" w:rsidTr="00A513D3">
        <w:trPr>
          <w:jc w:val="center"/>
        </w:trPr>
        <w:tc>
          <w:tcPr>
            <w:tcW w:w="2018" w:type="dxa"/>
            <w:tcMar>
              <w:top w:w="80" w:type="dxa"/>
              <w:left w:w="110" w:type="dxa"/>
              <w:bottom w:w="80" w:type="dxa"/>
              <w:right w:w="110" w:type="dxa"/>
            </w:tcMar>
            <w:vAlign w:val="center"/>
          </w:tcPr>
          <w:p w14:paraId="2A05B05C" w14:textId="77777777" w:rsidR="007D65A4" w:rsidRPr="007D65A4" w:rsidRDefault="007D65A4" w:rsidP="004F4649">
            <w:pPr>
              <w:rPr>
                <w:rFonts w:ascii="Arial" w:hAnsi="Arial" w:cs="Arial"/>
              </w:rPr>
            </w:pPr>
            <w:proofErr w:type="spellStart"/>
            <w:r w:rsidRPr="007D65A4">
              <w:rPr>
                <w:rFonts w:ascii="Arial" w:hAnsi="Arial" w:cs="Arial"/>
              </w:rPr>
              <w:t>report_date</w:t>
            </w:r>
            <w:proofErr w:type="spellEnd"/>
          </w:p>
        </w:tc>
        <w:tc>
          <w:tcPr>
            <w:tcW w:w="6623" w:type="dxa"/>
            <w:tcMar>
              <w:top w:w="80" w:type="dxa"/>
              <w:left w:w="110" w:type="dxa"/>
              <w:bottom w:w="80" w:type="dxa"/>
              <w:right w:w="110" w:type="dxa"/>
            </w:tcMar>
            <w:vAlign w:val="center"/>
          </w:tcPr>
          <w:p w14:paraId="374B7836" w14:textId="77777777" w:rsidR="007D65A4" w:rsidRPr="007D65A4" w:rsidRDefault="007D65A4" w:rsidP="004F4649">
            <w:pPr>
              <w:rPr>
                <w:rFonts w:ascii="Arial" w:hAnsi="Arial" w:cs="Arial"/>
              </w:rPr>
            </w:pPr>
            <w:r w:rsidRPr="007D65A4">
              <w:rPr>
                <w:rFonts w:ascii="Arial" w:hAnsi="Arial" w:cs="Arial"/>
              </w:rPr>
              <w:t>2026-03-22 08:30:00</w:t>
            </w:r>
          </w:p>
        </w:tc>
      </w:tr>
    </w:tbl>
    <w:p w14:paraId="389550F3" w14:textId="77777777" w:rsidR="007D65A4" w:rsidRPr="007D65A4" w:rsidRDefault="007D65A4" w:rsidP="007D65A4">
      <w:pPr>
        <w:spacing w:line="480" w:lineRule="auto"/>
        <w:jc w:val="both"/>
        <w:rPr>
          <w:rFonts w:ascii="Arial" w:hAnsi="Arial" w:cs="Arial"/>
        </w:rPr>
      </w:pPr>
    </w:p>
    <w:p w14:paraId="534F5AB6" w14:textId="5226B834" w:rsidR="007D65A4" w:rsidRPr="007D65A4" w:rsidRDefault="007D65A4" w:rsidP="007D65A4">
      <w:pPr>
        <w:rPr>
          <w:rFonts w:ascii="Arial" w:hAnsi="Arial" w:cs="Arial"/>
        </w:rPr>
      </w:pPr>
    </w:p>
    <w:p w14:paraId="2657C931"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21. Patients Table</w:t>
      </w:r>
    </w:p>
    <w:tbl>
      <w:tblPr>
        <w:tblStyle w:val="TableGrid"/>
        <w:tblW w:w="864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18"/>
        <w:gridCol w:w="6623"/>
      </w:tblGrid>
      <w:tr w:rsidR="007D65A4" w:rsidRPr="007D65A4" w14:paraId="38FA15AA" w14:textId="77777777" w:rsidTr="00A513D3">
        <w:trPr>
          <w:jc w:val="center"/>
        </w:trPr>
        <w:tc>
          <w:tcPr>
            <w:tcW w:w="2018" w:type="dxa"/>
            <w:tcMar>
              <w:top w:w="80" w:type="dxa"/>
              <w:left w:w="110" w:type="dxa"/>
              <w:bottom w:w="80" w:type="dxa"/>
              <w:right w:w="110" w:type="dxa"/>
            </w:tcMar>
            <w:vAlign w:val="center"/>
          </w:tcPr>
          <w:p w14:paraId="10CE24CF"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4F66E207"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54CAC72D" w14:textId="77777777" w:rsidTr="00A513D3">
        <w:trPr>
          <w:jc w:val="center"/>
        </w:trPr>
        <w:tc>
          <w:tcPr>
            <w:tcW w:w="2018" w:type="dxa"/>
            <w:tcMar>
              <w:top w:w="80" w:type="dxa"/>
              <w:left w:w="110" w:type="dxa"/>
              <w:bottom w:w="80" w:type="dxa"/>
              <w:right w:w="110" w:type="dxa"/>
            </w:tcMar>
            <w:vAlign w:val="center"/>
          </w:tcPr>
          <w:p w14:paraId="6D1DDC8B" w14:textId="77777777" w:rsidR="007D65A4" w:rsidRPr="007D65A4" w:rsidRDefault="007D65A4" w:rsidP="004F4649">
            <w:pPr>
              <w:rPr>
                <w:rFonts w:ascii="Arial" w:hAnsi="Arial" w:cs="Arial"/>
              </w:rPr>
            </w:pPr>
            <w:proofErr w:type="spellStart"/>
            <w:r w:rsidRPr="007D65A4">
              <w:rPr>
                <w:rFonts w:ascii="Arial" w:hAnsi="Arial" w:cs="Arial"/>
              </w:rPr>
              <w:t>patient_id</w:t>
            </w:r>
            <w:proofErr w:type="spellEnd"/>
          </w:p>
        </w:tc>
        <w:tc>
          <w:tcPr>
            <w:tcW w:w="6623" w:type="dxa"/>
            <w:tcMar>
              <w:top w:w="80" w:type="dxa"/>
              <w:left w:w="110" w:type="dxa"/>
              <w:bottom w:w="80" w:type="dxa"/>
              <w:right w:w="110" w:type="dxa"/>
            </w:tcMar>
            <w:vAlign w:val="center"/>
          </w:tcPr>
          <w:p w14:paraId="2DA2ACC5" w14:textId="77777777" w:rsidR="007D65A4" w:rsidRPr="007D65A4" w:rsidRDefault="007D65A4" w:rsidP="004F4649">
            <w:pPr>
              <w:rPr>
                <w:rFonts w:ascii="Arial" w:hAnsi="Arial" w:cs="Arial"/>
              </w:rPr>
            </w:pPr>
            <w:r w:rsidRPr="007D65A4">
              <w:rPr>
                <w:rFonts w:ascii="Arial" w:hAnsi="Arial" w:cs="Arial"/>
              </w:rPr>
              <w:t>205</w:t>
            </w:r>
          </w:p>
        </w:tc>
      </w:tr>
      <w:tr w:rsidR="007D65A4" w:rsidRPr="007D65A4" w14:paraId="35C82DE3" w14:textId="77777777" w:rsidTr="00A513D3">
        <w:trPr>
          <w:jc w:val="center"/>
        </w:trPr>
        <w:tc>
          <w:tcPr>
            <w:tcW w:w="2018" w:type="dxa"/>
            <w:tcMar>
              <w:top w:w="80" w:type="dxa"/>
              <w:left w:w="110" w:type="dxa"/>
              <w:bottom w:w="80" w:type="dxa"/>
              <w:right w:w="110" w:type="dxa"/>
            </w:tcMar>
            <w:vAlign w:val="center"/>
          </w:tcPr>
          <w:p w14:paraId="0247D960" w14:textId="77777777" w:rsidR="007D65A4" w:rsidRPr="007D65A4" w:rsidRDefault="007D65A4" w:rsidP="004F4649">
            <w:pPr>
              <w:rPr>
                <w:rFonts w:ascii="Arial" w:hAnsi="Arial" w:cs="Arial"/>
              </w:rPr>
            </w:pPr>
            <w:proofErr w:type="spellStart"/>
            <w:r w:rsidRPr="007D65A4">
              <w:rPr>
                <w:rFonts w:ascii="Arial" w:hAnsi="Arial" w:cs="Arial"/>
              </w:rPr>
              <w:t>barangay_id</w:t>
            </w:r>
            <w:proofErr w:type="spellEnd"/>
          </w:p>
        </w:tc>
        <w:tc>
          <w:tcPr>
            <w:tcW w:w="6623" w:type="dxa"/>
            <w:tcMar>
              <w:top w:w="80" w:type="dxa"/>
              <w:left w:w="110" w:type="dxa"/>
              <w:bottom w:w="80" w:type="dxa"/>
              <w:right w:w="110" w:type="dxa"/>
            </w:tcMar>
            <w:vAlign w:val="center"/>
          </w:tcPr>
          <w:p w14:paraId="196AEB0E" w14:textId="77777777" w:rsidR="007D65A4" w:rsidRPr="007D65A4" w:rsidRDefault="007D65A4" w:rsidP="004F4649">
            <w:pPr>
              <w:rPr>
                <w:rFonts w:ascii="Arial" w:hAnsi="Arial" w:cs="Arial"/>
              </w:rPr>
            </w:pPr>
            <w:r w:rsidRPr="007D65A4">
              <w:rPr>
                <w:rFonts w:ascii="Arial" w:hAnsi="Arial" w:cs="Arial"/>
              </w:rPr>
              <w:t>3</w:t>
            </w:r>
          </w:p>
        </w:tc>
      </w:tr>
      <w:tr w:rsidR="007D65A4" w:rsidRPr="007D65A4" w14:paraId="117D4823" w14:textId="77777777" w:rsidTr="00A513D3">
        <w:trPr>
          <w:jc w:val="center"/>
        </w:trPr>
        <w:tc>
          <w:tcPr>
            <w:tcW w:w="2018" w:type="dxa"/>
            <w:tcMar>
              <w:top w:w="80" w:type="dxa"/>
              <w:left w:w="110" w:type="dxa"/>
              <w:bottom w:w="80" w:type="dxa"/>
              <w:right w:w="110" w:type="dxa"/>
            </w:tcMar>
            <w:vAlign w:val="center"/>
          </w:tcPr>
          <w:p w14:paraId="5B9537FA" w14:textId="77777777" w:rsidR="007D65A4" w:rsidRPr="007D65A4" w:rsidRDefault="007D65A4" w:rsidP="004F4649">
            <w:pPr>
              <w:rPr>
                <w:rFonts w:ascii="Arial" w:hAnsi="Arial" w:cs="Arial"/>
              </w:rPr>
            </w:pPr>
            <w:proofErr w:type="spellStart"/>
            <w:r w:rsidRPr="007D65A4">
              <w:rPr>
                <w:rFonts w:ascii="Arial" w:hAnsi="Arial" w:cs="Arial"/>
              </w:rPr>
              <w:t>full_name</w:t>
            </w:r>
            <w:proofErr w:type="spellEnd"/>
          </w:p>
        </w:tc>
        <w:tc>
          <w:tcPr>
            <w:tcW w:w="6623" w:type="dxa"/>
            <w:tcMar>
              <w:top w:w="80" w:type="dxa"/>
              <w:left w:w="110" w:type="dxa"/>
              <w:bottom w:w="80" w:type="dxa"/>
              <w:right w:w="110" w:type="dxa"/>
            </w:tcMar>
            <w:vAlign w:val="center"/>
          </w:tcPr>
          <w:p w14:paraId="06915BD9" w14:textId="77777777" w:rsidR="007D65A4" w:rsidRPr="007D65A4" w:rsidRDefault="007D65A4" w:rsidP="004F4649">
            <w:pPr>
              <w:rPr>
                <w:rFonts w:ascii="Arial" w:hAnsi="Arial" w:cs="Arial"/>
              </w:rPr>
            </w:pPr>
            <w:r w:rsidRPr="007D65A4">
              <w:rPr>
                <w:rFonts w:ascii="Arial" w:hAnsi="Arial" w:cs="Arial"/>
              </w:rPr>
              <w:t>Juan Carlo Dela Cruz</w:t>
            </w:r>
          </w:p>
        </w:tc>
      </w:tr>
      <w:tr w:rsidR="007D65A4" w:rsidRPr="007D65A4" w14:paraId="2BB9CA60" w14:textId="77777777" w:rsidTr="00A513D3">
        <w:trPr>
          <w:jc w:val="center"/>
        </w:trPr>
        <w:tc>
          <w:tcPr>
            <w:tcW w:w="2018" w:type="dxa"/>
            <w:tcMar>
              <w:top w:w="80" w:type="dxa"/>
              <w:left w:w="110" w:type="dxa"/>
              <w:bottom w:w="80" w:type="dxa"/>
              <w:right w:w="110" w:type="dxa"/>
            </w:tcMar>
            <w:vAlign w:val="center"/>
          </w:tcPr>
          <w:p w14:paraId="0E4511F4" w14:textId="77777777" w:rsidR="007D65A4" w:rsidRPr="007D65A4" w:rsidRDefault="007D65A4" w:rsidP="004F4649">
            <w:pPr>
              <w:rPr>
                <w:rFonts w:ascii="Arial" w:hAnsi="Arial" w:cs="Arial"/>
              </w:rPr>
            </w:pPr>
            <w:r w:rsidRPr="007D65A4">
              <w:rPr>
                <w:rFonts w:ascii="Arial" w:hAnsi="Arial" w:cs="Arial"/>
              </w:rPr>
              <w:t>sex</w:t>
            </w:r>
          </w:p>
        </w:tc>
        <w:tc>
          <w:tcPr>
            <w:tcW w:w="6623" w:type="dxa"/>
            <w:tcMar>
              <w:top w:w="80" w:type="dxa"/>
              <w:left w:w="110" w:type="dxa"/>
              <w:bottom w:w="80" w:type="dxa"/>
              <w:right w:w="110" w:type="dxa"/>
            </w:tcMar>
            <w:vAlign w:val="center"/>
          </w:tcPr>
          <w:p w14:paraId="0ACE69B4" w14:textId="77777777" w:rsidR="007D65A4" w:rsidRPr="007D65A4" w:rsidRDefault="007D65A4" w:rsidP="004F4649">
            <w:pPr>
              <w:rPr>
                <w:rFonts w:ascii="Arial" w:hAnsi="Arial" w:cs="Arial"/>
              </w:rPr>
            </w:pPr>
            <w:r w:rsidRPr="007D65A4">
              <w:rPr>
                <w:rFonts w:ascii="Arial" w:hAnsi="Arial" w:cs="Arial"/>
              </w:rPr>
              <w:t>Male</w:t>
            </w:r>
          </w:p>
        </w:tc>
      </w:tr>
      <w:tr w:rsidR="007D65A4" w:rsidRPr="007D65A4" w14:paraId="74EE70A8" w14:textId="77777777" w:rsidTr="00A513D3">
        <w:trPr>
          <w:jc w:val="center"/>
        </w:trPr>
        <w:tc>
          <w:tcPr>
            <w:tcW w:w="2018" w:type="dxa"/>
            <w:tcMar>
              <w:top w:w="80" w:type="dxa"/>
              <w:left w:w="110" w:type="dxa"/>
              <w:bottom w:w="80" w:type="dxa"/>
              <w:right w:w="110" w:type="dxa"/>
            </w:tcMar>
            <w:vAlign w:val="center"/>
          </w:tcPr>
          <w:p w14:paraId="11959042" w14:textId="77777777" w:rsidR="007D65A4" w:rsidRPr="007D65A4" w:rsidRDefault="007D65A4" w:rsidP="004F4649">
            <w:pPr>
              <w:rPr>
                <w:rFonts w:ascii="Arial" w:hAnsi="Arial" w:cs="Arial"/>
              </w:rPr>
            </w:pPr>
            <w:r w:rsidRPr="007D65A4">
              <w:rPr>
                <w:rFonts w:ascii="Arial" w:hAnsi="Arial" w:cs="Arial"/>
              </w:rPr>
              <w:t>address</w:t>
            </w:r>
          </w:p>
        </w:tc>
        <w:tc>
          <w:tcPr>
            <w:tcW w:w="6623" w:type="dxa"/>
            <w:tcMar>
              <w:top w:w="80" w:type="dxa"/>
              <w:left w:w="110" w:type="dxa"/>
              <w:bottom w:w="80" w:type="dxa"/>
              <w:right w:w="110" w:type="dxa"/>
            </w:tcMar>
            <w:vAlign w:val="center"/>
          </w:tcPr>
          <w:p w14:paraId="31CBDD1D" w14:textId="77777777" w:rsidR="007D65A4" w:rsidRPr="007D65A4" w:rsidRDefault="007D65A4" w:rsidP="004F4649">
            <w:pPr>
              <w:rPr>
                <w:rFonts w:ascii="Arial" w:hAnsi="Arial" w:cs="Arial"/>
              </w:rPr>
            </w:pPr>
            <w:r w:rsidRPr="007D65A4">
              <w:rPr>
                <w:rFonts w:ascii="Arial" w:hAnsi="Arial" w:cs="Arial"/>
              </w:rPr>
              <w:t>Purok 2, Barangay Ma-</w:t>
            </w:r>
            <w:proofErr w:type="spellStart"/>
            <w:r w:rsidRPr="007D65A4">
              <w:rPr>
                <w:rFonts w:ascii="Arial" w:hAnsi="Arial" w:cs="Arial"/>
              </w:rPr>
              <w:t>ao</w:t>
            </w:r>
            <w:proofErr w:type="spellEnd"/>
            <w:r w:rsidRPr="007D65A4">
              <w:rPr>
                <w:rFonts w:ascii="Arial" w:hAnsi="Arial" w:cs="Arial"/>
              </w:rPr>
              <w:t>, Bago City</w:t>
            </w:r>
          </w:p>
        </w:tc>
      </w:tr>
      <w:tr w:rsidR="007D65A4" w:rsidRPr="007D65A4" w14:paraId="47BAB76D" w14:textId="77777777" w:rsidTr="00A513D3">
        <w:trPr>
          <w:jc w:val="center"/>
        </w:trPr>
        <w:tc>
          <w:tcPr>
            <w:tcW w:w="2018" w:type="dxa"/>
            <w:tcMar>
              <w:top w:w="80" w:type="dxa"/>
              <w:left w:w="110" w:type="dxa"/>
              <w:bottom w:w="80" w:type="dxa"/>
              <w:right w:w="110" w:type="dxa"/>
            </w:tcMar>
            <w:vAlign w:val="center"/>
          </w:tcPr>
          <w:p w14:paraId="7A64D60A" w14:textId="77777777" w:rsidR="007D65A4" w:rsidRPr="007D65A4" w:rsidRDefault="007D65A4" w:rsidP="004F4649">
            <w:pPr>
              <w:rPr>
                <w:rFonts w:ascii="Arial" w:hAnsi="Arial" w:cs="Arial"/>
              </w:rPr>
            </w:pPr>
            <w:r w:rsidRPr="007D65A4">
              <w:rPr>
                <w:rFonts w:ascii="Arial" w:hAnsi="Arial" w:cs="Arial"/>
              </w:rPr>
              <w:t>birthdate</w:t>
            </w:r>
          </w:p>
        </w:tc>
        <w:tc>
          <w:tcPr>
            <w:tcW w:w="6623" w:type="dxa"/>
            <w:tcMar>
              <w:top w:w="80" w:type="dxa"/>
              <w:left w:w="110" w:type="dxa"/>
              <w:bottom w:w="80" w:type="dxa"/>
              <w:right w:w="110" w:type="dxa"/>
            </w:tcMar>
            <w:vAlign w:val="center"/>
          </w:tcPr>
          <w:p w14:paraId="097424F6" w14:textId="77777777" w:rsidR="007D65A4" w:rsidRPr="007D65A4" w:rsidRDefault="007D65A4" w:rsidP="004F4649">
            <w:pPr>
              <w:rPr>
                <w:rFonts w:ascii="Arial" w:hAnsi="Arial" w:cs="Arial"/>
              </w:rPr>
            </w:pPr>
            <w:r w:rsidRPr="007D65A4">
              <w:rPr>
                <w:rFonts w:ascii="Arial" w:hAnsi="Arial" w:cs="Arial"/>
              </w:rPr>
              <w:t>2004-03-22</w:t>
            </w:r>
          </w:p>
        </w:tc>
      </w:tr>
    </w:tbl>
    <w:p w14:paraId="611BA411" w14:textId="77777777" w:rsidR="007D65A4" w:rsidRPr="007D65A4" w:rsidRDefault="007D65A4" w:rsidP="007D65A4">
      <w:pPr>
        <w:spacing w:line="480" w:lineRule="auto"/>
        <w:jc w:val="both"/>
        <w:rPr>
          <w:rFonts w:ascii="Arial" w:hAnsi="Arial" w:cs="Arial"/>
          <w:sz w:val="24"/>
          <w:szCs w:val="24"/>
        </w:rPr>
      </w:pPr>
    </w:p>
    <w:p w14:paraId="7C720759"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22. Incident Report Table</w:t>
      </w:r>
    </w:p>
    <w:tbl>
      <w:tblPr>
        <w:tblStyle w:val="TableGrid"/>
        <w:tblW w:w="8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28"/>
        <w:gridCol w:w="6623"/>
      </w:tblGrid>
      <w:tr w:rsidR="007D65A4" w:rsidRPr="007D65A4" w14:paraId="5C1601C5" w14:textId="77777777" w:rsidTr="00A513D3">
        <w:trPr>
          <w:jc w:val="center"/>
        </w:trPr>
        <w:tc>
          <w:tcPr>
            <w:tcW w:w="1928" w:type="dxa"/>
            <w:tcMar>
              <w:top w:w="80" w:type="dxa"/>
              <w:left w:w="110" w:type="dxa"/>
              <w:bottom w:w="80" w:type="dxa"/>
              <w:right w:w="110" w:type="dxa"/>
            </w:tcMar>
            <w:vAlign w:val="center"/>
          </w:tcPr>
          <w:p w14:paraId="3D90E61B"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7AD86E8D"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732621E8" w14:textId="77777777" w:rsidTr="00A513D3">
        <w:trPr>
          <w:jc w:val="center"/>
        </w:trPr>
        <w:tc>
          <w:tcPr>
            <w:tcW w:w="1928" w:type="dxa"/>
            <w:tcMar>
              <w:top w:w="80" w:type="dxa"/>
              <w:left w:w="110" w:type="dxa"/>
              <w:bottom w:w="80" w:type="dxa"/>
              <w:right w:w="110" w:type="dxa"/>
            </w:tcMar>
            <w:vAlign w:val="center"/>
          </w:tcPr>
          <w:p w14:paraId="534EC7CB" w14:textId="77777777" w:rsidR="007D65A4" w:rsidRPr="007D65A4" w:rsidRDefault="007D65A4" w:rsidP="004F4649">
            <w:pPr>
              <w:rPr>
                <w:rFonts w:ascii="Arial" w:hAnsi="Arial" w:cs="Arial"/>
              </w:rPr>
            </w:pPr>
            <w:proofErr w:type="spellStart"/>
            <w:r w:rsidRPr="007D65A4">
              <w:rPr>
                <w:rFonts w:ascii="Arial" w:hAnsi="Arial" w:cs="Arial"/>
              </w:rPr>
              <w:t>incident_id</w:t>
            </w:r>
            <w:proofErr w:type="spellEnd"/>
          </w:p>
        </w:tc>
        <w:tc>
          <w:tcPr>
            <w:tcW w:w="6623" w:type="dxa"/>
            <w:tcMar>
              <w:top w:w="80" w:type="dxa"/>
              <w:left w:w="110" w:type="dxa"/>
              <w:bottom w:w="80" w:type="dxa"/>
              <w:right w:w="110" w:type="dxa"/>
            </w:tcMar>
            <w:vAlign w:val="center"/>
          </w:tcPr>
          <w:p w14:paraId="10539FCC" w14:textId="77777777" w:rsidR="007D65A4" w:rsidRPr="007D65A4" w:rsidRDefault="007D65A4" w:rsidP="004F4649">
            <w:pPr>
              <w:rPr>
                <w:rFonts w:ascii="Arial" w:hAnsi="Arial" w:cs="Arial"/>
              </w:rPr>
            </w:pPr>
            <w:r w:rsidRPr="007D65A4">
              <w:rPr>
                <w:rFonts w:ascii="Arial" w:hAnsi="Arial" w:cs="Arial"/>
              </w:rPr>
              <w:t>320</w:t>
            </w:r>
          </w:p>
        </w:tc>
      </w:tr>
      <w:tr w:rsidR="007D65A4" w:rsidRPr="007D65A4" w14:paraId="43047B11" w14:textId="77777777" w:rsidTr="00A513D3">
        <w:trPr>
          <w:jc w:val="center"/>
        </w:trPr>
        <w:tc>
          <w:tcPr>
            <w:tcW w:w="1928" w:type="dxa"/>
            <w:tcMar>
              <w:top w:w="80" w:type="dxa"/>
              <w:left w:w="110" w:type="dxa"/>
              <w:bottom w:w="80" w:type="dxa"/>
              <w:right w:w="110" w:type="dxa"/>
            </w:tcMar>
            <w:vAlign w:val="center"/>
          </w:tcPr>
          <w:p w14:paraId="18EFC874" w14:textId="77777777" w:rsidR="007D65A4" w:rsidRPr="007D65A4" w:rsidRDefault="007D65A4" w:rsidP="004F4649">
            <w:pPr>
              <w:rPr>
                <w:rFonts w:ascii="Arial" w:hAnsi="Arial" w:cs="Arial"/>
              </w:rPr>
            </w:pPr>
            <w:proofErr w:type="spellStart"/>
            <w:r w:rsidRPr="007D65A4">
              <w:rPr>
                <w:rFonts w:ascii="Arial" w:hAnsi="Arial" w:cs="Arial"/>
              </w:rPr>
              <w:t>report_id</w:t>
            </w:r>
            <w:proofErr w:type="spellEnd"/>
          </w:p>
        </w:tc>
        <w:tc>
          <w:tcPr>
            <w:tcW w:w="6623" w:type="dxa"/>
            <w:tcMar>
              <w:top w:w="80" w:type="dxa"/>
              <w:left w:w="110" w:type="dxa"/>
              <w:bottom w:w="80" w:type="dxa"/>
              <w:right w:w="110" w:type="dxa"/>
            </w:tcMar>
            <w:vAlign w:val="center"/>
          </w:tcPr>
          <w:p w14:paraId="41E9D7B1" w14:textId="77777777" w:rsidR="007D65A4" w:rsidRPr="007D65A4" w:rsidRDefault="007D65A4" w:rsidP="004F4649">
            <w:pPr>
              <w:rPr>
                <w:rFonts w:ascii="Arial" w:hAnsi="Arial" w:cs="Arial"/>
              </w:rPr>
            </w:pPr>
            <w:r w:rsidRPr="007D65A4">
              <w:rPr>
                <w:rFonts w:ascii="Arial" w:hAnsi="Arial" w:cs="Arial"/>
              </w:rPr>
              <w:t>501</w:t>
            </w:r>
          </w:p>
        </w:tc>
      </w:tr>
      <w:tr w:rsidR="007D65A4" w:rsidRPr="007D65A4" w14:paraId="50D7731A" w14:textId="77777777" w:rsidTr="00A513D3">
        <w:trPr>
          <w:jc w:val="center"/>
        </w:trPr>
        <w:tc>
          <w:tcPr>
            <w:tcW w:w="1928" w:type="dxa"/>
            <w:tcMar>
              <w:top w:w="80" w:type="dxa"/>
              <w:left w:w="110" w:type="dxa"/>
              <w:bottom w:w="80" w:type="dxa"/>
              <w:right w:w="110" w:type="dxa"/>
            </w:tcMar>
            <w:vAlign w:val="center"/>
          </w:tcPr>
          <w:p w14:paraId="1DF205E2" w14:textId="77777777" w:rsidR="007D65A4" w:rsidRPr="007D65A4" w:rsidRDefault="007D65A4" w:rsidP="004F4649">
            <w:pPr>
              <w:rPr>
                <w:rFonts w:ascii="Arial" w:hAnsi="Arial" w:cs="Arial"/>
              </w:rPr>
            </w:pPr>
            <w:proofErr w:type="spellStart"/>
            <w:r w:rsidRPr="007D65A4">
              <w:rPr>
                <w:rFonts w:ascii="Arial" w:hAnsi="Arial" w:cs="Arial"/>
              </w:rPr>
              <w:t>patient_id</w:t>
            </w:r>
            <w:proofErr w:type="spellEnd"/>
          </w:p>
        </w:tc>
        <w:tc>
          <w:tcPr>
            <w:tcW w:w="6623" w:type="dxa"/>
            <w:tcMar>
              <w:top w:w="80" w:type="dxa"/>
              <w:left w:w="110" w:type="dxa"/>
              <w:bottom w:w="80" w:type="dxa"/>
              <w:right w:w="110" w:type="dxa"/>
            </w:tcMar>
            <w:vAlign w:val="center"/>
          </w:tcPr>
          <w:p w14:paraId="68D8663F" w14:textId="77777777" w:rsidR="007D65A4" w:rsidRPr="007D65A4" w:rsidRDefault="007D65A4" w:rsidP="004F4649">
            <w:pPr>
              <w:rPr>
                <w:rFonts w:ascii="Arial" w:hAnsi="Arial" w:cs="Arial"/>
              </w:rPr>
            </w:pPr>
            <w:r w:rsidRPr="007D65A4">
              <w:rPr>
                <w:rFonts w:ascii="Arial" w:hAnsi="Arial" w:cs="Arial"/>
              </w:rPr>
              <w:t>205</w:t>
            </w:r>
          </w:p>
        </w:tc>
      </w:tr>
      <w:tr w:rsidR="007D65A4" w:rsidRPr="007D65A4" w14:paraId="09EF8EAF" w14:textId="77777777" w:rsidTr="00A513D3">
        <w:trPr>
          <w:jc w:val="center"/>
        </w:trPr>
        <w:tc>
          <w:tcPr>
            <w:tcW w:w="1928" w:type="dxa"/>
            <w:tcMar>
              <w:top w:w="80" w:type="dxa"/>
              <w:left w:w="110" w:type="dxa"/>
              <w:bottom w:w="80" w:type="dxa"/>
              <w:right w:w="110" w:type="dxa"/>
            </w:tcMar>
            <w:vAlign w:val="center"/>
          </w:tcPr>
          <w:p w14:paraId="74677BB7" w14:textId="77777777" w:rsidR="007D65A4" w:rsidRPr="007D65A4" w:rsidRDefault="007D65A4" w:rsidP="004F4649">
            <w:pPr>
              <w:rPr>
                <w:rFonts w:ascii="Arial" w:hAnsi="Arial" w:cs="Arial"/>
              </w:rPr>
            </w:pPr>
            <w:proofErr w:type="spellStart"/>
            <w:r w:rsidRPr="007D65A4">
              <w:rPr>
                <w:rFonts w:ascii="Arial" w:hAnsi="Arial" w:cs="Arial"/>
              </w:rPr>
              <w:t>disease_type</w:t>
            </w:r>
            <w:proofErr w:type="spellEnd"/>
          </w:p>
        </w:tc>
        <w:tc>
          <w:tcPr>
            <w:tcW w:w="6623" w:type="dxa"/>
            <w:tcMar>
              <w:top w:w="80" w:type="dxa"/>
              <w:left w:w="110" w:type="dxa"/>
              <w:bottom w:w="80" w:type="dxa"/>
              <w:right w:w="110" w:type="dxa"/>
            </w:tcMar>
            <w:vAlign w:val="center"/>
          </w:tcPr>
          <w:p w14:paraId="4102226D" w14:textId="77777777" w:rsidR="007D65A4" w:rsidRPr="007D65A4" w:rsidRDefault="007D65A4" w:rsidP="004F4649">
            <w:pPr>
              <w:rPr>
                <w:rFonts w:ascii="Arial" w:hAnsi="Arial" w:cs="Arial"/>
              </w:rPr>
            </w:pPr>
            <w:r w:rsidRPr="007D65A4">
              <w:rPr>
                <w:rFonts w:ascii="Arial" w:hAnsi="Arial" w:cs="Arial"/>
              </w:rPr>
              <w:t>Influenza-like illness</w:t>
            </w:r>
          </w:p>
        </w:tc>
      </w:tr>
      <w:tr w:rsidR="007D65A4" w:rsidRPr="007D65A4" w14:paraId="196858FC" w14:textId="77777777" w:rsidTr="00A513D3">
        <w:trPr>
          <w:jc w:val="center"/>
        </w:trPr>
        <w:tc>
          <w:tcPr>
            <w:tcW w:w="1928" w:type="dxa"/>
            <w:tcMar>
              <w:top w:w="80" w:type="dxa"/>
              <w:left w:w="110" w:type="dxa"/>
              <w:bottom w:w="80" w:type="dxa"/>
              <w:right w:w="110" w:type="dxa"/>
            </w:tcMar>
            <w:vAlign w:val="center"/>
          </w:tcPr>
          <w:p w14:paraId="4641964E" w14:textId="77777777" w:rsidR="007D65A4" w:rsidRPr="007D65A4" w:rsidRDefault="007D65A4" w:rsidP="004F4649">
            <w:pPr>
              <w:rPr>
                <w:rFonts w:ascii="Arial" w:hAnsi="Arial" w:cs="Arial"/>
              </w:rPr>
            </w:pPr>
            <w:proofErr w:type="spellStart"/>
            <w:r w:rsidRPr="007D65A4">
              <w:rPr>
                <w:rFonts w:ascii="Arial" w:hAnsi="Arial" w:cs="Arial"/>
              </w:rPr>
              <w:t>case_count</w:t>
            </w:r>
            <w:proofErr w:type="spellEnd"/>
          </w:p>
        </w:tc>
        <w:tc>
          <w:tcPr>
            <w:tcW w:w="6623" w:type="dxa"/>
            <w:tcMar>
              <w:top w:w="80" w:type="dxa"/>
              <w:left w:w="110" w:type="dxa"/>
              <w:bottom w:w="80" w:type="dxa"/>
              <w:right w:w="110" w:type="dxa"/>
            </w:tcMar>
            <w:vAlign w:val="center"/>
          </w:tcPr>
          <w:p w14:paraId="5D301A28" w14:textId="77777777" w:rsidR="007D65A4" w:rsidRPr="007D65A4" w:rsidRDefault="007D65A4" w:rsidP="004F4649">
            <w:pPr>
              <w:rPr>
                <w:rFonts w:ascii="Arial" w:hAnsi="Arial" w:cs="Arial"/>
              </w:rPr>
            </w:pPr>
            <w:r w:rsidRPr="007D65A4">
              <w:rPr>
                <w:rFonts w:ascii="Arial" w:hAnsi="Arial" w:cs="Arial"/>
              </w:rPr>
              <w:t>4</w:t>
            </w:r>
          </w:p>
        </w:tc>
      </w:tr>
      <w:tr w:rsidR="007D65A4" w:rsidRPr="007D65A4" w14:paraId="12BEFF00" w14:textId="77777777" w:rsidTr="00A513D3">
        <w:trPr>
          <w:jc w:val="center"/>
        </w:trPr>
        <w:tc>
          <w:tcPr>
            <w:tcW w:w="1928" w:type="dxa"/>
            <w:tcMar>
              <w:top w:w="80" w:type="dxa"/>
              <w:left w:w="110" w:type="dxa"/>
              <w:bottom w:w="80" w:type="dxa"/>
              <w:right w:w="110" w:type="dxa"/>
            </w:tcMar>
            <w:vAlign w:val="center"/>
          </w:tcPr>
          <w:p w14:paraId="532A76F7" w14:textId="77777777" w:rsidR="007D65A4" w:rsidRPr="007D65A4" w:rsidRDefault="007D65A4" w:rsidP="004F4649">
            <w:pPr>
              <w:rPr>
                <w:rFonts w:ascii="Arial" w:hAnsi="Arial" w:cs="Arial"/>
              </w:rPr>
            </w:pPr>
            <w:proofErr w:type="spellStart"/>
            <w:r w:rsidRPr="007D65A4">
              <w:rPr>
                <w:rFonts w:ascii="Arial" w:hAnsi="Arial" w:cs="Arial"/>
              </w:rPr>
              <w:t>incident_date</w:t>
            </w:r>
            <w:proofErr w:type="spellEnd"/>
          </w:p>
        </w:tc>
        <w:tc>
          <w:tcPr>
            <w:tcW w:w="6623" w:type="dxa"/>
            <w:tcMar>
              <w:top w:w="80" w:type="dxa"/>
              <w:left w:w="110" w:type="dxa"/>
              <w:bottom w:w="80" w:type="dxa"/>
              <w:right w:w="110" w:type="dxa"/>
            </w:tcMar>
            <w:vAlign w:val="center"/>
          </w:tcPr>
          <w:p w14:paraId="1F22BD25" w14:textId="77777777" w:rsidR="007D65A4" w:rsidRPr="007D65A4" w:rsidRDefault="007D65A4" w:rsidP="004F4649">
            <w:pPr>
              <w:rPr>
                <w:rFonts w:ascii="Arial" w:hAnsi="Arial" w:cs="Arial"/>
              </w:rPr>
            </w:pPr>
            <w:r w:rsidRPr="007D65A4">
              <w:rPr>
                <w:rFonts w:ascii="Arial" w:hAnsi="Arial" w:cs="Arial"/>
              </w:rPr>
              <w:t>2026-03-22</w:t>
            </w:r>
          </w:p>
        </w:tc>
      </w:tr>
      <w:tr w:rsidR="007D65A4" w:rsidRPr="007D65A4" w14:paraId="7B98D9A4" w14:textId="77777777" w:rsidTr="00A513D3">
        <w:trPr>
          <w:jc w:val="center"/>
        </w:trPr>
        <w:tc>
          <w:tcPr>
            <w:tcW w:w="1928" w:type="dxa"/>
            <w:tcMar>
              <w:top w:w="80" w:type="dxa"/>
              <w:left w:w="110" w:type="dxa"/>
              <w:bottom w:w="80" w:type="dxa"/>
              <w:right w:w="110" w:type="dxa"/>
            </w:tcMar>
            <w:vAlign w:val="center"/>
          </w:tcPr>
          <w:p w14:paraId="44494C36" w14:textId="77777777" w:rsidR="007D65A4" w:rsidRPr="007D65A4" w:rsidRDefault="007D65A4" w:rsidP="004F4649">
            <w:pPr>
              <w:rPr>
                <w:rFonts w:ascii="Arial" w:hAnsi="Arial" w:cs="Arial"/>
              </w:rPr>
            </w:pPr>
            <w:proofErr w:type="spellStart"/>
            <w:r w:rsidRPr="007D65A4">
              <w:rPr>
                <w:rFonts w:ascii="Arial" w:hAnsi="Arial" w:cs="Arial"/>
              </w:rPr>
              <w:t>response_action</w:t>
            </w:r>
            <w:proofErr w:type="spellEnd"/>
          </w:p>
        </w:tc>
        <w:tc>
          <w:tcPr>
            <w:tcW w:w="6623" w:type="dxa"/>
            <w:tcMar>
              <w:top w:w="80" w:type="dxa"/>
              <w:left w:w="110" w:type="dxa"/>
              <w:bottom w:w="80" w:type="dxa"/>
              <w:right w:w="110" w:type="dxa"/>
            </w:tcMar>
            <w:vAlign w:val="center"/>
          </w:tcPr>
          <w:p w14:paraId="4AFD89B6" w14:textId="77777777" w:rsidR="007D65A4" w:rsidRPr="007D65A4" w:rsidRDefault="007D65A4" w:rsidP="004F4649">
            <w:pPr>
              <w:rPr>
                <w:rFonts w:ascii="Arial" w:hAnsi="Arial" w:cs="Arial"/>
              </w:rPr>
            </w:pPr>
            <w:r w:rsidRPr="007D65A4">
              <w:rPr>
                <w:rFonts w:ascii="Arial" w:hAnsi="Arial" w:cs="Arial"/>
              </w:rPr>
              <w:t>Barangay follow-up and monitoring</w:t>
            </w:r>
          </w:p>
        </w:tc>
      </w:tr>
    </w:tbl>
    <w:p w14:paraId="31E25035" w14:textId="77777777" w:rsidR="007D65A4" w:rsidRPr="007D65A4" w:rsidRDefault="007D65A4" w:rsidP="007D65A4">
      <w:pPr>
        <w:spacing w:line="480" w:lineRule="auto"/>
        <w:jc w:val="both"/>
        <w:rPr>
          <w:rFonts w:ascii="Arial" w:hAnsi="Arial" w:cs="Arial"/>
        </w:rPr>
      </w:pPr>
    </w:p>
    <w:p w14:paraId="522BBCD2"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23. Historical Records Table</w:t>
      </w:r>
    </w:p>
    <w:tbl>
      <w:tblPr>
        <w:tblStyle w:val="TableGrid"/>
        <w:tblW w:w="85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8"/>
        <w:gridCol w:w="6623"/>
      </w:tblGrid>
      <w:tr w:rsidR="007D65A4" w:rsidRPr="007D65A4" w14:paraId="348CB13A" w14:textId="77777777" w:rsidTr="00A513D3">
        <w:trPr>
          <w:jc w:val="center"/>
        </w:trPr>
        <w:tc>
          <w:tcPr>
            <w:tcW w:w="1948" w:type="dxa"/>
            <w:tcMar>
              <w:top w:w="80" w:type="dxa"/>
              <w:left w:w="110" w:type="dxa"/>
              <w:bottom w:w="80" w:type="dxa"/>
              <w:right w:w="110" w:type="dxa"/>
            </w:tcMar>
            <w:vAlign w:val="center"/>
          </w:tcPr>
          <w:p w14:paraId="72F7ADA3"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22CD2EE4"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0E23FF65" w14:textId="77777777" w:rsidTr="00A513D3">
        <w:trPr>
          <w:jc w:val="center"/>
        </w:trPr>
        <w:tc>
          <w:tcPr>
            <w:tcW w:w="1948" w:type="dxa"/>
            <w:tcMar>
              <w:top w:w="80" w:type="dxa"/>
              <w:left w:w="110" w:type="dxa"/>
              <w:bottom w:w="80" w:type="dxa"/>
              <w:right w:w="110" w:type="dxa"/>
            </w:tcMar>
            <w:vAlign w:val="center"/>
          </w:tcPr>
          <w:p w14:paraId="1477D417" w14:textId="77777777" w:rsidR="007D65A4" w:rsidRPr="007D65A4" w:rsidRDefault="007D65A4" w:rsidP="004F4649">
            <w:pPr>
              <w:rPr>
                <w:rFonts w:ascii="Arial" w:hAnsi="Arial" w:cs="Arial"/>
              </w:rPr>
            </w:pPr>
            <w:proofErr w:type="spellStart"/>
            <w:r w:rsidRPr="007D65A4">
              <w:rPr>
                <w:rFonts w:ascii="Arial" w:hAnsi="Arial" w:cs="Arial"/>
              </w:rPr>
              <w:t>record_id</w:t>
            </w:r>
            <w:proofErr w:type="spellEnd"/>
          </w:p>
        </w:tc>
        <w:tc>
          <w:tcPr>
            <w:tcW w:w="6623" w:type="dxa"/>
            <w:tcMar>
              <w:top w:w="80" w:type="dxa"/>
              <w:left w:w="110" w:type="dxa"/>
              <w:bottom w:w="80" w:type="dxa"/>
              <w:right w:w="110" w:type="dxa"/>
            </w:tcMar>
            <w:vAlign w:val="center"/>
          </w:tcPr>
          <w:p w14:paraId="54103DE9" w14:textId="77777777" w:rsidR="007D65A4" w:rsidRPr="007D65A4" w:rsidRDefault="007D65A4" w:rsidP="004F4649">
            <w:pPr>
              <w:rPr>
                <w:rFonts w:ascii="Arial" w:hAnsi="Arial" w:cs="Arial"/>
              </w:rPr>
            </w:pPr>
            <w:r w:rsidRPr="007D65A4">
              <w:rPr>
                <w:rFonts w:ascii="Arial" w:hAnsi="Arial" w:cs="Arial"/>
              </w:rPr>
              <w:t>9001</w:t>
            </w:r>
          </w:p>
        </w:tc>
      </w:tr>
      <w:tr w:rsidR="007D65A4" w:rsidRPr="007D65A4" w14:paraId="4FDC9F7C" w14:textId="77777777" w:rsidTr="00A513D3">
        <w:trPr>
          <w:jc w:val="center"/>
        </w:trPr>
        <w:tc>
          <w:tcPr>
            <w:tcW w:w="1948" w:type="dxa"/>
            <w:tcMar>
              <w:top w:w="80" w:type="dxa"/>
              <w:left w:w="110" w:type="dxa"/>
              <w:bottom w:w="80" w:type="dxa"/>
              <w:right w:w="110" w:type="dxa"/>
            </w:tcMar>
            <w:vAlign w:val="center"/>
          </w:tcPr>
          <w:p w14:paraId="160980D0" w14:textId="77777777" w:rsidR="007D65A4" w:rsidRPr="007D65A4" w:rsidRDefault="007D65A4" w:rsidP="004F4649">
            <w:pPr>
              <w:rPr>
                <w:rFonts w:ascii="Arial" w:hAnsi="Arial" w:cs="Arial"/>
              </w:rPr>
            </w:pPr>
            <w:proofErr w:type="spellStart"/>
            <w:r w:rsidRPr="007D65A4">
              <w:rPr>
                <w:rFonts w:ascii="Arial" w:hAnsi="Arial" w:cs="Arial"/>
              </w:rPr>
              <w:t>incident_id</w:t>
            </w:r>
            <w:proofErr w:type="spellEnd"/>
          </w:p>
        </w:tc>
        <w:tc>
          <w:tcPr>
            <w:tcW w:w="6623" w:type="dxa"/>
            <w:tcMar>
              <w:top w:w="80" w:type="dxa"/>
              <w:left w:w="110" w:type="dxa"/>
              <w:bottom w:w="80" w:type="dxa"/>
              <w:right w:w="110" w:type="dxa"/>
            </w:tcMar>
            <w:vAlign w:val="center"/>
          </w:tcPr>
          <w:p w14:paraId="059F6B1B" w14:textId="77777777" w:rsidR="007D65A4" w:rsidRPr="007D65A4" w:rsidRDefault="007D65A4" w:rsidP="004F4649">
            <w:pPr>
              <w:rPr>
                <w:rFonts w:ascii="Arial" w:hAnsi="Arial" w:cs="Arial"/>
              </w:rPr>
            </w:pPr>
            <w:r w:rsidRPr="007D65A4">
              <w:rPr>
                <w:rFonts w:ascii="Arial" w:hAnsi="Arial" w:cs="Arial"/>
              </w:rPr>
              <w:t>320</w:t>
            </w:r>
          </w:p>
        </w:tc>
      </w:tr>
      <w:tr w:rsidR="007D65A4" w:rsidRPr="007D65A4" w14:paraId="58155E45" w14:textId="77777777" w:rsidTr="00A513D3">
        <w:trPr>
          <w:jc w:val="center"/>
        </w:trPr>
        <w:tc>
          <w:tcPr>
            <w:tcW w:w="1948" w:type="dxa"/>
            <w:tcMar>
              <w:top w:w="80" w:type="dxa"/>
              <w:left w:w="110" w:type="dxa"/>
              <w:bottom w:w="80" w:type="dxa"/>
              <w:right w:w="110" w:type="dxa"/>
            </w:tcMar>
            <w:vAlign w:val="center"/>
          </w:tcPr>
          <w:p w14:paraId="5DDF261F" w14:textId="77777777" w:rsidR="007D65A4" w:rsidRPr="007D65A4" w:rsidRDefault="007D65A4" w:rsidP="004F4649">
            <w:pPr>
              <w:rPr>
                <w:rFonts w:ascii="Arial" w:hAnsi="Arial" w:cs="Arial"/>
              </w:rPr>
            </w:pPr>
            <w:proofErr w:type="spellStart"/>
            <w:r w:rsidRPr="007D65A4">
              <w:rPr>
                <w:rFonts w:ascii="Arial" w:hAnsi="Arial" w:cs="Arial"/>
              </w:rPr>
              <w:t>patient_id</w:t>
            </w:r>
            <w:proofErr w:type="spellEnd"/>
          </w:p>
        </w:tc>
        <w:tc>
          <w:tcPr>
            <w:tcW w:w="6623" w:type="dxa"/>
            <w:tcMar>
              <w:top w:w="80" w:type="dxa"/>
              <w:left w:w="110" w:type="dxa"/>
              <w:bottom w:w="80" w:type="dxa"/>
              <w:right w:w="110" w:type="dxa"/>
            </w:tcMar>
            <w:vAlign w:val="center"/>
          </w:tcPr>
          <w:p w14:paraId="54C65771" w14:textId="77777777" w:rsidR="007D65A4" w:rsidRPr="007D65A4" w:rsidRDefault="007D65A4" w:rsidP="004F4649">
            <w:pPr>
              <w:rPr>
                <w:rFonts w:ascii="Arial" w:hAnsi="Arial" w:cs="Arial"/>
              </w:rPr>
            </w:pPr>
            <w:r w:rsidRPr="007D65A4">
              <w:rPr>
                <w:rFonts w:ascii="Arial" w:hAnsi="Arial" w:cs="Arial"/>
              </w:rPr>
              <w:t>205</w:t>
            </w:r>
          </w:p>
        </w:tc>
      </w:tr>
      <w:tr w:rsidR="007D65A4" w:rsidRPr="007D65A4" w14:paraId="5232CFD8" w14:textId="77777777" w:rsidTr="00A513D3">
        <w:trPr>
          <w:jc w:val="center"/>
        </w:trPr>
        <w:tc>
          <w:tcPr>
            <w:tcW w:w="1948" w:type="dxa"/>
            <w:tcMar>
              <w:top w:w="80" w:type="dxa"/>
              <w:left w:w="110" w:type="dxa"/>
              <w:bottom w:w="80" w:type="dxa"/>
              <w:right w:w="110" w:type="dxa"/>
            </w:tcMar>
            <w:vAlign w:val="center"/>
          </w:tcPr>
          <w:p w14:paraId="46CE5D33" w14:textId="77777777" w:rsidR="007D65A4" w:rsidRPr="007D65A4" w:rsidRDefault="007D65A4" w:rsidP="004F4649">
            <w:pPr>
              <w:rPr>
                <w:rFonts w:ascii="Arial" w:hAnsi="Arial" w:cs="Arial"/>
              </w:rPr>
            </w:pPr>
            <w:proofErr w:type="spellStart"/>
            <w:r w:rsidRPr="007D65A4">
              <w:rPr>
                <w:rFonts w:ascii="Arial" w:hAnsi="Arial" w:cs="Arial"/>
              </w:rPr>
              <w:t>disease_type</w:t>
            </w:r>
            <w:proofErr w:type="spellEnd"/>
          </w:p>
        </w:tc>
        <w:tc>
          <w:tcPr>
            <w:tcW w:w="6623" w:type="dxa"/>
            <w:tcMar>
              <w:top w:w="80" w:type="dxa"/>
              <w:left w:w="110" w:type="dxa"/>
              <w:bottom w:w="80" w:type="dxa"/>
              <w:right w:w="110" w:type="dxa"/>
            </w:tcMar>
            <w:vAlign w:val="center"/>
          </w:tcPr>
          <w:p w14:paraId="75DA4916" w14:textId="77777777" w:rsidR="007D65A4" w:rsidRPr="007D65A4" w:rsidRDefault="007D65A4" w:rsidP="004F4649">
            <w:pPr>
              <w:rPr>
                <w:rFonts w:ascii="Arial" w:hAnsi="Arial" w:cs="Arial"/>
              </w:rPr>
            </w:pPr>
            <w:r w:rsidRPr="007D65A4">
              <w:rPr>
                <w:rFonts w:ascii="Arial" w:hAnsi="Arial" w:cs="Arial"/>
              </w:rPr>
              <w:t>Influenza-like illness</w:t>
            </w:r>
          </w:p>
        </w:tc>
      </w:tr>
      <w:tr w:rsidR="007D65A4" w:rsidRPr="007D65A4" w14:paraId="1BB927D3" w14:textId="77777777" w:rsidTr="00A513D3">
        <w:trPr>
          <w:jc w:val="center"/>
        </w:trPr>
        <w:tc>
          <w:tcPr>
            <w:tcW w:w="1948" w:type="dxa"/>
            <w:tcMar>
              <w:top w:w="80" w:type="dxa"/>
              <w:left w:w="110" w:type="dxa"/>
              <w:bottom w:w="80" w:type="dxa"/>
              <w:right w:w="110" w:type="dxa"/>
            </w:tcMar>
            <w:vAlign w:val="center"/>
          </w:tcPr>
          <w:p w14:paraId="025C7F3E" w14:textId="77777777" w:rsidR="007D65A4" w:rsidRPr="007D65A4" w:rsidRDefault="007D65A4" w:rsidP="004F4649">
            <w:pPr>
              <w:rPr>
                <w:rFonts w:ascii="Arial" w:hAnsi="Arial" w:cs="Arial"/>
              </w:rPr>
            </w:pPr>
            <w:proofErr w:type="spellStart"/>
            <w:r w:rsidRPr="007D65A4">
              <w:rPr>
                <w:rFonts w:ascii="Arial" w:hAnsi="Arial" w:cs="Arial"/>
              </w:rPr>
              <w:t>case_status</w:t>
            </w:r>
            <w:proofErr w:type="spellEnd"/>
          </w:p>
        </w:tc>
        <w:tc>
          <w:tcPr>
            <w:tcW w:w="6623" w:type="dxa"/>
            <w:tcMar>
              <w:top w:w="80" w:type="dxa"/>
              <w:left w:w="110" w:type="dxa"/>
              <w:bottom w:w="80" w:type="dxa"/>
              <w:right w:w="110" w:type="dxa"/>
            </w:tcMar>
            <w:vAlign w:val="center"/>
          </w:tcPr>
          <w:p w14:paraId="318A24F9" w14:textId="77777777" w:rsidR="007D65A4" w:rsidRPr="007D65A4" w:rsidRDefault="007D65A4" w:rsidP="004F4649">
            <w:pPr>
              <w:rPr>
                <w:rFonts w:ascii="Arial" w:hAnsi="Arial" w:cs="Arial"/>
              </w:rPr>
            </w:pPr>
            <w:r w:rsidRPr="007D65A4">
              <w:rPr>
                <w:rFonts w:ascii="Arial" w:hAnsi="Arial" w:cs="Arial"/>
              </w:rPr>
              <w:t>Confirmed</w:t>
            </w:r>
          </w:p>
        </w:tc>
      </w:tr>
      <w:tr w:rsidR="007D65A4" w:rsidRPr="007D65A4" w14:paraId="631DD2B0" w14:textId="77777777" w:rsidTr="00A513D3">
        <w:trPr>
          <w:jc w:val="center"/>
        </w:trPr>
        <w:tc>
          <w:tcPr>
            <w:tcW w:w="1948" w:type="dxa"/>
            <w:tcMar>
              <w:top w:w="80" w:type="dxa"/>
              <w:left w:w="110" w:type="dxa"/>
              <w:bottom w:w="80" w:type="dxa"/>
              <w:right w:w="110" w:type="dxa"/>
            </w:tcMar>
            <w:vAlign w:val="center"/>
          </w:tcPr>
          <w:p w14:paraId="29397915" w14:textId="77777777" w:rsidR="007D65A4" w:rsidRPr="007D65A4" w:rsidRDefault="007D65A4" w:rsidP="004F4649">
            <w:pPr>
              <w:rPr>
                <w:rFonts w:ascii="Arial" w:hAnsi="Arial" w:cs="Arial"/>
              </w:rPr>
            </w:pPr>
            <w:proofErr w:type="spellStart"/>
            <w:r w:rsidRPr="007D65A4">
              <w:rPr>
                <w:rFonts w:ascii="Arial" w:hAnsi="Arial" w:cs="Arial"/>
              </w:rPr>
              <w:t>treatment_status</w:t>
            </w:r>
            <w:proofErr w:type="spellEnd"/>
          </w:p>
        </w:tc>
        <w:tc>
          <w:tcPr>
            <w:tcW w:w="6623" w:type="dxa"/>
            <w:tcMar>
              <w:top w:w="80" w:type="dxa"/>
              <w:left w:w="110" w:type="dxa"/>
              <w:bottom w:w="80" w:type="dxa"/>
              <w:right w:w="110" w:type="dxa"/>
            </w:tcMar>
            <w:vAlign w:val="center"/>
          </w:tcPr>
          <w:p w14:paraId="1CE6F3A5" w14:textId="77777777" w:rsidR="007D65A4" w:rsidRPr="007D65A4" w:rsidRDefault="007D65A4" w:rsidP="004F4649">
            <w:pPr>
              <w:rPr>
                <w:rFonts w:ascii="Arial" w:hAnsi="Arial" w:cs="Arial"/>
              </w:rPr>
            </w:pPr>
            <w:r w:rsidRPr="007D65A4">
              <w:rPr>
                <w:rFonts w:ascii="Arial" w:hAnsi="Arial" w:cs="Arial"/>
              </w:rPr>
              <w:t>Under observation</w:t>
            </w:r>
          </w:p>
        </w:tc>
      </w:tr>
      <w:tr w:rsidR="007D65A4" w:rsidRPr="007D65A4" w14:paraId="6754EB9B" w14:textId="77777777" w:rsidTr="00A513D3">
        <w:trPr>
          <w:jc w:val="center"/>
        </w:trPr>
        <w:tc>
          <w:tcPr>
            <w:tcW w:w="1948" w:type="dxa"/>
            <w:tcMar>
              <w:top w:w="80" w:type="dxa"/>
              <w:left w:w="110" w:type="dxa"/>
              <w:bottom w:w="80" w:type="dxa"/>
              <w:right w:w="110" w:type="dxa"/>
            </w:tcMar>
            <w:vAlign w:val="center"/>
          </w:tcPr>
          <w:p w14:paraId="0A288A4D" w14:textId="77777777" w:rsidR="007D65A4" w:rsidRPr="007D65A4" w:rsidRDefault="007D65A4" w:rsidP="004F4649">
            <w:pPr>
              <w:rPr>
                <w:rFonts w:ascii="Arial" w:hAnsi="Arial" w:cs="Arial"/>
              </w:rPr>
            </w:pPr>
            <w:proofErr w:type="spellStart"/>
            <w:r w:rsidRPr="007D65A4">
              <w:rPr>
                <w:rFonts w:ascii="Arial" w:hAnsi="Arial" w:cs="Arial"/>
              </w:rPr>
              <w:t>date_recorded</w:t>
            </w:r>
            <w:proofErr w:type="spellEnd"/>
          </w:p>
        </w:tc>
        <w:tc>
          <w:tcPr>
            <w:tcW w:w="6623" w:type="dxa"/>
            <w:tcMar>
              <w:top w:w="80" w:type="dxa"/>
              <w:left w:w="110" w:type="dxa"/>
              <w:bottom w:w="80" w:type="dxa"/>
              <w:right w:w="110" w:type="dxa"/>
            </w:tcMar>
            <w:vAlign w:val="center"/>
          </w:tcPr>
          <w:p w14:paraId="504E4FB6" w14:textId="77777777" w:rsidR="007D65A4" w:rsidRPr="007D65A4" w:rsidRDefault="007D65A4" w:rsidP="004F4649">
            <w:pPr>
              <w:rPr>
                <w:rFonts w:ascii="Arial" w:hAnsi="Arial" w:cs="Arial"/>
              </w:rPr>
            </w:pPr>
            <w:r w:rsidRPr="007D65A4">
              <w:rPr>
                <w:rFonts w:ascii="Arial" w:hAnsi="Arial" w:cs="Arial"/>
              </w:rPr>
              <w:t>2026-03-22 09:15:00</w:t>
            </w:r>
          </w:p>
        </w:tc>
      </w:tr>
      <w:tr w:rsidR="007D65A4" w:rsidRPr="007D65A4" w14:paraId="38A6D519" w14:textId="77777777" w:rsidTr="00A513D3">
        <w:trPr>
          <w:jc w:val="center"/>
        </w:trPr>
        <w:tc>
          <w:tcPr>
            <w:tcW w:w="1948" w:type="dxa"/>
            <w:tcMar>
              <w:top w:w="80" w:type="dxa"/>
              <w:left w:w="110" w:type="dxa"/>
              <w:bottom w:w="80" w:type="dxa"/>
              <w:right w:w="110" w:type="dxa"/>
            </w:tcMar>
            <w:vAlign w:val="center"/>
          </w:tcPr>
          <w:p w14:paraId="3FDF8821" w14:textId="77777777" w:rsidR="007D65A4" w:rsidRPr="007D65A4" w:rsidRDefault="007D65A4" w:rsidP="004F4649">
            <w:pPr>
              <w:rPr>
                <w:rFonts w:ascii="Arial" w:hAnsi="Arial" w:cs="Arial"/>
              </w:rPr>
            </w:pPr>
            <w:r w:rsidRPr="007D65A4">
              <w:rPr>
                <w:rFonts w:ascii="Arial" w:hAnsi="Arial" w:cs="Arial"/>
              </w:rPr>
              <w:t>notes</w:t>
            </w:r>
          </w:p>
        </w:tc>
        <w:tc>
          <w:tcPr>
            <w:tcW w:w="6623" w:type="dxa"/>
            <w:tcMar>
              <w:top w:w="80" w:type="dxa"/>
              <w:left w:w="110" w:type="dxa"/>
              <w:bottom w:w="80" w:type="dxa"/>
              <w:right w:w="110" w:type="dxa"/>
            </w:tcMar>
            <w:vAlign w:val="center"/>
          </w:tcPr>
          <w:p w14:paraId="7D762643" w14:textId="77777777" w:rsidR="007D65A4" w:rsidRPr="007D65A4" w:rsidRDefault="007D65A4" w:rsidP="004F4649">
            <w:pPr>
              <w:rPr>
                <w:rFonts w:ascii="Arial" w:hAnsi="Arial" w:cs="Arial"/>
              </w:rPr>
            </w:pPr>
            <w:r w:rsidRPr="007D65A4">
              <w:rPr>
                <w:rFonts w:ascii="Arial" w:hAnsi="Arial" w:cs="Arial"/>
              </w:rPr>
              <w:t>Cluster flagged for review</w:t>
            </w:r>
          </w:p>
        </w:tc>
      </w:tr>
    </w:tbl>
    <w:p w14:paraId="7349E430" w14:textId="77777777" w:rsidR="007D65A4" w:rsidRPr="007D65A4" w:rsidRDefault="007D65A4" w:rsidP="007D65A4">
      <w:pPr>
        <w:spacing w:line="480" w:lineRule="auto"/>
        <w:jc w:val="both"/>
        <w:rPr>
          <w:rFonts w:ascii="Arial" w:hAnsi="Arial" w:cs="Arial"/>
        </w:rPr>
      </w:pPr>
    </w:p>
    <w:p w14:paraId="74C409E8" w14:textId="76AB6463" w:rsidR="007D65A4" w:rsidRPr="007D65A4" w:rsidRDefault="007D65A4" w:rsidP="007D65A4">
      <w:pPr>
        <w:rPr>
          <w:rFonts w:ascii="Arial" w:hAnsi="Arial" w:cs="Arial"/>
        </w:rPr>
      </w:pPr>
    </w:p>
    <w:p w14:paraId="1FBD0EE1"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24. Barangays Table</w:t>
      </w:r>
    </w:p>
    <w:tbl>
      <w:tblPr>
        <w:tblStyle w:val="TableGrid"/>
        <w:tblW w:w="84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8"/>
        <w:gridCol w:w="6623"/>
      </w:tblGrid>
      <w:tr w:rsidR="007D65A4" w:rsidRPr="007D65A4" w14:paraId="21384384" w14:textId="77777777" w:rsidTr="00A513D3">
        <w:trPr>
          <w:jc w:val="center"/>
        </w:trPr>
        <w:tc>
          <w:tcPr>
            <w:tcW w:w="1838" w:type="dxa"/>
            <w:tcMar>
              <w:top w:w="80" w:type="dxa"/>
              <w:left w:w="110" w:type="dxa"/>
              <w:bottom w:w="80" w:type="dxa"/>
              <w:right w:w="110" w:type="dxa"/>
            </w:tcMar>
            <w:vAlign w:val="center"/>
          </w:tcPr>
          <w:p w14:paraId="32F0A27C"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5496333B"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00A60363" w14:textId="77777777" w:rsidTr="00A513D3">
        <w:trPr>
          <w:jc w:val="center"/>
        </w:trPr>
        <w:tc>
          <w:tcPr>
            <w:tcW w:w="1838" w:type="dxa"/>
            <w:tcMar>
              <w:top w:w="80" w:type="dxa"/>
              <w:left w:w="110" w:type="dxa"/>
              <w:bottom w:w="80" w:type="dxa"/>
              <w:right w:w="110" w:type="dxa"/>
            </w:tcMar>
            <w:vAlign w:val="center"/>
          </w:tcPr>
          <w:p w14:paraId="0682D3B5" w14:textId="77777777" w:rsidR="007D65A4" w:rsidRPr="007D65A4" w:rsidRDefault="007D65A4" w:rsidP="004F4649">
            <w:pPr>
              <w:rPr>
                <w:rFonts w:ascii="Arial" w:hAnsi="Arial" w:cs="Arial"/>
              </w:rPr>
            </w:pPr>
            <w:proofErr w:type="spellStart"/>
            <w:r w:rsidRPr="007D65A4">
              <w:rPr>
                <w:rFonts w:ascii="Arial" w:hAnsi="Arial" w:cs="Arial"/>
              </w:rPr>
              <w:t>barangay_id</w:t>
            </w:r>
            <w:proofErr w:type="spellEnd"/>
          </w:p>
        </w:tc>
        <w:tc>
          <w:tcPr>
            <w:tcW w:w="6623" w:type="dxa"/>
            <w:tcMar>
              <w:top w:w="80" w:type="dxa"/>
              <w:left w:w="110" w:type="dxa"/>
              <w:bottom w:w="80" w:type="dxa"/>
              <w:right w:w="110" w:type="dxa"/>
            </w:tcMar>
            <w:vAlign w:val="center"/>
          </w:tcPr>
          <w:p w14:paraId="6400756F" w14:textId="77777777" w:rsidR="007D65A4" w:rsidRPr="007D65A4" w:rsidRDefault="007D65A4" w:rsidP="004F4649">
            <w:pPr>
              <w:rPr>
                <w:rFonts w:ascii="Arial" w:hAnsi="Arial" w:cs="Arial"/>
              </w:rPr>
            </w:pPr>
            <w:r w:rsidRPr="007D65A4">
              <w:rPr>
                <w:rFonts w:ascii="Arial" w:hAnsi="Arial" w:cs="Arial"/>
              </w:rPr>
              <w:t>3</w:t>
            </w:r>
          </w:p>
        </w:tc>
      </w:tr>
      <w:tr w:rsidR="007D65A4" w:rsidRPr="007D65A4" w14:paraId="3A9009CA" w14:textId="77777777" w:rsidTr="00A513D3">
        <w:trPr>
          <w:jc w:val="center"/>
        </w:trPr>
        <w:tc>
          <w:tcPr>
            <w:tcW w:w="1838" w:type="dxa"/>
            <w:tcMar>
              <w:top w:w="80" w:type="dxa"/>
              <w:left w:w="110" w:type="dxa"/>
              <w:bottom w:w="80" w:type="dxa"/>
              <w:right w:w="110" w:type="dxa"/>
            </w:tcMar>
            <w:vAlign w:val="center"/>
          </w:tcPr>
          <w:p w14:paraId="7BDC9B31" w14:textId="77777777" w:rsidR="007D65A4" w:rsidRPr="007D65A4" w:rsidRDefault="007D65A4" w:rsidP="004F4649">
            <w:pPr>
              <w:rPr>
                <w:rFonts w:ascii="Arial" w:hAnsi="Arial" w:cs="Arial"/>
              </w:rPr>
            </w:pPr>
            <w:proofErr w:type="spellStart"/>
            <w:r w:rsidRPr="007D65A4">
              <w:rPr>
                <w:rFonts w:ascii="Arial" w:hAnsi="Arial" w:cs="Arial"/>
              </w:rPr>
              <w:t>barangay_name</w:t>
            </w:r>
            <w:proofErr w:type="spellEnd"/>
          </w:p>
        </w:tc>
        <w:tc>
          <w:tcPr>
            <w:tcW w:w="6623" w:type="dxa"/>
            <w:tcMar>
              <w:top w:w="80" w:type="dxa"/>
              <w:left w:w="110" w:type="dxa"/>
              <w:bottom w:w="80" w:type="dxa"/>
              <w:right w:w="110" w:type="dxa"/>
            </w:tcMar>
            <w:vAlign w:val="center"/>
          </w:tcPr>
          <w:p w14:paraId="593AA9C7" w14:textId="77777777" w:rsidR="007D65A4" w:rsidRPr="007D65A4" w:rsidRDefault="007D65A4" w:rsidP="004F4649">
            <w:pPr>
              <w:rPr>
                <w:rFonts w:ascii="Arial" w:hAnsi="Arial" w:cs="Arial"/>
              </w:rPr>
            </w:pPr>
            <w:r w:rsidRPr="007D65A4">
              <w:rPr>
                <w:rFonts w:ascii="Arial" w:hAnsi="Arial" w:cs="Arial"/>
              </w:rPr>
              <w:t>Ma-</w:t>
            </w:r>
            <w:proofErr w:type="spellStart"/>
            <w:r w:rsidRPr="007D65A4">
              <w:rPr>
                <w:rFonts w:ascii="Arial" w:hAnsi="Arial" w:cs="Arial"/>
              </w:rPr>
              <w:t>ao</w:t>
            </w:r>
            <w:proofErr w:type="spellEnd"/>
          </w:p>
        </w:tc>
      </w:tr>
      <w:tr w:rsidR="007D65A4" w:rsidRPr="007D65A4" w14:paraId="7C2F6D64" w14:textId="77777777" w:rsidTr="00A513D3">
        <w:trPr>
          <w:jc w:val="center"/>
        </w:trPr>
        <w:tc>
          <w:tcPr>
            <w:tcW w:w="1838" w:type="dxa"/>
            <w:tcMar>
              <w:top w:w="80" w:type="dxa"/>
              <w:left w:w="110" w:type="dxa"/>
              <w:bottom w:w="80" w:type="dxa"/>
              <w:right w:w="110" w:type="dxa"/>
            </w:tcMar>
            <w:vAlign w:val="center"/>
          </w:tcPr>
          <w:p w14:paraId="42D463B3" w14:textId="77777777" w:rsidR="007D65A4" w:rsidRPr="007D65A4" w:rsidRDefault="007D65A4" w:rsidP="004F4649">
            <w:pPr>
              <w:rPr>
                <w:rFonts w:ascii="Arial" w:hAnsi="Arial" w:cs="Arial"/>
              </w:rPr>
            </w:pPr>
            <w:r w:rsidRPr="007D65A4">
              <w:rPr>
                <w:rFonts w:ascii="Arial" w:hAnsi="Arial" w:cs="Arial"/>
              </w:rPr>
              <w:t>city</w:t>
            </w:r>
          </w:p>
        </w:tc>
        <w:tc>
          <w:tcPr>
            <w:tcW w:w="6623" w:type="dxa"/>
            <w:tcMar>
              <w:top w:w="80" w:type="dxa"/>
              <w:left w:w="110" w:type="dxa"/>
              <w:bottom w:w="80" w:type="dxa"/>
              <w:right w:w="110" w:type="dxa"/>
            </w:tcMar>
            <w:vAlign w:val="center"/>
          </w:tcPr>
          <w:p w14:paraId="69019148" w14:textId="77777777" w:rsidR="007D65A4" w:rsidRPr="007D65A4" w:rsidRDefault="007D65A4" w:rsidP="004F4649">
            <w:pPr>
              <w:rPr>
                <w:rFonts w:ascii="Arial" w:hAnsi="Arial" w:cs="Arial"/>
              </w:rPr>
            </w:pPr>
            <w:r w:rsidRPr="007D65A4">
              <w:rPr>
                <w:rFonts w:ascii="Arial" w:hAnsi="Arial" w:cs="Arial"/>
              </w:rPr>
              <w:t>Bago City</w:t>
            </w:r>
          </w:p>
        </w:tc>
      </w:tr>
      <w:tr w:rsidR="007D65A4" w:rsidRPr="007D65A4" w14:paraId="528BA54D" w14:textId="77777777" w:rsidTr="00A513D3">
        <w:trPr>
          <w:jc w:val="center"/>
        </w:trPr>
        <w:tc>
          <w:tcPr>
            <w:tcW w:w="1838" w:type="dxa"/>
            <w:tcMar>
              <w:top w:w="80" w:type="dxa"/>
              <w:left w:w="110" w:type="dxa"/>
              <w:bottom w:w="80" w:type="dxa"/>
              <w:right w:w="110" w:type="dxa"/>
            </w:tcMar>
            <w:vAlign w:val="center"/>
          </w:tcPr>
          <w:p w14:paraId="4284874B" w14:textId="77777777" w:rsidR="007D65A4" w:rsidRPr="007D65A4" w:rsidRDefault="007D65A4" w:rsidP="004F4649">
            <w:pPr>
              <w:rPr>
                <w:rFonts w:ascii="Arial" w:hAnsi="Arial" w:cs="Arial"/>
              </w:rPr>
            </w:pPr>
            <w:r w:rsidRPr="007D65A4">
              <w:rPr>
                <w:rFonts w:ascii="Arial" w:hAnsi="Arial" w:cs="Arial"/>
              </w:rPr>
              <w:t>coordinates</w:t>
            </w:r>
          </w:p>
        </w:tc>
        <w:tc>
          <w:tcPr>
            <w:tcW w:w="6623" w:type="dxa"/>
            <w:tcMar>
              <w:top w:w="80" w:type="dxa"/>
              <w:left w:w="110" w:type="dxa"/>
              <w:bottom w:w="80" w:type="dxa"/>
              <w:right w:w="110" w:type="dxa"/>
            </w:tcMar>
            <w:vAlign w:val="center"/>
          </w:tcPr>
          <w:p w14:paraId="71472CB9" w14:textId="77777777" w:rsidR="007D65A4" w:rsidRPr="007D65A4" w:rsidRDefault="007D65A4" w:rsidP="004F4649">
            <w:pPr>
              <w:rPr>
                <w:rFonts w:ascii="Arial" w:hAnsi="Arial" w:cs="Arial"/>
              </w:rPr>
            </w:pPr>
            <w:r w:rsidRPr="007D65A4">
              <w:rPr>
                <w:rFonts w:ascii="Arial" w:hAnsi="Arial" w:cs="Arial"/>
              </w:rPr>
              <w:t>10.5331, 122.8342</w:t>
            </w:r>
          </w:p>
        </w:tc>
      </w:tr>
      <w:tr w:rsidR="007D65A4" w:rsidRPr="007D65A4" w14:paraId="4515730E" w14:textId="77777777" w:rsidTr="00A513D3">
        <w:trPr>
          <w:jc w:val="center"/>
        </w:trPr>
        <w:tc>
          <w:tcPr>
            <w:tcW w:w="1838" w:type="dxa"/>
            <w:tcMar>
              <w:top w:w="80" w:type="dxa"/>
              <w:left w:w="110" w:type="dxa"/>
              <w:bottom w:w="80" w:type="dxa"/>
              <w:right w:w="110" w:type="dxa"/>
            </w:tcMar>
            <w:vAlign w:val="center"/>
          </w:tcPr>
          <w:p w14:paraId="52514A9F" w14:textId="77777777" w:rsidR="007D65A4" w:rsidRPr="007D65A4" w:rsidRDefault="007D65A4" w:rsidP="004F4649">
            <w:pPr>
              <w:rPr>
                <w:rFonts w:ascii="Arial" w:hAnsi="Arial" w:cs="Arial"/>
              </w:rPr>
            </w:pPr>
            <w:r w:rsidRPr="007D65A4">
              <w:rPr>
                <w:rFonts w:ascii="Arial" w:hAnsi="Arial" w:cs="Arial"/>
              </w:rPr>
              <w:t>population</w:t>
            </w:r>
          </w:p>
        </w:tc>
        <w:tc>
          <w:tcPr>
            <w:tcW w:w="6623" w:type="dxa"/>
            <w:tcMar>
              <w:top w:w="80" w:type="dxa"/>
              <w:left w:w="110" w:type="dxa"/>
              <w:bottom w:w="80" w:type="dxa"/>
              <w:right w:w="110" w:type="dxa"/>
            </w:tcMar>
            <w:vAlign w:val="center"/>
          </w:tcPr>
          <w:p w14:paraId="13A892D3" w14:textId="77777777" w:rsidR="007D65A4" w:rsidRPr="007D65A4" w:rsidRDefault="007D65A4" w:rsidP="004F4649">
            <w:pPr>
              <w:rPr>
                <w:rFonts w:ascii="Arial" w:hAnsi="Arial" w:cs="Arial"/>
              </w:rPr>
            </w:pPr>
            <w:r w:rsidRPr="007D65A4">
              <w:rPr>
                <w:rFonts w:ascii="Arial" w:hAnsi="Arial" w:cs="Arial"/>
              </w:rPr>
              <w:t>12450</w:t>
            </w:r>
          </w:p>
        </w:tc>
      </w:tr>
    </w:tbl>
    <w:p w14:paraId="62EBC816" w14:textId="77777777" w:rsidR="007D65A4" w:rsidRPr="007D65A4" w:rsidRDefault="007D65A4" w:rsidP="007D65A4">
      <w:pPr>
        <w:spacing w:line="480" w:lineRule="auto"/>
        <w:jc w:val="both"/>
        <w:rPr>
          <w:rFonts w:ascii="Arial" w:hAnsi="Arial" w:cs="Arial"/>
          <w:sz w:val="24"/>
          <w:szCs w:val="24"/>
        </w:rPr>
      </w:pPr>
    </w:p>
    <w:p w14:paraId="0A67D255"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25. Environment Data Table</w:t>
      </w:r>
    </w:p>
    <w:tbl>
      <w:tblPr>
        <w:tblStyle w:val="TableGrid"/>
        <w:tblW w:w="84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60"/>
        <w:gridCol w:w="6401"/>
      </w:tblGrid>
      <w:tr w:rsidR="007D65A4" w:rsidRPr="007D65A4" w14:paraId="0B7474EE" w14:textId="77777777" w:rsidTr="00A513D3">
        <w:trPr>
          <w:jc w:val="center"/>
        </w:trPr>
        <w:tc>
          <w:tcPr>
            <w:tcW w:w="2060" w:type="dxa"/>
            <w:tcMar>
              <w:top w:w="80" w:type="dxa"/>
              <w:left w:w="110" w:type="dxa"/>
              <w:bottom w:w="80" w:type="dxa"/>
              <w:right w:w="110" w:type="dxa"/>
            </w:tcMar>
            <w:vAlign w:val="center"/>
          </w:tcPr>
          <w:p w14:paraId="4BFCAE4A" w14:textId="77777777" w:rsidR="007D65A4" w:rsidRPr="007D65A4" w:rsidRDefault="007D65A4" w:rsidP="004F4649">
            <w:pPr>
              <w:jc w:val="center"/>
              <w:rPr>
                <w:rFonts w:ascii="Arial" w:hAnsi="Arial" w:cs="Arial"/>
              </w:rPr>
            </w:pPr>
            <w:r w:rsidRPr="007D65A4">
              <w:rPr>
                <w:rFonts w:ascii="Arial" w:hAnsi="Arial" w:cs="Arial"/>
                <w:b/>
              </w:rPr>
              <w:t>Name</w:t>
            </w:r>
          </w:p>
        </w:tc>
        <w:tc>
          <w:tcPr>
            <w:tcW w:w="6401" w:type="dxa"/>
            <w:tcMar>
              <w:top w:w="80" w:type="dxa"/>
              <w:left w:w="110" w:type="dxa"/>
              <w:bottom w:w="80" w:type="dxa"/>
              <w:right w:w="110" w:type="dxa"/>
            </w:tcMar>
            <w:vAlign w:val="center"/>
          </w:tcPr>
          <w:p w14:paraId="37B73B8D"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0BB93B51" w14:textId="77777777" w:rsidTr="00A513D3">
        <w:trPr>
          <w:jc w:val="center"/>
        </w:trPr>
        <w:tc>
          <w:tcPr>
            <w:tcW w:w="2060" w:type="dxa"/>
            <w:tcMar>
              <w:top w:w="80" w:type="dxa"/>
              <w:left w:w="110" w:type="dxa"/>
              <w:bottom w:w="80" w:type="dxa"/>
              <w:right w:w="110" w:type="dxa"/>
            </w:tcMar>
            <w:vAlign w:val="center"/>
          </w:tcPr>
          <w:p w14:paraId="0DB686BC" w14:textId="77777777" w:rsidR="007D65A4" w:rsidRPr="007D65A4" w:rsidRDefault="007D65A4" w:rsidP="004F4649">
            <w:pPr>
              <w:rPr>
                <w:rFonts w:ascii="Arial" w:hAnsi="Arial" w:cs="Arial"/>
              </w:rPr>
            </w:pPr>
            <w:proofErr w:type="spellStart"/>
            <w:r w:rsidRPr="007D65A4">
              <w:rPr>
                <w:rFonts w:ascii="Arial" w:hAnsi="Arial" w:cs="Arial"/>
              </w:rPr>
              <w:t>environment_id</w:t>
            </w:r>
            <w:proofErr w:type="spellEnd"/>
          </w:p>
        </w:tc>
        <w:tc>
          <w:tcPr>
            <w:tcW w:w="6401" w:type="dxa"/>
            <w:tcMar>
              <w:top w:w="80" w:type="dxa"/>
              <w:left w:w="110" w:type="dxa"/>
              <w:bottom w:w="80" w:type="dxa"/>
              <w:right w:w="110" w:type="dxa"/>
            </w:tcMar>
            <w:vAlign w:val="center"/>
          </w:tcPr>
          <w:p w14:paraId="2E5B9D95" w14:textId="77777777" w:rsidR="007D65A4" w:rsidRPr="007D65A4" w:rsidRDefault="007D65A4" w:rsidP="004F4649">
            <w:pPr>
              <w:rPr>
                <w:rFonts w:ascii="Arial" w:hAnsi="Arial" w:cs="Arial"/>
              </w:rPr>
            </w:pPr>
            <w:r w:rsidRPr="007D65A4">
              <w:rPr>
                <w:rFonts w:ascii="Arial" w:hAnsi="Arial" w:cs="Arial"/>
              </w:rPr>
              <w:t>700</w:t>
            </w:r>
          </w:p>
        </w:tc>
      </w:tr>
      <w:tr w:rsidR="007D65A4" w:rsidRPr="007D65A4" w14:paraId="716F3A34" w14:textId="77777777" w:rsidTr="00A513D3">
        <w:trPr>
          <w:jc w:val="center"/>
        </w:trPr>
        <w:tc>
          <w:tcPr>
            <w:tcW w:w="2060" w:type="dxa"/>
            <w:tcMar>
              <w:top w:w="80" w:type="dxa"/>
              <w:left w:w="110" w:type="dxa"/>
              <w:bottom w:w="80" w:type="dxa"/>
              <w:right w:w="110" w:type="dxa"/>
            </w:tcMar>
            <w:vAlign w:val="center"/>
          </w:tcPr>
          <w:p w14:paraId="5C255243" w14:textId="77777777" w:rsidR="007D65A4" w:rsidRPr="007D65A4" w:rsidRDefault="007D65A4" w:rsidP="004F4649">
            <w:pPr>
              <w:rPr>
                <w:rFonts w:ascii="Arial" w:hAnsi="Arial" w:cs="Arial"/>
              </w:rPr>
            </w:pPr>
            <w:proofErr w:type="spellStart"/>
            <w:r w:rsidRPr="007D65A4">
              <w:rPr>
                <w:rFonts w:ascii="Arial" w:hAnsi="Arial" w:cs="Arial"/>
              </w:rPr>
              <w:t>barangay_id</w:t>
            </w:r>
            <w:proofErr w:type="spellEnd"/>
          </w:p>
        </w:tc>
        <w:tc>
          <w:tcPr>
            <w:tcW w:w="6401" w:type="dxa"/>
            <w:tcMar>
              <w:top w:w="80" w:type="dxa"/>
              <w:left w:w="110" w:type="dxa"/>
              <w:bottom w:w="80" w:type="dxa"/>
              <w:right w:w="110" w:type="dxa"/>
            </w:tcMar>
            <w:vAlign w:val="center"/>
          </w:tcPr>
          <w:p w14:paraId="1ED1CB41" w14:textId="77777777" w:rsidR="007D65A4" w:rsidRPr="007D65A4" w:rsidRDefault="007D65A4" w:rsidP="004F4649">
            <w:pPr>
              <w:rPr>
                <w:rFonts w:ascii="Arial" w:hAnsi="Arial" w:cs="Arial"/>
              </w:rPr>
            </w:pPr>
            <w:r w:rsidRPr="007D65A4">
              <w:rPr>
                <w:rFonts w:ascii="Arial" w:hAnsi="Arial" w:cs="Arial"/>
              </w:rPr>
              <w:t>3</w:t>
            </w:r>
          </w:p>
        </w:tc>
      </w:tr>
      <w:tr w:rsidR="007D65A4" w:rsidRPr="007D65A4" w14:paraId="5F214F4B" w14:textId="77777777" w:rsidTr="00A513D3">
        <w:trPr>
          <w:jc w:val="center"/>
        </w:trPr>
        <w:tc>
          <w:tcPr>
            <w:tcW w:w="2060" w:type="dxa"/>
            <w:tcMar>
              <w:top w:w="80" w:type="dxa"/>
              <w:left w:w="110" w:type="dxa"/>
              <w:bottom w:w="80" w:type="dxa"/>
              <w:right w:w="110" w:type="dxa"/>
            </w:tcMar>
            <w:vAlign w:val="center"/>
          </w:tcPr>
          <w:p w14:paraId="5318C291" w14:textId="77777777" w:rsidR="007D65A4" w:rsidRPr="007D65A4" w:rsidRDefault="007D65A4" w:rsidP="004F4649">
            <w:pPr>
              <w:rPr>
                <w:rFonts w:ascii="Arial" w:hAnsi="Arial" w:cs="Arial"/>
              </w:rPr>
            </w:pPr>
            <w:r w:rsidRPr="007D65A4">
              <w:rPr>
                <w:rFonts w:ascii="Arial" w:hAnsi="Arial" w:cs="Arial"/>
              </w:rPr>
              <w:t>temperature</w:t>
            </w:r>
          </w:p>
        </w:tc>
        <w:tc>
          <w:tcPr>
            <w:tcW w:w="6401" w:type="dxa"/>
            <w:tcMar>
              <w:top w:w="80" w:type="dxa"/>
              <w:left w:w="110" w:type="dxa"/>
              <w:bottom w:w="80" w:type="dxa"/>
              <w:right w:w="110" w:type="dxa"/>
            </w:tcMar>
            <w:vAlign w:val="center"/>
          </w:tcPr>
          <w:p w14:paraId="77ED213E" w14:textId="77777777" w:rsidR="007D65A4" w:rsidRPr="007D65A4" w:rsidRDefault="007D65A4" w:rsidP="004F4649">
            <w:pPr>
              <w:rPr>
                <w:rFonts w:ascii="Arial" w:hAnsi="Arial" w:cs="Arial"/>
              </w:rPr>
            </w:pPr>
            <w:r w:rsidRPr="007D65A4">
              <w:rPr>
                <w:rFonts w:ascii="Arial" w:hAnsi="Arial" w:cs="Arial"/>
              </w:rPr>
              <w:t>31.4 C</w:t>
            </w:r>
          </w:p>
        </w:tc>
      </w:tr>
      <w:tr w:rsidR="007D65A4" w:rsidRPr="007D65A4" w14:paraId="554696B6" w14:textId="77777777" w:rsidTr="00A513D3">
        <w:trPr>
          <w:jc w:val="center"/>
        </w:trPr>
        <w:tc>
          <w:tcPr>
            <w:tcW w:w="2060" w:type="dxa"/>
            <w:tcMar>
              <w:top w:w="80" w:type="dxa"/>
              <w:left w:w="110" w:type="dxa"/>
              <w:bottom w:w="80" w:type="dxa"/>
              <w:right w:w="110" w:type="dxa"/>
            </w:tcMar>
            <w:vAlign w:val="center"/>
          </w:tcPr>
          <w:p w14:paraId="1BEBCF2F" w14:textId="77777777" w:rsidR="007D65A4" w:rsidRPr="007D65A4" w:rsidRDefault="007D65A4" w:rsidP="004F4649">
            <w:pPr>
              <w:rPr>
                <w:rFonts w:ascii="Arial" w:hAnsi="Arial" w:cs="Arial"/>
              </w:rPr>
            </w:pPr>
            <w:r w:rsidRPr="007D65A4">
              <w:rPr>
                <w:rFonts w:ascii="Arial" w:hAnsi="Arial" w:cs="Arial"/>
              </w:rPr>
              <w:t>humidity</w:t>
            </w:r>
          </w:p>
        </w:tc>
        <w:tc>
          <w:tcPr>
            <w:tcW w:w="6401" w:type="dxa"/>
            <w:tcMar>
              <w:top w:w="80" w:type="dxa"/>
              <w:left w:w="110" w:type="dxa"/>
              <w:bottom w:w="80" w:type="dxa"/>
              <w:right w:w="110" w:type="dxa"/>
            </w:tcMar>
            <w:vAlign w:val="center"/>
          </w:tcPr>
          <w:p w14:paraId="4077F6DF" w14:textId="77777777" w:rsidR="007D65A4" w:rsidRPr="007D65A4" w:rsidRDefault="007D65A4" w:rsidP="004F4649">
            <w:pPr>
              <w:rPr>
                <w:rFonts w:ascii="Arial" w:hAnsi="Arial" w:cs="Arial"/>
              </w:rPr>
            </w:pPr>
            <w:r w:rsidRPr="007D65A4">
              <w:rPr>
                <w:rFonts w:ascii="Arial" w:hAnsi="Arial" w:cs="Arial"/>
              </w:rPr>
              <w:t>78%</w:t>
            </w:r>
          </w:p>
        </w:tc>
      </w:tr>
      <w:tr w:rsidR="007D65A4" w:rsidRPr="007D65A4" w14:paraId="0B2BF903" w14:textId="77777777" w:rsidTr="00A513D3">
        <w:trPr>
          <w:jc w:val="center"/>
        </w:trPr>
        <w:tc>
          <w:tcPr>
            <w:tcW w:w="2060" w:type="dxa"/>
            <w:tcMar>
              <w:top w:w="80" w:type="dxa"/>
              <w:left w:w="110" w:type="dxa"/>
              <w:bottom w:w="80" w:type="dxa"/>
              <w:right w:w="110" w:type="dxa"/>
            </w:tcMar>
            <w:vAlign w:val="center"/>
          </w:tcPr>
          <w:p w14:paraId="1010ABD2" w14:textId="77777777" w:rsidR="007D65A4" w:rsidRPr="007D65A4" w:rsidRDefault="007D65A4" w:rsidP="004F4649">
            <w:pPr>
              <w:rPr>
                <w:rFonts w:ascii="Arial" w:hAnsi="Arial" w:cs="Arial"/>
              </w:rPr>
            </w:pPr>
            <w:proofErr w:type="spellStart"/>
            <w:r w:rsidRPr="007D65A4">
              <w:rPr>
                <w:rFonts w:ascii="Arial" w:hAnsi="Arial" w:cs="Arial"/>
              </w:rPr>
              <w:t>weather_condition</w:t>
            </w:r>
            <w:proofErr w:type="spellEnd"/>
          </w:p>
        </w:tc>
        <w:tc>
          <w:tcPr>
            <w:tcW w:w="6401" w:type="dxa"/>
            <w:tcMar>
              <w:top w:w="80" w:type="dxa"/>
              <w:left w:w="110" w:type="dxa"/>
              <w:bottom w:w="80" w:type="dxa"/>
              <w:right w:w="110" w:type="dxa"/>
            </w:tcMar>
            <w:vAlign w:val="center"/>
          </w:tcPr>
          <w:p w14:paraId="6A9C59C0" w14:textId="77777777" w:rsidR="007D65A4" w:rsidRPr="007D65A4" w:rsidRDefault="007D65A4" w:rsidP="004F4649">
            <w:pPr>
              <w:rPr>
                <w:rFonts w:ascii="Arial" w:hAnsi="Arial" w:cs="Arial"/>
              </w:rPr>
            </w:pPr>
            <w:r w:rsidRPr="007D65A4">
              <w:rPr>
                <w:rFonts w:ascii="Arial" w:hAnsi="Arial" w:cs="Arial"/>
              </w:rPr>
              <w:t>Cloudy</w:t>
            </w:r>
          </w:p>
        </w:tc>
      </w:tr>
      <w:tr w:rsidR="007D65A4" w:rsidRPr="007D65A4" w14:paraId="542A7683" w14:textId="77777777" w:rsidTr="00A513D3">
        <w:trPr>
          <w:jc w:val="center"/>
        </w:trPr>
        <w:tc>
          <w:tcPr>
            <w:tcW w:w="2060" w:type="dxa"/>
            <w:tcMar>
              <w:top w:w="80" w:type="dxa"/>
              <w:left w:w="110" w:type="dxa"/>
              <w:bottom w:w="80" w:type="dxa"/>
              <w:right w:w="110" w:type="dxa"/>
            </w:tcMar>
            <w:vAlign w:val="center"/>
          </w:tcPr>
          <w:p w14:paraId="30FCAEE6" w14:textId="77777777" w:rsidR="007D65A4" w:rsidRPr="007D65A4" w:rsidRDefault="007D65A4" w:rsidP="004F4649">
            <w:pPr>
              <w:rPr>
                <w:rFonts w:ascii="Arial" w:hAnsi="Arial" w:cs="Arial"/>
              </w:rPr>
            </w:pPr>
            <w:proofErr w:type="spellStart"/>
            <w:r w:rsidRPr="007D65A4">
              <w:rPr>
                <w:rFonts w:ascii="Arial" w:hAnsi="Arial" w:cs="Arial"/>
              </w:rPr>
              <w:t>recorded_date</w:t>
            </w:r>
            <w:proofErr w:type="spellEnd"/>
          </w:p>
        </w:tc>
        <w:tc>
          <w:tcPr>
            <w:tcW w:w="6401" w:type="dxa"/>
            <w:tcMar>
              <w:top w:w="80" w:type="dxa"/>
              <w:left w:w="110" w:type="dxa"/>
              <w:bottom w:w="80" w:type="dxa"/>
              <w:right w:w="110" w:type="dxa"/>
            </w:tcMar>
            <w:vAlign w:val="center"/>
          </w:tcPr>
          <w:p w14:paraId="68CE79FB" w14:textId="77777777" w:rsidR="007D65A4" w:rsidRPr="007D65A4" w:rsidRDefault="007D65A4" w:rsidP="004F4649">
            <w:pPr>
              <w:rPr>
                <w:rFonts w:ascii="Arial" w:hAnsi="Arial" w:cs="Arial"/>
              </w:rPr>
            </w:pPr>
            <w:r w:rsidRPr="007D65A4">
              <w:rPr>
                <w:rFonts w:ascii="Arial" w:hAnsi="Arial" w:cs="Arial"/>
              </w:rPr>
              <w:t>2026-03-22 07:00:00</w:t>
            </w:r>
          </w:p>
        </w:tc>
      </w:tr>
    </w:tbl>
    <w:p w14:paraId="7C1161BE" w14:textId="77777777" w:rsidR="007D65A4" w:rsidRDefault="007D65A4" w:rsidP="007D65A4">
      <w:pPr>
        <w:spacing w:line="480" w:lineRule="auto"/>
        <w:jc w:val="both"/>
        <w:rPr>
          <w:rFonts w:ascii="Arial" w:hAnsi="Arial" w:cs="Arial"/>
          <w:sz w:val="24"/>
          <w:szCs w:val="24"/>
        </w:rPr>
      </w:pPr>
    </w:p>
    <w:p w14:paraId="62F8DF5E" w14:textId="77777777" w:rsidR="00A513D3" w:rsidRPr="007D65A4" w:rsidRDefault="00A513D3" w:rsidP="007D65A4">
      <w:pPr>
        <w:spacing w:line="480" w:lineRule="auto"/>
        <w:jc w:val="both"/>
        <w:rPr>
          <w:rFonts w:ascii="Arial" w:hAnsi="Arial" w:cs="Arial"/>
          <w:sz w:val="24"/>
          <w:szCs w:val="24"/>
        </w:rPr>
      </w:pPr>
    </w:p>
    <w:p w14:paraId="41DFB447"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26. ML/AI Predictions Table</w:t>
      </w:r>
    </w:p>
    <w:tbl>
      <w:tblPr>
        <w:tblStyle w:val="TableGrid"/>
        <w:tblW w:w="8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10"/>
        <w:gridCol w:w="6041"/>
      </w:tblGrid>
      <w:tr w:rsidR="007D65A4" w:rsidRPr="007D65A4" w14:paraId="683D5F59" w14:textId="77777777" w:rsidTr="00A513D3">
        <w:trPr>
          <w:jc w:val="center"/>
        </w:trPr>
        <w:tc>
          <w:tcPr>
            <w:tcW w:w="2510" w:type="dxa"/>
            <w:tcMar>
              <w:top w:w="80" w:type="dxa"/>
              <w:left w:w="110" w:type="dxa"/>
              <w:bottom w:w="80" w:type="dxa"/>
              <w:right w:w="110" w:type="dxa"/>
            </w:tcMar>
            <w:vAlign w:val="center"/>
          </w:tcPr>
          <w:p w14:paraId="3E13E42E" w14:textId="77777777" w:rsidR="007D65A4" w:rsidRPr="007D65A4" w:rsidRDefault="007D65A4" w:rsidP="004F4649">
            <w:pPr>
              <w:jc w:val="center"/>
              <w:rPr>
                <w:rFonts w:ascii="Arial" w:hAnsi="Arial" w:cs="Arial"/>
              </w:rPr>
            </w:pPr>
            <w:r w:rsidRPr="007D65A4">
              <w:rPr>
                <w:rFonts w:ascii="Arial" w:hAnsi="Arial" w:cs="Arial"/>
                <w:b/>
              </w:rPr>
              <w:t>Name</w:t>
            </w:r>
          </w:p>
        </w:tc>
        <w:tc>
          <w:tcPr>
            <w:tcW w:w="6041" w:type="dxa"/>
            <w:tcMar>
              <w:top w:w="80" w:type="dxa"/>
              <w:left w:w="110" w:type="dxa"/>
              <w:bottom w:w="80" w:type="dxa"/>
              <w:right w:w="110" w:type="dxa"/>
            </w:tcMar>
            <w:vAlign w:val="center"/>
          </w:tcPr>
          <w:p w14:paraId="1C259121"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0B27B2CE" w14:textId="77777777" w:rsidTr="00A513D3">
        <w:trPr>
          <w:jc w:val="center"/>
        </w:trPr>
        <w:tc>
          <w:tcPr>
            <w:tcW w:w="2510" w:type="dxa"/>
            <w:tcMar>
              <w:top w:w="80" w:type="dxa"/>
              <w:left w:w="110" w:type="dxa"/>
              <w:bottom w:w="80" w:type="dxa"/>
              <w:right w:w="110" w:type="dxa"/>
            </w:tcMar>
            <w:vAlign w:val="center"/>
          </w:tcPr>
          <w:p w14:paraId="157FDAA9" w14:textId="77777777" w:rsidR="007D65A4" w:rsidRPr="007D65A4" w:rsidRDefault="007D65A4" w:rsidP="004F4649">
            <w:pPr>
              <w:rPr>
                <w:rFonts w:ascii="Arial" w:hAnsi="Arial" w:cs="Arial"/>
              </w:rPr>
            </w:pPr>
            <w:proofErr w:type="spellStart"/>
            <w:r w:rsidRPr="007D65A4">
              <w:rPr>
                <w:rFonts w:ascii="Arial" w:hAnsi="Arial" w:cs="Arial"/>
              </w:rPr>
              <w:t>prediction_id</w:t>
            </w:r>
            <w:proofErr w:type="spellEnd"/>
          </w:p>
        </w:tc>
        <w:tc>
          <w:tcPr>
            <w:tcW w:w="6041" w:type="dxa"/>
            <w:tcMar>
              <w:top w:w="80" w:type="dxa"/>
              <w:left w:w="110" w:type="dxa"/>
              <w:bottom w:w="80" w:type="dxa"/>
              <w:right w:w="110" w:type="dxa"/>
            </w:tcMar>
            <w:vAlign w:val="center"/>
          </w:tcPr>
          <w:p w14:paraId="64F44C80" w14:textId="77777777" w:rsidR="007D65A4" w:rsidRPr="007D65A4" w:rsidRDefault="007D65A4" w:rsidP="004F4649">
            <w:pPr>
              <w:rPr>
                <w:rFonts w:ascii="Arial" w:hAnsi="Arial" w:cs="Arial"/>
              </w:rPr>
            </w:pPr>
            <w:r w:rsidRPr="007D65A4">
              <w:rPr>
                <w:rFonts w:ascii="Arial" w:hAnsi="Arial" w:cs="Arial"/>
              </w:rPr>
              <w:t>880</w:t>
            </w:r>
          </w:p>
        </w:tc>
      </w:tr>
      <w:tr w:rsidR="007D65A4" w:rsidRPr="007D65A4" w14:paraId="0A94E070" w14:textId="77777777" w:rsidTr="00A513D3">
        <w:trPr>
          <w:jc w:val="center"/>
        </w:trPr>
        <w:tc>
          <w:tcPr>
            <w:tcW w:w="2510" w:type="dxa"/>
            <w:tcMar>
              <w:top w:w="80" w:type="dxa"/>
              <w:left w:w="110" w:type="dxa"/>
              <w:bottom w:w="80" w:type="dxa"/>
              <w:right w:w="110" w:type="dxa"/>
            </w:tcMar>
            <w:vAlign w:val="center"/>
          </w:tcPr>
          <w:p w14:paraId="0D033652" w14:textId="77777777" w:rsidR="007D65A4" w:rsidRPr="007D65A4" w:rsidRDefault="007D65A4" w:rsidP="004F4649">
            <w:pPr>
              <w:rPr>
                <w:rFonts w:ascii="Arial" w:hAnsi="Arial" w:cs="Arial"/>
              </w:rPr>
            </w:pPr>
            <w:proofErr w:type="spellStart"/>
            <w:r w:rsidRPr="007D65A4">
              <w:rPr>
                <w:rFonts w:ascii="Arial" w:hAnsi="Arial" w:cs="Arial"/>
              </w:rPr>
              <w:t>disease_type</w:t>
            </w:r>
            <w:proofErr w:type="spellEnd"/>
          </w:p>
        </w:tc>
        <w:tc>
          <w:tcPr>
            <w:tcW w:w="6041" w:type="dxa"/>
            <w:tcMar>
              <w:top w:w="80" w:type="dxa"/>
              <w:left w:w="110" w:type="dxa"/>
              <w:bottom w:w="80" w:type="dxa"/>
              <w:right w:w="110" w:type="dxa"/>
            </w:tcMar>
            <w:vAlign w:val="center"/>
          </w:tcPr>
          <w:p w14:paraId="4F47A514" w14:textId="77777777" w:rsidR="007D65A4" w:rsidRPr="007D65A4" w:rsidRDefault="007D65A4" w:rsidP="004F4649">
            <w:pPr>
              <w:rPr>
                <w:rFonts w:ascii="Arial" w:hAnsi="Arial" w:cs="Arial"/>
              </w:rPr>
            </w:pPr>
            <w:r w:rsidRPr="007D65A4">
              <w:rPr>
                <w:rFonts w:ascii="Arial" w:hAnsi="Arial" w:cs="Arial"/>
              </w:rPr>
              <w:t>Influenza-like illness</w:t>
            </w:r>
          </w:p>
        </w:tc>
      </w:tr>
      <w:tr w:rsidR="007D65A4" w:rsidRPr="007D65A4" w14:paraId="7810A28C" w14:textId="77777777" w:rsidTr="00A513D3">
        <w:trPr>
          <w:jc w:val="center"/>
        </w:trPr>
        <w:tc>
          <w:tcPr>
            <w:tcW w:w="2510" w:type="dxa"/>
            <w:tcMar>
              <w:top w:w="80" w:type="dxa"/>
              <w:left w:w="110" w:type="dxa"/>
              <w:bottom w:w="80" w:type="dxa"/>
              <w:right w:w="110" w:type="dxa"/>
            </w:tcMar>
            <w:vAlign w:val="center"/>
          </w:tcPr>
          <w:p w14:paraId="0C72D8F2" w14:textId="77777777" w:rsidR="007D65A4" w:rsidRPr="007D65A4" w:rsidRDefault="007D65A4" w:rsidP="004F4649">
            <w:pPr>
              <w:rPr>
                <w:rFonts w:ascii="Arial" w:hAnsi="Arial" w:cs="Arial"/>
              </w:rPr>
            </w:pPr>
            <w:proofErr w:type="spellStart"/>
            <w:r w:rsidRPr="007D65A4">
              <w:rPr>
                <w:rFonts w:ascii="Arial" w:hAnsi="Arial" w:cs="Arial"/>
              </w:rPr>
              <w:t>risk_score</w:t>
            </w:r>
            <w:proofErr w:type="spellEnd"/>
          </w:p>
        </w:tc>
        <w:tc>
          <w:tcPr>
            <w:tcW w:w="6041" w:type="dxa"/>
            <w:tcMar>
              <w:top w:w="80" w:type="dxa"/>
              <w:left w:w="110" w:type="dxa"/>
              <w:bottom w:w="80" w:type="dxa"/>
              <w:right w:w="110" w:type="dxa"/>
            </w:tcMar>
            <w:vAlign w:val="center"/>
          </w:tcPr>
          <w:p w14:paraId="2CF96E7E" w14:textId="77777777" w:rsidR="007D65A4" w:rsidRPr="007D65A4" w:rsidRDefault="007D65A4" w:rsidP="004F4649">
            <w:pPr>
              <w:rPr>
                <w:rFonts w:ascii="Arial" w:hAnsi="Arial" w:cs="Arial"/>
              </w:rPr>
            </w:pPr>
            <w:r w:rsidRPr="007D65A4">
              <w:rPr>
                <w:rFonts w:ascii="Arial" w:hAnsi="Arial" w:cs="Arial"/>
              </w:rPr>
              <w:t>0.82</w:t>
            </w:r>
          </w:p>
        </w:tc>
      </w:tr>
      <w:tr w:rsidR="007D65A4" w:rsidRPr="007D65A4" w14:paraId="62C242C8" w14:textId="77777777" w:rsidTr="00A513D3">
        <w:trPr>
          <w:jc w:val="center"/>
        </w:trPr>
        <w:tc>
          <w:tcPr>
            <w:tcW w:w="2510" w:type="dxa"/>
            <w:tcMar>
              <w:top w:w="80" w:type="dxa"/>
              <w:left w:w="110" w:type="dxa"/>
              <w:bottom w:w="80" w:type="dxa"/>
              <w:right w:w="110" w:type="dxa"/>
            </w:tcMar>
            <w:vAlign w:val="center"/>
          </w:tcPr>
          <w:p w14:paraId="3138DFB4" w14:textId="77777777" w:rsidR="007D65A4" w:rsidRPr="007D65A4" w:rsidRDefault="007D65A4" w:rsidP="004F4649">
            <w:pPr>
              <w:rPr>
                <w:rFonts w:ascii="Arial" w:hAnsi="Arial" w:cs="Arial"/>
              </w:rPr>
            </w:pPr>
            <w:proofErr w:type="spellStart"/>
            <w:r w:rsidRPr="007D65A4">
              <w:rPr>
                <w:rFonts w:ascii="Arial" w:hAnsi="Arial" w:cs="Arial"/>
              </w:rPr>
              <w:t>prediction_probability</w:t>
            </w:r>
            <w:proofErr w:type="spellEnd"/>
          </w:p>
        </w:tc>
        <w:tc>
          <w:tcPr>
            <w:tcW w:w="6041" w:type="dxa"/>
            <w:tcMar>
              <w:top w:w="80" w:type="dxa"/>
              <w:left w:w="110" w:type="dxa"/>
              <w:bottom w:w="80" w:type="dxa"/>
              <w:right w:w="110" w:type="dxa"/>
            </w:tcMar>
            <w:vAlign w:val="center"/>
          </w:tcPr>
          <w:p w14:paraId="6DEAC631" w14:textId="77777777" w:rsidR="007D65A4" w:rsidRPr="007D65A4" w:rsidRDefault="007D65A4" w:rsidP="004F4649">
            <w:pPr>
              <w:rPr>
                <w:rFonts w:ascii="Arial" w:hAnsi="Arial" w:cs="Arial"/>
              </w:rPr>
            </w:pPr>
            <w:r w:rsidRPr="007D65A4">
              <w:rPr>
                <w:rFonts w:ascii="Arial" w:hAnsi="Arial" w:cs="Arial"/>
              </w:rPr>
              <w:t>86%</w:t>
            </w:r>
          </w:p>
        </w:tc>
      </w:tr>
      <w:tr w:rsidR="007D65A4" w:rsidRPr="007D65A4" w14:paraId="3BAAE8E7" w14:textId="77777777" w:rsidTr="00A513D3">
        <w:trPr>
          <w:jc w:val="center"/>
        </w:trPr>
        <w:tc>
          <w:tcPr>
            <w:tcW w:w="2510" w:type="dxa"/>
            <w:tcMar>
              <w:top w:w="80" w:type="dxa"/>
              <w:left w:w="110" w:type="dxa"/>
              <w:bottom w:w="80" w:type="dxa"/>
              <w:right w:w="110" w:type="dxa"/>
            </w:tcMar>
            <w:vAlign w:val="center"/>
          </w:tcPr>
          <w:p w14:paraId="5188CB98" w14:textId="77777777" w:rsidR="007D65A4" w:rsidRPr="007D65A4" w:rsidRDefault="007D65A4" w:rsidP="004F4649">
            <w:pPr>
              <w:rPr>
                <w:rFonts w:ascii="Arial" w:hAnsi="Arial" w:cs="Arial"/>
              </w:rPr>
            </w:pPr>
            <w:proofErr w:type="spellStart"/>
            <w:r w:rsidRPr="007D65A4">
              <w:rPr>
                <w:rFonts w:ascii="Arial" w:hAnsi="Arial" w:cs="Arial"/>
              </w:rPr>
              <w:t>severity_level</w:t>
            </w:r>
            <w:proofErr w:type="spellEnd"/>
          </w:p>
        </w:tc>
        <w:tc>
          <w:tcPr>
            <w:tcW w:w="6041" w:type="dxa"/>
            <w:tcMar>
              <w:top w:w="80" w:type="dxa"/>
              <w:left w:w="110" w:type="dxa"/>
              <w:bottom w:w="80" w:type="dxa"/>
              <w:right w:w="110" w:type="dxa"/>
            </w:tcMar>
            <w:vAlign w:val="center"/>
          </w:tcPr>
          <w:p w14:paraId="07F7775D" w14:textId="77777777" w:rsidR="007D65A4" w:rsidRPr="007D65A4" w:rsidRDefault="007D65A4" w:rsidP="004F4649">
            <w:pPr>
              <w:rPr>
                <w:rFonts w:ascii="Arial" w:hAnsi="Arial" w:cs="Arial"/>
              </w:rPr>
            </w:pPr>
            <w:r w:rsidRPr="007D65A4">
              <w:rPr>
                <w:rFonts w:ascii="Arial" w:hAnsi="Arial" w:cs="Arial"/>
              </w:rPr>
              <w:t>High</w:t>
            </w:r>
          </w:p>
        </w:tc>
      </w:tr>
      <w:tr w:rsidR="007D65A4" w:rsidRPr="007D65A4" w14:paraId="27B567B4" w14:textId="77777777" w:rsidTr="00A513D3">
        <w:trPr>
          <w:jc w:val="center"/>
        </w:trPr>
        <w:tc>
          <w:tcPr>
            <w:tcW w:w="2510" w:type="dxa"/>
            <w:tcMar>
              <w:top w:w="80" w:type="dxa"/>
              <w:left w:w="110" w:type="dxa"/>
              <w:bottom w:w="80" w:type="dxa"/>
              <w:right w:w="110" w:type="dxa"/>
            </w:tcMar>
            <w:vAlign w:val="center"/>
          </w:tcPr>
          <w:p w14:paraId="26B5AFA6" w14:textId="77777777" w:rsidR="007D65A4" w:rsidRPr="007D65A4" w:rsidRDefault="007D65A4" w:rsidP="004F4649">
            <w:pPr>
              <w:rPr>
                <w:rFonts w:ascii="Arial" w:hAnsi="Arial" w:cs="Arial"/>
              </w:rPr>
            </w:pPr>
            <w:proofErr w:type="spellStart"/>
            <w:r w:rsidRPr="007D65A4">
              <w:rPr>
                <w:rFonts w:ascii="Arial" w:hAnsi="Arial" w:cs="Arial"/>
              </w:rPr>
              <w:t>algorithm_used</w:t>
            </w:r>
            <w:proofErr w:type="spellEnd"/>
          </w:p>
        </w:tc>
        <w:tc>
          <w:tcPr>
            <w:tcW w:w="6041" w:type="dxa"/>
            <w:tcMar>
              <w:top w:w="80" w:type="dxa"/>
              <w:left w:w="110" w:type="dxa"/>
              <w:bottom w:w="80" w:type="dxa"/>
              <w:right w:w="110" w:type="dxa"/>
            </w:tcMar>
            <w:vAlign w:val="center"/>
          </w:tcPr>
          <w:p w14:paraId="232042F5" w14:textId="77777777" w:rsidR="007D65A4" w:rsidRPr="007D65A4" w:rsidRDefault="007D65A4" w:rsidP="004F4649">
            <w:pPr>
              <w:rPr>
                <w:rFonts w:ascii="Arial" w:hAnsi="Arial" w:cs="Arial"/>
              </w:rPr>
            </w:pPr>
            <w:r w:rsidRPr="007D65A4">
              <w:rPr>
                <w:rFonts w:ascii="Arial" w:hAnsi="Arial" w:cs="Arial"/>
              </w:rPr>
              <w:t>Isolation Forest</w:t>
            </w:r>
          </w:p>
        </w:tc>
      </w:tr>
      <w:tr w:rsidR="007D65A4" w:rsidRPr="007D65A4" w14:paraId="766AC2B8" w14:textId="77777777" w:rsidTr="00A513D3">
        <w:trPr>
          <w:jc w:val="center"/>
        </w:trPr>
        <w:tc>
          <w:tcPr>
            <w:tcW w:w="2510" w:type="dxa"/>
            <w:tcMar>
              <w:top w:w="80" w:type="dxa"/>
              <w:left w:w="110" w:type="dxa"/>
              <w:bottom w:w="80" w:type="dxa"/>
              <w:right w:w="110" w:type="dxa"/>
            </w:tcMar>
            <w:vAlign w:val="center"/>
          </w:tcPr>
          <w:p w14:paraId="75582ECB" w14:textId="77777777" w:rsidR="007D65A4" w:rsidRPr="007D65A4" w:rsidRDefault="007D65A4" w:rsidP="004F4649">
            <w:pPr>
              <w:rPr>
                <w:rFonts w:ascii="Arial" w:hAnsi="Arial" w:cs="Arial"/>
              </w:rPr>
            </w:pPr>
            <w:proofErr w:type="spellStart"/>
            <w:r w:rsidRPr="007D65A4">
              <w:rPr>
                <w:rFonts w:ascii="Arial" w:hAnsi="Arial" w:cs="Arial"/>
              </w:rPr>
              <w:t>prediction_date</w:t>
            </w:r>
            <w:proofErr w:type="spellEnd"/>
          </w:p>
        </w:tc>
        <w:tc>
          <w:tcPr>
            <w:tcW w:w="6041" w:type="dxa"/>
            <w:tcMar>
              <w:top w:w="80" w:type="dxa"/>
              <w:left w:w="110" w:type="dxa"/>
              <w:bottom w:w="80" w:type="dxa"/>
              <w:right w:w="110" w:type="dxa"/>
            </w:tcMar>
            <w:vAlign w:val="center"/>
          </w:tcPr>
          <w:p w14:paraId="530809BF" w14:textId="77777777" w:rsidR="007D65A4" w:rsidRPr="007D65A4" w:rsidRDefault="007D65A4" w:rsidP="004F4649">
            <w:pPr>
              <w:rPr>
                <w:rFonts w:ascii="Arial" w:hAnsi="Arial" w:cs="Arial"/>
              </w:rPr>
            </w:pPr>
            <w:r w:rsidRPr="007D65A4">
              <w:rPr>
                <w:rFonts w:ascii="Arial" w:hAnsi="Arial" w:cs="Arial"/>
              </w:rPr>
              <w:t>2026-03-22 09:00:00</w:t>
            </w:r>
          </w:p>
        </w:tc>
      </w:tr>
    </w:tbl>
    <w:p w14:paraId="78BD00FB" w14:textId="77777777" w:rsidR="007D65A4" w:rsidRPr="007D65A4" w:rsidRDefault="007D65A4" w:rsidP="007D65A4">
      <w:pPr>
        <w:spacing w:line="480" w:lineRule="auto"/>
        <w:jc w:val="both"/>
        <w:rPr>
          <w:rFonts w:ascii="Arial" w:hAnsi="Arial" w:cs="Arial"/>
          <w:sz w:val="24"/>
          <w:szCs w:val="24"/>
        </w:rPr>
      </w:pPr>
    </w:p>
    <w:p w14:paraId="05DB8C02" w14:textId="32757563" w:rsidR="007D65A4" w:rsidRPr="007D65A4" w:rsidRDefault="007D65A4" w:rsidP="007D65A4">
      <w:pPr>
        <w:rPr>
          <w:rFonts w:ascii="Arial" w:hAnsi="Arial" w:cs="Arial"/>
          <w:sz w:val="24"/>
          <w:szCs w:val="24"/>
        </w:rPr>
      </w:pPr>
    </w:p>
    <w:p w14:paraId="5296CEB7"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27. Risk Analysis Table</w:t>
      </w:r>
    </w:p>
    <w:tbl>
      <w:tblPr>
        <w:tblStyle w:val="TableGrid"/>
        <w:tblW w:w="85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8"/>
        <w:gridCol w:w="6623"/>
      </w:tblGrid>
      <w:tr w:rsidR="007D65A4" w:rsidRPr="007D65A4" w14:paraId="6C5BC431" w14:textId="77777777" w:rsidTr="00A513D3">
        <w:trPr>
          <w:jc w:val="center"/>
        </w:trPr>
        <w:tc>
          <w:tcPr>
            <w:tcW w:w="1948" w:type="dxa"/>
            <w:tcMar>
              <w:top w:w="80" w:type="dxa"/>
              <w:left w:w="110" w:type="dxa"/>
              <w:bottom w:w="80" w:type="dxa"/>
              <w:right w:w="110" w:type="dxa"/>
            </w:tcMar>
            <w:vAlign w:val="center"/>
          </w:tcPr>
          <w:p w14:paraId="7E851FD6"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54236162"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1F31FDBA" w14:textId="77777777" w:rsidTr="00A513D3">
        <w:trPr>
          <w:jc w:val="center"/>
        </w:trPr>
        <w:tc>
          <w:tcPr>
            <w:tcW w:w="1948" w:type="dxa"/>
            <w:tcMar>
              <w:top w:w="80" w:type="dxa"/>
              <w:left w:w="110" w:type="dxa"/>
              <w:bottom w:w="80" w:type="dxa"/>
              <w:right w:w="110" w:type="dxa"/>
            </w:tcMar>
            <w:vAlign w:val="center"/>
          </w:tcPr>
          <w:p w14:paraId="1782729B" w14:textId="77777777" w:rsidR="007D65A4" w:rsidRPr="007D65A4" w:rsidRDefault="007D65A4" w:rsidP="004F4649">
            <w:pPr>
              <w:rPr>
                <w:rFonts w:ascii="Arial" w:hAnsi="Arial" w:cs="Arial"/>
              </w:rPr>
            </w:pPr>
            <w:proofErr w:type="spellStart"/>
            <w:r w:rsidRPr="007D65A4">
              <w:rPr>
                <w:rFonts w:ascii="Arial" w:hAnsi="Arial" w:cs="Arial"/>
              </w:rPr>
              <w:t>analysis_id</w:t>
            </w:r>
            <w:proofErr w:type="spellEnd"/>
          </w:p>
        </w:tc>
        <w:tc>
          <w:tcPr>
            <w:tcW w:w="6623" w:type="dxa"/>
            <w:tcMar>
              <w:top w:w="80" w:type="dxa"/>
              <w:left w:w="110" w:type="dxa"/>
              <w:bottom w:w="80" w:type="dxa"/>
              <w:right w:w="110" w:type="dxa"/>
            </w:tcMar>
            <w:vAlign w:val="center"/>
          </w:tcPr>
          <w:p w14:paraId="02735FE1" w14:textId="77777777" w:rsidR="007D65A4" w:rsidRPr="007D65A4" w:rsidRDefault="007D65A4" w:rsidP="004F4649">
            <w:pPr>
              <w:rPr>
                <w:rFonts w:ascii="Arial" w:hAnsi="Arial" w:cs="Arial"/>
              </w:rPr>
            </w:pPr>
            <w:r w:rsidRPr="007D65A4">
              <w:rPr>
                <w:rFonts w:ascii="Arial" w:hAnsi="Arial" w:cs="Arial"/>
              </w:rPr>
              <w:t>610</w:t>
            </w:r>
          </w:p>
        </w:tc>
      </w:tr>
      <w:tr w:rsidR="007D65A4" w:rsidRPr="007D65A4" w14:paraId="0DBE2CF3" w14:textId="77777777" w:rsidTr="00A513D3">
        <w:trPr>
          <w:jc w:val="center"/>
        </w:trPr>
        <w:tc>
          <w:tcPr>
            <w:tcW w:w="1948" w:type="dxa"/>
            <w:tcMar>
              <w:top w:w="80" w:type="dxa"/>
              <w:left w:w="110" w:type="dxa"/>
              <w:bottom w:w="80" w:type="dxa"/>
              <w:right w:w="110" w:type="dxa"/>
            </w:tcMar>
            <w:vAlign w:val="center"/>
          </w:tcPr>
          <w:p w14:paraId="5BDF8AE2" w14:textId="77777777" w:rsidR="007D65A4" w:rsidRPr="007D65A4" w:rsidRDefault="007D65A4" w:rsidP="004F4649">
            <w:pPr>
              <w:rPr>
                <w:rFonts w:ascii="Arial" w:hAnsi="Arial" w:cs="Arial"/>
              </w:rPr>
            </w:pPr>
            <w:proofErr w:type="spellStart"/>
            <w:r w:rsidRPr="007D65A4">
              <w:rPr>
                <w:rFonts w:ascii="Arial" w:hAnsi="Arial" w:cs="Arial"/>
              </w:rPr>
              <w:t>prediction_id</w:t>
            </w:r>
            <w:proofErr w:type="spellEnd"/>
          </w:p>
        </w:tc>
        <w:tc>
          <w:tcPr>
            <w:tcW w:w="6623" w:type="dxa"/>
            <w:tcMar>
              <w:top w:w="80" w:type="dxa"/>
              <w:left w:w="110" w:type="dxa"/>
              <w:bottom w:w="80" w:type="dxa"/>
              <w:right w:w="110" w:type="dxa"/>
            </w:tcMar>
            <w:vAlign w:val="center"/>
          </w:tcPr>
          <w:p w14:paraId="29DFE76E" w14:textId="77777777" w:rsidR="007D65A4" w:rsidRPr="007D65A4" w:rsidRDefault="007D65A4" w:rsidP="004F4649">
            <w:pPr>
              <w:rPr>
                <w:rFonts w:ascii="Arial" w:hAnsi="Arial" w:cs="Arial"/>
              </w:rPr>
            </w:pPr>
            <w:r w:rsidRPr="007D65A4">
              <w:rPr>
                <w:rFonts w:ascii="Arial" w:hAnsi="Arial" w:cs="Arial"/>
              </w:rPr>
              <w:t>880</w:t>
            </w:r>
          </w:p>
        </w:tc>
      </w:tr>
      <w:tr w:rsidR="007D65A4" w:rsidRPr="007D65A4" w14:paraId="587CA1DF" w14:textId="77777777" w:rsidTr="00A513D3">
        <w:trPr>
          <w:jc w:val="center"/>
        </w:trPr>
        <w:tc>
          <w:tcPr>
            <w:tcW w:w="1948" w:type="dxa"/>
            <w:tcMar>
              <w:top w:w="80" w:type="dxa"/>
              <w:left w:w="110" w:type="dxa"/>
              <w:bottom w:w="80" w:type="dxa"/>
              <w:right w:w="110" w:type="dxa"/>
            </w:tcMar>
            <w:vAlign w:val="center"/>
          </w:tcPr>
          <w:p w14:paraId="53CF0C6A" w14:textId="77777777" w:rsidR="007D65A4" w:rsidRPr="007D65A4" w:rsidRDefault="007D65A4" w:rsidP="004F4649">
            <w:pPr>
              <w:rPr>
                <w:rFonts w:ascii="Arial" w:hAnsi="Arial" w:cs="Arial"/>
              </w:rPr>
            </w:pPr>
            <w:proofErr w:type="spellStart"/>
            <w:r w:rsidRPr="007D65A4">
              <w:rPr>
                <w:rFonts w:ascii="Arial" w:hAnsi="Arial" w:cs="Arial"/>
              </w:rPr>
              <w:t>risk_score</w:t>
            </w:r>
            <w:proofErr w:type="spellEnd"/>
          </w:p>
        </w:tc>
        <w:tc>
          <w:tcPr>
            <w:tcW w:w="6623" w:type="dxa"/>
            <w:tcMar>
              <w:top w:w="80" w:type="dxa"/>
              <w:left w:w="110" w:type="dxa"/>
              <w:bottom w:w="80" w:type="dxa"/>
              <w:right w:w="110" w:type="dxa"/>
            </w:tcMar>
            <w:vAlign w:val="center"/>
          </w:tcPr>
          <w:p w14:paraId="491C29CE" w14:textId="77777777" w:rsidR="007D65A4" w:rsidRPr="007D65A4" w:rsidRDefault="007D65A4" w:rsidP="004F4649">
            <w:pPr>
              <w:rPr>
                <w:rFonts w:ascii="Arial" w:hAnsi="Arial" w:cs="Arial"/>
              </w:rPr>
            </w:pPr>
            <w:r w:rsidRPr="007D65A4">
              <w:rPr>
                <w:rFonts w:ascii="Arial" w:hAnsi="Arial" w:cs="Arial"/>
              </w:rPr>
              <w:t>0.82</w:t>
            </w:r>
          </w:p>
        </w:tc>
      </w:tr>
      <w:tr w:rsidR="007D65A4" w:rsidRPr="007D65A4" w14:paraId="36140356" w14:textId="77777777" w:rsidTr="00A513D3">
        <w:trPr>
          <w:jc w:val="center"/>
        </w:trPr>
        <w:tc>
          <w:tcPr>
            <w:tcW w:w="1948" w:type="dxa"/>
            <w:tcMar>
              <w:top w:w="80" w:type="dxa"/>
              <w:left w:w="110" w:type="dxa"/>
              <w:bottom w:w="80" w:type="dxa"/>
              <w:right w:w="110" w:type="dxa"/>
            </w:tcMar>
            <w:vAlign w:val="center"/>
          </w:tcPr>
          <w:p w14:paraId="405AC047" w14:textId="77777777" w:rsidR="007D65A4" w:rsidRPr="007D65A4" w:rsidRDefault="007D65A4" w:rsidP="004F4649">
            <w:pPr>
              <w:rPr>
                <w:rFonts w:ascii="Arial" w:hAnsi="Arial" w:cs="Arial"/>
              </w:rPr>
            </w:pPr>
            <w:proofErr w:type="spellStart"/>
            <w:r w:rsidRPr="007D65A4">
              <w:rPr>
                <w:rFonts w:ascii="Arial" w:hAnsi="Arial" w:cs="Arial"/>
              </w:rPr>
              <w:t>anomaly_flag</w:t>
            </w:r>
            <w:proofErr w:type="spellEnd"/>
          </w:p>
        </w:tc>
        <w:tc>
          <w:tcPr>
            <w:tcW w:w="6623" w:type="dxa"/>
            <w:tcMar>
              <w:top w:w="80" w:type="dxa"/>
              <w:left w:w="110" w:type="dxa"/>
              <w:bottom w:w="80" w:type="dxa"/>
              <w:right w:w="110" w:type="dxa"/>
            </w:tcMar>
            <w:vAlign w:val="center"/>
          </w:tcPr>
          <w:p w14:paraId="748F3C95" w14:textId="77777777" w:rsidR="007D65A4" w:rsidRPr="007D65A4" w:rsidRDefault="007D65A4" w:rsidP="004F4649">
            <w:pPr>
              <w:rPr>
                <w:rFonts w:ascii="Arial" w:hAnsi="Arial" w:cs="Arial"/>
              </w:rPr>
            </w:pPr>
            <w:r w:rsidRPr="007D65A4">
              <w:rPr>
                <w:rFonts w:ascii="Arial" w:hAnsi="Arial" w:cs="Arial"/>
              </w:rPr>
              <w:t>True</w:t>
            </w:r>
          </w:p>
        </w:tc>
      </w:tr>
      <w:tr w:rsidR="007D65A4" w:rsidRPr="007D65A4" w14:paraId="438606CA" w14:textId="77777777" w:rsidTr="00A513D3">
        <w:trPr>
          <w:jc w:val="center"/>
        </w:trPr>
        <w:tc>
          <w:tcPr>
            <w:tcW w:w="1948" w:type="dxa"/>
            <w:tcMar>
              <w:top w:w="80" w:type="dxa"/>
              <w:left w:w="110" w:type="dxa"/>
              <w:bottom w:w="80" w:type="dxa"/>
              <w:right w:w="110" w:type="dxa"/>
            </w:tcMar>
            <w:vAlign w:val="center"/>
          </w:tcPr>
          <w:p w14:paraId="38D0C09A" w14:textId="77777777" w:rsidR="007D65A4" w:rsidRPr="007D65A4" w:rsidRDefault="007D65A4" w:rsidP="004F4649">
            <w:pPr>
              <w:rPr>
                <w:rFonts w:ascii="Arial" w:hAnsi="Arial" w:cs="Arial"/>
              </w:rPr>
            </w:pPr>
            <w:proofErr w:type="spellStart"/>
            <w:r w:rsidRPr="007D65A4">
              <w:rPr>
                <w:rFonts w:ascii="Arial" w:hAnsi="Arial" w:cs="Arial"/>
              </w:rPr>
              <w:t>analysis_date</w:t>
            </w:r>
            <w:proofErr w:type="spellEnd"/>
          </w:p>
        </w:tc>
        <w:tc>
          <w:tcPr>
            <w:tcW w:w="6623" w:type="dxa"/>
            <w:tcMar>
              <w:top w:w="80" w:type="dxa"/>
              <w:left w:w="110" w:type="dxa"/>
              <w:bottom w:w="80" w:type="dxa"/>
              <w:right w:w="110" w:type="dxa"/>
            </w:tcMar>
            <w:vAlign w:val="center"/>
          </w:tcPr>
          <w:p w14:paraId="3B799CED" w14:textId="77777777" w:rsidR="007D65A4" w:rsidRPr="007D65A4" w:rsidRDefault="007D65A4" w:rsidP="004F4649">
            <w:pPr>
              <w:rPr>
                <w:rFonts w:ascii="Arial" w:hAnsi="Arial" w:cs="Arial"/>
              </w:rPr>
            </w:pPr>
            <w:r w:rsidRPr="007D65A4">
              <w:rPr>
                <w:rFonts w:ascii="Arial" w:hAnsi="Arial" w:cs="Arial"/>
              </w:rPr>
              <w:t>2026-03-22 09:05:00</w:t>
            </w:r>
          </w:p>
        </w:tc>
      </w:tr>
    </w:tbl>
    <w:p w14:paraId="07BF534B" w14:textId="77777777" w:rsidR="007D65A4" w:rsidRPr="007D65A4" w:rsidRDefault="007D65A4" w:rsidP="007D65A4">
      <w:pPr>
        <w:spacing w:line="480" w:lineRule="auto"/>
        <w:jc w:val="both"/>
        <w:rPr>
          <w:rFonts w:ascii="Arial" w:hAnsi="Arial" w:cs="Arial"/>
        </w:rPr>
      </w:pPr>
    </w:p>
    <w:p w14:paraId="51EB2AE7" w14:textId="283732C9" w:rsidR="007D65A4" w:rsidRPr="007D65A4" w:rsidRDefault="007D65A4" w:rsidP="007D65A4">
      <w:pPr>
        <w:rPr>
          <w:rFonts w:ascii="Arial" w:hAnsi="Arial" w:cs="Arial"/>
          <w:sz w:val="24"/>
          <w:szCs w:val="24"/>
        </w:rPr>
      </w:pPr>
    </w:p>
    <w:p w14:paraId="45D9C4C5"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t>Table 28. Alerts Table</w:t>
      </w:r>
    </w:p>
    <w:tbl>
      <w:tblPr>
        <w:tblStyle w:val="TableGrid"/>
        <w:tblW w:w="863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08"/>
        <w:gridCol w:w="6623"/>
      </w:tblGrid>
      <w:tr w:rsidR="007D65A4" w:rsidRPr="007D65A4" w14:paraId="64457A32" w14:textId="77777777" w:rsidTr="00A513D3">
        <w:trPr>
          <w:jc w:val="center"/>
        </w:trPr>
        <w:tc>
          <w:tcPr>
            <w:tcW w:w="2008" w:type="dxa"/>
            <w:tcMar>
              <w:top w:w="80" w:type="dxa"/>
              <w:left w:w="110" w:type="dxa"/>
              <w:bottom w:w="80" w:type="dxa"/>
              <w:right w:w="110" w:type="dxa"/>
            </w:tcMar>
            <w:vAlign w:val="center"/>
          </w:tcPr>
          <w:p w14:paraId="4E5EA623" w14:textId="77777777" w:rsidR="007D65A4" w:rsidRPr="007D65A4" w:rsidRDefault="007D65A4" w:rsidP="004F4649">
            <w:pPr>
              <w:jc w:val="center"/>
              <w:rPr>
                <w:rFonts w:ascii="Arial" w:hAnsi="Arial" w:cs="Arial"/>
              </w:rPr>
            </w:pPr>
            <w:r w:rsidRPr="007D65A4">
              <w:rPr>
                <w:rFonts w:ascii="Arial" w:hAnsi="Arial" w:cs="Arial"/>
                <w:b/>
              </w:rPr>
              <w:t>Name</w:t>
            </w:r>
          </w:p>
        </w:tc>
        <w:tc>
          <w:tcPr>
            <w:tcW w:w="6623" w:type="dxa"/>
            <w:tcMar>
              <w:top w:w="80" w:type="dxa"/>
              <w:left w:w="110" w:type="dxa"/>
              <w:bottom w:w="80" w:type="dxa"/>
              <w:right w:w="110" w:type="dxa"/>
            </w:tcMar>
            <w:vAlign w:val="center"/>
          </w:tcPr>
          <w:p w14:paraId="20186E20"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2BB822E6" w14:textId="77777777" w:rsidTr="00A513D3">
        <w:trPr>
          <w:jc w:val="center"/>
        </w:trPr>
        <w:tc>
          <w:tcPr>
            <w:tcW w:w="2008" w:type="dxa"/>
            <w:tcMar>
              <w:top w:w="80" w:type="dxa"/>
              <w:left w:w="110" w:type="dxa"/>
              <w:bottom w:w="80" w:type="dxa"/>
              <w:right w:w="110" w:type="dxa"/>
            </w:tcMar>
            <w:vAlign w:val="center"/>
          </w:tcPr>
          <w:p w14:paraId="586DAF52" w14:textId="77777777" w:rsidR="007D65A4" w:rsidRPr="007D65A4" w:rsidRDefault="007D65A4" w:rsidP="004F4649">
            <w:pPr>
              <w:rPr>
                <w:rFonts w:ascii="Arial" w:hAnsi="Arial" w:cs="Arial"/>
              </w:rPr>
            </w:pPr>
            <w:proofErr w:type="spellStart"/>
            <w:r w:rsidRPr="007D65A4">
              <w:rPr>
                <w:rFonts w:ascii="Arial" w:hAnsi="Arial" w:cs="Arial"/>
              </w:rPr>
              <w:t>alert_id</w:t>
            </w:r>
            <w:proofErr w:type="spellEnd"/>
          </w:p>
        </w:tc>
        <w:tc>
          <w:tcPr>
            <w:tcW w:w="6623" w:type="dxa"/>
            <w:tcMar>
              <w:top w:w="80" w:type="dxa"/>
              <w:left w:w="110" w:type="dxa"/>
              <w:bottom w:w="80" w:type="dxa"/>
              <w:right w:w="110" w:type="dxa"/>
            </w:tcMar>
            <w:vAlign w:val="center"/>
          </w:tcPr>
          <w:p w14:paraId="02EBD0DB" w14:textId="77777777" w:rsidR="007D65A4" w:rsidRPr="007D65A4" w:rsidRDefault="007D65A4" w:rsidP="004F4649">
            <w:pPr>
              <w:rPr>
                <w:rFonts w:ascii="Arial" w:hAnsi="Arial" w:cs="Arial"/>
              </w:rPr>
            </w:pPr>
            <w:r w:rsidRPr="007D65A4">
              <w:rPr>
                <w:rFonts w:ascii="Arial" w:hAnsi="Arial" w:cs="Arial"/>
              </w:rPr>
              <w:t>450</w:t>
            </w:r>
          </w:p>
        </w:tc>
      </w:tr>
      <w:tr w:rsidR="007D65A4" w:rsidRPr="007D65A4" w14:paraId="29381A96" w14:textId="77777777" w:rsidTr="00A513D3">
        <w:trPr>
          <w:jc w:val="center"/>
        </w:trPr>
        <w:tc>
          <w:tcPr>
            <w:tcW w:w="2008" w:type="dxa"/>
            <w:tcMar>
              <w:top w:w="80" w:type="dxa"/>
              <w:left w:w="110" w:type="dxa"/>
              <w:bottom w:w="80" w:type="dxa"/>
              <w:right w:w="110" w:type="dxa"/>
            </w:tcMar>
            <w:vAlign w:val="center"/>
          </w:tcPr>
          <w:p w14:paraId="521F9405" w14:textId="77777777" w:rsidR="007D65A4" w:rsidRPr="007D65A4" w:rsidRDefault="007D65A4" w:rsidP="004F4649">
            <w:pPr>
              <w:rPr>
                <w:rFonts w:ascii="Arial" w:hAnsi="Arial" w:cs="Arial"/>
              </w:rPr>
            </w:pPr>
            <w:proofErr w:type="spellStart"/>
            <w:r w:rsidRPr="007D65A4">
              <w:rPr>
                <w:rFonts w:ascii="Arial" w:hAnsi="Arial" w:cs="Arial"/>
              </w:rPr>
              <w:t>analysis_id</w:t>
            </w:r>
            <w:proofErr w:type="spellEnd"/>
          </w:p>
        </w:tc>
        <w:tc>
          <w:tcPr>
            <w:tcW w:w="6623" w:type="dxa"/>
            <w:tcMar>
              <w:top w:w="80" w:type="dxa"/>
              <w:left w:w="110" w:type="dxa"/>
              <w:bottom w:w="80" w:type="dxa"/>
              <w:right w:w="110" w:type="dxa"/>
            </w:tcMar>
            <w:vAlign w:val="center"/>
          </w:tcPr>
          <w:p w14:paraId="207E52B8" w14:textId="77777777" w:rsidR="007D65A4" w:rsidRPr="007D65A4" w:rsidRDefault="007D65A4" w:rsidP="004F4649">
            <w:pPr>
              <w:rPr>
                <w:rFonts w:ascii="Arial" w:hAnsi="Arial" w:cs="Arial"/>
              </w:rPr>
            </w:pPr>
            <w:r w:rsidRPr="007D65A4">
              <w:rPr>
                <w:rFonts w:ascii="Arial" w:hAnsi="Arial" w:cs="Arial"/>
              </w:rPr>
              <w:t>610</w:t>
            </w:r>
          </w:p>
        </w:tc>
      </w:tr>
      <w:tr w:rsidR="007D65A4" w:rsidRPr="007D65A4" w14:paraId="007288FC" w14:textId="77777777" w:rsidTr="00A513D3">
        <w:trPr>
          <w:jc w:val="center"/>
        </w:trPr>
        <w:tc>
          <w:tcPr>
            <w:tcW w:w="2008" w:type="dxa"/>
            <w:tcMar>
              <w:top w:w="80" w:type="dxa"/>
              <w:left w:w="110" w:type="dxa"/>
              <w:bottom w:w="80" w:type="dxa"/>
              <w:right w:w="110" w:type="dxa"/>
            </w:tcMar>
            <w:vAlign w:val="center"/>
          </w:tcPr>
          <w:p w14:paraId="6860B9BE" w14:textId="77777777" w:rsidR="007D65A4" w:rsidRPr="007D65A4" w:rsidRDefault="007D65A4" w:rsidP="004F4649">
            <w:pPr>
              <w:rPr>
                <w:rFonts w:ascii="Arial" w:hAnsi="Arial" w:cs="Arial"/>
              </w:rPr>
            </w:pPr>
            <w:proofErr w:type="spellStart"/>
            <w:r w:rsidRPr="007D65A4">
              <w:rPr>
                <w:rFonts w:ascii="Arial" w:hAnsi="Arial" w:cs="Arial"/>
              </w:rPr>
              <w:t>alert_level</w:t>
            </w:r>
            <w:proofErr w:type="spellEnd"/>
          </w:p>
        </w:tc>
        <w:tc>
          <w:tcPr>
            <w:tcW w:w="6623" w:type="dxa"/>
            <w:tcMar>
              <w:top w:w="80" w:type="dxa"/>
              <w:left w:w="110" w:type="dxa"/>
              <w:bottom w:w="80" w:type="dxa"/>
              <w:right w:w="110" w:type="dxa"/>
            </w:tcMar>
            <w:vAlign w:val="center"/>
          </w:tcPr>
          <w:p w14:paraId="61C29247" w14:textId="77777777" w:rsidR="007D65A4" w:rsidRPr="007D65A4" w:rsidRDefault="007D65A4" w:rsidP="004F4649">
            <w:pPr>
              <w:rPr>
                <w:rFonts w:ascii="Arial" w:hAnsi="Arial" w:cs="Arial"/>
              </w:rPr>
            </w:pPr>
            <w:r w:rsidRPr="007D65A4">
              <w:rPr>
                <w:rFonts w:ascii="Arial" w:hAnsi="Arial" w:cs="Arial"/>
              </w:rPr>
              <w:t>High</w:t>
            </w:r>
          </w:p>
        </w:tc>
      </w:tr>
      <w:tr w:rsidR="007D65A4" w:rsidRPr="007D65A4" w14:paraId="704420E0" w14:textId="77777777" w:rsidTr="00A513D3">
        <w:trPr>
          <w:jc w:val="center"/>
        </w:trPr>
        <w:tc>
          <w:tcPr>
            <w:tcW w:w="2008" w:type="dxa"/>
            <w:tcMar>
              <w:top w:w="80" w:type="dxa"/>
              <w:left w:w="110" w:type="dxa"/>
              <w:bottom w:w="80" w:type="dxa"/>
              <w:right w:w="110" w:type="dxa"/>
            </w:tcMar>
            <w:vAlign w:val="center"/>
          </w:tcPr>
          <w:p w14:paraId="44FDE132" w14:textId="77777777" w:rsidR="007D65A4" w:rsidRPr="007D65A4" w:rsidRDefault="007D65A4" w:rsidP="004F4649">
            <w:pPr>
              <w:rPr>
                <w:rFonts w:ascii="Arial" w:hAnsi="Arial" w:cs="Arial"/>
              </w:rPr>
            </w:pPr>
            <w:proofErr w:type="spellStart"/>
            <w:r w:rsidRPr="007D65A4">
              <w:rPr>
                <w:rFonts w:ascii="Arial" w:hAnsi="Arial" w:cs="Arial"/>
              </w:rPr>
              <w:t>alert_date</w:t>
            </w:r>
            <w:proofErr w:type="spellEnd"/>
          </w:p>
        </w:tc>
        <w:tc>
          <w:tcPr>
            <w:tcW w:w="6623" w:type="dxa"/>
            <w:tcMar>
              <w:top w:w="80" w:type="dxa"/>
              <w:left w:w="110" w:type="dxa"/>
              <w:bottom w:w="80" w:type="dxa"/>
              <w:right w:w="110" w:type="dxa"/>
            </w:tcMar>
            <w:vAlign w:val="center"/>
          </w:tcPr>
          <w:p w14:paraId="5AB5171A" w14:textId="77777777" w:rsidR="007D65A4" w:rsidRPr="007D65A4" w:rsidRDefault="007D65A4" w:rsidP="004F4649">
            <w:pPr>
              <w:rPr>
                <w:rFonts w:ascii="Arial" w:hAnsi="Arial" w:cs="Arial"/>
              </w:rPr>
            </w:pPr>
            <w:r w:rsidRPr="007D65A4">
              <w:rPr>
                <w:rFonts w:ascii="Arial" w:hAnsi="Arial" w:cs="Arial"/>
              </w:rPr>
              <w:t>2026-03-22 09:10:00</w:t>
            </w:r>
          </w:p>
        </w:tc>
      </w:tr>
      <w:tr w:rsidR="007D65A4" w:rsidRPr="007D65A4" w14:paraId="7477189C" w14:textId="77777777" w:rsidTr="00A513D3">
        <w:trPr>
          <w:jc w:val="center"/>
        </w:trPr>
        <w:tc>
          <w:tcPr>
            <w:tcW w:w="2008" w:type="dxa"/>
            <w:tcMar>
              <w:top w:w="80" w:type="dxa"/>
              <w:left w:w="110" w:type="dxa"/>
              <w:bottom w:w="80" w:type="dxa"/>
              <w:right w:w="110" w:type="dxa"/>
            </w:tcMar>
            <w:vAlign w:val="center"/>
          </w:tcPr>
          <w:p w14:paraId="00AE28D1" w14:textId="77777777" w:rsidR="007D65A4" w:rsidRPr="007D65A4" w:rsidRDefault="007D65A4" w:rsidP="004F4649">
            <w:pPr>
              <w:rPr>
                <w:rFonts w:ascii="Arial" w:hAnsi="Arial" w:cs="Arial"/>
              </w:rPr>
            </w:pPr>
            <w:r w:rsidRPr="007D65A4">
              <w:rPr>
                <w:rFonts w:ascii="Arial" w:hAnsi="Arial" w:cs="Arial"/>
              </w:rPr>
              <w:t>status</w:t>
            </w:r>
          </w:p>
        </w:tc>
        <w:tc>
          <w:tcPr>
            <w:tcW w:w="6623" w:type="dxa"/>
            <w:tcMar>
              <w:top w:w="80" w:type="dxa"/>
              <w:left w:w="110" w:type="dxa"/>
              <w:bottom w:w="80" w:type="dxa"/>
              <w:right w:w="110" w:type="dxa"/>
            </w:tcMar>
            <w:vAlign w:val="center"/>
          </w:tcPr>
          <w:p w14:paraId="34607BB8" w14:textId="77777777" w:rsidR="007D65A4" w:rsidRPr="007D65A4" w:rsidRDefault="007D65A4" w:rsidP="004F4649">
            <w:pPr>
              <w:rPr>
                <w:rFonts w:ascii="Arial" w:hAnsi="Arial" w:cs="Arial"/>
              </w:rPr>
            </w:pPr>
            <w:r w:rsidRPr="007D65A4">
              <w:rPr>
                <w:rFonts w:ascii="Arial" w:hAnsi="Arial" w:cs="Arial"/>
              </w:rPr>
              <w:t>Sent</w:t>
            </w:r>
          </w:p>
        </w:tc>
      </w:tr>
      <w:tr w:rsidR="007D65A4" w:rsidRPr="007D65A4" w14:paraId="476273BA" w14:textId="77777777" w:rsidTr="00A513D3">
        <w:trPr>
          <w:jc w:val="center"/>
        </w:trPr>
        <w:tc>
          <w:tcPr>
            <w:tcW w:w="2008" w:type="dxa"/>
            <w:tcMar>
              <w:top w:w="80" w:type="dxa"/>
              <w:left w:w="110" w:type="dxa"/>
              <w:bottom w:w="80" w:type="dxa"/>
              <w:right w:w="110" w:type="dxa"/>
            </w:tcMar>
            <w:vAlign w:val="center"/>
          </w:tcPr>
          <w:p w14:paraId="17F80B0D" w14:textId="77777777" w:rsidR="007D65A4" w:rsidRPr="007D65A4" w:rsidRDefault="007D65A4" w:rsidP="004F4649">
            <w:pPr>
              <w:rPr>
                <w:rFonts w:ascii="Arial" w:hAnsi="Arial" w:cs="Arial"/>
              </w:rPr>
            </w:pPr>
            <w:proofErr w:type="spellStart"/>
            <w:r w:rsidRPr="007D65A4">
              <w:rPr>
                <w:rFonts w:ascii="Arial" w:hAnsi="Arial" w:cs="Arial"/>
              </w:rPr>
              <w:t>alert_type</w:t>
            </w:r>
            <w:proofErr w:type="spellEnd"/>
          </w:p>
        </w:tc>
        <w:tc>
          <w:tcPr>
            <w:tcW w:w="6623" w:type="dxa"/>
            <w:tcMar>
              <w:top w:w="80" w:type="dxa"/>
              <w:left w:w="110" w:type="dxa"/>
              <w:bottom w:w="80" w:type="dxa"/>
              <w:right w:w="110" w:type="dxa"/>
            </w:tcMar>
            <w:vAlign w:val="center"/>
          </w:tcPr>
          <w:p w14:paraId="21CCC306" w14:textId="77777777" w:rsidR="007D65A4" w:rsidRPr="007D65A4" w:rsidRDefault="007D65A4" w:rsidP="004F4649">
            <w:pPr>
              <w:rPr>
                <w:rFonts w:ascii="Arial" w:hAnsi="Arial" w:cs="Arial"/>
              </w:rPr>
            </w:pPr>
            <w:r w:rsidRPr="007D65A4">
              <w:rPr>
                <w:rFonts w:ascii="Arial" w:hAnsi="Arial" w:cs="Arial"/>
              </w:rPr>
              <w:t>Outbreak warning</w:t>
            </w:r>
          </w:p>
        </w:tc>
      </w:tr>
    </w:tbl>
    <w:p w14:paraId="26FE8967" w14:textId="77777777" w:rsidR="007D65A4" w:rsidRDefault="007D65A4" w:rsidP="007D65A4">
      <w:pPr>
        <w:spacing w:line="480" w:lineRule="auto"/>
        <w:jc w:val="both"/>
        <w:rPr>
          <w:rFonts w:ascii="Arial" w:hAnsi="Arial" w:cs="Arial"/>
          <w:sz w:val="24"/>
          <w:szCs w:val="24"/>
        </w:rPr>
      </w:pPr>
    </w:p>
    <w:p w14:paraId="0BACA78D" w14:textId="77777777" w:rsidR="00A513D3" w:rsidRPr="007D65A4" w:rsidRDefault="00A513D3" w:rsidP="007D65A4">
      <w:pPr>
        <w:spacing w:line="480" w:lineRule="auto"/>
        <w:jc w:val="both"/>
        <w:rPr>
          <w:rFonts w:ascii="Arial" w:hAnsi="Arial" w:cs="Arial"/>
          <w:sz w:val="24"/>
          <w:szCs w:val="24"/>
        </w:rPr>
      </w:pPr>
    </w:p>
    <w:p w14:paraId="0DE9FE4D" w14:textId="77777777" w:rsidR="007D65A4" w:rsidRPr="007D65A4" w:rsidRDefault="007D65A4" w:rsidP="007D65A4">
      <w:pPr>
        <w:jc w:val="center"/>
        <w:rPr>
          <w:rFonts w:ascii="Arial" w:hAnsi="Arial" w:cs="Arial"/>
          <w:sz w:val="24"/>
          <w:szCs w:val="24"/>
        </w:rPr>
      </w:pPr>
      <w:r w:rsidRPr="007D65A4">
        <w:rPr>
          <w:rFonts w:ascii="Arial" w:hAnsi="Arial" w:cs="Arial"/>
          <w:sz w:val="24"/>
          <w:szCs w:val="24"/>
        </w:rPr>
        <w:lastRenderedPageBreak/>
        <w:t>Table 29. Notification Table</w:t>
      </w:r>
    </w:p>
    <w:tbl>
      <w:tblPr>
        <w:tblStyle w:val="TableGrid"/>
        <w:tblW w:w="8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40"/>
        <w:gridCol w:w="6211"/>
      </w:tblGrid>
      <w:tr w:rsidR="007D65A4" w:rsidRPr="007D65A4" w14:paraId="10CA57B4" w14:textId="77777777" w:rsidTr="00A513D3">
        <w:trPr>
          <w:jc w:val="center"/>
        </w:trPr>
        <w:tc>
          <w:tcPr>
            <w:tcW w:w="2340" w:type="dxa"/>
            <w:tcMar>
              <w:top w:w="80" w:type="dxa"/>
              <w:left w:w="110" w:type="dxa"/>
              <w:bottom w:w="80" w:type="dxa"/>
              <w:right w:w="110" w:type="dxa"/>
            </w:tcMar>
            <w:vAlign w:val="center"/>
          </w:tcPr>
          <w:p w14:paraId="64CD8731" w14:textId="77777777" w:rsidR="007D65A4" w:rsidRPr="007D65A4" w:rsidRDefault="007D65A4" w:rsidP="004F4649">
            <w:pPr>
              <w:jc w:val="center"/>
              <w:rPr>
                <w:rFonts w:ascii="Arial" w:hAnsi="Arial" w:cs="Arial"/>
              </w:rPr>
            </w:pPr>
            <w:r w:rsidRPr="007D65A4">
              <w:rPr>
                <w:rFonts w:ascii="Arial" w:hAnsi="Arial" w:cs="Arial"/>
                <w:b/>
              </w:rPr>
              <w:t>Name</w:t>
            </w:r>
          </w:p>
        </w:tc>
        <w:tc>
          <w:tcPr>
            <w:tcW w:w="6211" w:type="dxa"/>
            <w:tcMar>
              <w:top w:w="80" w:type="dxa"/>
              <w:left w:w="110" w:type="dxa"/>
              <w:bottom w:w="80" w:type="dxa"/>
              <w:right w:w="110" w:type="dxa"/>
            </w:tcMar>
            <w:vAlign w:val="center"/>
          </w:tcPr>
          <w:p w14:paraId="3BC85DFC" w14:textId="77777777" w:rsidR="007D65A4" w:rsidRPr="007D65A4" w:rsidRDefault="007D65A4" w:rsidP="004F4649">
            <w:pPr>
              <w:jc w:val="center"/>
              <w:rPr>
                <w:rFonts w:ascii="Arial" w:hAnsi="Arial" w:cs="Arial"/>
              </w:rPr>
            </w:pPr>
            <w:r w:rsidRPr="007D65A4">
              <w:rPr>
                <w:rFonts w:ascii="Arial" w:hAnsi="Arial" w:cs="Arial"/>
                <w:b/>
              </w:rPr>
              <w:t>Data</w:t>
            </w:r>
          </w:p>
        </w:tc>
      </w:tr>
      <w:tr w:rsidR="007D65A4" w:rsidRPr="007D65A4" w14:paraId="4B4A2BCB" w14:textId="77777777" w:rsidTr="00A513D3">
        <w:trPr>
          <w:jc w:val="center"/>
        </w:trPr>
        <w:tc>
          <w:tcPr>
            <w:tcW w:w="2340" w:type="dxa"/>
            <w:tcMar>
              <w:top w:w="80" w:type="dxa"/>
              <w:left w:w="110" w:type="dxa"/>
              <w:bottom w:w="80" w:type="dxa"/>
              <w:right w:w="110" w:type="dxa"/>
            </w:tcMar>
            <w:vAlign w:val="center"/>
          </w:tcPr>
          <w:p w14:paraId="3D934EFC" w14:textId="77777777" w:rsidR="007D65A4" w:rsidRPr="007D65A4" w:rsidRDefault="007D65A4" w:rsidP="004F4649">
            <w:pPr>
              <w:rPr>
                <w:rFonts w:ascii="Arial" w:hAnsi="Arial" w:cs="Arial"/>
              </w:rPr>
            </w:pPr>
            <w:proofErr w:type="spellStart"/>
            <w:r w:rsidRPr="007D65A4">
              <w:rPr>
                <w:rFonts w:ascii="Arial" w:hAnsi="Arial" w:cs="Arial"/>
              </w:rPr>
              <w:t>notification_id</w:t>
            </w:r>
            <w:proofErr w:type="spellEnd"/>
          </w:p>
        </w:tc>
        <w:tc>
          <w:tcPr>
            <w:tcW w:w="6211" w:type="dxa"/>
            <w:tcMar>
              <w:top w:w="80" w:type="dxa"/>
              <w:left w:w="110" w:type="dxa"/>
              <w:bottom w:w="80" w:type="dxa"/>
              <w:right w:w="110" w:type="dxa"/>
            </w:tcMar>
            <w:vAlign w:val="center"/>
          </w:tcPr>
          <w:p w14:paraId="5749F509" w14:textId="77777777" w:rsidR="007D65A4" w:rsidRPr="007D65A4" w:rsidRDefault="007D65A4" w:rsidP="004F4649">
            <w:pPr>
              <w:rPr>
                <w:rFonts w:ascii="Arial" w:hAnsi="Arial" w:cs="Arial"/>
              </w:rPr>
            </w:pPr>
            <w:r w:rsidRPr="007D65A4">
              <w:rPr>
                <w:rFonts w:ascii="Arial" w:hAnsi="Arial" w:cs="Arial"/>
              </w:rPr>
              <w:t>1200</w:t>
            </w:r>
          </w:p>
        </w:tc>
      </w:tr>
      <w:tr w:rsidR="007D65A4" w:rsidRPr="007D65A4" w14:paraId="1C5359CB" w14:textId="77777777" w:rsidTr="00A513D3">
        <w:trPr>
          <w:jc w:val="center"/>
        </w:trPr>
        <w:tc>
          <w:tcPr>
            <w:tcW w:w="2340" w:type="dxa"/>
            <w:tcMar>
              <w:top w:w="80" w:type="dxa"/>
              <w:left w:w="110" w:type="dxa"/>
              <w:bottom w:w="80" w:type="dxa"/>
              <w:right w:w="110" w:type="dxa"/>
            </w:tcMar>
            <w:vAlign w:val="center"/>
          </w:tcPr>
          <w:p w14:paraId="777ED632" w14:textId="77777777" w:rsidR="007D65A4" w:rsidRPr="007D65A4" w:rsidRDefault="007D65A4" w:rsidP="004F4649">
            <w:pPr>
              <w:rPr>
                <w:rFonts w:ascii="Arial" w:hAnsi="Arial" w:cs="Arial"/>
              </w:rPr>
            </w:pPr>
            <w:proofErr w:type="spellStart"/>
            <w:r w:rsidRPr="007D65A4">
              <w:rPr>
                <w:rFonts w:ascii="Arial" w:hAnsi="Arial" w:cs="Arial"/>
              </w:rPr>
              <w:t>alert_id</w:t>
            </w:r>
            <w:proofErr w:type="spellEnd"/>
          </w:p>
        </w:tc>
        <w:tc>
          <w:tcPr>
            <w:tcW w:w="6211" w:type="dxa"/>
            <w:tcMar>
              <w:top w:w="80" w:type="dxa"/>
              <w:left w:w="110" w:type="dxa"/>
              <w:bottom w:w="80" w:type="dxa"/>
              <w:right w:w="110" w:type="dxa"/>
            </w:tcMar>
            <w:vAlign w:val="center"/>
          </w:tcPr>
          <w:p w14:paraId="57EC38FE" w14:textId="77777777" w:rsidR="007D65A4" w:rsidRPr="007D65A4" w:rsidRDefault="007D65A4" w:rsidP="004F4649">
            <w:pPr>
              <w:rPr>
                <w:rFonts w:ascii="Arial" w:hAnsi="Arial" w:cs="Arial"/>
              </w:rPr>
            </w:pPr>
            <w:r w:rsidRPr="007D65A4">
              <w:rPr>
                <w:rFonts w:ascii="Arial" w:hAnsi="Arial" w:cs="Arial"/>
              </w:rPr>
              <w:t>450</w:t>
            </w:r>
          </w:p>
        </w:tc>
      </w:tr>
      <w:tr w:rsidR="007D65A4" w:rsidRPr="007D65A4" w14:paraId="5B8E2E3D" w14:textId="77777777" w:rsidTr="00A513D3">
        <w:trPr>
          <w:jc w:val="center"/>
        </w:trPr>
        <w:tc>
          <w:tcPr>
            <w:tcW w:w="2340" w:type="dxa"/>
            <w:tcMar>
              <w:top w:w="80" w:type="dxa"/>
              <w:left w:w="110" w:type="dxa"/>
              <w:bottom w:w="80" w:type="dxa"/>
              <w:right w:w="110" w:type="dxa"/>
            </w:tcMar>
            <w:vAlign w:val="center"/>
          </w:tcPr>
          <w:p w14:paraId="44A87B57" w14:textId="77777777" w:rsidR="007D65A4" w:rsidRPr="007D65A4" w:rsidRDefault="007D65A4" w:rsidP="004F4649">
            <w:pPr>
              <w:rPr>
                <w:rFonts w:ascii="Arial" w:hAnsi="Arial" w:cs="Arial"/>
              </w:rPr>
            </w:pPr>
            <w:proofErr w:type="spellStart"/>
            <w:r w:rsidRPr="007D65A4">
              <w:rPr>
                <w:rFonts w:ascii="Arial" w:hAnsi="Arial" w:cs="Arial"/>
              </w:rPr>
              <w:t>recipient_role</w:t>
            </w:r>
            <w:proofErr w:type="spellEnd"/>
          </w:p>
        </w:tc>
        <w:tc>
          <w:tcPr>
            <w:tcW w:w="6211" w:type="dxa"/>
            <w:tcMar>
              <w:top w:w="80" w:type="dxa"/>
              <w:left w:w="110" w:type="dxa"/>
              <w:bottom w:w="80" w:type="dxa"/>
              <w:right w:w="110" w:type="dxa"/>
            </w:tcMar>
            <w:vAlign w:val="center"/>
          </w:tcPr>
          <w:p w14:paraId="0E909419" w14:textId="77777777" w:rsidR="007D65A4" w:rsidRPr="007D65A4" w:rsidRDefault="007D65A4" w:rsidP="004F4649">
            <w:pPr>
              <w:rPr>
                <w:rFonts w:ascii="Arial" w:hAnsi="Arial" w:cs="Arial"/>
              </w:rPr>
            </w:pPr>
            <w:r w:rsidRPr="007D65A4">
              <w:rPr>
                <w:rFonts w:ascii="Arial" w:hAnsi="Arial" w:cs="Arial"/>
              </w:rPr>
              <w:t>Health Officer</w:t>
            </w:r>
          </w:p>
        </w:tc>
      </w:tr>
      <w:tr w:rsidR="007D65A4" w:rsidRPr="007D65A4" w14:paraId="785A3E08" w14:textId="77777777" w:rsidTr="00A513D3">
        <w:trPr>
          <w:jc w:val="center"/>
        </w:trPr>
        <w:tc>
          <w:tcPr>
            <w:tcW w:w="2340" w:type="dxa"/>
            <w:tcMar>
              <w:top w:w="80" w:type="dxa"/>
              <w:left w:w="110" w:type="dxa"/>
              <w:bottom w:w="80" w:type="dxa"/>
              <w:right w:w="110" w:type="dxa"/>
            </w:tcMar>
            <w:vAlign w:val="center"/>
          </w:tcPr>
          <w:p w14:paraId="7890CBF9" w14:textId="77777777" w:rsidR="007D65A4" w:rsidRPr="007D65A4" w:rsidRDefault="007D65A4" w:rsidP="004F4649">
            <w:pPr>
              <w:rPr>
                <w:rFonts w:ascii="Arial" w:hAnsi="Arial" w:cs="Arial"/>
              </w:rPr>
            </w:pPr>
            <w:proofErr w:type="spellStart"/>
            <w:r w:rsidRPr="007D65A4">
              <w:rPr>
                <w:rFonts w:ascii="Arial" w:hAnsi="Arial" w:cs="Arial"/>
              </w:rPr>
              <w:t>notification_message</w:t>
            </w:r>
            <w:proofErr w:type="spellEnd"/>
          </w:p>
        </w:tc>
        <w:tc>
          <w:tcPr>
            <w:tcW w:w="6211" w:type="dxa"/>
            <w:tcMar>
              <w:top w:w="80" w:type="dxa"/>
              <w:left w:w="110" w:type="dxa"/>
              <w:bottom w:w="80" w:type="dxa"/>
              <w:right w:w="110" w:type="dxa"/>
            </w:tcMar>
            <w:vAlign w:val="center"/>
          </w:tcPr>
          <w:p w14:paraId="65EE0C49" w14:textId="77777777" w:rsidR="007D65A4" w:rsidRPr="007D65A4" w:rsidRDefault="007D65A4" w:rsidP="004F4649">
            <w:pPr>
              <w:rPr>
                <w:rFonts w:ascii="Arial" w:hAnsi="Arial" w:cs="Arial"/>
              </w:rPr>
            </w:pPr>
            <w:r w:rsidRPr="007D65A4">
              <w:rPr>
                <w:rFonts w:ascii="Arial" w:hAnsi="Arial" w:cs="Arial"/>
              </w:rPr>
              <w:t>High-risk cluster detected in Barangay Ma-</w:t>
            </w:r>
            <w:proofErr w:type="spellStart"/>
            <w:r w:rsidRPr="007D65A4">
              <w:rPr>
                <w:rFonts w:ascii="Arial" w:hAnsi="Arial" w:cs="Arial"/>
              </w:rPr>
              <w:t>ao</w:t>
            </w:r>
            <w:proofErr w:type="spellEnd"/>
          </w:p>
        </w:tc>
      </w:tr>
      <w:tr w:rsidR="007D65A4" w:rsidRPr="007D65A4" w14:paraId="1DF49B37" w14:textId="77777777" w:rsidTr="00A513D3">
        <w:trPr>
          <w:jc w:val="center"/>
        </w:trPr>
        <w:tc>
          <w:tcPr>
            <w:tcW w:w="2340" w:type="dxa"/>
            <w:tcMar>
              <w:top w:w="80" w:type="dxa"/>
              <w:left w:w="110" w:type="dxa"/>
              <w:bottom w:w="80" w:type="dxa"/>
              <w:right w:w="110" w:type="dxa"/>
            </w:tcMar>
            <w:vAlign w:val="center"/>
          </w:tcPr>
          <w:p w14:paraId="390AC03A" w14:textId="77777777" w:rsidR="007D65A4" w:rsidRPr="007D65A4" w:rsidRDefault="007D65A4" w:rsidP="004F4649">
            <w:pPr>
              <w:rPr>
                <w:rFonts w:ascii="Arial" w:hAnsi="Arial" w:cs="Arial"/>
              </w:rPr>
            </w:pPr>
            <w:proofErr w:type="spellStart"/>
            <w:r w:rsidRPr="007D65A4">
              <w:rPr>
                <w:rFonts w:ascii="Arial" w:hAnsi="Arial" w:cs="Arial"/>
              </w:rPr>
              <w:t>sent_date</w:t>
            </w:r>
            <w:proofErr w:type="spellEnd"/>
          </w:p>
        </w:tc>
        <w:tc>
          <w:tcPr>
            <w:tcW w:w="6211" w:type="dxa"/>
            <w:tcMar>
              <w:top w:w="80" w:type="dxa"/>
              <w:left w:w="110" w:type="dxa"/>
              <w:bottom w:w="80" w:type="dxa"/>
              <w:right w:w="110" w:type="dxa"/>
            </w:tcMar>
            <w:vAlign w:val="center"/>
          </w:tcPr>
          <w:p w14:paraId="6C7D4CB5" w14:textId="77777777" w:rsidR="007D65A4" w:rsidRPr="007D65A4" w:rsidRDefault="007D65A4" w:rsidP="004F4649">
            <w:pPr>
              <w:rPr>
                <w:rFonts w:ascii="Arial" w:hAnsi="Arial" w:cs="Arial"/>
              </w:rPr>
            </w:pPr>
            <w:r w:rsidRPr="007D65A4">
              <w:rPr>
                <w:rFonts w:ascii="Arial" w:hAnsi="Arial" w:cs="Arial"/>
              </w:rPr>
              <w:t>2026-03-22 09:12:00</w:t>
            </w:r>
          </w:p>
        </w:tc>
      </w:tr>
    </w:tbl>
    <w:p w14:paraId="7421FD10" w14:textId="77777777" w:rsidR="007D65A4" w:rsidRDefault="007D65A4" w:rsidP="000404EC">
      <w:pPr>
        <w:jc w:val="both"/>
        <w:rPr>
          <w:rFonts w:ascii="Arial" w:eastAsia="Times New Roman" w:hAnsi="Arial" w:cs="Arial"/>
          <w:b/>
          <w:bCs/>
          <w:sz w:val="24"/>
          <w:szCs w:val="24"/>
        </w:rPr>
      </w:pPr>
    </w:p>
    <w:p w14:paraId="3F5C7F91" w14:textId="77777777" w:rsidR="007D65A4" w:rsidRDefault="007D65A4" w:rsidP="000404EC">
      <w:pPr>
        <w:jc w:val="both"/>
        <w:rPr>
          <w:rFonts w:ascii="Arial" w:eastAsia="Times New Roman" w:hAnsi="Arial" w:cs="Arial"/>
          <w:b/>
          <w:bCs/>
          <w:sz w:val="24"/>
          <w:szCs w:val="24"/>
        </w:rPr>
      </w:pPr>
    </w:p>
    <w:p w14:paraId="19878F21" w14:textId="56F63BAF" w:rsidR="00462D45" w:rsidRDefault="00787CDD" w:rsidP="003E51D2">
      <w:pPr>
        <w:rPr>
          <w:rFonts w:ascii="Arial" w:eastAsia="Times New Roman" w:hAnsi="Arial" w:cs="Arial"/>
          <w:b/>
          <w:bCs/>
          <w:sz w:val="24"/>
          <w:szCs w:val="24"/>
        </w:rPr>
      </w:pPr>
      <w:r>
        <w:rPr>
          <w:rFonts w:ascii="Arial" w:eastAsia="Times New Roman" w:hAnsi="Arial" w:cs="Arial"/>
          <w:b/>
          <w:bCs/>
          <w:sz w:val="24"/>
          <w:szCs w:val="24"/>
        </w:rPr>
        <w:t>Physical Structure</w:t>
      </w:r>
    </w:p>
    <w:p w14:paraId="3D3F19D6" w14:textId="4F1FBF25" w:rsidR="00036958" w:rsidRDefault="00036958" w:rsidP="000404EC">
      <w:pPr>
        <w:jc w:val="both"/>
        <w:rPr>
          <w:rFonts w:ascii="Arial" w:eastAsia="Times New Roman" w:hAnsi="Arial" w:cs="Arial"/>
          <w:b/>
          <w:bCs/>
          <w:sz w:val="24"/>
          <w:szCs w:val="24"/>
        </w:rPr>
      </w:pPr>
    </w:p>
    <w:p w14:paraId="1DC3AD3C" w14:textId="7A0E448A" w:rsidR="001B749E" w:rsidRDefault="003E51D2" w:rsidP="000404EC">
      <w:pPr>
        <w:jc w:val="both"/>
        <w:rPr>
          <w:rFonts w:ascii="Arial" w:eastAsia="Times New Roman" w:hAnsi="Arial" w:cs="Arial"/>
          <w:b/>
          <w:bCs/>
          <w:sz w:val="24"/>
          <w:szCs w:val="24"/>
        </w:rPr>
      </w:pPr>
      <w:r>
        <w:rPr>
          <w:noProof/>
        </w:rPr>
        <w:drawing>
          <wp:inline distT="0" distB="0" distL="0" distR="0" wp14:anchorId="10686915" wp14:editId="17BA2E2F">
            <wp:extent cx="5486400" cy="4169410"/>
            <wp:effectExtent l="0" t="0" r="0" b="2540"/>
            <wp:docPr id="194266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2325" name=""/>
                    <pic:cNvPicPr/>
                  </pic:nvPicPr>
                  <pic:blipFill>
                    <a:blip r:embed="rId37"/>
                    <a:stretch>
                      <a:fillRect/>
                    </a:stretch>
                  </pic:blipFill>
                  <pic:spPr>
                    <a:xfrm>
                      <a:off x="0" y="0"/>
                      <a:ext cx="5486400" cy="4169410"/>
                    </a:xfrm>
                    <a:prstGeom prst="rect">
                      <a:avLst/>
                    </a:prstGeom>
                  </pic:spPr>
                </pic:pic>
              </a:graphicData>
            </a:graphic>
          </wp:inline>
        </w:drawing>
      </w:r>
    </w:p>
    <w:p w14:paraId="535D9221" w14:textId="77777777" w:rsidR="00E514F9" w:rsidRDefault="00E514F9" w:rsidP="000404EC">
      <w:pPr>
        <w:jc w:val="both"/>
        <w:rPr>
          <w:rFonts w:ascii="Arial" w:eastAsia="Times New Roman" w:hAnsi="Arial" w:cs="Arial"/>
          <w:b/>
          <w:bCs/>
          <w:sz w:val="24"/>
          <w:szCs w:val="24"/>
        </w:rPr>
      </w:pPr>
    </w:p>
    <w:p w14:paraId="079379AC" w14:textId="73145591" w:rsidR="00663845" w:rsidRDefault="002D227F" w:rsidP="00367E1B">
      <w:pPr>
        <w:jc w:val="center"/>
        <w:rPr>
          <w:rFonts w:ascii="Arial" w:eastAsia="Times New Roman" w:hAnsi="Arial" w:cs="Arial"/>
          <w:sz w:val="24"/>
          <w:szCs w:val="24"/>
        </w:rPr>
      </w:pPr>
      <w:r>
        <w:rPr>
          <w:rFonts w:ascii="Arial" w:eastAsia="Times New Roman" w:hAnsi="Arial" w:cs="Arial"/>
          <w:sz w:val="24"/>
          <w:szCs w:val="24"/>
        </w:rPr>
        <w:t>Fi</w:t>
      </w:r>
      <w:r w:rsidR="00EF53F4">
        <w:rPr>
          <w:rFonts w:ascii="Arial" w:eastAsia="Times New Roman" w:hAnsi="Arial" w:cs="Arial"/>
          <w:sz w:val="24"/>
          <w:szCs w:val="24"/>
        </w:rPr>
        <w:t>g</w:t>
      </w:r>
      <w:r w:rsidR="00BB6CD9">
        <w:rPr>
          <w:rFonts w:ascii="Arial" w:eastAsia="Times New Roman" w:hAnsi="Arial" w:cs="Arial"/>
          <w:sz w:val="24"/>
          <w:szCs w:val="24"/>
        </w:rPr>
        <w:t>ure 1</w:t>
      </w:r>
      <w:r w:rsidR="00230394">
        <w:rPr>
          <w:rFonts w:ascii="Arial" w:eastAsia="Times New Roman" w:hAnsi="Arial" w:cs="Arial"/>
          <w:sz w:val="24"/>
          <w:szCs w:val="24"/>
        </w:rPr>
        <w:t>4</w:t>
      </w:r>
      <w:r w:rsidR="00BB6CD9">
        <w:rPr>
          <w:rFonts w:ascii="Arial" w:eastAsia="Times New Roman" w:hAnsi="Arial" w:cs="Arial"/>
          <w:sz w:val="24"/>
          <w:szCs w:val="24"/>
        </w:rPr>
        <w:t xml:space="preserve">. </w:t>
      </w:r>
      <w:r w:rsidR="00E6425C" w:rsidRPr="00E6425C">
        <w:rPr>
          <w:rFonts w:ascii="Arial" w:eastAsia="Times New Roman" w:hAnsi="Arial" w:cs="Arial"/>
          <w:sz w:val="24"/>
          <w:szCs w:val="24"/>
        </w:rPr>
        <w:t>A</w:t>
      </w:r>
      <w:r w:rsidR="003E51D2">
        <w:rPr>
          <w:rFonts w:ascii="Arial" w:eastAsia="Times New Roman" w:hAnsi="Arial" w:cs="Arial"/>
          <w:sz w:val="24"/>
          <w:szCs w:val="24"/>
        </w:rPr>
        <w:t>dmins</w:t>
      </w:r>
      <w:r w:rsidR="00E6425C" w:rsidRPr="00E6425C">
        <w:rPr>
          <w:rFonts w:ascii="Arial" w:eastAsia="Times New Roman" w:hAnsi="Arial" w:cs="Arial"/>
          <w:sz w:val="24"/>
          <w:szCs w:val="24"/>
        </w:rPr>
        <w:t xml:space="preserve"> </w:t>
      </w:r>
      <w:r w:rsidR="00BB6CD9">
        <w:rPr>
          <w:rFonts w:ascii="Arial" w:eastAsia="Times New Roman" w:hAnsi="Arial" w:cs="Arial"/>
          <w:sz w:val="24"/>
          <w:szCs w:val="24"/>
        </w:rPr>
        <w:t>Table</w:t>
      </w:r>
    </w:p>
    <w:p w14:paraId="6BD8461C" w14:textId="77777777" w:rsidR="001B749E" w:rsidRDefault="001B749E" w:rsidP="000404EC">
      <w:pPr>
        <w:jc w:val="both"/>
        <w:rPr>
          <w:rFonts w:ascii="Arial" w:eastAsia="Times New Roman" w:hAnsi="Arial" w:cs="Arial"/>
          <w:sz w:val="24"/>
          <w:szCs w:val="24"/>
        </w:rPr>
      </w:pPr>
    </w:p>
    <w:p w14:paraId="451E8CC1" w14:textId="298AB42D" w:rsidR="001B749E" w:rsidRDefault="003E51D2" w:rsidP="000404EC">
      <w:pPr>
        <w:jc w:val="both"/>
        <w:rPr>
          <w:rFonts w:ascii="Arial" w:eastAsia="Times New Roman" w:hAnsi="Arial" w:cs="Arial"/>
          <w:b/>
          <w:bCs/>
          <w:sz w:val="24"/>
          <w:szCs w:val="24"/>
        </w:rPr>
      </w:pPr>
      <w:r>
        <w:rPr>
          <w:noProof/>
        </w:rPr>
        <w:lastRenderedPageBreak/>
        <w:drawing>
          <wp:inline distT="0" distB="0" distL="0" distR="0" wp14:anchorId="492EF01F" wp14:editId="5C5634ED">
            <wp:extent cx="5486400" cy="2681605"/>
            <wp:effectExtent l="0" t="0" r="0" b="4445"/>
            <wp:docPr id="155822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26364" name=""/>
                    <pic:cNvPicPr/>
                  </pic:nvPicPr>
                  <pic:blipFill>
                    <a:blip r:embed="rId38"/>
                    <a:stretch>
                      <a:fillRect/>
                    </a:stretch>
                  </pic:blipFill>
                  <pic:spPr>
                    <a:xfrm>
                      <a:off x="0" y="0"/>
                      <a:ext cx="5486400" cy="2681605"/>
                    </a:xfrm>
                    <a:prstGeom prst="rect">
                      <a:avLst/>
                    </a:prstGeom>
                  </pic:spPr>
                </pic:pic>
              </a:graphicData>
            </a:graphic>
          </wp:inline>
        </w:drawing>
      </w:r>
    </w:p>
    <w:p w14:paraId="0A85C905" w14:textId="77777777" w:rsidR="00E514F9" w:rsidRDefault="00E514F9" w:rsidP="000404EC">
      <w:pPr>
        <w:jc w:val="both"/>
        <w:rPr>
          <w:rFonts w:ascii="Arial" w:eastAsia="Times New Roman" w:hAnsi="Arial" w:cs="Arial"/>
          <w:b/>
          <w:bCs/>
          <w:sz w:val="24"/>
          <w:szCs w:val="24"/>
        </w:rPr>
      </w:pPr>
    </w:p>
    <w:p w14:paraId="0AB8E6A3" w14:textId="62F56863" w:rsidR="002D227F" w:rsidRPr="002D227F" w:rsidRDefault="002D227F" w:rsidP="000110D9">
      <w:pPr>
        <w:jc w:val="center"/>
        <w:rPr>
          <w:rFonts w:ascii="Arial" w:eastAsia="Times New Roman" w:hAnsi="Arial" w:cs="Arial"/>
          <w:sz w:val="24"/>
          <w:szCs w:val="24"/>
        </w:rPr>
      </w:pPr>
      <w:r>
        <w:rPr>
          <w:rFonts w:ascii="Arial" w:eastAsia="Times New Roman" w:hAnsi="Arial" w:cs="Arial"/>
          <w:sz w:val="24"/>
          <w:szCs w:val="24"/>
        </w:rPr>
        <w:t>Fig</w:t>
      </w:r>
      <w:r w:rsidR="00BB6CD9">
        <w:rPr>
          <w:rFonts w:ascii="Arial" w:eastAsia="Times New Roman" w:hAnsi="Arial" w:cs="Arial"/>
          <w:sz w:val="24"/>
          <w:szCs w:val="24"/>
        </w:rPr>
        <w:t>ure 1</w:t>
      </w:r>
      <w:r w:rsidR="00230394">
        <w:rPr>
          <w:rFonts w:ascii="Arial" w:eastAsia="Times New Roman" w:hAnsi="Arial" w:cs="Arial"/>
          <w:sz w:val="24"/>
          <w:szCs w:val="24"/>
        </w:rPr>
        <w:t>5</w:t>
      </w:r>
      <w:r w:rsidR="00BB6CD9">
        <w:rPr>
          <w:rFonts w:ascii="Arial" w:eastAsia="Times New Roman" w:hAnsi="Arial" w:cs="Arial"/>
          <w:sz w:val="24"/>
          <w:szCs w:val="24"/>
        </w:rPr>
        <w:t xml:space="preserve">. </w:t>
      </w:r>
      <w:r w:rsidR="00E514F9">
        <w:rPr>
          <w:rFonts w:ascii="Arial" w:eastAsia="Times New Roman" w:hAnsi="Arial" w:cs="Arial"/>
          <w:sz w:val="24"/>
          <w:szCs w:val="24"/>
        </w:rPr>
        <w:t>A</w:t>
      </w:r>
      <w:r w:rsidR="003E51D2">
        <w:rPr>
          <w:rFonts w:ascii="Arial" w:eastAsia="Times New Roman" w:hAnsi="Arial" w:cs="Arial"/>
          <w:sz w:val="24"/>
          <w:szCs w:val="24"/>
        </w:rPr>
        <w:t>lerts</w:t>
      </w:r>
      <w:r w:rsidR="00BB6CD9">
        <w:rPr>
          <w:rFonts w:ascii="Arial" w:eastAsia="Times New Roman" w:hAnsi="Arial" w:cs="Arial"/>
          <w:sz w:val="24"/>
          <w:szCs w:val="24"/>
        </w:rPr>
        <w:t xml:space="preserve"> Table</w:t>
      </w:r>
    </w:p>
    <w:p w14:paraId="2E06AAE8" w14:textId="09A49637" w:rsidR="00AC7936" w:rsidRDefault="00AC7936" w:rsidP="000404EC">
      <w:pPr>
        <w:jc w:val="both"/>
        <w:rPr>
          <w:rFonts w:ascii="Arial" w:eastAsia="Times New Roman" w:hAnsi="Arial" w:cs="Arial"/>
          <w:b/>
          <w:bCs/>
          <w:sz w:val="24"/>
          <w:szCs w:val="24"/>
        </w:rPr>
      </w:pPr>
    </w:p>
    <w:p w14:paraId="639A1228" w14:textId="7C408D62" w:rsidR="001B749E" w:rsidRDefault="003E51D2" w:rsidP="002369D8">
      <w:pPr>
        <w:jc w:val="center"/>
        <w:rPr>
          <w:rFonts w:ascii="Arial" w:eastAsia="Times New Roman" w:hAnsi="Arial" w:cs="Arial"/>
          <w:b/>
          <w:bCs/>
          <w:sz w:val="24"/>
          <w:szCs w:val="24"/>
        </w:rPr>
      </w:pPr>
      <w:r>
        <w:rPr>
          <w:noProof/>
        </w:rPr>
        <w:drawing>
          <wp:inline distT="0" distB="0" distL="0" distR="0" wp14:anchorId="537CE8F4" wp14:editId="0CD35510">
            <wp:extent cx="5486400" cy="1744345"/>
            <wp:effectExtent l="0" t="0" r="0" b="8255"/>
            <wp:docPr id="4910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74520" name=""/>
                    <pic:cNvPicPr/>
                  </pic:nvPicPr>
                  <pic:blipFill>
                    <a:blip r:embed="rId39"/>
                    <a:stretch>
                      <a:fillRect/>
                    </a:stretch>
                  </pic:blipFill>
                  <pic:spPr>
                    <a:xfrm>
                      <a:off x="0" y="0"/>
                      <a:ext cx="5486400" cy="1744345"/>
                    </a:xfrm>
                    <a:prstGeom prst="rect">
                      <a:avLst/>
                    </a:prstGeom>
                  </pic:spPr>
                </pic:pic>
              </a:graphicData>
            </a:graphic>
          </wp:inline>
        </w:drawing>
      </w:r>
    </w:p>
    <w:p w14:paraId="0F2B344E" w14:textId="77777777" w:rsidR="00303566" w:rsidRDefault="00303566" w:rsidP="000404EC">
      <w:pPr>
        <w:jc w:val="both"/>
        <w:rPr>
          <w:rFonts w:ascii="Arial" w:eastAsia="Times New Roman" w:hAnsi="Arial" w:cs="Arial"/>
          <w:b/>
          <w:bCs/>
          <w:sz w:val="24"/>
          <w:szCs w:val="24"/>
        </w:rPr>
      </w:pPr>
    </w:p>
    <w:p w14:paraId="179F6164" w14:textId="0D84B3A4" w:rsidR="001B749E" w:rsidRDefault="00BB6CD9" w:rsidP="001B749E">
      <w:pPr>
        <w:jc w:val="center"/>
        <w:rPr>
          <w:rFonts w:ascii="Arial" w:eastAsia="Times New Roman" w:hAnsi="Arial" w:cs="Arial"/>
          <w:sz w:val="24"/>
          <w:szCs w:val="24"/>
        </w:rPr>
      </w:pPr>
      <w:r>
        <w:rPr>
          <w:rFonts w:ascii="Arial" w:eastAsia="Times New Roman" w:hAnsi="Arial" w:cs="Arial"/>
          <w:sz w:val="24"/>
          <w:szCs w:val="24"/>
        </w:rPr>
        <w:t>Figure 1</w:t>
      </w:r>
      <w:r w:rsidR="00230394">
        <w:rPr>
          <w:rFonts w:ascii="Arial" w:eastAsia="Times New Roman" w:hAnsi="Arial" w:cs="Arial"/>
          <w:sz w:val="24"/>
          <w:szCs w:val="24"/>
        </w:rPr>
        <w:t>6</w:t>
      </w:r>
      <w:r>
        <w:rPr>
          <w:rFonts w:ascii="Arial" w:eastAsia="Times New Roman" w:hAnsi="Arial" w:cs="Arial"/>
          <w:sz w:val="24"/>
          <w:szCs w:val="24"/>
        </w:rPr>
        <w:t xml:space="preserve">. </w:t>
      </w:r>
      <w:r w:rsidR="003E51D2">
        <w:rPr>
          <w:rFonts w:ascii="Arial" w:eastAsia="Times New Roman" w:hAnsi="Arial" w:cs="Arial"/>
          <w:sz w:val="24"/>
          <w:szCs w:val="24"/>
        </w:rPr>
        <w:t>Audit Log</w:t>
      </w:r>
      <w:r>
        <w:rPr>
          <w:rFonts w:ascii="Arial" w:eastAsia="Times New Roman" w:hAnsi="Arial" w:cs="Arial"/>
          <w:sz w:val="24"/>
          <w:szCs w:val="24"/>
        </w:rPr>
        <w:t xml:space="preserve"> Tabl</w:t>
      </w:r>
      <w:r w:rsidR="001B749E">
        <w:rPr>
          <w:rFonts w:ascii="Arial" w:eastAsia="Times New Roman" w:hAnsi="Arial" w:cs="Arial"/>
          <w:sz w:val="24"/>
          <w:szCs w:val="24"/>
        </w:rPr>
        <w:t>e</w:t>
      </w:r>
    </w:p>
    <w:p w14:paraId="1923995F" w14:textId="2400DA2C" w:rsidR="001B749E" w:rsidRDefault="001B749E" w:rsidP="001B749E">
      <w:pPr>
        <w:rPr>
          <w:rFonts w:ascii="Arial" w:eastAsia="Times New Roman" w:hAnsi="Arial" w:cs="Arial"/>
          <w:sz w:val="24"/>
          <w:szCs w:val="24"/>
        </w:rPr>
      </w:pPr>
    </w:p>
    <w:p w14:paraId="10DB8FF2" w14:textId="77777777" w:rsidR="003E51D2" w:rsidRDefault="003E51D2" w:rsidP="001B749E">
      <w:pPr>
        <w:rPr>
          <w:rFonts w:ascii="Arial" w:eastAsia="Times New Roman" w:hAnsi="Arial" w:cs="Arial"/>
          <w:sz w:val="24"/>
          <w:szCs w:val="24"/>
        </w:rPr>
      </w:pPr>
    </w:p>
    <w:p w14:paraId="5B61CB90" w14:textId="77B862EF" w:rsidR="001B749E" w:rsidRDefault="00A513D3" w:rsidP="003F288F">
      <w:pPr>
        <w:jc w:val="center"/>
        <w:rPr>
          <w:rFonts w:ascii="Arial" w:eastAsia="Times New Roman" w:hAnsi="Arial" w:cs="Arial"/>
          <w:b/>
          <w:bCs/>
          <w:sz w:val="24"/>
          <w:szCs w:val="24"/>
        </w:rPr>
      </w:pPr>
      <w:r>
        <w:rPr>
          <w:noProof/>
        </w:rPr>
        <w:lastRenderedPageBreak/>
        <w:drawing>
          <wp:inline distT="0" distB="0" distL="0" distR="0" wp14:anchorId="77B84F9A" wp14:editId="1A35DC16">
            <wp:extent cx="5486400" cy="2164080"/>
            <wp:effectExtent l="0" t="0" r="0" b="7620"/>
            <wp:docPr id="7558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86446" name=""/>
                    <pic:cNvPicPr/>
                  </pic:nvPicPr>
                  <pic:blipFill>
                    <a:blip r:embed="rId40"/>
                    <a:stretch>
                      <a:fillRect/>
                    </a:stretch>
                  </pic:blipFill>
                  <pic:spPr>
                    <a:xfrm>
                      <a:off x="0" y="0"/>
                      <a:ext cx="5486400" cy="2164080"/>
                    </a:xfrm>
                    <a:prstGeom prst="rect">
                      <a:avLst/>
                    </a:prstGeom>
                  </pic:spPr>
                </pic:pic>
              </a:graphicData>
            </a:graphic>
          </wp:inline>
        </w:drawing>
      </w:r>
    </w:p>
    <w:p w14:paraId="5F87FCF2" w14:textId="77777777" w:rsidR="003F288F" w:rsidRDefault="003F288F" w:rsidP="003F288F">
      <w:pPr>
        <w:jc w:val="center"/>
        <w:rPr>
          <w:rFonts w:ascii="Arial" w:eastAsia="Times New Roman" w:hAnsi="Arial" w:cs="Arial"/>
          <w:b/>
          <w:bCs/>
          <w:sz w:val="24"/>
          <w:szCs w:val="24"/>
        </w:rPr>
      </w:pPr>
    </w:p>
    <w:p w14:paraId="418FF87B" w14:textId="25D999F6" w:rsidR="00AC7936" w:rsidRPr="003F5423" w:rsidRDefault="00BB6CD9" w:rsidP="003F5423">
      <w:pPr>
        <w:jc w:val="center"/>
        <w:rPr>
          <w:rFonts w:ascii="Arial" w:eastAsia="Times New Roman" w:hAnsi="Arial" w:cs="Arial"/>
          <w:sz w:val="24"/>
          <w:szCs w:val="24"/>
        </w:rPr>
      </w:pPr>
      <w:r w:rsidRPr="00BB6CD9">
        <w:rPr>
          <w:rFonts w:ascii="Arial" w:eastAsia="Times New Roman" w:hAnsi="Arial" w:cs="Arial"/>
          <w:sz w:val="24"/>
          <w:szCs w:val="24"/>
        </w:rPr>
        <w:t>Figure</w:t>
      </w:r>
      <w:r>
        <w:rPr>
          <w:rFonts w:ascii="Arial" w:eastAsia="Times New Roman" w:hAnsi="Arial" w:cs="Arial"/>
          <w:sz w:val="24"/>
          <w:szCs w:val="24"/>
        </w:rPr>
        <w:t xml:space="preserve"> 1</w:t>
      </w:r>
      <w:r w:rsidR="00230394">
        <w:rPr>
          <w:rFonts w:ascii="Arial" w:eastAsia="Times New Roman" w:hAnsi="Arial" w:cs="Arial"/>
          <w:sz w:val="24"/>
          <w:szCs w:val="24"/>
        </w:rPr>
        <w:t>7</w:t>
      </w:r>
      <w:r>
        <w:rPr>
          <w:rFonts w:ascii="Arial" w:eastAsia="Times New Roman" w:hAnsi="Arial" w:cs="Arial"/>
          <w:sz w:val="24"/>
          <w:szCs w:val="24"/>
        </w:rPr>
        <w:t xml:space="preserve">. </w:t>
      </w:r>
      <w:r w:rsidR="00230394">
        <w:rPr>
          <w:rFonts w:ascii="Arial" w:eastAsia="Times New Roman" w:hAnsi="Arial" w:cs="Arial"/>
          <w:sz w:val="24"/>
          <w:szCs w:val="24"/>
        </w:rPr>
        <w:t>Barangay</w:t>
      </w:r>
      <w:r>
        <w:rPr>
          <w:rFonts w:ascii="Arial" w:eastAsia="Times New Roman" w:hAnsi="Arial" w:cs="Arial"/>
          <w:sz w:val="24"/>
          <w:szCs w:val="24"/>
        </w:rPr>
        <w:t xml:space="preserve"> Tabl</w:t>
      </w:r>
      <w:r w:rsidR="003F5423">
        <w:rPr>
          <w:rFonts w:ascii="Arial" w:eastAsia="Times New Roman" w:hAnsi="Arial" w:cs="Arial"/>
          <w:sz w:val="24"/>
          <w:szCs w:val="24"/>
        </w:rPr>
        <w:t>e</w:t>
      </w:r>
    </w:p>
    <w:p w14:paraId="6583AF88" w14:textId="07F1E5DA" w:rsidR="00AC7936" w:rsidRDefault="00AC7936" w:rsidP="000404EC">
      <w:pPr>
        <w:jc w:val="both"/>
        <w:rPr>
          <w:rFonts w:ascii="Arial" w:eastAsia="Times New Roman" w:hAnsi="Arial" w:cs="Arial"/>
          <w:b/>
          <w:bCs/>
          <w:sz w:val="24"/>
          <w:szCs w:val="24"/>
        </w:rPr>
      </w:pPr>
    </w:p>
    <w:p w14:paraId="42F20B84" w14:textId="5882A080" w:rsidR="00036958" w:rsidRDefault="00230394" w:rsidP="002369D8">
      <w:pPr>
        <w:jc w:val="center"/>
        <w:rPr>
          <w:rFonts w:ascii="Arial" w:eastAsia="Times New Roman" w:hAnsi="Arial" w:cs="Arial"/>
          <w:b/>
          <w:bCs/>
          <w:sz w:val="24"/>
          <w:szCs w:val="24"/>
        </w:rPr>
      </w:pPr>
      <w:r>
        <w:rPr>
          <w:noProof/>
        </w:rPr>
        <w:drawing>
          <wp:inline distT="0" distB="0" distL="0" distR="0" wp14:anchorId="2654317B" wp14:editId="3CF5D664">
            <wp:extent cx="5486400" cy="2707005"/>
            <wp:effectExtent l="0" t="0" r="0" b="0"/>
            <wp:docPr id="175746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5823" name=""/>
                    <pic:cNvPicPr/>
                  </pic:nvPicPr>
                  <pic:blipFill>
                    <a:blip r:embed="rId41"/>
                    <a:stretch>
                      <a:fillRect/>
                    </a:stretch>
                  </pic:blipFill>
                  <pic:spPr>
                    <a:xfrm>
                      <a:off x="0" y="0"/>
                      <a:ext cx="5486400" cy="2707005"/>
                    </a:xfrm>
                    <a:prstGeom prst="rect">
                      <a:avLst/>
                    </a:prstGeom>
                  </pic:spPr>
                </pic:pic>
              </a:graphicData>
            </a:graphic>
          </wp:inline>
        </w:drawing>
      </w:r>
    </w:p>
    <w:p w14:paraId="533E58CE" w14:textId="77777777" w:rsidR="003F288F" w:rsidRDefault="003F288F" w:rsidP="00820D1F">
      <w:pPr>
        <w:rPr>
          <w:rFonts w:ascii="Arial" w:eastAsia="Times New Roman" w:hAnsi="Arial" w:cs="Arial"/>
          <w:b/>
          <w:bCs/>
          <w:sz w:val="24"/>
          <w:szCs w:val="24"/>
        </w:rPr>
      </w:pPr>
    </w:p>
    <w:p w14:paraId="2A9A3D86" w14:textId="60BDAEB4" w:rsidR="001B749E" w:rsidRDefault="002D227F" w:rsidP="001B749E">
      <w:pPr>
        <w:jc w:val="center"/>
        <w:rPr>
          <w:rFonts w:ascii="Arial" w:eastAsia="Times New Roman" w:hAnsi="Arial" w:cs="Arial"/>
          <w:sz w:val="24"/>
          <w:szCs w:val="24"/>
        </w:rPr>
      </w:pPr>
      <w:r>
        <w:rPr>
          <w:rFonts w:ascii="Arial" w:eastAsia="Times New Roman" w:hAnsi="Arial" w:cs="Arial"/>
          <w:sz w:val="24"/>
          <w:szCs w:val="24"/>
        </w:rPr>
        <w:t>Fig</w:t>
      </w:r>
      <w:r w:rsidR="00BB6CD9">
        <w:rPr>
          <w:rFonts w:ascii="Arial" w:eastAsia="Times New Roman" w:hAnsi="Arial" w:cs="Arial"/>
          <w:sz w:val="24"/>
          <w:szCs w:val="24"/>
        </w:rPr>
        <w:t>ure 1</w:t>
      </w:r>
      <w:r w:rsidR="00230394">
        <w:rPr>
          <w:rFonts w:ascii="Arial" w:eastAsia="Times New Roman" w:hAnsi="Arial" w:cs="Arial"/>
          <w:sz w:val="24"/>
          <w:szCs w:val="24"/>
        </w:rPr>
        <w:t>8</w:t>
      </w:r>
      <w:r w:rsidR="00BB6CD9">
        <w:rPr>
          <w:rFonts w:ascii="Arial" w:eastAsia="Times New Roman" w:hAnsi="Arial" w:cs="Arial"/>
          <w:sz w:val="24"/>
          <w:szCs w:val="24"/>
        </w:rPr>
        <w:t xml:space="preserve">. </w:t>
      </w:r>
      <w:bookmarkStart w:id="4" w:name="_Hlk196773129"/>
      <w:r w:rsidR="00230394">
        <w:rPr>
          <w:rFonts w:ascii="Arial" w:eastAsia="Times New Roman" w:hAnsi="Arial" w:cs="Arial"/>
          <w:sz w:val="24"/>
          <w:szCs w:val="24"/>
        </w:rPr>
        <w:t>Environmental Data</w:t>
      </w:r>
      <w:r w:rsidR="00820D1F">
        <w:rPr>
          <w:rFonts w:ascii="Arial" w:eastAsia="Times New Roman" w:hAnsi="Arial" w:cs="Arial"/>
          <w:sz w:val="24"/>
          <w:szCs w:val="24"/>
        </w:rPr>
        <w:t xml:space="preserve"> </w:t>
      </w:r>
      <w:r w:rsidR="00BB6CD9">
        <w:rPr>
          <w:rFonts w:ascii="Arial" w:eastAsia="Times New Roman" w:hAnsi="Arial" w:cs="Arial"/>
          <w:sz w:val="24"/>
          <w:szCs w:val="24"/>
        </w:rPr>
        <w:t>Table</w:t>
      </w:r>
      <w:bookmarkEnd w:id="4"/>
    </w:p>
    <w:p w14:paraId="04F2F309" w14:textId="1857F8A6" w:rsidR="003F5423" w:rsidRDefault="003F5423" w:rsidP="000404EC">
      <w:pPr>
        <w:jc w:val="both"/>
        <w:rPr>
          <w:rFonts w:ascii="Arial" w:eastAsia="Times New Roman" w:hAnsi="Arial" w:cs="Arial"/>
          <w:b/>
          <w:bCs/>
          <w:sz w:val="24"/>
          <w:szCs w:val="24"/>
        </w:rPr>
      </w:pPr>
    </w:p>
    <w:p w14:paraId="3CF4268F" w14:textId="77777777" w:rsidR="00230394" w:rsidRDefault="00230394" w:rsidP="000404EC">
      <w:pPr>
        <w:jc w:val="both"/>
        <w:rPr>
          <w:rFonts w:ascii="Arial" w:eastAsia="Times New Roman" w:hAnsi="Arial" w:cs="Arial"/>
          <w:b/>
          <w:bCs/>
          <w:sz w:val="24"/>
          <w:szCs w:val="24"/>
        </w:rPr>
      </w:pPr>
    </w:p>
    <w:p w14:paraId="55AD5F91" w14:textId="03E3EFED" w:rsidR="003F5423" w:rsidRDefault="00230394" w:rsidP="002369D8">
      <w:pPr>
        <w:jc w:val="center"/>
        <w:rPr>
          <w:rFonts w:ascii="Arial" w:eastAsia="Times New Roman" w:hAnsi="Arial" w:cs="Arial"/>
          <w:b/>
          <w:bCs/>
          <w:sz w:val="24"/>
          <w:szCs w:val="24"/>
        </w:rPr>
      </w:pPr>
      <w:r>
        <w:rPr>
          <w:noProof/>
        </w:rPr>
        <w:lastRenderedPageBreak/>
        <w:drawing>
          <wp:inline distT="0" distB="0" distL="0" distR="0" wp14:anchorId="5A781031" wp14:editId="1C25789C">
            <wp:extent cx="5486400" cy="1540510"/>
            <wp:effectExtent l="0" t="0" r="0" b="2540"/>
            <wp:docPr id="140470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8488" name=""/>
                    <pic:cNvPicPr/>
                  </pic:nvPicPr>
                  <pic:blipFill>
                    <a:blip r:embed="rId42"/>
                    <a:stretch>
                      <a:fillRect/>
                    </a:stretch>
                  </pic:blipFill>
                  <pic:spPr>
                    <a:xfrm>
                      <a:off x="0" y="0"/>
                      <a:ext cx="5486400" cy="1540510"/>
                    </a:xfrm>
                    <a:prstGeom prst="rect">
                      <a:avLst/>
                    </a:prstGeom>
                  </pic:spPr>
                </pic:pic>
              </a:graphicData>
            </a:graphic>
          </wp:inline>
        </w:drawing>
      </w:r>
    </w:p>
    <w:p w14:paraId="31FBBE32" w14:textId="3B688464" w:rsidR="002A5E39" w:rsidRDefault="002A5E39" w:rsidP="000404EC">
      <w:pPr>
        <w:jc w:val="both"/>
        <w:rPr>
          <w:rFonts w:ascii="Arial" w:eastAsia="Times New Roman" w:hAnsi="Arial" w:cs="Arial"/>
          <w:b/>
          <w:bCs/>
          <w:sz w:val="24"/>
          <w:szCs w:val="24"/>
        </w:rPr>
      </w:pPr>
    </w:p>
    <w:p w14:paraId="64805CB2" w14:textId="56866023" w:rsidR="001B749E" w:rsidRDefault="002D227F" w:rsidP="001B749E">
      <w:pPr>
        <w:jc w:val="center"/>
        <w:rPr>
          <w:rFonts w:ascii="Arial" w:eastAsia="Times New Roman" w:hAnsi="Arial" w:cs="Arial"/>
          <w:sz w:val="24"/>
          <w:szCs w:val="24"/>
        </w:rPr>
      </w:pPr>
      <w:r>
        <w:rPr>
          <w:rFonts w:ascii="Arial" w:eastAsia="Times New Roman" w:hAnsi="Arial" w:cs="Arial"/>
          <w:sz w:val="24"/>
          <w:szCs w:val="24"/>
        </w:rPr>
        <w:t>Fi</w:t>
      </w:r>
      <w:r w:rsidR="00BB6CD9">
        <w:rPr>
          <w:rFonts w:ascii="Arial" w:eastAsia="Times New Roman" w:hAnsi="Arial" w:cs="Arial"/>
          <w:sz w:val="24"/>
          <w:szCs w:val="24"/>
        </w:rPr>
        <w:t>gure 1</w:t>
      </w:r>
      <w:r w:rsidR="00230394">
        <w:rPr>
          <w:rFonts w:ascii="Arial" w:eastAsia="Times New Roman" w:hAnsi="Arial" w:cs="Arial"/>
          <w:sz w:val="24"/>
          <w:szCs w:val="24"/>
        </w:rPr>
        <w:t>9</w:t>
      </w:r>
      <w:r w:rsidR="00BB6CD9">
        <w:rPr>
          <w:rFonts w:ascii="Arial" w:eastAsia="Times New Roman" w:hAnsi="Arial" w:cs="Arial"/>
          <w:sz w:val="24"/>
          <w:szCs w:val="24"/>
        </w:rPr>
        <w:t xml:space="preserve">. </w:t>
      </w:r>
      <w:r w:rsidR="00230394">
        <w:rPr>
          <w:rFonts w:ascii="Arial" w:eastAsia="Times New Roman" w:hAnsi="Arial" w:cs="Arial"/>
          <w:sz w:val="24"/>
          <w:szCs w:val="24"/>
        </w:rPr>
        <w:t>Log In Attempts</w:t>
      </w:r>
      <w:r w:rsidR="002369D8">
        <w:rPr>
          <w:rFonts w:ascii="Arial" w:eastAsia="Times New Roman" w:hAnsi="Arial" w:cs="Arial"/>
          <w:sz w:val="24"/>
          <w:szCs w:val="24"/>
        </w:rPr>
        <w:t xml:space="preserve"> Table</w:t>
      </w:r>
    </w:p>
    <w:p w14:paraId="066E0F7F" w14:textId="77777777" w:rsidR="001B749E" w:rsidRPr="002D227F" w:rsidRDefault="001B749E" w:rsidP="002369D8">
      <w:pPr>
        <w:rPr>
          <w:rFonts w:ascii="Arial" w:eastAsia="Times New Roman" w:hAnsi="Arial" w:cs="Arial"/>
          <w:sz w:val="24"/>
          <w:szCs w:val="24"/>
        </w:rPr>
      </w:pPr>
    </w:p>
    <w:p w14:paraId="221112CF" w14:textId="4E0D4AE4" w:rsidR="00036958" w:rsidRDefault="00036958" w:rsidP="000404EC">
      <w:pPr>
        <w:jc w:val="both"/>
        <w:rPr>
          <w:rFonts w:ascii="Arial" w:eastAsia="Times New Roman" w:hAnsi="Arial" w:cs="Arial"/>
          <w:b/>
          <w:bCs/>
          <w:sz w:val="24"/>
          <w:szCs w:val="24"/>
        </w:rPr>
      </w:pPr>
    </w:p>
    <w:p w14:paraId="112AB61D" w14:textId="6F34445A" w:rsidR="00137218" w:rsidRDefault="00230394" w:rsidP="002369D8">
      <w:pPr>
        <w:jc w:val="center"/>
        <w:rPr>
          <w:rFonts w:ascii="Arial" w:eastAsia="Times New Roman" w:hAnsi="Arial" w:cs="Arial"/>
          <w:b/>
          <w:bCs/>
          <w:sz w:val="24"/>
          <w:szCs w:val="24"/>
        </w:rPr>
      </w:pPr>
      <w:r>
        <w:rPr>
          <w:noProof/>
        </w:rPr>
        <w:drawing>
          <wp:inline distT="0" distB="0" distL="0" distR="0" wp14:anchorId="432F1ADE" wp14:editId="1C299355">
            <wp:extent cx="5486400" cy="1960245"/>
            <wp:effectExtent l="0" t="0" r="0" b="1905"/>
            <wp:docPr id="7391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97027" name=""/>
                    <pic:cNvPicPr/>
                  </pic:nvPicPr>
                  <pic:blipFill>
                    <a:blip r:embed="rId43"/>
                    <a:stretch>
                      <a:fillRect/>
                    </a:stretch>
                  </pic:blipFill>
                  <pic:spPr>
                    <a:xfrm>
                      <a:off x="0" y="0"/>
                      <a:ext cx="5486400" cy="1960245"/>
                    </a:xfrm>
                    <a:prstGeom prst="rect">
                      <a:avLst/>
                    </a:prstGeom>
                  </pic:spPr>
                </pic:pic>
              </a:graphicData>
            </a:graphic>
          </wp:inline>
        </w:drawing>
      </w:r>
    </w:p>
    <w:p w14:paraId="778580EF" w14:textId="77777777" w:rsidR="001B749E" w:rsidRDefault="001B749E" w:rsidP="000404EC">
      <w:pPr>
        <w:jc w:val="both"/>
        <w:rPr>
          <w:rFonts w:ascii="Arial" w:eastAsia="Times New Roman" w:hAnsi="Arial" w:cs="Arial"/>
          <w:b/>
          <w:bCs/>
          <w:sz w:val="24"/>
          <w:szCs w:val="24"/>
        </w:rPr>
      </w:pPr>
    </w:p>
    <w:p w14:paraId="631EA8EB" w14:textId="7078436C" w:rsidR="00BB6CD9" w:rsidRDefault="00137218" w:rsidP="003F5423">
      <w:pPr>
        <w:jc w:val="center"/>
        <w:rPr>
          <w:rFonts w:ascii="Arial" w:eastAsia="Times New Roman" w:hAnsi="Arial" w:cs="Arial"/>
          <w:sz w:val="24"/>
          <w:szCs w:val="24"/>
        </w:rPr>
      </w:pPr>
      <w:r>
        <w:rPr>
          <w:rFonts w:ascii="Arial" w:eastAsia="Times New Roman" w:hAnsi="Arial" w:cs="Arial"/>
          <w:sz w:val="24"/>
          <w:szCs w:val="24"/>
        </w:rPr>
        <w:t>Fig</w:t>
      </w:r>
      <w:r w:rsidR="00BB6CD9">
        <w:rPr>
          <w:rFonts w:ascii="Arial" w:eastAsia="Times New Roman" w:hAnsi="Arial" w:cs="Arial"/>
          <w:sz w:val="24"/>
          <w:szCs w:val="24"/>
        </w:rPr>
        <w:t xml:space="preserve">ure </w:t>
      </w:r>
      <w:r w:rsidR="00230394">
        <w:rPr>
          <w:rFonts w:ascii="Arial" w:eastAsia="Times New Roman" w:hAnsi="Arial" w:cs="Arial"/>
          <w:sz w:val="24"/>
          <w:szCs w:val="24"/>
        </w:rPr>
        <w:t>20</w:t>
      </w:r>
      <w:r w:rsidR="00BB6CD9">
        <w:rPr>
          <w:rFonts w:ascii="Arial" w:eastAsia="Times New Roman" w:hAnsi="Arial" w:cs="Arial"/>
          <w:sz w:val="24"/>
          <w:szCs w:val="24"/>
        </w:rPr>
        <w:t xml:space="preserve">. </w:t>
      </w:r>
      <w:r w:rsidR="00230394">
        <w:rPr>
          <w:rFonts w:ascii="Arial" w:eastAsia="Times New Roman" w:hAnsi="Arial" w:cs="Arial"/>
          <w:sz w:val="24"/>
          <w:szCs w:val="24"/>
        </w:rPr>
        <w:t>Notification</w:t>
      </w:r>
      <w:r w:rsidR="002369D8">
        <w:rPr>
          <w:rFonts w:ascii="Arial" w:eastAsia="Times New Roman" w:hAnsi="Arial" w:cs="Arial"/>
          <w:sz w:val="24"/>
          <w:szCs w:val="24"/>
        </w:rPr>
        <w:t xml:space="preserve"> L</w:t>
      </w:r>
      <w:r w:rsidR="002369D8" w:rsidRPr="002369D8">
        <w:rPr>
          <w:rFonts w:ascii="Arial" w:eastAsia="Times New Roman" w:hAnsi="Arial" w:cs="Arial"/>
          <w:sz w:val="24"/>
          <w:szCs w:val="24"/>
        </w:rPr>
        <w:t>ogs</w:t>
      </w:r>
      <w:r w:rsidR="002369D8">
        <w:rPr>
          <w:rFonts w:ascii="Arial" w:eastAsia="Times New Roman" w:hAnsi="Arial" w:cs="Arial"/>
          <w:sz w:val="24"/>
          <w:szCs w:val="24"/>
        </w:rPr>
        <w:t xml:space="preserve"> Table</w:t>
      </w:r>
    </w:p>
    <w:p w14:paraId="4226BA9E" w14:textId="77777777" w:rsidR="001B749E" w:rsidRDefault="001B749E" w:rsidP="002034B4">
      <w:pPr>
        <w:rPr>
          <w:rFonts w:ascii="Arial" w:eastAsia="Times New Roman" w:hAnsi="Arial" w:cs="Arial"/>
          <w:sz w:val="24"/>
          <w:szCs w:val="24"/>
        </w:rPr>
      </w:pPr>
    </w:p>
    <w:p w14:paraId="2C41F8F7" w14:textId="439D37A2" w:rsidR="003F5423" w:rsidRPr="002369D8" w:rsidRDefault="00230394" w:rsidP="002369D8">
      <w:pPr>
        <w:jc w:val="center"/>
        <w:rPr>
          <w:rFonts w:ascii="Arial" w:eastAsia="Times New Roman" w:hAnsi="Arial" w:cs="Arial"/>
          <w:sz w:val="24"/>
          <w:szCs w:val="24"/>
        </w:rPr>
      </w:pPr>
      <w:r>
        <w:rPr>
          <w:noProof/>
        </w:rPr>
        <w:drawing>
          <wp:inline distT="0" distB="0" distL="0" distR="0" wp14:anchorId="016C0BF6" wp14:editId="12E95A4F">
            <wp:extent cx="5486400" cy="1613535"/>
            <wp:effectExtent l="0" t="0" r="0" b="5715"/>
            <wp:docPr id="16738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7245" name=""/>
                    <pic:cNvPicPr/>
                  </pic:nvPicPr>
                  <pic:blipFill>
                    <a:blip r:embed="rId44"/>
                    <a:stretch>
                      <a:fillRect/>
                    </a:stretch>
                  </pic:blipFill>
                  <pic:spPr>
                    <a:xfrm>
                      <a:off x="0" y="0"/>
                      <a:ext cx="5486400" cy="1613535"/>
                    </a:xfrm>
                    <a:prstGeom prst="rect">
                      <a:avLst/>
                    </a:prstGeom>
                  </pic:spPr>
                </pic:pic>
              </a:graphicData>
            </a:graphic>
          </wp:inline>
        </w:drawing>
      </w:r>
    </w:p>
    <w:p w14:paraId="60DD0E52" w14:textId="1F947D0C" w:rsidR="003F5423" w:rsidRDefault="003F5423" w:rsidP="000404EC">
      <w:pPr>
        <w:jc w:val="both"/>
        <w:rPr>
          <w:rFonts w:ascii="Arial" w:eastAsia="Times New Roman" w:hAnsi="Arial" w:cs="Arial"/>
          <w:b/>
          <w:bCs/>
          <w:sz w:val="24"/>
          <w:szCs w:val="24"/>
        </w:rPr>
      </w:pPr>
    </w:p>
    <w:p w14:paraId="0E1276C2" w14:textId="5C0BA5A9" w:rsidR="001B749E" w:rsidRDefault="002D227F" w:rsidP="001B749E">
      <w:pPr>
        <w:jc w:val="center"/>
        <w:rPr>
          <w:rFonts w:ascii="Arial" w:eastAsia="Times New Roman" w:hAnsi="Arial" w:cs="Arial"/>
          <w:sz w:val="24"/>
          <w:szCs w:val="24"/>
        </w:rPr>
      </w:pPr>
      <w:r>
        <w:rPr>
          <w:rFonts w:ascii="Arial" w:eastAsia="Times New Roman" w:hAnsi="Arial" w:cs="Arial"/>
          <w:sz w:val="24"/>
          <w:szCs w:val="24"/>
        </w:rPr>
        <w:t>Fig</w:t>
      </w:r>
      <w:r w:rsidR="00BB6CD9">
        <w:rPr>
          <w:rFonts w:ascii="Arial" w:eastAsia="Times New Roman" w:hAnsi="Arial" w:cs="Arial"/>
          <w:sz w:val="24"/>
          <w:szCs w:val="24"/>
        </w:rPr>
        <w:t xml:space="preserve">ure </w:t>
      </w:r>
      <w:r w:rsidR="006E6504">
        <w:rPr>
          <w:rFonts w:ascii="Arial" w:eastAsia="Times New Roman" w:hAnsi="Arial" w:cs="Arial"/>
          <w:sz w:val="24"/>
          <w:szCs w:val="24"/>
        </w:rPr>
        <w:t>2</w:t>
      </w:r>
      <w:r w:rsidR="00230394">
        <w:rPr>
          <w:rFonts w:ascii="Arial" w:eastAsia="Times New Roman" w:hAnsi="Arial" w:cs="Arial"/>
          <w:sz w:val="24"/>
          <w:szCs w:val="24"/>
        </w:rPr>
        <w:t>1</w:t>
      </w:r>
      <w:r w:rsidR="00BB6CD9">
        <w:rPr>
          <w:rFonts w:ascii="Arial" w:eastAsia="Times New Roman" w:hAnsi="Arial" w:cs="Arial"/>
          <w:sz w:val="24"/>
          <w:szCs w:val="24"/>
        </w:rPr>
        <w:t xml:space="preserve">. </w:t>
      </w:r>
      <w:r w:rsidR="00230394">
        <w:rPr>
          <w:rFonts w:ascii="Arial" w:eastAsia="Times New Roman" w:hAnsi="Arial" w:cs="Arial"/>
          <w:sz w:val="24"/>
          <w:szCs w:val="24"/>
        </w:rPr>
        <w:t>OCR Results</w:t>
      </w:r>
      <w:r w:rsidR="00BB6CD9">
        <w:rPr>
          <w:rFonts w:ascii="Arial" w:eastAsia="Times New Roman" w:hAnsi="Arial" w:cs="Arial"/>
          <w:sz w:val="24"/>
          <w:szCs w:val="24"/>
        </w:rPr>
        <w:t xml:space="preserve"> </w:t>
      </w:r>
      <w:r w:rsidR="00FA2DBA">
        <w:rPr>
          <w:rFonts w:ascii="Arial" w:eastAsia="Times New Roman" w:hAnsi="Arial" w:cs="Arial"/>
          <w:sz w:val="24"/>
          <w:szCs w:val="24"/>
        </w:rPr>
        <w:t>Table</w:t>
      </w:r>
    </w:p>
    <w:p w14:paraId="3279DBBB" w14:textId="5E98CA3C" w:rsidR="00820D1F" w:rsidRDefault="00820D1F" w:rsidP="00820D1F">
      <w:pPr>
        <w:jc w:val="both"/>
        <w:rPr>
          <w:rFonts w:ascii="Arial" w:eastAsia="Times New Roman" w:hAnsi="Arial" w:cs="Arial"/>
          <w:b/>
          <w:bCs/>
          <w:sz w:val="24"/>
          <w:szCs w:val="24"/>
        </w:rPr>
      </w:pPr>
    </w:p>
    <w:p w14:paraId="07EF71A0" w14:textId="434E3EE9" w:rsidR="00820D1F" w:rsidRDefault="00230394" w:rsidP="00370D6F">
      <w:pPr>
        <w:jc w:val="center"/>
        <w:rPr>
          <w:rFonts w:ascii="Arial" w:eastAsia="Times New Roman" w:hAnsi="Arial" w:cs="Arial"/>
          <w:b/>
          <w:bCs/>
          <w:sz w:val="24"/>
          <w:szCs w:val="24"/>
        </w:rPr>
      </w:pPr>
      <w:r>
        <w:rPr>
          <w:noProof/>
        </w:rPr>
        <w:lastRenderedPageBreak/>
        <w:drawing>
          <wp:inline distT="0" distB="0" distL="0" distR="0" wp14:anchorId="2BD04C6F" wp14:editId="39C18C81">
            <wp:extent cx="5486400" cy="4389120"/>
            <wp:effectExtent l="0" t="0" r="0" b="0"/>
            <wp:docPr id="214049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5794" name=""/>
                    <pic:cNvPicPr/>
                  </pic:nvPicPr>
                  <pic:blipFill>
                    <a:blip r:embed="rId45"/>
                    <a:stretch>
                      <a:fillRect/>
                    </a:stretch>
                  </pic:blipFill>
                  <pic:spPr>
                    <a:xfrm>
                      <a:off x="0" y="0"/>
                      <a:ext cx="5486400" cy="4389120"/>
                    </a:xfrm>
                    <a:prstGeom prst="rect">
                      <a:avLst/>
                    </a:prstGeom>
                  </pic:spPr>
                </pic:pic>
              </a:graphicData>
            </a:graphic>
          </wp:inline>
        </w:drawing>
      </w:r>
    </w:p>
    <w:p w14:paraId="7500CE08" w14:textId="77777777" w:rsidR="002034B4" w:rsidRDefault="002034B4" w:rsidP="00370D6F">
      <w:pPr>
        <w:jc w:val="center"/>
        <w:rPr>
          <w:rFonts w:ascii="Arial" w:eastAsia="Times New Roman" w:hAnsi="Arial" w:cs="Arial"/>
          <w:b/>
          <w:bCs/>
          <w:sz w:val="24"/>
          <w:szCs w:val="24"/>
        </w:rPr>
      </w:pPr>
    </w:p>
    <w:p w14:paraId="07E6AEB1" w14:textId="1E29F7DB" w:rsidR="00820D1F" w:rsidRDefault="00820D1F" w:rsidP="000110D9">
      <w:pPr>
        <w:jc w:val="center"/>
        <w:rPr>
          <w:rFonts w:ascii="Arial" w:eastAsia="Times New Roman" w:hAnsi="Arial" w:cs="Arial"/>
          <w:sz w:val="24"/>
          <w:szCs w:val="24"/>
        </w:rPr>
      </w:pPr>
      <w:r>
        <w:rPr>
          <w:rFonts w:ascii="Arial" w:eastAsia="Times New Roman" w:hAnsi="Arial" w:cs="Arial"/>
          <w:sz w:val="24"/>
          <w:szCs w:val="24"/>
        </w:rPr>
        <w:t xml:space="preserve">Figure </w:t>
      </w:r>
      <w:r w:rsidR="006E6504">
        <w:rPr>
          <w:rFonts w:ascii="Arial" w:eastAsia="Times New Roman" w:hAnsi="Arial" w:cs="Arial"/>
          <w:sz w:val="24"/>
          <w:szCs w:val="24"/>
        </w:rPr>
        <w:t>2</w:t>
      </w:r>
      <w:r w:rsidR="00230394">
        <w:rPr>
          <w:rFonts w:ascii="Arial" w:eastAsia="Times New Roman" w:hAnsi="Arial" w:cs="Arial"/>
          <w:sz w:val="24"/>
          <w:szCs w:val="24"/>
        </w:rPr>
        <w:t>2</w:t>
      </w:r>
      <w:r>
        <w:rPr>
          <w:rFonts w:ascii="Arial" w:eastAsia="Times New Roman" w:hAnsi="Arial" w:cs="Arial"/>
          <w:sz w:val="24"/>
          <w:szCs w:val="24"/>
        </w:rPr>
        <w:t xml:space="preserve">. </w:t>
      </w:r>
      <w:r w:rsidR="00230394">
        <w:rPr>
          <w:rFonts w:ascii="Arial" w:eastAsia="Times New Roman" w:hAnsi="Arial" w:cs="Arial"/>
          <w:sz w:val="24"/>
          <w:szCs w:val="24"/>
        </w:rPr>
        <w:t xml:space="preserve">Registration </w:t>
      </w:r>
      <w:r>
        <w:rPr>
          <w:rFonts w:ascii="Arial" w:eastAsia="Times New Roman" w:hAnsi="Arial" w:cs="Arial"/>
          <w:sz w:val="24"/>
          <w:szCs w:val="24"/>
        </w:rPr>
        <w:t>Table</w:t>
      </w:r>
    </w:p>
    <w:p w14:paraId="15E04F66" w14:textId="77777777" w:rsidR="00230394" w:rsidRDefault="00230394" w:rsidP="000110D9">
      <w:pPr>
        <w:jc w:val="center"/>
        <w:rPr>
          <w:rFonts w:ascii="Arial" w:eastAsia="Times New Roman" w:hAnsi="Arial" w:cs="Arial"/>
          <w:sz w:val="24"/>
          <w:szCs w:val="24"/>
        </w:rPr>
      </w:pPr>
    </w:p>
    <w:p w14:paraId="573862A4" w14:textId="77777777" w:rsidR="00230394" w:rsidRDefault="00230394" w:rsidP="000110D9">
      <w:pPr>
        <w:jc w:val="center"/>
        <w:rPr>
          <w:rFonts w:ascii="Arial" w:eastAsia="Times New Roman" w:hAnsi="Arial" w:cs="Arial"/>
          <w:sz w:val="24"/>
          <w:szCs w:val="24"/>
        </w:rPr>
      </w:pPr>
    </w:p>
    <w:p w14:paraId="28F1C1B6" w14:textId="5DA121FB" w:rsidR="00820D1F" w:rsidRDefault="00820D1F" w:rsidP="00820D1F">
      <w:pPr>
        <w:jc w:val="both"/>
        <w:rPr>
          <w:rFonts w:ascii="Arial" w:eastAsia="Times New Roman" w:hAnsi="Arial" w:cs="Arial"/>
          <w:sz w:val="24"/>
          <w:szCs w:val="24"/>
        </w:rPr>
      </w:pPr>
    </w:p>
    <w:p w14:paraId="164E61F6" w14:textId="27342120" w:rsidR="00820D1F" w:rsidRDefault="00820D1F" w:rsidP="000404EC">
      <w:pPr>
        <w:jc w:val="both"/>
        <w:rPr>
          <w:rFonts w:ascii="Arial" w:eastAsia="Times New Roman" w:hAnsi="Arial" w:cs="Arial"/>
          <w:sz w:val="24"/>
          <w:szCs w:val="24"/>
        </w:rPr>
      </w:pPr>
    </w:p>
    <w:p w14:paraId="5B208B3D" w14:textId="059E51AE" w:rsidR="002034B4" w:rsidRDefault="00230394" w:rsidP="002034B4">
      <w:pPr>
        <w:jc w:val="center"/>
        <w:rPr>
          <w:rFonts w:ascii="Arial" w:eastAsia="Times New Roman" w:hAnsi="Arial" w:cs="Arial"/>
          <w:sz w:val="24"/>
          <w:szCs w:val="24"/>
        </w:rPr>
      </w:pPr>
      <w:r>
        <w:rPr>
          <w:noProof/>
        </w:rPr>
        <w:lastRenderedPageBreak/>
        <w:drawing>
          <wp:inline distT="0" distB="0" distL="0" distR="0" wp14:anchorId="25B02903" wp14:editId="5DEA7D41">
            <wp:extent cx="5486400" cy="2291080"/>
            <wp:effectExtent l="0" t="0" r="0" b="0"/>
            <wp:docPr id="13017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12397" name=""/>
                    <pic:cNvPicPr/>
                  </pic:nvPicPr>
                  <pic:blipFill>
                    <a:blip r:embed="rId46"/>
                    <a:stretch>
                      <a:fillRect/>
                    </a:stretch>
                  </pic:blipFill>
                  <pic:spPr>
                    <a:xfrm>
                      <a:off x="0" y="0"/>
                      <a:ext cx="5486400" cy="2291080"/>
                    </a:xfrm>
                    <a:prstGeom prst="rect">
                      <a:avLst/>
                    </a:prstGeom>
                  </pic:spPr>
                </pic:pic>
              </a:graphicData>
            </a:graphic>
          </wp:inline>
        </w:drawing>
      </w:r>
    </w:p>
    <w:p w14:paraId="0BF3707C" w14:textId="77777777" w:rsidR="002034B4" w:rsidRDefault="002034B4" w:rsidP="002034B4">
      <w:pPr>
        <w:jc w:val="center"/>
        <w:rPr>
          <w:rFonts w:ascii="Arial" w:eastAsia="Times New Roman" w:hAnsi="Arial" w:cs="Arial"/>
          <w:sz w:val="24"/>
          <w:szCs w:val="24"/>
        </w:rPr>
      </w:pPr>
    </w:p>
    <w:p w14:paraId="4362211A" w14:textId="31DF7135" w:rsidR="002034B4" w:rsidRDefault="002034B4" w:rsidP="002034B4">
      <w:pPr>
        <w:jc w:val="center"/>
        <w:rPr>
          <w:rFonts w:ascii="Arial" w:eastAsia="Times New Roman" w:hAnsi="Arial" w:cs="Arial"/>
          <w:sz w:val="24"/>
          <w:szCs w:val="24"/>
        </w:rPr>
      </w:pPr>
      <w:r>
        <w:rPr>
          <w:rFonts w:ascii="Arial" w:eastAsia="Times New Roman" w:hAnsi="Arial" w:cs="Arial"/>
          <w:sz w:val="24"/>
          <w:szCs w:val="24"/>
        </w:rPr>
        <w:t>Figure 2</w:t>
      </w:r>
      <w:r w:rsidR="00230394">
        <w:rPr>
          <w:rFonts w:ascii="Arial" w:eastAsia="Times New Roman" w:hAnsi="Arial" w:cs="Arial"/>
          <w:sz w:val="24"/>
          <w:szCs w:val="24"/>
        </w:rPr>
        <w:t>3</w:t>
      </w:r>
      <w:r>
        <w:rPr>
          <w:rFonts w:ascii="Arial" w:eastAsia="Times New Roman" w:hAnsi="Arial" w:cs="Arial"/>
          <w:sz w:val="24"/>
          <w:szCs w:val="24"/>
        </w:rPr>
        <w:t xml:space="preserve">. </w:t>
      </w:r>
      <w:r w:rsidR="00230394">
        <w:rPr>
          <w:rFonts w:ascii="Arial" w:eastAsia="Times New Roman" w:hAnsi="Arial" w:cs="Arial"/>
          <w:sz w:val="24"/>
          <w:szCs w:val="24"/>
        </w:rPr>
        <w:t>Risk Assessment</w:t>
      </w:r>
      <w:r>
        <w:rPr>
          <w:rFonts w:ascii="Arial" w:eastAsia="Times New Roman" w:hAnsi="Arial" w:cs="Arial"/>
          <w:sz w:val="24"/>
          <w:szCs w:val="24"/>
        </w:rPr>
        <w:t xml:space="preserve"> Table</w:t>
      </w:r>
    </w:p>
    <w:p w14:paraId="75BEF1C7" w14:textId="77777777" w:rsidR="002034B4" w:rsidRDefault="002034B4" w:rsidP="002034B4">
      <w:pPr>
        <w:jc w:val="center"/>
        <w:rPr>
          <w:rFonts w:ascii="Arial" w:eastAsia="Times New Roman" w:hAnsi="Arial" w:cs="Arial"/>
          <w:sz w:val="24"/>
          <w:szCs w:val="24"/>
        </w:rPr>
      </w:pPr>
    </w:p>
    <w:p w14:paraId="7C37EE0C" w14:textId="4494AAA8" w:rsidR="001B749E" w:rsidRDefault="00230394" w:rsidP="002034B4">
      <w:pPr>
        <w:jc w:val="center"/>
        <w:rPr>
          <w:rFonts w:ascii="Arial" w:eastAsia="Times New Roman" w:hAnsi="Arial" w:cs="Arial"/>
          <w:sz w:val="24"/>
          <w:szCs w:val="24"/>
        </w:rPr>
      </w:pPr>
      <w:r>
        <w:rPr>
          <w:noProof/>
        </w:rPr>
        <w:drawing>
          <wp:inline distT="0" distB="0" distL="0" distR="0" wp14:anchorId="1663D649" wp14:editId="15EBD1F2">
            <wp:extent cx="5486400" cy="3779520"/>
            <wp:effectExtent l="0" t="0" r="0" b="0"/>
            <wp:docPr id="153355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54024" name=""/>
                    <pic:cNvPicPr/>
                  </pic:nvPicPr>
                  <pic:blipFill>
                    <a:blip r:embed="rId47"/>
                    <a:stretch>
                      <a:fillRect/>
                    </a:stretch>
                  </pic:blipFill>
                  <pic:spPr>
                    <a:xfrm>
                      <a:off x="0" y="0"/>
                      <a:ext cx="5486400" cy="3779520"/>
                    </a:xfrm>
                    <a:prstGeom prst="rect">
                      <a:avLst/>
                    </a:prstGeom>
                  </pic:spPr>
                </pic:pic>
              </a:graphicData>
            </a:graphic>
          </wp:inline>
        </w:drawing>
      </w:r>
    </w:p>
    <w:p w14:paraId="21AC8D29" w14:textId="77777777" w:rsidR="002034B4" w:rsidRDefault="002034B4" w:rsidP="002034B4">
      <w:pPr>
        <w:jc w:val="center"/>
        <w:rPr>
          <w:rFonts w:ascii="Arial" w:eastAsia="Times New Roman" w:hAnsi="Arial" w:cs="Arial"/>
          <w:sz w:val="24"/>
          <w:szCs w:val="24"/>
        </w:rPr>
      </w:pPr>
    </w:p>
    <w:p w14:paraId="2E9AC548" w14:textId="7360DC20" w:rsidR="002034B4" w:rsidRDefault="002034B4" w:rsidP="002034B4">
      <w:pPr>
        <w:jc w:val="center"/>
        <w:rPr>
          <w:rFonts w:ascii="Arial" w:eastAsia="Times New Roman" w:hAnsi="Arial" w:cs="Arial"/>
          <w:sz w:val="24"/>
          <w:szCs w:val="24"/>
        </w:rPr>
      </w:pPr>
      <w:r>
        <w:rPr>
          <w:rFonts w:ascii="Arial" w:eastAsia="Times New Roman" w:hAnsi="Arial" w:cs="Arial"/>
          <w:sz w:val="24"/>
          <w:szCs w:val="24"/>
        </w:rPr>
        <w:t>Figure 2</w:t>
      </w:r>
      <w:r w:rsidR="00230394">
        <w:rPr>
          <w:rFonts w:ascii="Arial" w:eastAsia="Times New Roman" w:hAnsi="Arial" w:cs="Arial"/>
          <w:sz w:val="24"/>
          <w:szCs w:val="24"/>
        </w:rPr>
        <w:t>4</w:t>
      </w:r>
      <w:r>
        <w:rPr>
          <w:rFonts w:ascii="Arial" w:eastAsia="Times New Roman" w:hAnsi="Arial" w:cs="Arial"/>
          <w:sz w:val="24"/>
          <w:szCs w:val="24"/>
        </w:rPr>
        <w:t xml:space="preserve">. </w:t>
      </w:r>
      <w:proofErr w:type="spellStart"/>
      <w:r>
        <w:rPr>
          <w:rFonts w:ascii="Arial" w:eastAsia="Times New Roman" w:hAnsi="Arial" w:cs="Arial"/>
          <w:sz w:val="24"/>
          <w:szCs w:val="24"/>
        </w:rPr>
        <w:t>S</w:t>
      </w:r>
      <w:r w:rsidRPr="002034B4">
        <w:rPr>
          <w:rFonts w:ascii="Arial" w:eastAsia="Times New Roman" w:hAnsi="Arial" w:cs="Arial"/>
          <w:sz w:val="24"/>
          <w:szCs w:val="24"/>
        </w:rPr>
        <w:t>uperadmin</w:t>
      </w:r>
      <w:proofErr w:type="spellEnd"/>
      <w:r>
        <w:rPr>
          <w:rFonts w:ascii="Arial" w:eastAsia="Times New Roman" w:hAnsi="Arial" w:cs="Arial"/>
          <w:sz w:val="24"/>
          <w:szCs w:val="24"/>
        </w:rPr>
        <w:t xml:space="preserve"> Table</w:t>
      </w:r>
    </w:p>
    <w:p w14:paraId="3DF604BA" w14:textId="520B0C03" w:rsidR="002034B4" w:rsidRDefault="00230394" w:rsidP="002034B4">
      <w:pPr>
        <w:jc w:val="center"/>
        <w:rPr>
          <w:rFonts w:ascii="Arial" w:eastAsia="Times New Roman" w:hAnsi="Arial" w:cs="Arial"/>
          <w:sz w:val="24"/>
          <w:szCs w:val="24"/>
        </w:rPr>
      </w:pPr>
      <w:r>
        <w:rPr>
          <w:noProof/>
        </w:rPr>
        <w:lastRenderedPageBreak/>
        <w:drawing>
          <wp:inline distT="0" distB="0" distL="0" distR="0" wp14:anchorId="0CD8AFD3" wp14:editId="565EB87D">
            <wp:extent cx="5486400" cy="3738880"/>
            <wp:effectExtent l="0" t="0" r="0" b="0"/>
            <wp:docPr id="131291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4250" name=""/>
                    <pic:cNvPicPr/>
                  </pic:nvPicPr>
                  <pic:blipFill>
                    <a:blip r:embed="rId48"/>
                    <a:stretch>
                      <a:fillRect/>
                    </a:stretch>
                  </pic:blipFill>
                  <pic:spPr>
                    <a:xfrm>
                      <a:off x="0" y="0"/>
                      <a:ext cx="5486400" cy="3738880"/>
                    </a:xfrm>
                    <a:prstGeom prst="rect">
                      <a:avLst/>
                    </a:prstGeom>
                  </pic:spPr>
                </pic:pic>
              </a:graphicData>
            </a:graphic>
          </wp:inline>
        </w:drawing>
      </w:r>
    </w:p>
    <w:p w14:paraId="631C1897" w14:textId="77777777" w:rsidR="002034B4" w:rsidRDefault="002034B4" w:rsidP="002034B4">
      <w:pPr>
        <w:jc w:val="center"/>
        <w:rPr>
          <w:rFonts w:ascii="Arial" w:eastAsia="Times New Roman" w:hAnsi="Arial" w:cs="Arial"/>
          <w:sz w:val="24"/>
          <w:szCs w:val="24"/>
        </w:rPr>
      </w:pPr>
    </w:p>
    <w:p w14:paraId="1C37E3FE" w14:textId="4E97DBDE" w:rsidR="002034B4" w:rsidRDefault="002034B4" w:rsidP="002034B4">
      <w:pPr>
        <w:jc w:val="center"/>
        <w:rPr>
          <w:rFonts w:ascii="Arial" w:eastAsia="Times New Roman" w:hAnsi="Arial" w:cs="Arial"/>
          <w:sz w:val="24"/>
          <w:szCs w:val="24"/>
        </w:rPr>
      </w:pPr>
      <w:r>
        <w:rPr>
          <w:rFonts w:ascii="Arial" w:eastAsia="Times New Roman" w:hAnsi="Arial" w:cs="Arial"/>
          <w:sz w:val="24"/>
          <w:szCs w:val="24"/>
        </w:rPr>
        <w:t>Figure 2</w:t>
      </w:r>
      <w:r w:rsidR="00230394">
        <w:rPr>
          <w:rFonts w:ascii="Arial" w:eastAsia="Times New Roman" w:hAnsi="Arial" w:cs="Arial"/>
          <w:sz w:val="24"/>
          <w:szCs w:val="24"/>
        </w:rPr>
        <w:t>5</w:t>
      </w:r>
      <w:r>
        <w:rPr>
          <w:rFonts w:ascii="Arial" w:eastAsia="Times New Roman" w:hAnsi="Arial" w:cs="Arial"/>
          <w:sz w:val="24"/>
          <w:szCs w:val="24"/>
        </w:rPr>
        <w:t xml:space="preserve">. </w:t>
      </w:r>
      <w:r w:rsidR="00230394">
        <w:rPr>
          <w:rFonts w:ascii="Arial" w:eastAsia="Times New Roman" w:hAnsi="Arial" w:cs="Arial"/>
          <w:sz w:val="24"/>
          <w:szCs w:val="24"/>
        </w:rPr>
        <w:t>Surveillance Report</w:t>
      </w:r>
      <w:r>
        <w:rPr>
          <w:rFonts w:ascii="Arial" w:eastAsia="Times New Roman" w:hAnsi="Arial" w:cs="Arial"/>
          <w:sz w:val="24"/>
          <w:szCs w:val="24"/>
        </w:rPr>
        <w:t xml:space="preserve"> Table</w:t>
      </w:r>
    </w:p>
    <w:p w14:paraId="3799E549" w14:textId="77777777" w:rsidR="00230394" w:rsidRDefault="00230394" w:rsidP="002034B4">
      <w:pPr>
        <w:jc w:val="center"/>
        <w:rPr>
          <w:rFonts w:ascii="Arial" w:eastAsia="Times New Roman" w:hAnsi="Arial" w:cs="Arial"/>
          <w:sz w:val="24"/>
          <w:szCs w:val="24"/>
        </w:rPr>
      </w:pPr>
    </w:p>
    <w:p w14:paraId="3B0AF253" w14:textId="05481C0D" w:rsidR="00230394" w:rsidRDefault="00230394" w:rsidP="002034B4">
      <w:pPr>
        <w:jc w:val="center"/>
        <w:rPr>
          <w:rFonts w:ascii="Arial" w:eastAsia="Times New Roman" w:hAnsi="Arial" w:cs="Arial"/>
          <w:sz w:val="24"/>
          <w:szCs w:val="24"/>
        </w:rPr>
      </w:pPr>
      <w:r>
        <w:rPr>
          <w:noProof/>
        </w:rPr>
        <w:drawing>
          <wp:inline distT="0" distB="0" distL="0" distR="0" wp14:anchorId="3A68DAE4" wp14:editId="67800910">
            <wp:extent cx="5486400" cy="2084705"/>
            <wp:effectExtent l="0" t="0" r="0" b="0"/>
            <wp:docPr id="101494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2296" name=""/>
                    <pic:cNvPicPr/>
                  </pic:nvPicPr>
                  <pic:blipFill>
                    <a:blip r:embed="rId49"/>
                    <a:stretch>
                      <a:fillRect/>
                    </a:stretch>
                  </pic:blipFill>
                  <pic:spPr>
                    <a:xfrm>
                      <a:off x="0" y="0"/>
                      <a:ext cx="5486400" cy="2084705"/>
                    </a:xfrm>
                    <a:prstGeom prst="rect">
                      <a:avLst/>
                    </a:prstGeom>
                  </pic:spPr>
                </pic:pic>
              </a:graphicData>
            </a:graphic>
          </wp:inline>
        </w:drawing>
      </w:r>
    </w:p>
    <w:p w14:paraId="38AE31F1" w14:textId="77777777" w:rsidR="00230394" w:rsidRDefault="00230394" w:rsidP="00230394">
      <w:pPr>
        <w:jc w:val="center"/>
        <w:rPr>
          <w:rFonts w:ascii="Arial" w:eastAsia="Times New Roman" w:hAnsi="Arial" w:cs="Arial"/>
          <w:sz w:val="24"/>
          <w:szCs w:val="24"/>
        </w:rPr>
      </w:pPr>
    </w:p>
    <w:p w14:paraId="0C8D5B34" w14:textId="0BC274A0" w:rsidR="00230394" w:rsidRDefault="00230394" w:rsidP="00230394">
      <w:pPr>
        <w:jc w:val="center"/>
        <w:rPr>
          <w:rFonts w:ascii="Arial" w:eastAsia="Times New Roman" w:hAnsi="Arial" w:cs="Arial"/>
          <w:sz w:val="24"/>
          <w:szCs w:val="24"/>
        </w:rPr>
      </w:pPr>
      <w:r>
        <w:rPr>
          <w:rFonts w:ascii="Arial" w:eastAsia="Times New Roman" w:hAnsi="Arial" w:cs="Arial"/>
          <w:sz w:val="24"/>
          <w:szCs w:val="24"/>
        </w:rPr>
        <w:t>Figure 26. System Logs Table</w:t>
      </w:r>
    </w:p>
    <w:p w14:paraId="4C92EE16" w14:textId="54E6FBF6" w:rsidR="00230394" w:rsidRDefault="00230394" w:rsidP="00230394">
      <w:pPr>
        <w:jc w:val="center"/>
        <w:rPr>
          <w:rFonts w:ascii="Arial" w:eastAsia="Times New Roman" w:hAnsi="Arial" w:cs="Arial"/>
          <w:sz w:val="24"/>
          <w:szCs w:val="24"/>
        </w:rPr>
      </w:pPr>
      <w:r>
        <w:rPr>
          <w:noProof/>
        </w:rPr>
        <w:lastRenderedPageBreak/>
        <w:drawing>
          <wp:inline distT="0" distB="0" distL="0" distR="0" wp14:anchorId="3C5CFD23" wp14:editId="11E4FABF">
            <wp:extent cx="5486400" cy="4926965"/>
            <wp:effectExtent l="0" t="0" r="0" b="6985"/>
            <wp:docPr id="2019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572" name=""/>
                    <pic:cNvPicPr/>
                  </pic:nvPicPr>
                  <pic:blipFill>
                    <a:blip r:embed="rId50"/>
                    <a:stretch>
                      <a:fillRect/>
                    </a:stretch>
                  </pic:blipFill>
                  <pic:spPr>
                    <a:xfrm>
                      <a:off x="0" y="0"/>
                      <a:ext cx="5486400" cy="4926965"/>
                    </a:xfrm>
                    <a:prstGeom prst="rect">
                      <a:avLst/>
                    </a:prstGeom>
                  </pic:spPr>
                </pic:pic>
              </a:graphicData>
            </a:graphic>
          </wp:inline>
        </w:drawing>
      </w:r>
    </w:p>
    <w:p w14:paraId="3691F8B1" w14:textId="77777777" w:rsidR="00230394" w:rsidRDefault="00230394" w:rsidP="00230394">
      <w:pPr>
        <w:jc w:val="center"/>
        <w:rPr>
          <w:rFonts w:ascii="Arial" w:eastAsia="Times New Roman" w:hAnsi="Arial" w:cs="Arial"/>
          <w:sz w:val="24"/>
          <w:szCs w:val="24"/>
        </w:rPr>
      </w:pPr>
    </w:p>
    <w:p w14:paraId="7ABA6A25" w14:textId="4341926A" w:rsidR="00230394" w:rsidRDefault="00230394" w:rsidP="00230394">
      <w:pPr>
        <w:jc w:val="center"/>
        <w:rPr>
          <w:rFonts w:ascii="Arial" w:eastAsia="Times New Roman" w:hAnsi="Arial" w:cs="Arial"/>
          <w:sz w:val="24"/>
          <w:szCs w:val="24"/>
        </w:rPr>
      </w:pPr>
      <w:r>
        <w:rPr>
          <w:rFonts w:ascii="Arial" w:eastAsia="Times New Roman" w:hAnsi="Arial" w:cs="Arial"/>
          <w:sz w:val="24"/>
          <w:szCs w:val="24"/>
        </w:rPr>
        <w:t>Figure 27. Users Table</w:t>
      </w:r>
    </w:p>
    <w:p w14:paraId="5D755E95" w14:textId="77777777" w:rsidR="00230394" w:rsidRDefault="00230394" w:rsidP="00230394">
      <w:pPr>
        <w:jc w:val="center"/>
        <w:rPr>
          <w:rFonts w:ascii="Arial" w:eastAsia="Times New Roman" w:hAnsi="Arial" w:cs="Arial"/>
          <w:sz w:val="24"/>
          <w:szCs w:val="24"/>
        </w:rPr>
      </w:pPr>
    </w:p>
    <w:p w14:paraId="19D93EC7" w14:textId="77777777" w:rsidR="00230394" w:rsidRDefault="00230394" w:rsidP="00230394">
      <w:pPr>
        <w:jc w:val="center"/>
        <w:rPr>
          <w:rFonts w:ascii="Arial" w:eastAsia="Times New Roman" w:hAnsi="Arial" w:cs="Arial"/>
          <w:sz w:val="24"/>
          <w:szCs w:val="24"/>
        </w:rPr>
      </w:pPr>
    </w:p>
    <w:p w14:paraId="002E555C" w14:textId="77777777" w:rsidR="00230394" w:rsidRDefault="00230394" w:rsidP="002034B4">
      <w:pPr>
        <w:jc w:val="center"/>
        <w:rPr>
          <w:rFonts w:ascii="Arial" w:eastAsia="Times New Roman" w:hAnsi="Arial" w:cs="Arial"/>
          <w:sz w:val="24"/>
          <w:szCs w:val="24"/>
        </w:rPr>
      </w:pPr>
    </w:p>
    <w:p w14:paraId="71B078A6" w14:textId="77777777" w:rsidR="00230394" w:rsidRDefault="00230394" w:rsidP="002034B4">
      <w:pPr>
        <w:jc w:val="center"/>
        <w:rPr>
          <w:rFonts w:ascii="Arial" w:eastAsia="Times New Roman" w:hAnsi="Arial" w:cs="Arial"/>
          <w:sz w:val="24"/>
          <w:szCs w:val="24"/>
        </w:rPr>
      </w:pPr>
    </w:p>
    <w:p w14:paraId="2A1832AF" w14:textId="77777777" w:rsidR="00230394" w:rsidRDefault="00230394" w:rsidP="002034B4">
      <w:pPr>
        <w:jc w:val="center"/>
        <w:rPr>
          <w:rFonts w:ascii="Arial" w:eastAsia="Times New Roman" w:hAnsi="Arial" w:cs="Arial"/>
          <w:sz w:val="24"/>
          <w:szCs w:val="24"/>
        </w:rPr>
      </w:pPr>
    </w:p>
    <w:p w14:paraId="7A7D5A89" w14:textId="77777777" w:rsidR="00230394" w:rsidRDefault="00230394" w:rsidP="002034B4">
      <w:pPr>
        <w:jc w:val="center"/>
        <w:rPr>
          <w:rFonts w:ascii="Arial" w:eastAsia="Times New Roman" w:hAnsi="Arial" w:cs="Arial"/>
          <w:sz w:val="24"/>
          <w:szCs w:val="24"/>
        </w:rPr>
      </w:pPr>
    </w:p>
    <w:p w14:paraId="4AB00096" w14:textId="77777777" w:rsidR="00230394" w:rsidRDefault="00230394" w:rsidP="002034B4">
      <w:pPr>
        <w:jc w:val="center"/>
        <w:rPr>
          <w:rFonts w:ascii="Arial" w:eastAsia="Times New Roman" w:hAnsi="Arial" w:cs="Arial"/>
          <w:sz w:val="24"/>
          <w:szCs w:val="24"/>
        </w:rPr>
      </w:pPr>
    </w:p>
    <w:p w14:paraId="07162DD8" w14:textId="78E9609A" w:rsidR="001B749E" w:rsidRDefault="001B749E" w:rsidP="000404EC">
      <w:pPr>
        <w:jc w:val="both"/>
        <w:rPr>
          <w:rFonts w:ascii="Arial" w:eastAsia="Times New Roman" w:hAnsi="Arial" w:cs="Arial"/>
          <w:sz w:val="24"/>
          <w:szCs w:val="24"/>
        </w:rPr>
      </w:pPr>
    </w:p>
    <w:p w14:paraId="4CB90E78" w14:textId="77777777" w:rsidR="00230394" w:rsidRDefault="00230394" w:rsidP="000404EC">
      <w:pPr>
        <w:jc w:val="both"/>
        <w:rPr>
          <w:rFonts w:ascii="Arial" w:eastAsia="Times New Roman" w:hAnsi="Arial" w:cs="Arial"/>
          <w:sz w:val="24"/>
          <w:szCs w:val="24"/>
        </w:rPr>
      </w:pPr>
    </w:p>
    <w:p w14:paraId="57AAB1D5" w14:textId="77777777" w:rsidR="00230394" w:rsidRDefault="00230394" w:rsidP="000404EC">
      <w:pPr>
        <w:jc w:val="both"/>
        <w:rPr>
          <w:rFonts w:ascii="Arial" w:eastAsia="Times New Roman" w:hAnsi="Arial" w:cs="Arial"/>
          <w:sz w:val="24"/>
          <w:szCs w:val="24"/>
        </w:rPr>
      </w:pPr>
    </w:p>
    <w:p w14:paraId="086B3E78" w14:textId="77777777" w:rsidR="00230394" w:rsidRDefault="00230394" w:rsidP="000404EC">
      <w:pPr>
        <w:jc w:val="both"/>
        <w:rPr>
          <w:rFonts w:ascii="Arial" w:eastAsia="Times New Roman" w:hAnsi="Arial" w:cs="Arial"/>
          <w:sz w:val="24"/>
          <w:szCs w:val="24"/>
        </w:rPr>
      </w:pPr>
    </w:p>
    <w:p w14:paraId="43FA15BA" w14:textId="77777777" w:rsidR="00230394" w:rsidRDefault="00230394" w:rsidP="000404EC">
      <w:pPr>
        <w:jc w:val="both"/>
        <w:rPr>
          <w:rFonts w:ascii="Arial" w:eastAsia="Times New Roman" w:hAnsi="Arial" w:cs="Arial"/>
          <w:sz w:val="24"/>
          <w:szCs w:val="24"/>
        </w:rPr>
      </w:pPr>
    </w:p>
    <w:p w14:paraId="733F91E6" w14:textId="77777777" w:rsidR="00C361FE" w:rsidRDefault="00C361FE" w:rsidP="000404EC">
      <w:pPr>
        <w:jc w:val="both"/>
        <w:rPr>
          <w:rFonts w:ascii="Arial" w:eastAsia="Times New Roman" w:hAnsi="Arial" w:cs="Arial"/>
          <w:sz w:val="24"/>
          <w:szCs w:val="24"/>
        </w:rPr>
      </w:pPr>
    </w:p>
    <w:p w14:paraId="76DB16D2" w14:textId="2BBE04F1" w:rsidR="00DF7217" w:rsidRDefault="00474D98" w:rsidP="000404EC">
      <w:pPr>
        <w:spacing w:line="480" w:lineRule="auto"/>
        <w:jc w:val="both"/>
        <w:rPr>
          <w:rFonts w:ascii="Arial" w:eastAsia="Times New Roman" w:hAnsi="Arial" w:cs="Arial"/>
          <w:b/>
          <w:bCs/>
          <w:sz w:val="24"/>
          <w:szCs w:val="24"/>
        </w:rPr>
      </w:pPr>
      <w:r>
        <w:rPr>
          <w:rFonts w:ascii="Arial" w:eastAsia="Times New Roman" w:hAnsi="Arial" w:cs="Arial"/>
          <w:b/>
          <w:bCs/>
          <w:sz w:val="24"/>
          <w:szCs w:val="24"/>
        </w:rPr>
        <w:lastRenderedPageBreak/>
        <w:t>Prototype Design</w:t>
      </w:r>
    </w:p>
    <w:p w14:paraId="2244D27D" w14:textId="5F8D8B95" w:rsidR="006E6504" w:rsidRPr="009D1429" w:rsidRDefault="00400796" w:rsidP="009D1429">
      <w:pPr>
        <w:spacing w:line="480" w:lineRule="auto"/>
        <w:ind w:firstLine="720"/>
        <w:jc w:val="both"/>
        <w:rPr>
          <w:rFonts w:ascii="Arial" w:hAnsi="Arial" w:cs="Arial"/>
          <w:color w:val="0D0D0D"/>
          <w:sz w:val="24"/>
          <w:szCs w:val="24"/>
          <w:shd w:val="clear" w:color="auto" w:fill="FFFFFF"/>
        </w:rPr>
      </w:pPr>
      <w:r>
        <w:rPr>
          <w:highlight w:val="yellow"/>
        </w:rPr>
        <w:t>Figures 28–40 are early prototypes. The implemented interface uses role-specific Django dashboards with Submit Report, My Reports, Case Monitoring, Case Confirmation, Analytics, Alerts, Geospatial Map, users, logs, and thresholds. Accounts are administrator-provisioned.</w:t>
      </w:r>
    </w:p>
    <w:p w14:paraId="54A153B4" w14:textId="22E8FF0E" w:rsidR="00400796" w:rsidRDefault="00400796" w:rsidP="00400796">
      <w:pPr>
        <w:jc w:val="both"/>
        <w:rPr>
          <w:rFonts w:ascii="Arial" w:eastAsia="Times New Roman" w:hAnsi="Arial" w:cs="Arial"/>
          <w:b/>
          <w:bCs/>
          <w:sz w:val="24"/>
          <w:szCs w:val="24"/>
        </w:rPr>
      </w:pPr>
      <w:r>
        <w:rPr>
          <w:rFonts w:ascii="Arial" w:eastAsia="Times New Roman" w:hAnsi="Arial" w:cs="Arial"/>
          <w:b/>
          <w:bCs/>
          <w:sz w:val="24"/>
          <w:szCs w:val="24"/>
        </w:rPr>
        <w:t>Landing Page</w:t>
      </w:r>
    </w:p>
    <w:p w14:paraId="0B172285" w14:textId="77777777" w:rsidR="00400796" w:rsidRDefault="00400796" w:rsidP="00400796">
      <w:pPr>
        <w:jc w:val="both"/>
        <w:rPr>
          <w:rFonts w:ascii="Arial" w:eastAsia="Times New Roman" w:hAnsi="Arial" w:cs="Arial"/>
          <w:b/>
          <w:bCs/>
          <w:sz w:val="24"/>
          <w:szCs w:val="24"/>
        </w:rPr>
      </w:pPr>
      <w:r>
        <w:rPr>
          <w:noProof/>
        </w:rPr>
        <w:drawing>
          <wp:inline distT="0" distB="0" distL="0" distR="0" wp14:anchorId="65D70A0E" wp14:editId="42F78C82">
            <wp:extent cx="5486400" cy="2537460"/>
            <wp:effectExtent l="0" t="0" r="0" b="0"/>
            <wp:docPr id="185710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08952" name=""/>
                    <pic:cNvPicPr/>
                  </pic:nvPicPr>
                  <pic:blipFill>
                    <a:blip r:embed="rId51"/>
                    <a:stretch>
                      <a:fillRect/>
                    </a:stretch>
                  </pic:blipFill>
                  <pic:spPr>
                    <a:xfrm>
                      <a:off x="0" y="0"/>
                      <a:ext cx="5486400" cy="2537460"/>
                    </a:xfrm>
                    <a:prstGeom prst="rect">
                      <a:avLst/>
                    </a:prstGeom>
                  </pic:spPr>
                </pic:pic>
              </a:graphicData>
            </a:graphic>
          </wp:inline>
        </w:drawing>
      </w:r>
    </w:p>
    <w:p w14:paraId="4FA4AF46" w14:textId="77777777" w:rsidR="00400796" w:rsidRDefault="00400796" w:rsidP="00400796">
      <w:pPr>
        <w:jc w:val="both"/>
        <w:rPr>
          <w:rFonts w:ascii="Arial" w:eastAsia="Times New Roman" w:hAnsi="Arial" w:cs="Arial"/>
          <w:b/>
          <w:bCs/>
          <w:sz w:val="24"/>
          <w:szCs w:val="24"/>
        </w:rPr>
      </w:pPr>
    </w:p>
    <w:p w14:paraId="17F66B00" w14:textId="12DF4367" w:rsidR="00400796" w:rsidRPr="00400796" w:rsidRDefault="00400796" w:rsidP="00400796">
      <w:pPr>
        <w:jc w:val="center"/>
        <w:rPr>
          <w:rFonts w:ascii="Arial" w:eastAsia="Times New Roman" w:hAnsi="Arial" w:cs="Arial"/>
          <w:sz w:val="24"/>
          <w:szCs w:val="24"/>
        </w:rPr>
      </w:pPr>
      <w:r w:rsidRPr="00400796">
        <w:rPr>
          <w:rFonts w:ascii="Arial" w:eastAsia="Times New Roman" w:hAnsi="Arial" w:cs="Arial"/>
          <w:sz w:val="24"/>
          <w:szCs w:val="24"/>
        </w:rPr>
        <w:t>Figure 28. Landing Page</w:t>
      </w:r>
    </w:p>
    <w:p w14:paraId="454FE1BC" w14:textId="77777777" w:rsidR="00400796" w:rsidRDefault="00400796" w:rsidP="00400796">
      <w:pPr>
        <w:rPr>
          <w:rFonts w:ascii="Arial" w:eastAsia="Times New Roman" w:hAnsi="Arial" w:cs="Arial"/>
          <w:sz w:val="24"/>
          <w:szCs w:val="24"/>
        </w:rPr>
      </w:pPr>
    </w:p>
    <w:p w14:paraId="4638A0B7" w14:textId="77777777" w:rsidR="009D1429" w:rsidRDefault="009D1429" w:rsidP="00400796">
      <w:pPr>
        <w:rPr>
          <w:rFonts w:ascii="Arial" w:eastAsia="Times New Roman" w:hAnsi="Arial" w:cs="Arial"/>
          <w:sz w:val="24"/>
          <w:szCs w:val="24"/>
        </w:rPr>
      </w:pPr>
    </w:p>
    <w:p w14:paraId="4252995E" w14:textId="77777777" w:rsidR="009D1429" w:rsidRDefault="009D1429" w:rsidP="00400796">
      <w:pPr>
        <w:rPr>
          <w:rFonts w:ascii="Arial" w:eastAsia="Times New Roman" w:hAnsi="Arial" w:cs="Arial"/>
          <w:sz w:val="24"/>
          <w:szCs w:val="24"/>
        </w:rPr>
      </w:pPr>
    </w:p>
    <w:p w14:paraId="296CC243" w14:textId="77777777" w:rsidR="009D1429" w:rsidRDefault="009D1429" w:rsidP="00400796">
      <w:pPr>
        <w:rPr>
          <w:rFonts w:ascii="Arial" w:eastAsia="Times New Roman" w:hAnsi="Arial" w:cs="Arial"/>
          <w:sz w:val="24"/>
          <w:szCs w:val="24"/>
        </w:rPr>
      </w:pPr>
    </w:p>
    <w:p w14:paraId="676DA14C" w14:textId="77777777" w:rsidR="009D1429" w:rsidRDefault="009D1429" w:rsidP="00400796">
      <w:pPr>
        <w:rPr>
          <w:rFonts w:ascii="Arial" w:eastAsia="Times New Roman" w:hAnsi="Arial" w:cs="Arial"/>
          <w:sz w:val="24"/>
          <w:szCs w:val="24"/>
        </w:rPr>
      </w:pPr>
    </w:p>
    <w:p w14:paraId="50521ACB" w14:textId="77777777" w:rsidR="009D1429" w:rsidRDefault="009D1429" w:rsidP="00400796">
      <w:pPr>
        <w:rPr>
          <w:rFonts w:ascii="Arial" w:eastAsia="Times New Roman" w:hAnsi="Arial" w:cs="Arial"/>
          <w:sz w:val="24"/>
          <w:szCs w:val="24"/>
        </w:rPr>
      </w:pPr>
    </w:p>
    <w:p w14:paraId="7A79BEE2" w14:textId="77777777" w:rsidR="009D1429" w:rsidRDefault="009D1429" w:rsidP="00400796">
      <w:pPr>
        <w:rPr>
          <w:rFonts w:ascii="Arial" w:eastAsia="Times New Roman" w:hAnsi="Arial" w:cs="Arial"/>
          <w:sz w:val="24"/>
          <w:szCs w:val="24"/>
        </w:rPr>
      </w:pPr>
    </w:p>
    <w:p w14:paraId="3D9BCE53" w14:textId="77777777" w:rsidR="009D1429" w:rsidRDefault="009D1429" w:rsidP="00400796">
      <w:pPr>
        <w:rPr>
          <w:rFonts w:ascii="Arial" w:eastAsia="Times New Roman" w:hAnsi="Arial" w:cs="Arial"/>
          <w:sz w:val="24"/>
          <w:szCs w:val="24"/>
        </w:rPr>
      </w:pPr>
    </w:p>
    <w:p w14:paraId="21F68D91" w14:textId="77777777" w:rsidR="00C361FE" w:rsidRDefault="00C361FE" w:rsidP="00400796">
      <w:pPr>
        <w:rPr>
          <w:rFonts w:ascii="Arial" w:eastAsia="Times New Roman" w:hAnsi="Arial" w:cs="Arial"/>
          <w:sz w:val="24"/>
          <w:szCs w:val="24"/>
        </w:rPr>
      </w:pPr>
    </w:p>
    <w:p w14:paraId="6EE11EF8" w14:textId="77777777" w:rsidR="009D1429" w:rsidRDefault="009D1429" w:rsidP="00400796">
      <w:pPr>
        <w:rPr>
          <w:rFonts w:ascii="Arial" w:eastAsia="Times New Roman" w:hAnsi="Arial" w:cs="Arial"/>
          <w:sz w:val="24"/>
          <w:szCs w:val="24"/>
        </w:rPr>
      </w:pPr>
    </w:p>
    <w:p w14:paraId="30A4483C" w14:textId="0AA1B7DD" w:rsidR="00C361FE" w:rsidRPr="00C361FE" w:rsidRDefault="009D1429" w:rsidP="00400796">
      <w:pPr>
        <w:rPr>
          <w:rFonts w:ascii="Arial" w:eastAsia="Times New Roman" w:hAnsi="Arial" w:cs="Arial"/>
          <w:b/>
          <w:bCs/>
          <w:sz w:val="24"/>
          <w:szCs w:val="24"/>
        </w:rPr>
      </w:pPr>
      <w:r w:rsidRPr="009D1429">
        <w:rPr>
          <w:rFonts w:ascii="Arial" w:eastAsia="Times New Roman" w:hAnsi="Arial" w:cs="Arial"/>
          <w:b/>
          <w:bCs/>
          <w:sz w:val="24"/>
          <w:szCs w:val="24"/>
        </w:rPr>
        <w:lastRenderedPageBreak/>
        <w:t>Log In</w:t>
      </w:r>
    </w:p>
    <w:p w14:paraId="5D85770A" w14:textId="54479824" w:rsidR="00C361FE" w:rsidRDefault="00C361FE" w:rsidP="00400796">
      <w:pPr>
        <w:rPr>
          <w:rFonts w:ascii="Arial" w:eastAsia="Times New Roman" w:hAnsi="Arial" w:cs="Arial"/>
          <w:sz w:val="24"/>
          <w:szCs w:val="24"/>
        </w:rPr>
      </w:pPr>
      <w:r>
        <w:rPr>
          <w:noProof/>
        </w:rPr>
        <w:drawing>
          <wp:anchor distT="0" distB="0" distL="114300" distR="114300" simplePos="0" relativeHeight="252037120" behindDoc="1" locked="0" layoutInCell="1" allowOverlap="1" wp14:anchorId="73759CF7" wp14:editId="59A48F0B">
            <wp:simplePos x="0" y="0"/>
            <wp:positionH relativeFrom="page">
              <wp:align>center</wp:align>
            </wp:positionH>
            <wp:positionV relativeFrom="paragraph">
              <wp:posOffset>5080</wp:posOffset>
            </wp:positionV>
            <wp:extent cx="2679700" cy="3229907"/>
            <wp:effectExtent l="0" t="0" r="6350" b="8890"/>
            <wp:wrapNone/>
            <wp:docPr id="622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9566" name=""/>
                    <pic:cNvPicPr/>
                  </pic:nvPicPr>
                  <pic:blipFill>
                    <a:blip r:embed="rId52">
                      <a:extLst>
                        <a:ext uri="{28A0092B-C50C-407E-A947-70E740481C1C}">
                          <a14:useLocalDpi xmlns:a14="http://schemas.microsoft.com/office/drawing/2010/main" val="0"/>
                        </a:ext>
                      </a:extLst>
                    </a:blip>
                    <a:stretch>
                      <a:fillRect/>
                    </a:stretch>
                  </pic:blipFill>
                  <pic:spPr>
                    <a:xfrm>
                      <a:off x="0" y="0"/>
                      <a:ext cx="2679700" cy="3229907"/>
                    </a:xfrm>
                    <a:prstGeom prst="rect">
                      <a:avLst/>
                    </a:prstGeom>
                  </pic:spPr>
                </pic:pic>
              </a:graphicData>
            </a:graphic>
            <wp14:sizeRelH relativeFrom="page">
              <wp14:pctWidth>0</wp14:pctWidth>
            </wp14:sizeRelH>
            <wp14:sizeRelV relativeFrom="page">
              <wp14:pctHeight>0</wp14:pctHeight>
            </wp14:sizeRelV>
          </wp:anchor>
        </w:drawing>
      </w:r>
    </w:p>
    <w:p w14:paraId="50FCCE72" w14:textId="1F77BF4D" w:rsidR="00C361FE" w:rsidRDefault="00C361FE" w:rsidP="00400796">
      <w:pPr>
        <w:rPr>
          <w:rFonts w:ascii="Arial" w:eastAsia="Times New Roman" w:hAnsi="Arial" w:cs="Arial"/>
          <w:sz w:val="24"/>
          <w:szCs w:val="24"/>
        </w:rPr>
      </w:pPr>
    </w:p>
    <w:p w14:paraId="5517E85C" w14:textId="2EDA7D7E" w:rsidR="00C361FE" w:rsidRDefault="00C361FE" w:rsidP="00400796">
      <w:pPr>
        <w:rPr>
          <w:rFonts w:ascii="Arial" w:eastAsia="Times New Roman" w:hAnsi="Arial" w:cs="Arial"/>
          <w:sz w:val="24"/>
          <w:szCs w:val="24"/>
        </w:rPr>
      </w:pPr>
    </w:p>
    <w:p w14:paraId="76ACD361" w14:textId="027FB12F" w:rsidR="00C361FE" w:rsidRDefault="00C361FE" w:rsidP="00400796">
      <w:pPr>
        <w:rPr>
          <w:rFonts w:ascii="Arial" w:eastAsia="Times New Roman" w:hAnsi="Arial" w:cs="Arial"/>
          <w:sz w:val="24"/>
          <w:szCs w:val="24"/>
        </w:rPr>
      </w:pPr>
    </w:p>
    <w:p w14:paraId="3AEAA7DF" w14:textId="43EC9D0D" w:rsidR="00C361FE" w:rsidRDefault="00C361FE" w:rsidP="00400796">
      <w:pPr>
        <w:rPr>
          <w:rFonts w:ascii="Arial" w:eastAsia="Times New Roman" w:hAnsi="Arial" w:cs="Arial"/>
          <w:sz w:val="24"/>
          <w:szCs w:val="24"/>
        </w:rPr>
      </w:pPr>
    </w:p>
    <w:p w14:paraId="72DB6182" w14:textId="5EE60AE2" w:rsidR="00C361FE" w:rsidRDefault="00C361FE" w:rsidP="00400796">
      <w:pPr>
        <w:rPr>
          <w:rFonts w:ascii="Arial" w:eastAsia="Times New Roman" w:hAnsi="Arial" w:cs="Arial"/>
          <w:sz w:val="24"/>
          <w:szCs w:val="24"/>
        </w:rPr>
      </w:pPr>
    </w:p>
    <w:p w14:paraId="4C67015D" w14:textId="58A003B4" w:rsidR="00C361FE" w:rsidRDefault="00C361FE" w:rsidP="00400796">
      <w:pPr>
        <w:rPr>
          <w:rFonts w:ascii="Arial" w:eastAsia="Times New Roman" w:hAnsi="Arial" w:cs="Arial"/>
          <w:sz w:val="24"/>
          <w:szCs w:val="24"/>
        </w:rPr>
      </w:pPr>
    </w:p>
    <w:p w14:paraId="37DF1C71" w14:textId="77777777" w:rsidR="00C361FE" w:rsidRDefault="00C361FE" w:rsidP="00400796">
      <w:pPr>
        <w:rPr>
          <w:rFonts w:ascii="Arial" w:eastAsia="Times New Roman" w:hAnsi="Arial" w:cs="Arial"/>
          <w:sz w:val="24"/>
          <w:szCs w:val="24"/>
        </w:rPr>
      </w:pPr>
    </w:p>
    <w:p w14:paraId="58421AC1" w14:textId="77777777" w:rsidR="00C361FE" w:rsidRDefault="00C361FE" w:rsidP="00400796">
      <w:pPr>
        <w:rPr>
          <w:rFonts w:ascii="Arial" w:eastAsia="Times New Roman" w:hAnsi="Arial" w:cs="Arial"/>
          <w:sz w:val="24"/>
          <w:szCs w:val="24"/>
        </w:rPr>
      </w:pPr>
    </w:p>
    <w:p w14:paraId="2A868AE5" w14:textId="42331D31" w:rsidR="00C361FE" w:rsidRDefault="00C361FE" w:rsidP="00400796">
      <w:pPr>
        <w:rPr>
          <w:rFonts w:ascii="Arial" w:eastAsia="Times New Roman" w:hAnsi="Arial" w:cs="Arial"/>
          <w:sz w:val="24"/>
          <w:szCs w:val="24"/>
        </w:rPr>
      </w:pPr>
    </w:p>
    <w:p w14:paraId="00CE3255" w14:textId="69504253" w:rsidR="00C361FE" w:rsidRDefault="00C361FE" w:rsidP="00400796">
      <w:pPr>
        <w:rPr>
          <w:rFonts w:ascii="Arial" w:eastAsia="Times New Roman" w:hAnsi="Arial" w:cs="Arial"/>
          <w:sz w:val="24"/>
          <w:szCs w:val="24"/>
        </w:rPr>
      </w:pPr>
    </w:p>
    <w:p w14:paraId="4524D1F0" w14:textId="4BBD314B" w:rsidR="009D1429" w:rsidRDefault="009D1429" w:rsidP="00400796">
      <w:pPr>
        <w:rPr>
          <w:rFonts w:ascii="Arial" w:eastAsia="Times New Roman" w:hAnsi="Arial" w:cs="Arial"/>
          <w:sz w:val="24"/>
          <w:szCs w:val="24"/>
        </w:rPr>
      </w:pPr>
    </w:p>
    <w:p w14:paraId="3AA863B0" w14:textId="2717B4BD" w:rsidR="00C361FE" w:rsidRDefault="00C361FE" w:rsidP="00400796">
      <w:pPr>
        <w:rPr>
          <w:rFonts w:ascii="Arial" w:eastAsia="Times New Roman" w:hAnsi="Arial" w:cs="Arial"/>
          <w:sz w:val="24"/>
          <w:szCs w:val="24"/>
        </w:rPr>
      </w:pPr>
    </w:p>
    <w:p w14:paraId="077D9059" w14:textId="5E950F58" w:rsidR="00C361FE" w:rsidRDefault="00C361FE" w:rsidP="00400796">
      <w:pPr>
        <w:rPr>
          <w:rFonts w:ascii="Arial" w:eastAsia="Times New Roman" w:hAnsi="Arial" w:cs="Arial"/>
          <w:sz w:val="24"/>
          <w:szCs w:val="24"/>
        </w:rPr>
      </w:pPr>
    </w:p>
    <w:p w14:paraId="040C33DF" w14:textId="77777777" w:rsidR="00C361FE" w:rsidRDefault="00C361FE" w:rsidP="009D1429">
      <w:pPr>
        <w:jc w:val="center"/>
        <w:rPr>
          <w:rFonts w:ascii="Arial" w:eastAsia="Times New Roman" w:hAnsi="Arial" w:cs="Arial"/>
          <w:sz w:val="24"/>
          <w:szCs w:val="24"/>
        </w:rPr>
      </w:pPr>
    </w:p>
    <w:p w14:paraId="0ED1C69F" w14:textId="77777777" w:rsidR="00C361FE" w:rsidRDefault="00C361FE" w:rsidP="009D1429">
      <w:pPr>
        <w:jc w:val="center"/>
        <w:rPr>
          <w:rFonts w:ascii="Arial" w:eastAsia="Times New Roman" w:hAnsi="Arial" w:cs="Arial"/>
          <w:sz w:val="24"/>
          <w:szCs w:val="24"/>
        </w:rPr>
      </w:pPr>
    </w:p>
    <w:p w14:paraId="1FBA71A9" w14:textId="77777777" w:rsidR="00C361FE" w:rsidRDefault="00C361FE" w:rsidP="009D1429">
      <w:pPr>
        <w:jc w:val="center"/>
        <w:rPr>
          <w:rFonts w:ascii="Arial" w:eastAsia="Times New Roman" w:hAnsi="Arial" w:cs="Arial"/>
          <w:sz w:val="24"/>
          <w:szCs w:val="24"/>
        </w:rPr>
      </w:pPr>
    </w:p>
    <w:p w14:paraId="559495D8" w14:textId="77777777" w:rsidR="00C361FE" w:rsidRDefault="00C361FE" w:rsidP="009D1429">
      <w:pPr>
        <w:jc w:val="center"/>
        <w:rPr>
          <w:rFonts w:ascii="Arial" w:eastAsia="Times New Roman" w:hAnsi="Arial" w:cs="Arial"/>
          <w:sz w:val="24"/>
          <w:szCs w:val="24"/>
        </w:rPr>
      </w:pPr>
    </w:p>
    <w:p w14:paraId="4359F103" w14:textId="77777777" w:rsidR="00C361FE" w:rsidRDefault="00C361FE" w:rsidP="009D1429">
      <w:pPr>
        <w:jc w:val="center"/>
        <w:rPr>
          <w:rFonts w:ascii="Arial" w:eastAsia="Times New Roman" w:hAnsi="Arial" w:cs="Arial"/>
          <w:sz w:val="24"/>
          <w:szCs w:val="24"/>
        </w:rPr>
      </w:pPr>
    </w:p>
    <w:p w14:paraId="5F2020DC" w14:textId="19107D67" w:rsidR="00C361FE" w:rsidRDefault="009D1429" w:rsidP="00C361FE">
      <w:pPr>
        <w:jc w:val="center"/>
        <w:rPr>
          <w:rFonts w:ascii="Arial" w:eastAsia="Times New Roman" w:hAnsi="Arial" w:cs="Arial"/>
          <w:sz w:val="24"/>
          <w:szCs w:val="24"/>
        </w:rPr>
      </w:pPr>
      <w:r>
        <w:rPr>
          <w:rFonts w:ascii="Arial" w:eastAsia="Times New Roman" w:hAnsi="Arial" w:cs="Arial"/>
          <w:sz w:val="24"/>
          <w:szCs w:val="24"/>
        </w:rPr>
        <w:t>Figure 29. Log In</w:t>
      </w:r>
    </w:p>
    <w:p w14:paraId="0F3B653E" w14:textId="77777777" w:rsidR="00C361FE" w:rsidRDefault="00C361FE" w:rsidP="009D1429">
      <w:pPr>
        <w:jc w:val="center"/>
        <w:rPr>
          <w:rFonts w:ascii="Arial" w:eastAsia="Times New Roman" w:hAnsi="Arial" w:cs="Arial"/>
          <w:sz w:val="24"/>
          <w:szCs w:val="24"/>
        </w:rPr>
      </w:pPr>
    </w:p>
    <w:p w14:paraId="627267D5" w14:textId="77777777" w:rsidR="00C361FE" w:rsidRDefault="00C361FE" w:rsidP="009D1429">
      <w:pPr>
        <w:jc w:val="center"/>
        <w:rPr>
          <w:rFonts w:ascii="Arial" w:eastAsia="Times New Roman" w:hAnsi="Arial" w:cs="Arial"/>
          <w:sz w:val="24"/>
          <w:szCs w:val="24"/>
        </w:rPr>
      </w:pPr>
    </w:p>
    <w:p w14:paraId="28D97DDE" w14:textId="659652AF" w:rsidR="009D1429" w:rsidRPr="009D1429" w:rsidRDefault="009D1429" w:rsidP="009D1429">
      <w:pPr>
        <w:rPr>
          <w:rFonts w:ascii="Arial" w:eastAsia="Times New Roman" w:hAnsi="Arial" w:cs="Arial"/>
          <w:b/>
          <w:bCs/>
          <w:sz w:val="24"/>
          <w:szCs w:val="24"/>
        </w:rPr>
      </w:pPr>
      <w:r w:rsidRPr="009D1429">
        <w:rPr>
          <w:rFonts w:ascii="Arial" w:eastAsia="Times New Roman" w:hAnsi="Arial" w:cs="Arial"/>
          <w:b/>
          <w:bCs/>
          <w:sz w:val="24"/>
          <w:szCs w:val="24"/>
        </w:rPr>
        <w:t>Create Account</w:t>
      </w:r>
    </w:p>
    <w:p w14:paraId="1007214B" w14:textId="17213D39" w:rsidR="009D1429" w:rsidRDefault="00C361FE" w:rsidP="009D1429">
      <w:pPr>
        <w:jc w:val="center"/>
        <w:rPr>
          <w:rFonts w:ascii="Arial" w:eastAsia="Times New Roman" w:hAnsi="Arial" w:cs="Arial"/>
          <w:sz w:val="24"/>
          <w:szCs w:val="24"/>
        </w:rPr>
      </w:pPr>
      <w:r>
        <w:rPr>
          <w:noProof/>
        </w:rPr>
        <w:drawing>
          <wp:inline distT="0" distB="0" distL="0" distR="0" wp14:anchorId="7136648F" wp14:editId="3A60D563">
            <wp:extent cx="5486400" cy="2273300"/>
            <wp:effectExtent l="0" t="0" r="0" b="0"/>
            <wp:docPr id="188945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8023" name=""/>
                    <pic:cNvPicPr/>
                  </pic:nvPicPr>
                  <pic:blipFill>
                    <a:blip r:embed="rId53"/>
                    <a:stretch>
                      <a:fillRect/>
                    </a:stretch>
                  </pic:blipFill>
                  <pic:spPr>
                    <a:xfrm>
                      <a:off x="0" y="0"/>
                      <a:ext cx="5486400" cy="2273300"/>
                    </a:xfrm>
                    <a:prstGeom prst="rect">
                      <a:avLst/>
                    </a:prstGeom>
                  </pic:spPr>
                </pic:pic>
              </a:graphicData>
            </a:graphic>
          </wp:inline>
        </w:drawing>
      </w:r>
    </w:p>
    <w:p w14:paraId="4F7C54FF" w14:textId="77777777" w:rsidR="00C361FE" w:rsidRDefault="00C361FE" w:rsidP="00C361FE">
      <w:pPr>
        <w:rPr>
          <w:rFonts w:ascii="Arial" w:eastAsia="Times New Roman" w:hAnsi="Arial" w:cs="Arial"/>
          <w:sz w:val="24"/>
          <w:szCs w:val="24"/>
        </w:rPr>
      </w:pPr>
    </w:p>
    <w:p w14:paraId="48EBCD7F" w14:textId="6FD5A4E2" w:rsidR="009D1429" w:rsidRDefault="009D1429" w:rsidP="00C361FE">
      <w:pPr>
        <w:jc w:val="center"/>
        <w:rPr>
          <w:rFonts w:ascii="Arial" w:eastAsia="Times New Roman" w:hAnsi="Arial" w:cs="Arial"/>
          <w:sz w:val="24"/>
          <w:szCs w:val="24"/>
        </w:rPr>
      </w:pPr>
      <w:r>
        <w:rPr>
          <w:highlight w:val="yellow"/>
        </w:rPr>
        <w:t>Figure 30. Legacy Account-Creation Prototype (current accounts are administrator-provisioned)</w:t>
      </w:r>
    </w:p>
    <w:p w14:paraId="7557C3CF" w14:textId="77777777" w:rsidR="00C361FE" w:rsidRDefault="00C361FE" w:rsidP="00C361FE">
      <w:pPr>
        <w:jc w:val="center"/>
        <w:rPr>
          <w:rFonts w:ascii="Arial" w:eastAsia="Times New Roman" w:hAnsi="Arial" w:cs="Arial"/>
          <w:sz w:val="24"/>
          <w:szCs w:val="24"/>
        </w:rPr>
      </w:pPr>
    </w:p>
    <w:p w14:paraId="6D274832" w14:textId="77777777" w:rsidR="00C361FE" w:rsidRDefault="00C361FE" w:rsidP="00C361FE">
      <w:pPr>
        <w:jc w:val="center"/>
        <w:rPr>
          <w:rFonts w:ascii="Arial" w:eastAsia="Times New Roman" w:hAnsi="Arial" w:cs="Arial"/>
          <w:sz w:val="24"/>
          <w:szCs w:val="24"/>
        </w:rPr>
      </w:pPr>
    </w:p>
    <w:p w14:paraId="0F97D31E" w14:textId="77777777" w:rsidR="00C361FE" w:rsidRDefault="00C361FE" w:rsidP="00C361FE">
      <w:pPr>
        <w:jc w:val="center"/>
        <w:rPr>
          <w:rFonts w:ascii="Arial" w:eastAsia="Times New Roman" w:hAnsi="Arial" w:cs="Arial"/>
          <w:sz w:val="24"/>
          <w:szCs w:val="24"/>
        </w:rPr>
      </w:pPr>
    </w:p>
    <w:p w14:paraId="3F0A11D3" w14:textId="77777777" w:rsidR="00C361FE" w:rsidRDefault="00C361FE" w:rsidP="00C361FE">
      <w:pPr>
        <w:jc w:val="center"/>
        <w:rPr>
          <w:rFonts w:ascii="Arial" w:eastAsia="Times New Roman" w:hAnsi="Arial" w:cs="Arial"/>
          <w:sz w:val="24"/>
          <w:szCs w:val="24"/>
        </w:rPr>
      </w:pPr>
    </w:p>
    <w:p w14:paraId="1AC767EA" w14:textId="7D47DCBA" w:rsidR="009D1429" w:rsidRDefault="009D1429" w:rsidP="009D1429">
      <w:pPr>
        <w:jc w:val="both"/>
        <w:rPr>
          <w:rFonts w:ascii="Arial" w:eastAsia="Times New Roman" w:hAnsi="Arial" w:cs="Arial"/>
          <w:b/>
          <w:bCs/>
          <w:sz w:val="24"/>
          <w:szCs w:val="24"/>
        </w:rPr>
      </w:pPr>
      <w:r w:rsidRPr="009D1429">
        <w:rPr>
          <w:rFonts w:ascii="Arial" w:eastAsia="Times New Roman" w:hAnsi="Arial" w:cs="Arial"/>
          <w:b/>
          <w:bCs/>
          <w:sz w:val="24"/>
          <w:szCs w:val="24"/>
        </w:rPr>
        <w:lastRenderedPageBreak/>
        <w:t>Dashboard</w:t>
      </w:r>
    </w:p>
    <w:p w14:paraId="5D35D63D" w14:textId="0121E671" w:rsidR="009D1429" w:rsidRDefault="00C361FE" w:rsidP="009D1429">
      <w:pPr>
        <w:jc w:val="both"/>
        <w:rPr>
          <w:rFonts w:ascii="Arial" w:eastAsia="Times New Roman" w:hAnsi="Arial" w:cs="Arial"/>
          <w:b/>
          <w:bCs/>
          <w:sz w:val="24"/>
          <w:szCs w:val="24"/>
        </w:rPr>
      </w:pPr>
      <w:r>
        <w:rPr>
          <w:noProof/>
        </w:rPr>
        <w:drawing>
          <wp:inline distT="0" distB="0" distL="0" distR="0" wp14:anchorId="0C9235DA" wp14:editId="28B0C6FA">
            <wp:extent cx="5486400" cy="2533015"/>
            <wp:effectExtent l="0" t="0" r="0" b="635"/>
            <wp:docPr id="139495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0751" name=""/>
                    <pic:cNvPicPr/>
                  </pic:nvPicPr>
                  <pic:blipFill>
                    <a:blip r:embed="rId54"/>
                    <a:stretch>
                      <a:fillRect/>
                    </a:stretch>
                  </pic:blipFill>
                  <pic:spPr>
                    <a:xfrm>
                      <a:off x="0" y="0"/>
                      <a:ext cx="5486400" cy="2533015"/>
                    </a:xfrm>
                    <a:prstGeom prst="rect">
                      <a:avLst/>
                    </a:prstGeom>
                  </pic:spPr>
                </pic:pic>
              </a:graphicData>
            </a:graphic>
          </wp:inline>
        </w:drawing>
      </w:r>
    </w:p>
    <w:p w14:paraId="75E3DFCC" w14:textId="77777777" w:rsidR="009D1429" w:rsidRDefault="009D1429" w:rsidP="009D1429">
      <w:pPr>
        <w:jc w:val="both"/>
        <w:rPr>
          <w:rFonts w:ascii="Arial" w:eastAsia="Times New Roman" w:hAnsi="Arial" w:cs="Arial"/>
          <w:b/>
          <w:bCs/>
          <w:sz w:val="24"/>
          <w:szCs w:val="24"/>
        </w:rPr>
      </w:pPr>
    </w:p>
    <w:p w14:paraId="19E760B2" w14:textId="6C8D27CE" w:rsidR="009D1429" w:rsidRDefault="009D1429" w:rsidP="009D1429">
      <w:pPr>
        <w:jc w:val="center"/>
        <w:rPr>
          <w:rFonts w:ascii="Arial" w:eastAsia="Times New Roman" w:hAnsi="Arial" w:cs="Arial"/>
          <w:sz w:val="24"/>
          <w:szCs w:val="24"/>
        </w:rPr>
      </w:pPr>
      <w:r w:rsidRPr="009D1429">
        <w:rPr>
          <w:rFonts w:ascii="Arial" w:eastAsia="Times New Roman" w:hAnsi="Arial" w:cs="Arial"/>
          <w:sz w:val="24"/>
          <w:szCs w:val="24"/>
        </w:rPr>
        <w:t>Figure 31. Dashboard</w:t>
      </w:r>
    </w:p>
    <w:p w14:paraId="0283E3C0" w14:textId="77777777" w:rsidR="009D1429" w:rsidRDefault="009D1429" w:rsidP="009D1429">
      <w:pPr>
        <w:jc w:val="center"/>
        <w:rPr>
          <w:rFonts w:ascii="Arial" w:eastAsia="Times New Roman" w:hAnsi="Arial" w:cs="Arial"/>
          <w:sz w:val="24"/>
          <w:szCs w:val="24"/>
        </w:rPr>
      </w:pPr>
    </w:p>
    <w:p w14:paraId="58405BB9" w14:textId="1E93151C" w:rsidR="009D1429" w:rsidRDefault="009D1429" w:rsidP="009D1429">
      <w:pPr>
        <w:rPr>
          <w:rFonts w:ascii="Arial" w:eastAsia="Times New Roman" w:hAnsi="Arial" w:cs="Arial"/>
          <w:b/>
          <w:bCs/>
          <w:sz w:val="24"/>
          <w:szCs w:val="24"/>
        </w:rPr>
      </w:pPr>
      <w:r w:rsidRPr="009D1429">
        <w:rPr>
          <w:rFonts w:ascii="Arial" w:eastAsia="Times New Roman" w:hAnsi="Arial" w:cs="Arial"/>
          <w:b/>
          <w:bCs/>
          <w:sz w:val="24"/>
          <w:szCs w:val="24"/>
        </w:rPr>
        <w:t>Incident Reports</w:t>
      </w:r>
    </w:p>
    <w:p w14:paraId="3665B2EA" w14:textId="41F6B604" w:rsidR="009D1429" w:rsidRDefault="00C361FE" w:rsidP="009D1429">
      <w:pPr>
        <w:rPr>
          <w:rFonts w:ascii="Arial" w:eastAsia="Times New Roman" w:hAnsi="Arial" w:cs="Arial"/>
          <w:sz w:val="24"/>
          <w:szCs w:val="24"/>
        </w:rPr>
      </w:pPr>
      <w:r>
        <w:rPr>
          <w:noProof/>
        </w:rPr>
        <w:drawing>
          <wp:inline distT="0" distB="0" distL="0" distR="0" wp14:anchorId="30B199AF" wp14:editId="4EAD5F8B">
            <wp:extent cx="5486400" cy="2511425"/>
            <wp:effectExtent l="0" t="0" r="0" b="3175"/>
            <wp:docPr id="9138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0737" name=""/>
                    <pic:cNvPicPr/>
                  </pic:nvPicPr>
                  <pic:blipFill>
                    <a:blip r:embed="rId55"/>
                    <a:stretch>
                      <a:fillRect/>
                    </a:stretch>
                  </pic:blipFill>
                  <pic:spPr>
                    <a:xfrm>
                      <a:off x="0" y="0"/>
                      <a:ext cx="5486400" cy="2511425"/>
                    </a:xfrm>
                    <a:prstGeom prst="rect">
                      <a:avLst/>
                    </a:prstGeom>
                  </pic:spPr>
                </pic:pic>
              </a:graphicData>
            </a:graphic>
          </wp:inline>
        </w:drawing>
      </w:r>
    </w:p>
    <w:p w14:paraId="1D45200D" w14:textId="77777777" w:rsidR="009D1429" w:rsidRDefault="009D1429" w:rsidP="009D1429">
      <w:pPr>
        <w:rPr>
          <w:rFonts w:ascii="Arial" w:eastAsia="Times New Roman" w:hAnsi="Arial" w:cs="Arial"/>
          <w:sz w:val="24"/>
          <w:szCs w:val="24"/>
        </w:rPr>
      </w:pPr>
    </w:p>
    <w:p w14:paraId="0218CB5F" w14:textId="1DBAF9D2" w:rsidR="009D1429" w:rsidRPr="009D1429" w:rsidRDefault="009D1429" w:rsidP="009D1429">
      <w:pPr>
        <w:jc w:val="center"/>
        <w:rPr>
          <w:rFonts w:ascii="Arial" w:eastAsia="Times New Roman" w:hAnsi="Arial" w:cs="Arial"/>
          <w:sz w:val="24"/>
          <w:szCs w:val="24"/>
        </w:rPr>
      </w:pPr>
      <w:r>
        <w:rPr>
          <w:highlight w:val="yellow"/>
        </w:rPr>
        <w:t>Figure 32. Legacy Incident-Report Prototype (current workflow uses Patient-linked Surveillance Reports)</w:t>
      </w:r>
    </w:p>
    <w:p w14:paraId="4DD03FDF" w14:textId="77777777" w:rsidR="009D1429" w:rsidRPr="009D1429" w:rsidRDefault="009D1429" w:rsidP="009D1429">
      <w:pPr>
        <w:jc w:val="center"/>
        <w:rPr>
          <w:rFonts w:ascii="Arial" w:eastAsia="Times New Roman" w:hAnsi="Arial" w:cs="Arial"/>
          <w:sz w:val="24"/>
          <w:szCs w:val="24"/>
        </w:rPr>
      </w:pPr>
    </w:p>
    <w:p w14:paraId="3237457F" w14:textId="77777777" w:rsidR="009D1429" w:rsidRDefault="009D1429" w:rsidP="009D1429">
      <w:pPr>
        <w:jc w:val="center"/>
        <w:rPr>
          <w:rFonts w:ascii="Arial" w:eastAsia="Times New Roman" w:hAnsi="Arial" w:cs="Arial"/>
          <w:sz w:val="24"/>
          <w:szCs w:val="24"/>
        </w:rPr>
      </w:pPr>
    </w:p>
    <w:p w14:paraId="64D71145" w14:textId="77777777" w:rsidR="009D1429" w:rsidRDefault="009D1429" w:rsidP="009D1429">
      <w:pPr>
        <w:jc w:val="center"/>
        <w:rPr>
          <w:rFonts w:ascii="Arial" w:eastAsia="Times New Roman" w:hAnsi="Arial" w:cs="Arial"/>
          <w:sz w:val="24"/>
          <w:szCs w:val="24"/>
        </w:rPr>
      </w:pPr>
    </w:p>
    <w:p w14:paraId="0A55BA3A" w14:textId="77777777" w:rsidR="009D1429" w:rsidRDefault="009D1429" w:rsidP="009D1429">
      <w:pPr>
        <w:jc w:val="center"/>
        <w:rPr>
          <w:rFonts w:ascii="Arial" w:eastAsia="Times New Roman" w:hAnsi="Arial" w:cs="Arial"/>
          <w:sz w:val="24"/>
          <w:szCs w:val="24"/>
        </w:rPr>
      </w:pPr>
    </w:p>
    <w:p w14:paraId="4F234AB7" w14:textId="77777777" w:rsidR="009D1429" w:rsidRDefault="009D1429" w:rsidP="009D1429">
      <w:pPr>
        <w:jc w:val="center"/>
        <w:rPr>
          <w:rFonts w:ascii="Arial" w:eastAsia="Times New Roman" w:hAnsi="Arial" w:cs="Arial"/>
          <w:sz w:val="24"/>
          <w:szCs w:val="24"/>
        </w:rPr>
      </w:pPr>
    </w:p>
    <w:p w14:paraId="5CB17E37" w14:textId="77777777" w:rsidR="009D1429" w:rsidRDefault="009D1429" w:rsidP="009D1429">
      <w:pPr>
        <w:jc w:val="center"/>
        <w:rPr>
          <w:rFonts w:ascii="Arial" w:eastAsia="Times New Roman" w:hAnsi="Arial" w:cs="Arial"/>
          <w:sz w:val="24"/>
          <w:szCs w:val="24"/>
        </w:rPr>
      </w:pPr>
    </w:p>
    <w:p w14:paraId="7EA2C5F8" w14:textId="77777777" w:rsidR="009D1429" w:rsidRDefault="009D1429" w:rsidP="009D1429">
      <w:pPr>
        <w:rPr>
          <w:rFonts w:ascii="Arial" w:eastAsia="Times New Roman" w:hAnsi="Arial" w:cs="Arial"/>
          <w:sz w:val="24"/>
          <w:szCs w:val="24"/>
        </w:rPr>
      </w:pPr>
    </w:p>
    <w:p w14:paraId="1CA70B30" w14:textId="5B6A9995" w:rsidR="009D1429" w:rsidRPr="00BC079D" w:rsidRDefault="009D1429" w:rsidP="009D1429">
      <w:pPr>
        <w:rPr>
          <w:rFonts w:ascii="Arial" w:eastAsia="Times New Roman" w:hAnsi="Arial" w:cs="Arial"/>
          <w:b/>
          <w:bCs/>
          <w:sz w:val="24"/>
          <w:szCs w:val="24"/>
        </w:rPr>
      </w:pPr>
      <w:r w:rsidRPr="00BC079D">
        <w:rPr>
          <w:rFonts w:ascii="Arial" w:eastAsia="Times New Roman" w:hAnsi="Arial" w:cs="Arial"/>
          <w:b/>
          <w:bCs/>
          <w:sz w:val="24"/>
          <w:szCs w:val="24"/>
        </w:rPr>
        <w:lastRenderedPageBreak/>
        <w:t>Risk Analysis</w:t>
      </w:r>
    </w:p>
    <w:p w14:paraId="51094D5C" w14:textId="5E66BCC8" w:rsidR="009D1429" w:rsidRDefault="00C361FE" w:rsidP="009D1429">
      <w:pPr>
        <w:rPr>
          <w:rFonts w:ascii="Arial" w:eastAsia="Times New Roman" w:hAnsi="Arial" w:cs="Arial"/>
          <w:sz w:val="24"/>
          <w:szCs w:val="24"/>
        </w:rPr>
      </w:pPr>
      <w:r>
        <w:rPr>
          <w:noProof/>
        </w:rPr>
        <w:drawing>
          <wp:inline distT="0" distB="0" distL="0" distR="0" wp14:anchorId="26653A72" wp14:editId="563D8153">
            <wp:extent cx="5486400" cy="2537460"/>
            <wp:effectExtent l="0" t="0" r="0" b="0"/>
            <wp:docPr id="167495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2713" name=""/>
                    <pic:cNvPicPr/>
                  </pic:nvPicPr>
                  <pic:blipFill>
                    <a:blip r:embed="rId56"/>
                    <a:stretch>
                      <a:fillRect/>
                    </a:stretch>
                  </pic:blipFill>
                  <pic:spPr>
                    <a:xfrm>
                      <a:off x="0" y="0"/>
                      <a:ext cx="5486400" cy="2537460"/>
                    </a:xfrm>
                    <a:prstGeom prst="rect">
                      <a:avLst/>
                    </a:prstGeom>
                  </pic:spPr>
                </pic:pic>
              </a:graphicData>
            </a:graphic>
          </wp:inline>
        </w:drawing>
      </w:r>
    </w:p>
    <w:p w14:paraId="71F27163" w14:textId="77777777" w:rsidR="009D1429" w:rsidRDefault="009D1429" w:rsidP="009D1429">
      <w:pPr>
        <w:rPr>
          <w:rFonts w:ascii="Arial" w:eastAsia="Times New Roman" w:hAnsi="Arial" w:cs="Arial"/>
          <w:sz w:val="24"/>
          <w:szCs w:val="24"/>
        </w:rPr>
      </w:pPr>
    </w:p>
    <w:p w14:paraId="30AA799A" w14:textId="77777777" w:rsidR="009D1429" w:rsidRDefault="009D1429" w:rsidP="009D1429">
      <w:pPr>
        <w:jc w:val="center"/>
        <w:rPr>
          <w:rFonts w:ascii="Arial" w:eastAsia="Times New Roman" w:hAnsi="Arial" w:cs="Arial"/>
          <w:sz w:val="24"/>
          <w:szCs w:val="24"/>
        </w:rPr>
      </w:pPr>
      <w:r>
        <w:rPr>
          <w:rFonts w:ascii="Arial" w:eastAsia="Times New Roman" w:hAnsi="Arial" w:cs="Arial"/>
          <w:sz w:val="24"/>
          <w:szCs w:val="24"/>
        </w:rPr>
        <w:t>Figure 33. Risk Analysis</w:t>
      </w:r>
    </w:p>
    <w:p w14:paraId="242F6F38" w14:textId="77777777" w:rsidR="009D1429" w:rsidRDefault="009D1429" w:rsidP="009D1429">
      <w:pPr>
        <w:jc w:val="center"/>
        <w:rPr>
          <w:rFonts w:ascii="Arial" w:eastAsia="Times New Roman" w:hAnsi="Arial" w:cs="Arial"/>
          <w:sz w:val="24"/>
          <w:szCs w:val="24"/>
        </w:rPr>
      </w:pPr>
    </w:p>
    <w:p w14:paraId="56BDBA6E" w14:textId="55CF8BBB" w:rsidR="009D1429" w:rsidRPr="00BC079D" w:rsidRDefault="009D1429" w:rsidP="009D1429">
      <w:pPr>
        <w:tabs>
          <w:tab w:val="left" w:pos="285"/>
        </w:tabs>
        <w:rPr>
          <w:rFonts w:ascii="Arial" w:eastAsia="Times New Roman" w:hAnsi="Arial" w:cs="Arial"/>
          <w:b/>
          <w:bCs/>
          <w:sz w:val="24"/>
          <w:szCs w:val="24"/>
        </w:rPr>
      </w:pPr>
      <w:r w:rsidRPr="00BC079D">
        <w:rPr>
          <w:rFonts w:ascii="Arial" w:eastAsia="Times New Roman" w:hAnsi="Arial" w:cs="Arial"/>
          <w:b/>
          <w:bCs/>
          <w:sz w:val="24"/>
          <w:szCs w:val="24"/>
        </w:rPr>
        <w:t>Alerts</w:t>
      </w:r>
    </w:p>
    <w:p w14:paraId="5A379203" w14:textId="428ACC3D" w:rsidR="009D1429" w:rsidRDefault="00C361FE" w:rsidP="009D1429">
      <w:pPr>
        <w:jc w:val="center"/>
        <w:rPr>
          <w:rFonts w:ascii="Arial" w:eastAsia="Times New Roman" w:hAnsi="Arial" w:cs="Arial"/>
          <w:sz w:val="24"/>
          <w:szCs w:val="24"/>
        </w:rPr>
      </w:pPr>
      <w:r>
        <w:rPr>
          <w:noProof/>
        </w:rPr>
        <w:drawing>
          <wp:inline distT="0" distB="0" distL="0" distR="0" wp14:anchorId="61CA1594" wp14:editId="18123C10">
            <wp:extent cx="5486400" cy="2541905"/>
            <wp:effectExtent l="0" t="0" r="0" b="0"/>
            <wp:docPr id="6738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9537" name=""/>
                    <pic:cNvPicPr/>
                  </pic:nvPicPr>
                  <pic:blipFill>
                    <a:blip r:embed="rId57"/>
                    <a:stretch>
                      <a:fillRect/>
                    </a:stretch>
                  </pic:blipFill>
                  <pic:spPr>
                    <a:xfrm>
                      <a:off x="0" y="0"/>
                      <a:ext cx="5486400" cy="2541905"/>
                    </a:xfrm>
                    <a:prstGeom prst="rect">
                      <a:avLst/>
                    </a:prstGeom>
                  </pic:spPr>
                </pic:pic>
              </a:graphicData>
            </a:graphic>
          </wp:inline>
        </w:drawing>
      </w:r>
    </w:p>
    <w:p w14:paraId="14A4A597" w14:textId="77777777" w:rsidR="009D1429" w:rsidRDefault="009D1429" w:rsidP="009D1429">
      <w:pPr>
        <w:jc w:val="center"/>
        <w:rPr>
          <w:rFonts w:ascii="Arial" w:eastAsia="Times New Roman" w:hAnsi="Arial" w:cs="Arial"/>
          <w:sz w:val="24"/>
          <w:szCs w:val="24"/>
        </w:rPr>
      </w:pPr>
    </w:p>
    <w:p w14:paraId="2CD74D66" w14:textId="77777777" w:rsidR="009D1429" w:rsidRDefault="009D1429" w:rsidP="009D1429">
      <w:pPr>
        <w:jc w:val="center"/>
        <w:rPr>
          <w:rFonts w:ascii="Arial" w:eastAsia="Times New Roman" w:hAnsi="Arial" w:cs="Arial"/>
          <w:sz w:val="24"/>
          <w:szCs w:val="24"/>
        </w:rPr>
      </w:pPr>
      <w:r>
        <w:rPr>
          <w:rFonts w:ascii="Arial" w:eastAsia="Times New Roman" w:hAnsi="Arial" w:cs="Arial"/>
          <w:sz w:val="24"/>
          <w:szCs w:val="24"/>
        </w:rPr>
        <w:t>Figure 34. Alerts</w:t>
      </w:r>
    </w:p>
    <w:p w14:paraId="3A44554D" w14:textId="77777777" w:rsidR="009D1429" w:rsidRDefault="009D1429" w:rsidP="009D1429">
      <w:pPr>
        <w:jc w:val="center"/>
        <w:rPr>
          <w:rFonts w:ascii="Arial" w:eastAsia="Times New Roman" w:hAnsi="Arial" w:cs="Arial"/>
          <w:sz w:val="24"/>
          <w:szCs w:val="24"/>
        </w:rPr>
      </w:pPr>
    </w:p>
    <w:p w14:paraId="2BCED784" w14:textId="77777777" w:rsidR="009D1429" w:rsidRDefault="009D1429" w:rsidP="009D1429">
      <w:pPr>
        <w:jc w:val="center"/>
        <w:rPr>
          <w:rFonts w:ascii="Arial" w:eastAsia="Times New Roman" w:hAnsi="Arial" w:cs="Arial"/>
          <w:sz w:val="24"/>
          <w:szCs w:val="24"/>
        </w:rPr>
      </w:pPr>
    </w:p>
    <w:p w14:paraId="4FD157A5" w14:textId="77777777" w:rsidR="009D1429" w:rsidRDefault="009D1429" w:rsidP="009D1429">
      <w:pPr>
        <w:jc w:val="center"/>
        <w:rPr>
          <w:rFonts w:ascii="Arial" w:eastAsia="Times New Roman" w:hAnsi="Arial" w:cs="Arial"/>
          <w:sz w:val="24"/>
          <w:szCs w:val="24"/>
        </w:rPr>
      </w:pPr>
    </w:p>
    <w:p w14:paraId="2C1C0D43" w14:textId="77777777" w:rsidR="009D1429" w:rsidRDefault="009D1429" w:rsidP="009D1429">
      <w:pPr>
        <w:jc w:val="center"/>
        <w:rPr>
          <w:rFonts w:ascii="Arial" w:eastAsia="Times New Roman" w:hAnsi="Arial" w:cs="Arial"/>
          <w:sz w:val="24"/>
          <w:szCs w:val="24"/>
        </w:rPr>
      </w:pPr>
    </w:p>
    <w:p w14:paraId="0F640CCB" w14:textId="77777777" w:rsidR="009D1429" w:rsidRDefault="009D1429" w:rsidP="009D1429">
      <w:pPr>
        <w:rPr>
          <w:rFonts w:ascii="Arial" w:eastAsia="Times New Roman" w:hAnsi="Arial" w:cs="Arial"/>
          <w:sz w:val="24"/>
          <w:szCs w:val="24"/>
        </w:rPr>
      </w:pPr>
    </w:p>
    <w:p w14:paraId="129E4F51" w14:textId="77777777" w:rsidR="009D1429" w:rsidRDefault="009D1429" w:rsidP="009D1429">
      <w:pPr>
        <w:rPr>
          <w:rFonts w:ascii="Arial" w:eastAsia="Times New Roman" w:hAnsi="Arial" w:cs="Arial"/>
          <w:sz w:val="24"/>
          <w:szCs w:val="24"/>
        </w:rPr>
      </w:pPr>
    </w:p>
    <w:p w14:paraId="6C73CC1F" w14:textId="77777777" w:rsidR="009D1429" w:rsidRPr="00BC079D" w:rsidRDefault="009D1429" w:rsidP="009D1429">
      <w:pPr>
        <w:rPr>
          <w:rFonts w:ascii="Arial" w:eastAsia="Times New Roman" w:hAnsi="Arial" w:cs="Arial"/>
          <w:b/>
          <w:bCs/>
          <w:sz w:val="24"/>
          <w:szCs w:val="24"/>
        </w:rPr>
      </w:pPr>
      <w:r w:rsidRPr="00BC079D">
        <w:rPr>
          <w:rFonts w:ascii="Arial" w:eastAsia="Times New Roman" w:hAnsi="Arial" w:cs="Arial"/>
          <w:b/>
          <w:bCs/>
          <w:sz w:val="24"/>
          <w:szCs w:val="24"/>
        </w:rPr>
        <w:t>Outbreak Map</w:t>
      </w:r>
    </w:p>
    <w:p w14:paraId="3B9BFF43" w14:textId="57DBAB9F" w:rsidR="009D1429" w:rsidRDefault="00C361FE" w:rsidP="009D1429">
      <w:pPr>
        <w:rPr>
          <w:rFonts w:ascii="Arial" w:eastAsia="Times New Roman" w:hAnsi="Arial" w:cs="Arial"/>
          <w:sz w:val="24"/>
          <w:szCs w:val="24"/>
        </w:rPr>
      </w:pPr>
      <w:r>
        <w:rPr>
          <w:noProof/>
        </w:rPr>
        <w:lastRenderedPageBreak/>
        <w:drawing>
          <wp:inline distT="0" distB="0" distL="0" distR="0" wp14:anchorId="2153D60B" wp14:editId="6190AF9B">
            <wp:extent cx="5486400" cy="2494280"/>
            <wp:effectExtent l="0" t="0" r="0" b="1270"/>
            <wp:docPr id="21049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28149" name=""/>
                    <pic:cNvPicPr/>
                  </pic:nvPicPr>
                  <pic:blipFill>
                    <a:blip r:embed="rId58"/>
                    <a:stretch>
                      <a:fillRect/>
                    </a:stretch>
                  </pic:blipFill>
                  <pic:spPr>
                    <a:xfrm>
                      <a:off x="0" y="0"/>
                      <a:ext cx="5486400" cy="2494280"/>
                    </a:xfrm>
                    <a:prstGeom prst="rect">
                      <a:avLst/>
                    </a:prstGeom>
                  </pic:spPr>
                </pic:pic>
              </a:graphicData>
            </a:graphic>
          </wp:inline>
        </w:drawing>
      </w:r>
    </w:p>
    <w:p w14:paraId="6F80CA98" w14:textId="77777777" w:rsidR="009D1429" w:rsidRDefault="009D1429" w:rsidP="009D1429">
      <w:pPr>
        <w:jc w:val="center"/>
        <w:rPr>
          <w:rFonts w:ascii="Arial" w:eastAsia="Times New Roman" w:hAnsi="Arial" w:cs="Arial"/>
          <w:sz w:val="24"/>
          <w:szCs w:val="24"/>
        </w:rPr>
      </w:pPr>
    </w:p>
    <w:p w14:paraId="5E2547C6" w14:textId="77777777" w:rsidR="009D1429" w:rsidRDefault="009D1429" w:rsidP="009D1429">
      <w:pPr>
        <w:jc w:val="center"/>
        <w:rPr>
          <w:rFonts w:ascii="Arial" w:eastAsia="Times New Roman" w:hAnsi="Arial" w:cs="Arial"/>
          <w:sz w:val="24"/>
          <w:szCs w:val="24"/>
        </w:rPr>
      </w:pPr>
      <w:r>
        <w:rPr>
          <w:highlight w:val="yellow"/>
        </w:rPr>
        <w:t>Figure 35. Early Outbreak-Map Prototype (current implementation uses the unified Geospatial Hotspot Map)</w:t>
      </w:r>
    </w:p>
    <w:p w14:paraId="33244613" w14:textId="77777777" w:rsidR="009D1429" w:rsidRDefault="009D1429" w:rsidP="009D1429">
      <w:pPr>
        <w:jc w:val="center"/>
        <w:rPr>
          <w:rFonts w:ascii="Arial" w:eastAsia="Times New Roman" w:hAnsi="Arial" w:cs="Arial"/>
          <w:sz w:val="24"/>
          <w:szCs w:val="24"/>
        </w:rPr>
      </w:pPr>
    </w:p>
    <w:p w14:paraId="6D918945" w14:textId="77777777" w:rsidR="009D1429" w:rsidRDefault="009D1429" w:rsidP="009D1429">
      <w:pPr>
        <w:jc w:val="center"/>
        <w:rPr>
          <w:rFonts w:ascii="Arial" w:eastAsia="Times New Roman" w:hAnsi="Arial" w:cs="Arial"/>
          <w:sz w:val="24"/>
          <w:szCs w:val="24"/>
        </w:rPr>
      </w:pPr>
    </w:p>
    <w:p w14:paraId="5FB79C03" w14:textId="77777777" w:rsidR="009D1429" w:rsidRPr="00BC079D" w:rsidRDefault="009D1429" w:rsidP="009D1429">
      <w:pPr>
        <w:rPr>
          <w:rFonts w:ascii="Arial" w:eastAsia="Times New Roman" w:hAnsi="Arial" w:cs="Arial"/>
          <w:b/>
          <w:bCs/>
          <w:sz w:val="24"/>
          <w:szCs w:val="24"/>
        </w:rPr>
      </w:pPr>
      <w:r w:rsidRPr="00BC079D">
        <w:rPr>
          <w:rFonts w:ascii="Arial" w:eastAsia="Times New Roman" w:hAnsi="Arial" w:cs="Arial"/>
          <w:b/>
          <w:bCs/>
          <w:sz w:val="24"/>
          <w:szCs w:val="24"/>
        </w:rPr>
        <w:t>Hotspot Map</w:t>
      </w:r>
    </w:p>
    <w:p w14:paraId="23AD9AC2" w14:textId="6D53DC64" w:rsidR="009D1429" w:rsidRDefault="00C361FE" w:rsidP="009D1429">
      <w:pPr>
        <w:rPr>
          <w:rFonts w:ascii="Arial" w:eastAsia="Times New Roman" w:hAnsi="Arial" w:cs="Arial"/>
          <w:sz w:val="24"/>
          <w:szCs w:val="24"/>
        </w:rPr>
      </w:pPr>
      <w:r>
        <w:rPr>
          <w:noProof/>
        </w:rPr>
        <w:drawing>
          <wp:inline distT="0" distB="0" distL="0" distR="0" wp14:anchorId="453AE41C" wp14:editId="69F207DD">
            <wp:extent cx="5486400" cy="2545715"/>
            <wp:effectExtent l="0" t="0" r="0" b="6985"/>
            <wp:docPr id="1432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754" name=""/>
                    <pic:cNvPicPr/>
                  </pic:nvPicPr>
                  <pic:blipFill>
                    <a:blip r:embed="rId59"/>
                    <a:stretch>
                      <a:fillRect/>
                    </a:stretch>
                  </pic:blipFill>
                  <pic:spPr>
                    <a:xfrm>
                      <a:off x="0" y="0"/>
                      <a:ext cx="5486400" cy="2545715"/>
                    </a:xfrm>
                    <a:prstGeom prst="rect">
                      <a:avLst/>
                    </a:prstGeom>
                  </pic:spPr>
                </pic:pic>
              </a:graphicData>
            </a:graphic>
          </wp:inline>
        </w:drawing>
      </w:r>
    </w:p>
    <w:p w14:paraId="42876733" w14:textId="77777777" w:rsidR="009D1429" w:rsidRDefault="009D1429" w:rsidP="009D1429">
      <w:pPr>
        <w:rPr>
          <w:rFonts w:ascii="Arial" w:eastAsia="Times New Roman" w:hAnsi="Arial" w:cs="Arial"/>
          <w:sz w:val="24"/>
          <w:szCs w:val="24"/>
        </w:rPr>
      </w:pPr>
    </w:p>
    <w:p w14:paraId="6A085864" w14:textId="77777777" w:rsidR="009D1429" w:rsidRDefault="009D1429" w:rsidP="009D1429">
      <w:pPr>
        <w:jc w:val="center"/>
        <w:rPr>
          <w:rFonts w:ascii="Arial" w:eastAsia="Times New Roman" w:hAnsi="Arial" w:cs="Arial"/>
          <w:sz w:val="24"/>
          <w:szCs w:val="24"/>
        </w:rPr>
      </w:pPr>
      <w:r>
        <w:rPr>
          <w:highlight w:val="yellow"/>
        </w:rPr>
        <w:t>Figure 36. Early Hotspot Prototype (current map adds scoped filters, risk layers, pins, and same-disease clusters)</w:t>
      </w:r>
    </w:p>
    <w:p w14:paraId="281FD1CB" w14:textId="77777777" w:rsidR="009D1429" w:rsidRDefault="009D1429" w:rsidP="009D1429">
      <w:pPr>
        <w:jc w:val="center"/>
        <w:rPr>
          <w:rFonts w:ascii="Arial" w:eastAsia="Times New Roman" w:hAnsi="Arial" w:cs="Arial"/>
          <w:sz w:val="24"/>
          <w:szCs w:val="24"/>
        </w:rPr>
      </w:pPr>
    </w:p>
    <w:p w14:paraId="594A4C95" w14:textId="77777777" w:rsidR="00BC079D" w:rsidRDefault="00BC079D" w:rsidP="009D1429">
      <w:pPr>
        <w:jc w:val="center"/>
        <w:rPr>
          <w:rFonts w:ascii="Arial" w:eastAsia="Times New Roman" w:hAnsi="Arial" w:cs="Arial"/>
          <w:sz w:val="24"/>
          <w:szCs w:val="24"/>
        </w:rPr>
      </w:pPr>
    </w:p>
    <w:p w14:paraId="0C11C297" w14:textId="77777777" w:rsidR="00BC079D" w:rsidRDefault="00BC079D" w:rsidP="00C361FE">
      <w:pPr>
        <w:rPr>
          <w:rFonts w:ascii="Arial" w:eastAsia="Times New Roman" w:hAnsi="Arial" w:cs="Arial"/>
          <w:sz w:val="24"/>
          <w:szCs w:val="24"/>
        </w:rPr>
      </w:pPr>
    </w:p>
    <w:p w14:paraId="11390742" w14:textId="77777777" w:rsidR="00C361FE" w:rsidRDefault="00C361FE" w:rsidP="00C361FE">
      <w:pPr>
        <w:rPr>
          <w:rFonts w:ascii="Arial" w:eastAsia="Times New Roman" w:hAnsi="Arial" w:cs="Arial"/>
          <w:sz w:val="24"/>
          <w:szCs w:val="24"/>
        </w:rPr>
      </w:pPr>
    </w:p>
    <w:p w14:paraId="254CD236" w14:textId="77777777" w:rsidR="00C361FE" w:rsidRDefault="00C361FE" w:rsidP="00C361FE">
      <w:pPr>
        <w:rPr>
          <w:rFonts w:ascii="Arial" w:eastAsia="Times New Roman" w:hAnsi="Arial" w:cs="Arial"/>
          <w:sz w:val="24"/>
          <w:szCs w:val="24"/>
        </w:rPr>
      </w:pPr>
    </w:p>
    <w:p w14:paraId="39C9E0F9" w14:textId="77777777" w:rsidR="00C361FE" w:rsidRDefault="00C361FE" w:rsidP="00C361FE">
      <w:pPr>
        <w:rPr>
          <w:rFonts w:ascii="Arial" w:eastAsia="Times New Roman" w:hAnsi="Arial" w:cs="Arial"/>
          <w:sz w:val="24"/>
          <w:szCs w:val="24"/>
        </w:rPr>
      </w:pPr>
    </w:p>
    <w:p w14:paraId="4934D55C" w14:textId="77777777" w:rsidR="009D1429" w:rsidRPr="00BC079D" w:rsidRDefault="00BC079D" w:rsidP="00BC079D">
      <w:pPr>
        <w:rPr>
          <w:rFonts w:ascii="Arial" w:eastAsia="Times New Roman" w:hAnsi="Arial" w:cs="Arial"/>
          <w:b/>
          <w:bCs/>
          <w:sz w:val="24"/>
          <w:szCs w:val="24"/>
        </w:rPr>
      </w:pPr>
      <w:r w:rsidRPr="00BC079D">
        <w:rPr>
          <w:rFonts w:ascii="Arial" w:eastAsia="Times New Roman" w:hAnsi="Arial" w:cs="Arial"/>
          <w:b/>
          <w:bCs/>
          <w:sz w:val="24"/>
          <w:szCs w:val="24"/>
        </w:rPr>
        <w:t>Environmental Data</w:t>
      </w:r>
    </w:p>
    <w:p w14:paraId="0B782EB3" w14:textId="049634B7" w:rsidR="00BC079D" w:rsidRDefault="00C361FE" w:rsidP="00BC079D">
      <w:pPr>
        <w:rPr>
          <w:rFonts w:ascii="Arial" w:eastAsia="Times New Roman" w:hAnsi="Arial" w:cs="Arial"/>
          <w:sz w:val="24"/>
          <w:szCs w:val="24"/>
        </w:rPr>
      </w:pPr>
      <w:r>
        <w:rPr>
          <w:noProof/>
        </w:rPr>
        <w:lastRenderedPageBreak/>
        <w:drawing>
          <wp:inline distT="0" distB="0" distL="0" distR="0" wp14:anchorId="1170F307" wp14:editId="6396113C">
            <wp:extent cx="5486400" cy="2541905"/>
            <wp:effectExtent l="0" t="0" r="0" b="0"/>
            <wp:docPr id="165665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0099" name=""/>
                    <pic:cNvPicPr/>
                  </pic:nvPicPr>
                  <pic:blipFill>
                    <a:blip r:embed="rId60"/>
                    <a:stretch>
                      <a:fillRect/>
                    </a:stretch>
                  </pic:blipFill>
                  <pic:spPr>
                    <a:xfrm>
                      <a:off x="0" y="0"/>
                      <a:ext cx="5486400" cy="2541905"/>
                    </a:xfrm>
                    <a:prstGeom prst="rect">
                      <a:avLst/>
                    </a:prstGeom>
                  </pic:spPr>
                </pic:pic>
              </a:graphicData>
            </a:graphic>
          </wp:inline>
        </w:drawing>
      </w:r>
    </w:p>
    <w:p w14:paraId="62BD9D87" w14:textId="77777777" w:rsidR="00BC079D" w:rsidRDefault="00BC079D" w:rsidP="00BC079D">
      <w:pPr>
        <w:jc w:val="center"/>
        <w:rPr>
          <w:rFonts w:ascii="Arial" w:eastAsia="Times New Roman" w:hAnsi="Arial" w:cs="Arial"/>
          <w:sz w:val="24"/>
          <w:szCs w:val="24"/>
        </w:rPr>
      </w:pPr>
    </w:p>
    <w:p w14:paraId="1144DA2C" w14:textId="77777777" w:rsidR="00BC079D" w:rsidRDefault="00BC079D" w:rsidP="00BC079D">
      <w:pPr>
        <w:jc w:val="center"/>
        <w:rPr>
          <w:rFonts w:ascii="Arial" w:eastAsia="Times New Roman" w:hAnsi="Arial" w:cs="Arial"/>
          <w:sz w:val="24"/>
          <w:szCs w:val="24"/>
        </w:rPr>
      </w:pPr>
      <w:r>
        <w:rPr>
          <w:rFonts w:ascii="Arial" w:eastAsia="Times New Roman" w:hAnsi="Arial" w:cs="Arial"/>
          <w:sz w:val="24"/>
          <w:szCs w:val="24"/>
        </w:rPr>
        <w:t>Figure 37. Environmental Data</w:t>
      </w:r>
    </w:p>
    <w:p w14:paraId="57247678" w14:textId="77777777" w:rsidR="00BC079D" w:rsidRDefault="00BC079D" w:rsidP="00BC079D">
      <w:pPr>
        <w:jc w:val="center"/>
        <w:rPr>
          <w:rFonts w:ascii="Arial" w:eastAsia="Times New Roman" w:hAnsi="Arial" w:cs="Arial"/>
          <w:sz w:val="24"/>
          <w:szCs w:val="24"/>
        </w:rPr>
      </w:pPr>
    </w:p>
    <w:p w14:paraId="6DE08AA0" w14:textId="77777777" w:rsidR="00BC079D" w:rsidRDefault="00BC079D" w:rsidP="00BC079D">
      <w:pPr>
        <w:jc w:val="center"/>
        <w:rPr>
          <w:rFonts w:ascii="Arial" w:eastAsia="Times New Roman" w:hAnsi="Arial" w:cs="Arial"/>
          <w:sz w:val="24"/>
          <w:szCs w:val="24"/>
        </w:rPr>
      </w:pPr>
    </w:p>
    <w:p w14:paraId="50AFF7EF" w14:textId="77777777" w:rsidR="00BC079D" w:rsidRPr="00BC079D" w:rsidRDefault="00BC079D" w:rsidP="00BC079D">
      <w:pPr>
        <w:rPr>
          <w:rFonts w:ascii="Arial" w:eastAsia="Times New Roman" w:hAnsi="Arial" w:cs="Arial"/>
          <w:b/>
          <w:bCs/>
          <w:sz w:val="24"/>
          <w:szCs w:val="24"/>
        </w:rPr>
      </w:pPr>
      <w:r w:rsidRPr="00BC079D">
        <w:rPr>
          <w:rFonts w:ascii="Arial" w:eastAsia="Times New Roman" w:hAnsi="Arial" w:cs="Arial"/>
          <w:b/>
          <w:bCs/>
          <w:sz w:val="24"/>
          <w:szCs w:val="24"/>
        </w:rPr>
        <w:t>Users</w:t>
      </w:r>
    </w:p>
    <w:p w14:paraId="5DEBCA1B" w14:textId="20FB6BE6" w:rsidR="00BC079D" w:rsidRDefault="00C361FE" w:rsidP="00BC079D">
      <w:pPr>
        <w:rPr>
          <w:rFonts w:ascii="Arial" w:eastAsia="Times New Roman" w:hAnsi="Arial" w:cs="Arial"/>
          <w:sz w:val="24"/>
          <w:szCs w:val="24"/>
        </w:rPr>
      </w:pPr>
      <w:r>
        <w:rPr>
          <w:noProof/>
        </w:rPr>
        <w:drawing>
          <wp:inline distT="0" distB="0" distL="0" distR="0" wp14:anchorId="686708FB" wp14:editId="7F0004D9">
            <wp:extent cx="5486400" cy="2503170"/>
            <wp:effectExtent l="0" t="0" r="0" b="0"/>
            <wp:docPr id="135900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04705" name=""/>
                    <pic:cNvPicPr/>
                  </pic:nvPicPr>
                  <pic:blipFill>
                    <a:blip r:embed="rId61"/>
                    <a:stretch>
                      <a:fillRect/>
                    </a:stretch>
                  </pic:blipFill>
                  <pic:spPr>
                    <a:xfrm>
                      <a:off x="0" y="0"/>
                      <a:ext cx="5486400" cy="2503170"/>
                    </a:xfrm>
                    <a:prstGeom prst="rect">
                      <a:avLst/>
                    </a:prstGeom>
                  </pic:spPr>
                </pic:pic>
              </a:graphicData>
            </a:graphic>
          </wp:inline>
        </w:drawing>
      </w:r>
    </w:p>
    <w:p w14:paraId="7B483470" w14:textId="77777777" w:rsidR="00BC079D" w:rsidRDefault="00BC079D" w:rsidP="00BC079D">
      <w:pPr>
        <w:rPr>
          <w:rFonts w:ascii="Arial" w:eastAsia="Times New Roman" w:hAnsi="Arial" w:cs="Arial"/>
          <w:sz w:val="24"/>
          <w:szCs w:val="24"/>
        </w:rPr>
      </w:pPr>
    </w:p>
    <w:p w14:paraId="11D9EE67" w14:textId="77777777" w:rsidR="00BC079D" w:rsidRDefault="00BC079D" w:rsidP="00BC079D">
      <w:pPr>
        <w:jc w:val="center"/>
        <w:rPr>
          <w:rFonts w:ascii="Arial" w:eastAsia="Times New Roman" w:hAnsi="Arial" w:cs="Arial"/>
          <w:sz w:val="24"/>
          <w:szCs w:val="24"/>
        </w:rPr>
      </w:pPr>
      <w:r>
        <w:rPr>
          <w:rFonts w:ascii="Arial" w:eastAsia="Times New Roman" w:hAnsi="Arial" w:cs="Arial"/>
          <w:sz w:val="24"/>
          <w:szCs w:val="24"/>
        </w:rPr>
        <w:t>Figure 38. Users</w:t>
      </w:r>
    </w:p>
    <w:p w14:paraId="1E64A26C" w14:textId="77777777" w:rsidR="00BC079D" w:rsidRDefault="00BC079D" w:rsidP="00BC079D">
      <w:pPr>
        <w:jc w:val="center"/>
        <w:rPr>
          <w:rFonts w:ascii="Arial" w:eastAsia="Times New Roman" w:hAnsi="Arial" w:cs="Arial"/>
          <w:sz w:val="24"/>
          <w:szCs w:val="24"/>
        </w:rPr>
      </w:pPr>
    </w:p>
    <w:p w14:paraId="48C33644" w14:textId="77777777" w:rsidR="00BC079D" w:rsidRDefault="00BC079D" w:rsidP="00BC079D">
      <w:pPr>
        <w:jc w:val="center"/>
        <w:rPr>
          <w:rFonts w:ascii="Arial" w:eastAsia="Times New Roman" w:hAnsi="Arial" w:cs="Arial"/>
          <w:sz w:val="24"/>
          <w:szCs w:val="24"/>
        </w:rPr>
      </w:pPr>
    </w:p>
    <w:p w14:paraId="69226287" w14:textId="77777777" w:rsidR="00BC079D" w:rsidRDefault="00BC079D" w:rsidP="00BC079D">
      <w:pPr>
        <w:jc w:val="center"/>
        <w:rPr>
          <w:rFonts w:ascii="Arial" w:eastAsia="Times New Roman" w:hAnsi="Arial" w:cs="Arial"/>
          <w:sz w:val="24"/>
          <w:szCs w:val="24"/>
        </w:rPr>
      </w:pPr>
    </w:p>
    <w:p w14:paraId="6D5B5090" w14:textId="77777777" w:rsidR="00BC079D" w:rsidRDefault="00BC079D" w:rsidP="00BC079D">
      <w:pPr>
        <w:jc w:val="center"/>
        <w:rPr>
          <w:rFonts w:ascii="Arial" w:eastAsia="Times New Roman" w:hAnsi="Arial" w:cs="Arial"/>
          <w:sz w:val="24"/>
          <w:szCs w:val="24"/>
        </w:rPr>
      </w:pPr>
    </w:p>
    <w:p w14:paraId="0BCC9759" w14:textId="77777777" w:rsidR="00BC079D" w:rsidRDefault="00BC079D" w:rsidP="00BC079D">
      <w:pPr>
        <w:jc w:val="center"/>
        <w:rPr>
          <w:rFonts w:ascii="Arial" w:eastAsia="Times New Roman" w:hAnsi="Arial" w:cs="Arial"/>
          <w:sz w:val="24"/>
          <w:szCs w:val="24"/>
        </w:rPr>
      </w:pPr>
    </w:p>
    <w:p w14:paraId="47B31AC7" w14:textId="77777777" w:rsidR="00BC079D" w:rsidRDefault="00BC079D" w:rsidP="00BC079D">
      <w:pPr>
        <w:jc w:val="center"/>
        <w:rPr>
          <w:rFonts w:ascii="Arial" w:eastAsia="Times New Roman" w:hAnsi="Arial" w:cs="Arial"/>
          <w:sz w:val="24"/>
          <w:szCs w:val="24"/>
        </w:rPr>
      </w:pPr>
    </w:p>
    <w:p w14:paraId="00AE24BE" w14:textId="52716C89" w:rsidR="00BC079D" w:rsidRPr="00BC079D" w:rsidRDefault="00BC079D" w:rsidP="00BC079D">
      <w:pPr>
        <w:rPr>
          <w:rFonts w:ascii="Arial" w:eastAsia="Times New Roman" w:hAnsi="Arial" w:cs="Arial"/>
          <w:b/>
          <w:bCs/>
          <w:sz w:val="24"/>
          <w:szCs w:val="24"/>
        </w:rPr>
      </w:pPr>
      <w:r w:rsidRPr="00BC079D">
        <w:rPr>
          <w:rFonts w:ascii="Arial" w:eastAsia="Times New Roman" w:hAnsi="Arial" w:cs="Arial"/>
          <w:b/>
          <w:bCs/>
          <w:sz w:val="24"/>
          <w:szCs w:val="24"/>
        </w:rPr>
        <w:t>System Logs</w:t>
      </w:r>
    </w:p>
    <w:p w14:paraId="7A5C8E56" w14:textId="00090374" w:rsidR="00BC079D" w:rsidRDefault="00C361FE" w:rsidP="00BC079D">
      <w:pPr>
        <w:rPr>
          <w:rFonts w:ascii="Arial" w:eastAsia="Times New Roman" w:hAnsi="Arial" w:cs="Arial"/>
          <w:sz w:val="24"/>
          <w:szCs w:val="24"/>
        </w:rPr>
      </w:pPr>
      <w:r>
        <w:rPr>
          <w:noProof/>
        </w:rPr>
        <w:lastRenderedPageBreak/>
        <w:drawing>
          <wp:inline distT="0" distB="0" distL="0" distR="0" wp14:anchorId="74D63A53" wp14:editId="4A04DA3F">
            <wp:extent cx="5486400" cy="2533015"/>
            <wp:effectExtent l="0" t="0" r="0" b="635"/>
            <wp:docPr id="26632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3598" name=""/>
                    <pic:cNvPicPr/>
                  </pic:nvPicPr>
                  <pic:blipFill>
                    <a:blip r:embed="rId62"/>
                    <a:stretch>
                      <a:fillRect/>
                    </a:stretch>
                  </pic:blipFill>
                  <pic:spPr>
                    <a:xfrm>
                      <a:off x="0" y="0"/>
                      <a:ext cx="5486400" cy="2533015"/>
                    </a:xfrm>
                    <a:prstGeom prst="rect">
                      <a:avLst/>
                    </a:prstGeom>
                  </pic:spPr>
                </pic:pic>
              </a:graphicData>
            </a:graphic>
          </wp:inline>
        </w:drawing>
      </w:r>
    </w:p>
    <w:p w14:paraId="579BEE36" w14:textId="77777777" w:rsidR="00BC079D" w:rsidRDefault="00BC079D" w:rsidP="00BC079D">
      <w:pPr>
        <w:jc w:val="center"/>
        <w:rPr>
          <w:rFonts w:ascii="Arial" w:eastAsia="Times New Roman" w:hAnsi="Arial" w:cs="Arial"/>
          <w:sz w:val="24"/>
          <w:szCs w:val="24"/>
        </w:rPr>
      </w:pPr>
    </w:p>
    <w:p w14:paraId="0B5E1A3E" w14:textId="249907DD" w:rsidR="00BC079D" w:rsidRDefault="00BC079D" w:rsidP="00BC079D">
      <w:pPr>
        <w:jc w:val="center"/>
        <w:rPr>
          <w:rFonts w:ascii="Arial" w:eastAsia="Times New Roman" w:hAnsi="Arial" w:cs="Arial"/>
          <w:sz w:val="24"/>
          <w:szCs w:val="24"/>
        </w:rPr>
      </w:pPr>
      <w:r>
        <w:rPr>
          <w:rFonts w:ascii="Arial" w:eastAsia="Times New Roman" w:hAnsi="Arial" w:cs="Arial"/>
          <w:sz w:val="24"/>
          <w:szCs w:val="24"/>
        </w:rPr>
        <w:t>Figure 39. System Logs</w:t>
      </w:r>
    </w:p>
    <w:p w14:paraId="3731F5FF" w14:textId="77777777" w:rsidR="00BC079D" w:rsidRDefault="00BC079D" w:rsidP="00BC079D">
      <w:pPr>
        <w:jc w:val="center"/>
        <w:rPr>
          <w:rFonts w:ascii="Arial" w:eastAsia="Times New Roman" w:hAnsi="Arial" w:cs="Arial"/>
          <w:sz w:val="24"/>
          <w:szCs w:val="24"/>
        </w:rPr>
      </w:pPr>
    </w:p>
    <w:p w14:paraId="119CA439" w14:textId="6836A12C" w:rsidR="00BC079D" w:rsidRPr="00BC079D" w:rsidRDefault="00BC079D" w:rsidP="00BC079D">
      <w:pPr>
        <w:rPr>
          <w:rFonts w:ascii="Arial" w:eastAsia="Times New Roman" w:hAnsi="Arial" w:cs="Arial"/>
          <w:b/>
          <w:bCs/>
          <w:sz w:val="24"/>
          <w:szCs w:val="24"/>
        </w:rPr>
      </w:pPr>
      <w:r w:rsidRPr="00BC079D">
        <w:rPr>
          <w:rFonts w:ascii="Arial" w:eastAsia="Times New Roman" w:hAnsi="Arial" w:cs="Arial"/>
          <w:b/>
          <w:bCs/>
          <w:sz w:val="24"/>
          <w:szCs w:val="24"/>
        </w:rPr>
        <w:t>Settings</w:t>
      </w:r>
    </w:p>
    <w:p w14:paraId="1B733E70" w14:textId="52266A22" w:rsidR="00BC079D" w:rsidRDefault="00C361FE" w:rsidP="00BC079D">
      <w:pPr>
        <w:rPr>
          <w:rFonts w:ascii="Arial" w:eastAsia="Times New Roman" w:hAnsi="Arial" w:cs="Arial"/>
          <w:sz w:val="24"/>
          <w:szCs w:val="24"/>
        </w:rPr>
      </w:pPr>
      <w:r>
        <w:rPr>
          <w:noProof/>
        </w:rPr>
        <w:drawing>
          <wp:inline distT="0" distB="0" distL="0" distR="0" wp14:anchorId="26C27A09" wp14:editId="49FBE150">
            <wp:extent cx="5486400" cy="2515870"/>
            <wp:effectExtent l="0" t="0" r="0" b="0"/>
            <wp:docPr id="11955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3070" name=""/>
                    <pic:cNvPicPr/>
                  </pic:nvPicPr>
                  <pic:blipFill>
                    <a:blip r:embed="rId63"/>
                    <a:stretch>
                      <a:fillRect/>
                    </a:stretch>
                  </pic:blipFill>
                  <pic:spPr>
                    <a:xfrm>
                      <a:off x="0" y="0"/>
                      <a:ext cx="5486400" cy="2515870"/>
                    </a:xfrm>
                    <a:prstGeom prst="rect">
                      <a:avLst/>
                    </a:prstGeom>
                  </pic:spPr>
                </pic:pic>
              </a:graphicData>
            </a:graphic>
          </wp:inline>
        </w:drawing>
      </w:r>
    </w:p>
    <w:p w14:paraId="27C57727" w14:textId="77777777" w:rsidR="00BC079D" w:rsidRDefault="00BC079D" w:rsidP="00BC079D">
      <w:pPr>
        <w:jc w:val="center"/>
        <w:rPr>
          <w:rFonts w:ascii="Arial" w:eastAsia="Times New Roman" w:hAnsi="Arial" w:cs="Arial"/>
          <w:sz w:val="24"/>
          <w:szCs w:val="24"/>
        </w:rPr>
      </w:pPr>
    </w:p>
    <w:p w14:paraId="7F692297" w14:textId="6452730E" w:rsidR="00BC079D" w:rsidRDefault="00BC079D" w:rsidP="00BC079D">
      <w:pPr>
        <w:jc w:val="center"/>
        <w:rPr>
          <w:rFonts w:ascii="Arial" w:eastAsia="Times New Roman" w:hAnsi="Arial" w:cs="Arial"/>
          <w:sz w:val="24"/>
          <w:szCs w:val="24"/>
        </w:rPr>
      </w:pPr>
      <w:r>
        <w:rPr>
          <w:highlight w:val="yellow"/>
        </w:rPr>
        <w:t>Figure 40. Early Settings Prototype (current configuration focuses on users, roles, PIDSR thresholds, and secure environment settings)</w:t>
      </w:r>
    </w:p>
    <w:p w14:paraId="3C13E2B4" w14:textId="77777777" w:rsidR="00BC079D" w:rsidRDefault="00BC079D" w:rsidP="00BC079D">
      <w:pPr>
        <w:jc w:val="center"/>
        <w:rPr>
          <w:rFonts w:ascii="Arial" w:eastAsia="Times New Roman" w:hAnsi="Arial" w:cs="Arial"/>
          <w:sz w:val="24"/>
          <w:szCs w:val="24"/>
        </w:rPr>
      </w:pPr>
    </w:p>
    <w:p w14:paraId="3948680E" w14:textId="2BD4B737" w:rsidR="00BC079D" w:rsidRPr="009D1429" w:rsidRDefault="00BC079D" w:rsidP="00BC079D">
      <w:pPr>
        <w:jc w:val="center"/>
        <w:rPr>
          <w:rFonts w:ascii="Arial" w:eastAsia="Times New Roman" w:hAnsi="Arial" w:cs="Arial"/>
          <w:sz w:val="24"/>
          <w:szCs w:val="24"/>
        </w:rPr>
        <w:sectPr w:rsidR="00BC079D" w:rsidRPr="009D1429" w:rsidSect="00095195">
          <w:footerReference w:type="default" r:id="rId64"/>
          <w:pgSz w:w="12240" w:h="15840"/>
          <w:pgMar w:top="1440" w:right="1440" w:bottom="1440" w:left="2160" w:header="720" w:footer="1020" w:gutter="0"/>
          <w:cols w:space="720"/>
          <w:titlePg/>
          <w:docGrid w:linePitch="360"/>
        </w:sectPr>
      </w:pPr>
    </w:p>
    <w:bookmarkEnd w:id="1"/>
    <w:p w14:paraId="233006C4" w14:textId="2DE5CD49" w:rsidR="00147354" w:rsidRPr="0042654F" w:rsidRDefault="00147354">
      <w:pPr>
        <w:spacing w:line="480" w:lineRule="auto"/>
        <w:jc w:val="both"/>
        <w:rPr>
          <w:rFonts w:ascii="Arial" w:hAnsi="Arial" w:cs="Arial"/>
          <w:sz w:val="24"/>
          <w:szCs w:val="24"/>
        </w:rPr>
      </w:pPr>
    </w:p>
    <w:p>
      <w:r>
        <w:br w:type="page"/>
      </w:r>
    </w:p>
    <w:p>
      <w:pPr>
        <w:jc w:val="center"/>
      </w:pPr>
      <w:r>
        <w:rPr>
          <w:b/>
          <w:sz w:val="28"/>
          <w:highlight w:val="yellow"/>
        </w:rPr>
        <w:t>CHAPTER VII</w:t>
      </w:r>
    </w:p>
    <w:p>
      <w:pPr>
        <w:jc w:val="center"/>
      </w:pPr>
      <w:r>
        <w:rPr>
          <w:b/>
          <w:sz w:val="28"/>
          <w:highlight w:val="yellow"/>
        </w:rPr>
        <w:t>CURRENT SYSTEM IMPLEMENTATION AND VERIFICATION</w:t>
      </w:r>
    </w:p>
    <w:p>
      <w:r>
        <w:rPr>
          <w:b w:val="0"/>
          <w:highlight w:val="yellow"/>
        </w:rPr>
        <w:t>Revision note: This chapter records source-code-verified behavior as of September 2026. Yellow highlighting identifies revised or inserted content. Earlier conceptual diagrams and prototypes remain only where explicitly labeled.</w:t>
      </w:r>
    </w:p>
    <w:p>
      <w:r>
        <w:rPr>
          <w:b/>
          <w:sz w:val="24"/>
          <w:highlight w:val="yellow"/>
        </w:rPr>
        <w:t>Implemented Architecture</w:t>
      </w:r>
    </w:p>
    <w:p>
      <w:r>
        <w:rPr>
          <w:b w:val="0"/>
          <w:highlight w:val="yellow"/>
        </w:rPr>
        <w:t>PULSE is implemented as a Django 4.2 web application backed by MySQL. Django templates and static JavaScript provide the interface; Leaflet renders map tiles and GeoJSON boundaries; WhiteNoise supports static delivery. Secrets and production settings come from environment variables.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highlight w:val="yellow"/>
              </w:rPr>
              <w:t>Layer</w:t>
            </w:r>
          </w:p>
        </w:tc>
        <w:tc>
          <w:tcPr>
            <w:tcW w:type="dxa" w:w="2880"/>
          </w:tcPr>
          <w:p>
            <w:r>
              <w:rPr>
                <w:b/>
                <w:highlight w:val="yellow"/>
              </w:rPr>
              <w:t>Implemented components</w:t>
            </w:r>
          </w:p>
        </w:tc>
        <w:tc>
          <w:tcPr>
            <w:tcW w:type="dxa" w:w="2880"/>
          </w:tcPr>
          <w:p>
            <w:r>
              <w:rPr>
                <w:b/>
                <w:highlight w:val="yellow"/>
              </w:rPr>
              <w:t>Responsibility</w:t>
            </w:r>
          </w:p>
        </w:tc>
      </w:tr>
      <w:tr>
        <w:tc>
          <w:tcPr>
            <w:tcW w:type="dxa" w:w="2880"/>
          </w:tcPr>
          <w:p>
            <w:r>
              <w:rPr>
                <w:highlight w:val="yellow"/>
              </w:rPr>
              <w:t>Presentation</w:t>
            </w:r>
          </w:p>
        </w:tc>
        <w:tc>
          <w:tcPr>
            <w:tcW w:type="dxa" w:w="2880"/>
          </w:tcPr>
          <w:p>
            <w:r>
              <w:rPr>
                <w:highlight w:val="yellow"/>
              </w:rPr>
              <w:t>Django templates, CSS, JavaScript, Leaflet</w:t>
            </w:r>
          </w:p>
        </w:tc>
        <w:tc>
          <w:tcPr>
            <w:tcW w:type="dxa" w:w="2880"/>
          </w:tcPr>
          <w:p>
            <w:r>
              <w:rPr>
                <w:highlight w:val="yellow"/>
              </w:rPr>
              <w:t>Role dashboards, forms, alerts, analytics, maps, and recommendations</w:t>
            </w:r>
          </w:p>
        </w:tc>
      </w:tr>
      <w:tr>
        <w:tc>
          <w:tcPr>
            <w:tcW w:type="dxa" w:w="2880"/>
          </w:tcPr>
          <w:p>
            <w:r>
              <w:rPr>
                <w:highlight w:val="yellow"/>
              </w:rPr>
              <w:t>Application</w:t>
            </w:r>
          </w:p>
        </w:tc>
        <w:tc>
          <w:tcPr>
            <w:tcW w:type="dxa" w:w="2880"/>
          </w:tcPr>
          <w:p>
            <w:r>
              <w:rPr>
                <w:highlight w:val="yellow"/>
              </w:rPr>
              <w:t>accounts, users, reports, dashboard, mapping</w:t>
            </w:r>
          </w:p>
        </w:tc>
        <w:tc>
          <w:tcPr>
            <w:tcW w:type="dxa" w:w="2880"/>
          </w:tcPr>
          <w:p>
            <w:r>
              <w:rPr>
                <w:highlight w:val="yellow"/>
              </w:rPr>
              <w:t>Authentication, scope, submission, monitoring, confirmation, alerts, and APIs</w:t>
            </w:r>
          </w:p>
        </w:tc>
      </w:tr>
      <w:tr>
        <w:tc>
          <w:tcPr>
            <w:tcW w:type="dxa" w:w="2880"/>
          </w:tcPr>
          <w:p>
            <w:r>
              <w:rPr>
                <w:highlight w:val="yellow"/>
              </w:rPr>
              <w:t>Services</w:t>
            </w:r>
          </w:p>
        </w:tc>
        <w:tc>
          <w:tcPr>
            <w:tcW w:type="dxa" w:w="2880"/>
          </w:tcPr>
          <w:p>
            <w:r>
              <w:rPr>
                <w:highlight w:val="yellow"/>
              </w:rPr>
              <w:t>Patient registry, prediction, APTAS, thresholds, OCR, recommendations</w:t>
            </w:r>
          </w:p>
        </w:tc>
        <w:tc>
          <w:tcPr>
            <w:tcW w:type="dxa" w:w="2880"/>
          </w:tcPr>
          <w:p>
            <w:r>
              <w:rPr>
                <w:highlight w:val="yellow"/>
              </w:rPr>
              <w:t>Business rules and lifecycle transitions</w:t>
            </w:r>
          </w:p>
        </w:tc>
      </w:tr>
      <w:tr>
        <w:tc>
          <w:tcPr>
            <w:tcW w:type="dxa" w:w="2880"/>
          </w:tcPr>
          <w:p>
            <w:r>
              <w:rPr>
                <w:highlight w:val="yellow"/>
              </w:rPr>
              <w:t>Data</w:t>
            </w:r>
          </w:p>
        </w:tc>
        <w:tc>
          <w:tcPr>
            <w:tcW w:type="dxa" w:w="2880"/>
          </w:tcPr>
          <w:p>
            <w:r>
              <w:rPr>
                <w:highlight w:val="yellow"/>
              </w:rPr>
              <w:t>Django ORM and MySQL</w:t>
            </w:r>
          </w:p>
        </w:tc>
        <w:tc>
          <w:tcPr>
            <w:tcW w:type="dxa" w:w="2880"/>
          </w:tcPr>
          <w:p>
            <w:r>
              <w:rPr>
                <w:highlight w:val="yellow"/>
              </w:rPr>
              <w:t>Patients, reports, users, barangays, risks, thresholds, alerts, OCR, and audits</w:t>
            </w:r>
          </w:p>
        </w:tc>
      </w:tr>
    </w:tbl>
    <w:p>
      <w:r>
        <w:rPr>
          <w:b/>
          <w:sz w:val="24"/>
          <w:highlight w:val="yellow"/>
        </w:rPr>
        <w:t>Implemented Users and Activities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highlight w:val="yellow"/>
              </w:rPr>
              <w:t>Role</w:t>
            </w:r>
          </w:p>
        </w:tc>
        <w:tc>
          <w:tcPr>
            <w:tcW w:type="dxa" w:w="2880"/>
          </w:tcPr>
          <w:p>
            <w:r>
              <w:rPr>
                <w:b/>
                <w:highlight w:val="yellow"/>
              </w:rPr>
              <w:t>Scope</w:t>
            </w:r>
          </w:p>
        </w:tc>
        <w:tc>
          <w:tcPr>
            <w:tcW w:type="dxa" w:w="2880"/>
          </w:tcPr>
          <w:p>
            <w:r>
              <w:rPr>
                <w:b/>
                <w:highlight w:val="yellow"/>
              </w:rPr>
              <w:t>Principal activities</w:t>
            </w:r>
          </w:p>
        </w:tc>
      </w:tr>
      <w:tr>
        <w:tc>
          <w:tcPr>
            <w:tcW w:type="dxa" w:w="2880"/>
          </w:tcPr>
          <w:p>
            <w:r>
              <w:rPr>
                <w:highlight w:val="yellow"/>
              </w:rPr>
              <w:t>Super Administrator</w:t>
            </w:r>
          </w:p>
        </w:tc>
        <w:tc>
          <w:tcPr>
            <w:tcW w:type="dxa" w:w="2880"/>
          </w:tcPr>
          <w:p>
            <w:r>
              <w:rPr>
                <w:highlight w:val="yellow"/>
              </w:rPr>
              <w:t>City-wide</w:t>
            </w:r>
          </w:p>
        </w:tc>
        <w:tc>
          <w:tcPr>
            <w:tcW w:type="dxa" w:w="2880"/>
          </w:tcPr>
          <w:p>
            <w:r>
              <w:rPr>
                <w:highlight w:val="yellow"/>
              </w:rPr>
              <w:t>Administrative access, users, configuration, logs, and thresholds</w:t>
            </w:r>
          </w:p>
        </w:tc>
      </w:tr>
      <w:tr>
        <w:tc>
          <w:tcPr>
            <w:tcW w:type="dxa" w:w="2880"/>
          </w:tcPr>
          <w:p>
            <w:r>
              <w:rPr>
                <w:highlight w:val="yellow"/>
              </w:rPr>
              <w:t>Administrator</w:t>
            </w:r>
          </w:p>
        </w:tc>
        <w:tc>
          <w:tcPr>
            <w:tcW w:type="dxa" w:w="2880"/>
          </w:tcPr>
          <w:p>
            <w:r>
              <w:rPr>
                <w:highlight w:val="yellow"/>
              </w:rPr>
              <w:t>City-wide</w:t>
            </w:r>
          </w:p>
        </w:tc>
        <w:tc>
          <w:tcPr>
            <w:tcW w:type="dxa" w:w="2880"/>
          </w:tcPr>
          <w:p>
            <w:r>
              <w:rPr>
                <w:highlight w:val="yellow"/>
              </w:rPr>
              <w:t>Users, cases, alerts, analytics, maps, confirmation, and logs</w:t>
            </w:r>
          </w:p>
        </w:tc>
      </w:tr>
      <w:tr>
        <w:tc>
          <w:tcPr>
            <w:tcW w:type="dxa" w:w="2880"/>
          </w:tcPr>
          <w:p>
            <w:r>
              <w:rPr>
                <w:highlight w:val="yellow"/>
              </w:rPr>
              <w:t>Health Officer</w:t>
            </w:r>
          </w:p>
        </w:tc>
        <w:tc>
          <w:tcPr>
            <w:tcW w:type="dxa" w:w="2880"/>
          </w:tcPr>
          <w:p>
            <w:r>
              <w:rPr>
                <w:highlight w:val="yellow"/>
              </w:rPr>
              <w:t>City-wide</w:t>
            </w:r>
          </w:p>
        </w:tc>
        <w:tc>
          <w:tcPr>
            <w:tcW w:type="dxa" w:w="2880"/>
          </w:tcPr>
          <w:p>
            <w:r>
              <w:rPr>
                <w:highlight w:val="yellow"/>
              </w:rPr>
              <w:t>Case review, OCR confirmation, alert acknowledgement, closure/discard</w:t>
            </w:r>
          </w:p>
        </w:tc>
      </w:tr>
      <w:tr>
        <w:tc>
          <w:tcPr>
            <w:tcW w:type="dxa" w:w="2880"/>
          </w:tcPr>
          <w:p>
            <w:r>
              <w:rPr>
                <w:highlight w:val="yellow"/>
              </w:rPr>
              <w:t>Surveillance Officer</w:t>
            </w:r>
          </w:p>
        </w:tc>
        <w:tc>
          <w:tcPr>
            <w:tcW w:type="dxa" w:w="2880"/>
          </w:tcPr>
          <w:p>
            <w:r>
              <w:rPr>
                <w:highlight w:val="yellow"/>
              </w:rPr>
              <w:t>City-wide</w:t>
            </w:r>
          </w:p>
        </w:tc>
        <w:tc>
          <w:tcPr>
            <w:tcW w:type="dxa" w:w="2880"/>
          </w:tcPr>
          <w:p>
            <w:r>
              <w:rPr>
                <w:highlight w:val="yellow"/>
              </w:rPr>
              <w:t>Risk and threshold monitoring, acknowledgement, analytics, maps</w:t>
            </w:r>
          </w:p>
        </w:tc>
      </w:tr>
      <w:tr>
        <w:tc>
          <w:tcPr>
            <w:tcW w:type="dxa" w:w="2880"/>
          </w:tcPr>
          <w:p>
            <w:r>
              <w:rPr>
                <w:highlight w:val="yellow"/>
              </w:rPr>
              <w:t>Catchment Nurse</w:t>
            </w:r>
          </w:p>
        </w:tc>
        <w:tc>
          <w:tcPr>
            <w:tcW w:type="dxa" w:w="2880"/>
          </w:tcPr>
          <w:p>
            <w:r>
              <w:rPr>
                <w:highlight w:val="yellow"/>
              </w:rPr>
              <w:t>Assigned barangay</w:t>
            </w:r>
          </w:p>
        </w:tc>
        <w:tc>
          <w:tcPr>
            <w:tcW w:type="dxa" w:w="2880"/>
          </w:tcPr>
          <w:p>
            <w:r>
              <w:rPr>
                <w:highlight w:val="yellow"/>
              </w:rPr>
              <w:t>Barangay case review/submission, BHW supervision, catchment contact</w:t>
            </w:r>
          </w:p>
        </w:tc>
      </w:tr>
      <w:tr>
        <w:tc>
          <w:tcPr>
            <w:tcW w:type="dxa" w:w="2880"/>
          </w:tcPr>
          <w:p>
            <w:r>
              <w:rPr>
                <w:highlight w:val="yellow"/>
              </w:rPr>
              <w:t>Encoder</w:t>
            </w:r>
          </w:p>
        </w:tc>
        <w:tc>
          <w:tcPr>
            <w:tcW w:type="dxa" w:w="2880"/>
          </w:tcPr>
          <w:p>
            <w:r>
              <w:rPr>
                <w:highlight w:val="yellow"/>
              </w:rPr>
              <w:t>Assigned barangay</w:t>
            </w:r>
          </w:p>
        </w:tc>
        <w:tc>
          <w:tcPr>
            <w:tcW w:type="dxa" w:w="2880"/>
          </w:tcPr>
          <w:p>
            <w:r>
              <w:rPr>
                <w:highlight w:val="yellow"/>
              </w:rPr>
              <w:t>Structured case encoding and permitted record review</w:t>
            </w:r>
          </w:p>
        </w:tc>
      </w:tr>
      <w:tr>
        <w:tc>
          <w:tcPr>
            <w:tcW w:type="dxa" w:w="2880"/>
          </w:tcPr>
          <w:p>
            <w:r>
              <w:rPr>
                <w:highlight w:val="yellow"/>
              </w:rPr>
              <w:t>Barangay Health Worker</w:t>
            </w:r>
          </w:p>
        </w:tc>
        <w:tc>
          <w:tcPr>
            <w:tcW w:type="dxa" w:w="2880"/>
          </w:tcPr>
          <w:p>
            <w:r>
              <w:rPr>
                <w:highlight w:val="yellow"/>
              </w:rPr>
              <w:t>Assigned barangay</w:t>
            </w:r>
          </w:p>
        </w:tc>
        <w:tc>
          <w:tcPr>
            <w:tcW w:type="dxa" w:w="2880"/>
          </w:tcPr>
          <w:p>
            <w:r>
              <w:rPr>
                <w:highlight w:val="yellow"/>
              </w:rPr>
              <w:t>Patient/symptom submission and permitted monitoring</w:t>
            </w:r>
          </w:p>
        </w:tc>
      </w:tr>
    </w:tbl>
    <w:p>
      <w:r>
        <w:rPr>
          <w:b w:val="0"/>
          <w:highlight w:val="yellow"/>
        </w:rPr>
        <w:t>Alert acknowledgement is restricted to city-wide roles and is recorded in audit and system logs. Barangay-scoped users cannot acknowledge city-level alerts.</w:t>
      </w:r>
    </w:p>
    <w:p>
      <w:r>
        <w:rPr>
          <w:b/>
          <w:sz w:val="24"/>
          <w:highlight w:val="yellow"/>
        </w:rPr>
        <w:t>End-to-End Surveillance Workflow</w:t>
      </w:r>
    </w:p>
    <w:p>
      <w:r>
        <w:rPr>
          <w:b w:val="0"/>
          <w:highlight w:val="yellow"/>
        </w:rPr>
        <w:t>1. Authorized staff sign in; session, lockout, role, and barangay scope are enforced server-side.</w:t>
      </w:r>
    </w:p>
    <w:p>
      <w:r>
        <w:rPr>
          <w:b w:val="0"/>
          <w:highlight w:val="yellow"/>
        </w:rPr>
        <w:t>2. The submitter records patient identity, birthdate, demographics, location, onset, symptoms, and exposures using English clinical labels with local helper text.</w:t>
      </w:r>
    </w:p>
    <w:p>
      <w:r>
        <w:rPr>
          <w:b w:val="0"/>
          <w:highlight w:val="yellow"/>
        </w:rPr>
        <w:t>3. PULSE links or creates a Patient and blocks duplicate open cases sharing normalized name, birthdate, and barangay unless staff deliberately override.</w:t>
      </w:r>
    </w:p>
    <w:p>
      <w:r>
        <w:rPr>
          <w:b w:val="0"/>
          <w:highlight w:val="yellow"/>
        </w:rPr>
        <w:t>4. Random Forest ranks 27 PIDSR diseases. At least two symptoms are required, and confidence below 30 percent is classified as inconclusive.</w:t>
      </w:r>
    </w:p>
    <w:p>
      <w:r>
        <w:rPr>
          <w:b w:val="0"/>
          <w:highlight w:val="yellow"/>
        </w:rPr>
        <w:t>5. Isolation Forest screens unusual activity; APTAS records composite barangay risk; PIDSR confirmed-case thresholds are evaluated separately.</w:t>
      </w:r>
    </w:p>
    <w:p>
      <w:r>
        <w:rPr>
          <w:b w:val="0"/>
          <w:highlight w:val="yellow"/>
        </w:rPr>
        <w:t>6. Scoped case monitoring, analytics, alerts, recommendations, and map APIs present the results.</w:t>
      </w:r>
    </w:p>
    <w:p>
      <w:r>
        <w:rPr>
          <w:b w:val="0"/>
          <w:highlight w:val="yellow"/>
        </w:rPr>
        <w:t>7. CHO roles upload lab documents for suspected/probable cases. OCR extracts fields and blocks confirmation unless patient identity and a clear positive/negative outcome match.</w:t>
      </w:r>
    </w:p>
    <w:p>
      <w:r>
        <w:rPr>
          <w:b w:val="0"/>
          <w:highlight w:val="yellow"/>
        </w:rPr>
        <w:t>8. Positive results confirm; negative results discard. Thresholds, APTAS, alerts, and map state are recalculated.</w:t>
      </w:r>
    </w:p>
    <w:p>
      <w:r>
        <w:rPr>
          <w:b w:val="0"/>
          <w:highlight w:val="yellow"/>
        </w:rPr>
        <w:t>9. City-wide personnel acknowledge alerts; field teams use bilingual action cards and target-unit tags.</w:t>
      </w:r>
    </w:p>
    <w:p>
      <w:r>
        <w:rPr>
          <w:b/>
          <w:sz w:val="24"/>
          <w:highlight w:val="yellow"/>
        </w:rPr>
        <w:t>Machine Learning, APTAS, and Map Rules</w:t>
      </w:r>
    </w:p>
    <w:p>
      <w:r>
        <w:rPr>
          <w:b w:val="0"/>
          <w:highlight w:val="yellow"/>
        </w:rPr>
        <w:t>Random Forest suggests diseases; Isolation Forest detects anomalous activity. Neither confirms a diagnosis. APTAS means Alerts, Patterns, and Thresholds Analysis System. Final Risk = 100 × (0.50 × Anomaly + 0.20 × Temporal + 0.15 × Environmental + 0.15 × Spatial). Low is below 40, Moderate is 40–59.99, High is 60–74.99, and Critical is 75 or above. Ordinary APTAS activation requires final risk of at least 60 and anomaly of at least 0.50 unless forced by an authorized/PIDSR condition.</w:t>
      </w:r>
    </w:p>
    <w:p>
      <w:r>
        <w:rPr>
          <w:b w:val="0"/>
          <w:highlight w:val="yellow"/>
        </w:rPr>
        <w:t>APTAS spatial analysis uses 500 meters. The map separately clusters only the same canonical disease within 300 meters and seven onset days. The 300-meter calculation stays hidden while a 50-meter response circle is displayed. The map defaults to the last 30 days and also offers 7-day, 90-day, and all-open filters. Closed and discarded cases are inactive. Unconfirmed ML-only pins below 30 percent confidence are hidden; confirmed or validated cases remain eligible.</w:t>
      </w:r>
    </w:p>
    <w:p>
      <w:r>
        <w:rPr>
          <w:b/>
          <w:sz w:val="24"/>
          <w:highlight w:val="yellow"/>
        </w:rPr>
        <w:t>PIDSR Disease Coverage and Recommendations</w:t>
      </w:r>
    </w:p>
    <w:p>
      <w:r>
        <w:rPr>
          <w:b w:val="0"/>
          <w:highlight w:val="yellow"/>
        </w:rPr>
        <w:t>Category I — immediately reportable: Acute Flaccid Paralysis; Adverse Event Following Immunization; Anthrax; COVID-19; Hand, Foot, and Mouth Disease; Human Avian Influenza; Measles; Meningococcal Disease; Middle East Respiratory Syndrome; Neonatal Tetanus; Paralytic Shellfish Poisoning; Rabies; Severe Acute Respiratory Syndrome.</w:t>
      </w:r>
    </w:p>
    <w:p>
      <w:r>
        <w:rPr>
          <w:b w:val="0"/>
          <w:highlight w:val="yellow"/>
        </w:rPr>
        <w:t>Category II — weekly reportable: Acute Bloody Diarrhea; Acute Encephalitis Syndrome; Acute Hemorrhagic Fever Syndrome; Acute Viral Hepatitis; Bacterial Meningitis; Cholera; Dengue Fever; Diphtheria; Influenza-Like Illness; Leptospirosis; Malaria; Non-Neonatal Tetanus; Pertussis; Typhoid and Paratyphoid Fever.</w:t>
      </w:r>
    </w:p>
    <w:p>
      <w:r>
        <w:rPr>
          <w:b w:val="0"/>
          <w:highlight w:val="yellow"/>
        </w:rPr>
        <w:t>The bilingual recommendation matrix covers suspected, probable, confirmed, and cluster states for all 27 diseases. Cards include Category I priority banners, status and cluster badges, English and Hiligaynon/Taglish instructions, target units, and de-duplicated BHW field actions.</w:t>
      </w:r>
    </w:p>
    <w:p>
      <w:r>
        <w:rPr>
          <w:b/>
          <w:sz w:val="24"/>
          <w:highlight w:val="yellow"/>
        </w:rPr>
        <w:t>Laboratory Confirmation and OCR</w:t>
      </w:r>
    </w:p>
    <w:p>
      <w:r>
        <w:rPr>
          <w:b w:val="0"/>
          <w:highlight w:val="yellow"/>
        </w:rPr>
        <w:t>OCR.Space Engine 3 extracts demographics, laboratory control and CHO/PORT specimen numbers, dates, markers, interpretations, test type, and disease. OCR-damaged characters such as a replacement symbol for Ñ are tolerated during matching and corrected from the Patient record. Scans are report- and session-bound. Missing/mismatched names, unclear outcomes, expired scans, wrong reports, and unauthorized roles block confirmation.</w:t>
      </w:r>
    </w:p>
    <w:p>
      <w:r>
        <w:rPr>
          <w:b/>
          <w:sz w:val="24"/>
          <w:highlight w:val="yellow"/>
        </w:rPr>
        <w:t>Security and Operational Safeguards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highlight w:val="yellow"/>
              </w:rPr>
              <w:t>Control</w:t>
            </w:r>
          </w:p>
        </w:tc>
        <w:tc>
          <w:tcPr>
            <w:tcW w:type="dxa" w:w="4320"/>
          </w:tcPr>
          <w:p>
            <w:r>
              <w:rPr>
                <w:b/>
                <w:highlight w:val="yellow"/>
              </w:rPr>
              <w:t>Implemented behavior</w:t>
            </w:r>
          </w:p>
        </w:tc>
      </w:tr>
      <w:tr>
        <w:tc>
          <w:tcPr>
            <w:tcW w:type="dxa" w:w="4320"/>
          </w:tcPr>
          <w:p>
            <w:r>
              <w:rPr>
                <w:highlight w:val="yellow"/>
              </w:rPr>
              <w:t>Credentials</w:t>
            </w:r>
          </w:p>
        </w:tc>
        <w:tc>
          <w:tcPr>
            <w:tcW w:type="dxa" w:w="4320"/>
          </w:tcPr>
          <w:p>
            <w:r>
              <w:rPr>
                <w:highlight w:val="yellow"/>
              </w:rPr>
              <w:t>bcrypt password hashing; no plaintext operational passwords</w:t>
            </w:r>
          </w:p>
        </w:tc>
      </w:tr>
      <w:tr>
        <w:tc>
          <w:tcPr>
            <w:tcW w:type="dxa" w:w="4320"/>
          </w:tcPr>
          <w:p>
            <w:r>
              <w:rPr>
                <w:highlight w:val="yellow"/>
              </w:rPr>
              <w:t>Authorization</w:t>
            </w:r>
          </w:p>
        </w:tc>
        <w:tc>
          <w:tcPr>
            <w:tcW w:type="dxa" w:w="4320"/>
          </w:tcPr>
          <w:p>
            <w:r>
              <w:rPr>
                <w:highlight w:val="yellow"/>
              </w:rPr>
              <w:t>Role checks plus city-wide/barangay queryset scoping</w:t>
            </w:r>
          </w:p>
        </w:tc>
      </w:tr>
      <w:tr>
        <w:tc>
          <w:tcPr>
            <w:tcW w:type="dxa" w:w="4320"/>
          </w:tcPr>
          <w:p>
            <w:r>
              <w:rPr>
                <w:highlight w:val="yellow"/>
              </w:rPr>
              <w:t>Web security</w:t>
            </w:r>
          </w:p>
        </w:tc>
        <w:tc>
          <w:tcPr>
            <w:tcW w:type="dxa" w:w="4320"/>
          </w:tcPr>
          <w:p>
            <w:r>
              <w:rPr>
                <w:highlight w:val="yellow"/>
              </w:rPr>
              <w:t>CSRF, secure production cookies, SameSite, HTTPS proxy awareness, HSTS</w:t>
            </w:r>
          </w:p>
        </w:tc>
      </w:tr>
      <w:tr>
        <w:tc>
          <w:tcPr>
            <w:tcW w:type="dxa" w:w="4320"/>
          </w:tcPr>
          <w:p>
            <w:r>
              <w:rPr>
                <w:highlight w:val="yellow"/>
              </w:rPr>
              <w:t>Secrets</w:t>
            </w:r>
          </w:p>
        </w:tc>
        <w:tc>
          <w:tcPr>
            <w:tcW w:type="dxa" w:w="4320"/>
          </w:tcPr>
          <w:p>
            <w:r>
              <w:rPr>
                <w:highlight w:val="yellow"/>
              </w:rPr>
              <w:t>SECRET_KEY, database, and OCR credentials loaded from environment variables</w:t>
            </w:r>
          </w:p>
        </w:tc>
      </w:tr>
      <w:tr>
        <w:tc>
          <w:tcPr>
            <w:tcW w:type="dxa" w:w="4320"/>
          </w:tcPr>
          <w:p>
            <w:r>
              <w:rPr>
                <w:highlight w:val="yellow"/>
              </w:rPr>
              <w:t>Account protection</w:t>
            </w:r>
          </w:p>
        </w:tc>
        <w:tc>
          <w:tcPr>
            <w:tcW w:type="dxa" w:w="4320"/>
          </w:tcPr>
          <w:p>
            <w:r>
              <w:rPr>
                <w:highlight w:val="yellow"/>
              </w:rPr>
              <w:t>Failed-login recording and temporary lockout</w:t>
            </w:r>
          </w:p>
        </w:tc>
      </w:tr>
      <w:tr>
        <w:tc>
          <w:tcPr>
            <w:tcW w:type="dxa" w:w="4320"/>
          </w:tcPr>
          <w:p>
            <w:r>
              <w:rPr>
                <w:highlight w:val="yellow"/>
              </w:rPr>
              <w:t>Auditability</w:t>
            </w:r>
          </w:p>
        </w:tc>
        <w:tc>
          <w:tcPr>
            <w:tcW w:type="dxa" w:w="4320"/>
          </w:tcPr>
          <w:p>
            <w:r>
              <w:rPr>
                <w:highlight w:val="yellow"/>
              </w:rPr>
              <w:t>Audit/system logs for sensitive actions</w:t>
            </w:r>
          </w:p>
        </w:tc>
      </w:tr>
      <w:tr>
        <w:tc>
          <w:tcPr>
            <w:tcW w:type="dxa" w:w="4320"/>
          </w:tcPr>
          <w:p>
            <w:r>
              <w:rPr>
                <w:highlight w:val="yellow"/>
              </w:rPr>
              <w:t>Data integrity</w:t>
            </w:r>
          </w:p>
        </w:tc>
        <w:tc>
          <w:tcPr>
            <w:tcW w:type="dxa" w:w="4320"/>
          </w:tcPr>
          <w:p>
            <w:r>
              <w:rPr>
                <w:highlight w:val="yellow"/>
              </w:rPr>
              <w:t>Transactional submission, Patient linkage, duplicates, controlled states</w:t>
            </w:r>
          </w:p>
        </w:tc>
      </w:tr>
      <w:tr>
        <w:tc>
          <w:tcPr>
            <w:tcW w:type="dxa" w:w="4320"/>
          </w:tcPr>
          <w:p>
            <w:r>
              <w:rPr>
                <w:highlight w:val="yellow"/>
              </w:rPr>
              <w:t>Command safety</w:t>
            </w:r>
          </w:p>
        </w:tc>
        <w:tc>
          <w:tcPr>
            <w:tcW w:type="dxa" w:w="4320"/>
          </w:tcPr>
          <w:p>
            <w:r>
              <w:rPr>
                <w:highlight w:val="yellow"/>
              </w:rPr>
              <w:t>Production/shared DB blocks for destructive seed/import/wipe commands</w:t>
            </w:r>
          </w:p>
        </w:tc>
      </w:tr>
    </w:tbl>
    <w:p>
      <w:r>
        <w:rPr>
          <w:b/>
          <w:sz w:val="24"/>
          <w:highlight w:val="yellow"/>
        </w:rPr>
        <w:t>Verification Evidence</w:t>
      </w:r>
    </w:p>
    <w:p>
      <w:r>
        <w:rPr>
          <w:b w:val="0"/>
          <w:highlight w:val="yellow"/>
        </w:rPr>
        <w:t>Focused automated tests verify Patient deduplication, OCR parsing and confirmation gates, recommendation contracts and sorting, disease identity, missing anomaly defaults, case scope, map confidence policy, alert acknowledgement authorization/auditing, and destructive-command safety. Django checks support release verification. These tests are not clinical validation or ISO certification.</w:t>
      </w:r>
    </w:p>
    <w:p>
      <w:r>
        <w:rPr>
          <w:b/>
          <w:sz w:val="24"/>
          <w:highlight w:val="yellow"/>
        </w:rPr>
        <w:t>Current Limitations and Responsible Use</w:t>
      </w:r>
    </w:p>
    <w:p>
      <w:r>
        <w:rPr>
          <w:b w:val="0"/>
          <w:highlight w:val="yellow"/>
        </w:rPr>
        <w:t>• PULSE does not diagnose, prescribe, or independently declare an outbreak.</w:t>
      </w:r>
    </w:p>
    <w:p>
      <w:r>
        <w:rPr>
          <w:b w:val="0"/>
          <w:highlight w:val="yellow"/>
        </w:rPr>
        <w:t>• Low Random Forest confidence is expected when symptoms overlap across 27 diseases; top candidates below threshold remain inconclusive.</w:t>
      </w:r>
    </w:p>
    <w:p>
      <w:r>
        <w:rPr>
          <w:b w:val="0"/>
          <w:highlight w:val="yellow"/>
        </w:rPr>
        <w:t>• Coordinates may overlap when patients share a household or reference point.</w:t>
      </w:r>
    </w:p>
    <w:p>
      <w:r>
        <w:rPr>
          <w:b w:val="0"/>
          <w:highlight w:val="yellow"/>
        </w:rPr>
        <w:t>• OCR depends on image quality and external-service output; staff must compare fields with the source.</w:t>
      </w:r>
    </w:p>
    <w:p>
      <w:r>
        <w:rPr>
          <w:b w:val="0"/>
          <w:highlight w:val="yellow"/>
        </w:rPr>
        <w:t>• Automated tests do not replace epidemiological validation, security assessment, recovery exercises, accessibility review, or ISO respondent evaluation.</w:t>
      </w:r>
    </w:p>
    <w:p>
      <w:r>
        <w:rPr>
          <w:b w:val="0"/>
          <w:highlight w:val="yellow"/>
        </w:rPr>
        <w:t>• SMS, public self-reporting, continuous sensor streaming, end-user model training, Tableau, React, TensorFlow, PyTorch, and Mapbox are not verified current features.</w:t>
      </w:r>
    </w:p>
    <w:p>
      <w:r>
        <w:rPr>
          <w:b/>
          <w:sz w:val="24"/>
          <w:highlight w:val="yellow"/>
        </w:rPr>
        <w:t>Document Revision Summary</w:t>
      </w:r>
    </w:p>
    <w:p>
      <w:r>
        <w:rPr>
          <w:b w:val="0"/>
          <w:highlight w:val="yellow"/>
        </w:rPr>
        <w:t>This highlighted revision aligns the capstone with the implemented Django architecture, current roles and activities, Patient-linked flow, dual-model ML, APTAS and PIDSR rules, map behavior, OCR confirmation, bilingual recommendations, security safeguards, and available tests. Legacy diagrams should be redrawn in a future layout revision if final-interface images are mandatory.</w:t>
      </w:r>
    </w:p>
    <w:sectPr w:rsidR="00147354" w:rsidRPr="0042654F" w:rsidSect="00056C39">
      <w:headerReference w:type="first" r:id="rId65"/>
      <w:pgSz w:w="12240" w:h="15840"/>
      <w:pgMar w:top="1440" w:right="1440" w:bottom="1440" w:left="2160" w:header="720" w:footer="10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D671" w14:textId="77777777" w:rsidR="00C55925" w:rsidRDefault="00C55925">
      <w:r>
        <w:separator/>
      </w:r>
    </w:p>
  </w:endnote>
  <w:endnote w:type="continuationSeparator" w:id="0">
    <w:p w14:paraId="06DC1849" w14:textId="77777777" w:rsidR="00C55925" w:rsidRDefault="00C55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C3B7" w14:textId="21D35C98" w:rsidR="008F6D6B" w:rsidRDefault="008F6D6B"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PULSE: Real-Time Syndromic Surveillance and Risk Forecasting using</w:t>
    </w:r>
    <w:r>
      <w:rPr>
        <w:rFonts w:ascii="Arial" w:eastAsia="Times New Roman" w:hAnsi="Arial" w:cs="Arial"/>
        <w:sz w:val="24"/>
        <w:szCs w:val="24"/>
      </w:rPr>
      <w:tab/>
      <w:t xml:space="preserve">   </w:t>
    </w:r>
    <w:r w:rsidR="00D06416">
      <w:rPr>
        <w:rFonts w:ascii="Arial" w:eastAsia="Times New Roman" w:hAnsi="Arial" w:cs="Arial"/>
        <w:sz w:val="24"/>
        <w:szCs w:val="24"/>
      </w:rPr>
      <w:t>P</w:t>
    </w:r>
    <w:r>
      <w:rPr>
        <w:rFonts w:ascii="Arial" w:eastAsia="Times New Roman" w:hAnsi="Arial" w:cs="Arial"/>
        <w:sz w:val="24"/>
        <w:szCs w:val="24"/>
      </w:rPr>
      <w:t>age</w:t>
    </w:r>
    <w:r w:rsidR="00394AD6">
      <w:rPr>
        <w:rFonts w:ascii="Arial" w:eastAsia="Times New Roman" w:hAnsi="Arial" w:cs="Arial"/>
        <w:sz w:val="24"/>
        <w:szCs w:val="24"/>
      </w:rPr>
      <w:t xml:space="preserve"> </w:t>
    </w:r>
    <w:r w:rsidRPr="00881DBC">
      <w:rPr>
        <w:rFonts w:ascii="Arial" w:eastAsia="Times New Roman" w:hAnsi="Arial" w:cs="Arial"/>
        <w:sz w:val="24"/>
        <w:szCs w:val="24"/>
      </w:rPr>
      <w:fldChar w:fldCharType="begin"/>
    </w:r>
    <w:r w:rsidRPr="00881DBC">
      <w:rPr>
        <w:rFonts w:ascii="Arial" w:eastAsia="Times New Roman" w:hAnsi="Arial" w:cs="Arial"/>
        <w:sz w:val="24"/>
        <w:szCs w:val="24"/>
      </w:rPr>
      <w:instrText xml:space="preserve"> PAGE   \* MERGEFORMAT </w:instrText>
    </w:r>
    <w:r w:rsidRPr="00881DBC">
      <w:rPr>
        <w:rFonts w:ascii="Arial" w:eastAsia="Times New Roman" w:hAnsi="Arial" w:cs="Arial"/>
        <w:sz w:val="24"/>
        <w:szCs w:val="24"/>
      </w:rPr>
      <w:fldChar w:fldCharType="separate"/>
    </w:r>
    <w:r>
      <w:rPr>
        <w:rFonts w:ascii="Arial" w:hAnsi="Arial" w:cs="Arial"/>
      </w:rPr>
      <w:t>1</w:t>
    </w:r>
    <w:r w:rsidRPr="00881DBC">
      <w:rPr>
        <w:rFonts w:ascii="Arial" w:eastAsia="Times New Roman" w:hAnsi="Arial" w:cs="Arial"/>
        <w:noProof/>
        <w:sz w:val="24"/>
        <w:szCs w:val="24"/>
      </w:rPr>
      <w:fldChar w:fldCharType="end"/>
    </w:r>
    <w:r>
      <w:rPr>
        <w:rFonts w:ascii="Arial" w:eastAsia="Times New Roman" w:hAnsi="Arial" w:cs="Arial"/>
        <w:sz w:val="24"/>
        <w:szCs w:val="24"/>
      </w:rPr>
      <w:tab/>
    </w:r>
  </w:p>
  <w:p w14:paraId="4FABEBCB" w14:textId="77777777" w:rsidR="008F6D6B" w:rsidRPr="00286D0E" w:rsidRDefault="008F6D6B"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Isolation Forest Algorithms and Geospatial Data Fusion</w:t>
    </w:r>
    <w:r w:rsidRPr="00B8157B">
      <w:rPr>
        <w:rFonts w:ascii="Arial" w:eastAsia="Times New Roman" w:hAnsi="Arial" w:cs="Arial"/>
        <w:sz w:val="24"/>
        <w:szCs w:val="24"/>
      </w:rPr>
      <w:t xml:space="preserve">                             </w:t>
    </w:r>
    <w:r>
      <w:rPr>
        <w:rFonts w:ascii="Arial" w:eastAsia="Times New Roman" w:hAnsi="Arial" w:cs="Arial"/>
        <w:sz w:val="24"/>
        <w:szCs w:val="24"/>
      </w:rPr>
      <w:t xml:space="preserve"> </w:t>
    </w:r>
    <w:r w:rsidRPr="0020586E">
      <w:rPr>
        <w:rFonts w:ascii="Arial" w:eastAsia="Times New Roman" w:hAnsi="Arial" w:cs="Arial"/>
        <w:sz w:val="24"/>
        <w:szCs w:val="24"/>
      </w:rPr>
      <w:t xml:space="preserve">  </w:t>
    </w:r>
    <w:r>
      <w:rPr>
        <w:rFonts w:ascii="Arial" w:eastAsia="Times New Roman" w:hAnsi="Arial" w:cs="Arial"/>
        <w:sz w:val="24"/>
        <w:szCs w:val="24"/>
      </w:rPr>
      <w:t xml:space="preserve">                </w:t>
    </w:r>
  </w:p>
  <w:p w14:paraId="5EEB526B" w14:textId="57277FCA" w:rsidR="008F6D6B" w:rsidRDefault="008F6D6B">
    <w:pPr>
      <w:pStyle w:val="Footer"/>
    </w:pPr>
  </w:p>
  <w:p w14:paraId="28A9D63B" w14:textId="77777777" w:rsidR="00102F9D" w:rsidRDefault="00102F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031F" w14:textId="77777777" w:rsidR="00E54D80" w:rsidRDefault="00E54D8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E92C" w14:textId="77777777" w:rsidR="00E54D80" w:rsidRDefault="00E54D80" w:rsidP="00C76B68">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PULSE: Real-Time Syndromic Surveillance and Risk Forecasting using</w:t>
    </w:r>
    <w:r>
      <w:rPr>
        <w:rFonts w:ascii="Arial" w:eastAsia="Times New Roman" w:hAnsi="Arial" w:cs="Arial"/>
        <w:sz w:val="24"/>
        <w:szCs w:val="24"/>
      </w:rPr>
      <w:tab/>
      <w:t xml:space="preserve">    </w:t>
    </w:r>
  </w:p>
  <w:p w14:paraId="4790EED0" w14:textId="77777777" w:rsidR="00E54D80" w:rsidRPr="00286D0E" w:rsidRDefault="00E54D80" w:rsidP="00C76B68">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Isolation Forest Algorithms and Geospatial Data Fusion</w:t>
    </w:r>
    <w:r w:rsidRPr="00B8157B">
      <w:rPr>
        <w:rFonts w:ascii="Arial" w:eastAsia="Times New Roman" w:hAnsi="Arial" w:cs="Arial"/>
        <w:sz w:val="24"/>
        <w:szCs w:val="24"/>
      </w:rPr>
      <w:t xml:space="preserve">                             </w:t>
    </w:r>
    <w:r>
      <w:rPr>
        <w:rFonts w:ascii="Arial" w:eastAsia="Times New Roman" w:hAnsi="Arial" w:cs="Arial"/>
        <w:sz w:val="24"/>
        <w:szCs w:val="24"/>
      </w:rPr>
      <w:t xml:space="preserve"> </w:t>
    </w:r>
    <w:r w:rsidRPr="0020586E">
      <w:rPr>
        <w:rFonts w:ascii="Arial" w:eastAsia="Times New Roman" w:hAnsi="Arial" w:cs="Arial"/>
        <w:sz w:val="24"/>
        <w:szCs w:val="24"/>
      </w:rPr>
      <w:t xml:space="preserve">  </w:t>
    </w:r>
    <w:r>
      <w:rPr>
        <w:rFonts w:ascii="Arial" w:eastAsia="Times New Roman" w:hAnsi="Arial" w:cs="Arial"/>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17F3" w14:textId="77777777" w:rsidR="008A7A0C" w:rsidRDefault="008A7A0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FFD6" w14:textId="77777777" w:rsidR="006B7821" w:rsidRDefault="006B782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670C" w14:textId="77777777" w:rsidR="006B7821" w:rsidRDefault="006B782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E327" w14:textId="77777777" w:rsidR="006B7821" w:rsidRDefault="006B7821"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PULSE: Real-Time Syndromic Surveillance and Risk Forecasting using</w:t>
    </w:r>
    <w:r>
      <w:rPr>
        <w:rFonts w:ascii="Arial" w:eastAsia="Times New Roman" w:hAnsi="Arial" w:cs="Arial"/>
        <w:sz w:val="24"/>
        <w:szCs w:val="24"/>
      </w:rPr>
      <w:tab/>
      <w:t xml:space="preserve">   Page </w:t>
    </w:r>
    <w:r w:rsidRPr="00881DBC">
      <w:rPr>
        <w:rFonts w:ascii="Arial" w:eastAsia="Times New Roman" w:hAnsi="Arial" w:cs="Arial"/>
        <w:sz w:val="24"/>
        <w:szCs w:val="24"/>
      </w:rPr>
      <w:fldChar w:fldCharType="begin"/>
    </w:r>
    <w:r w:rsidRPr="00881DBC">
      <w:rPr>
        <w:rFonts w:ascii="Arial" w:eastAsia="Times New Roman" w:hAnsi="Arial" w:cs="Arial"/>
        <w:sz w:val="24"/>
        <w:szCs w:val="24"/>
      </w:rPr>
      <w:instrText xml:space="preserve"> PAGE   \* MERGEFORMAT </w:instrText>
    </w:r>
    <w:r w:rsidRPr="00881DBC">
      <w:rPr>
        <w:rFonts w:ascii="Arial" w:eastAsia="Times New Roman" w:hAnsi="Arial" w:cs="Arial"/>
        <w:sz w:val="24"/>
        <w:szCs w:val="24"/>
      </w:rPr>
      <w:fldChar w:fldCharType="separate"/>
    </w:r>
    <w:r>
      <w:rPr>
        <w:rFonts w:ascii="Arial" w:hAnsi="Arial" w:cs="Arial"/>
      </w:rPr>
      <w:t>1</w:t>
    </w:r>
    <w:r w:rsidRPr="00881DBC">
      <w:rPr>
        <w:rFonts w:ascii="Arial" w:eastAsia="Times New Roman" w:hAnsi="Arial" w:cs="Arial"/>
        <w:noProof/>
        <w:sz w:val="24"/>
        <w:szCs w:val="24"/>
      </w:rPr>
      <w:fldChar w:fldCharType="end"/>
    </w:r>
    <w:r>
      <w:rPr>
        <w:rFonts w:ascii="Arial" w:eastAsia="Times New Roman" w:hAnsi="Arial" w:cs="Arial"/>
        <w:sz w:val="24"/>
        <w:szCs w:val="24"/>
      </w:rPr>
      <w:tab/>
    </w:r>
  </w:p>
  <w:p w14:paraId="02AF3201" w14:textId="77777777" w:rsidR="006B7821" w:rsidRPr="00286D0E" w:rsidRDefault="006B7821"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Isolation Forest Algorithms and Geospatial Data Fusion</w:t>
    </w:r>
    <w:r w:rsidRPr="00B8157B">
      <w:rPr>
        <w:rFonts w:ascii="Arial" w:eastAsia="Times New Roman" w:hAnsi="Arial" w:cs="Arial"/>
        <w:sz w:val="24"/>
        <w:szCs w:val="24"/>
      </w:rPr>
      <w:t xml:space="preserve">                             </w:t>
    </w:r>
    <w:r>
      <w:rPr>
        <w:rFonts w:ascii="Arial" w:eastAsia="Times New Roman" w:hAnsi="Arial" w:cs="Arial"/>
        <w:sz w:val="24"/>
        <w:szCs w:val="24"/>
      </w:rPr>
      <w:t xml:space="preserve"> </w:t>
    </w:r>
    <w:r w:rsidRPr="0020586E">
      <w:rPr>
        <w:rFonts w:ascii="Arial" w:eastAsia="Times New Roman" w:hAnsi="Arial" w:cs="Arial"/>
        <w:sz w:val="24"/>
        <w:szCs w:val="24"/>
      </w:rPr>
      <w:t xml:space="preserve">  </w:t>
    </w:r>
    <w:r>
      <w:rPr>
        <w:rFonts w:ascii="Arial" w:eastAsia="Times New Roman" w:hAnsi="Arial" w:cs="Arial"/>
        <w:sz w:val="24"/>
        <w:szCs w:val="24"/>
      </w:rPr>
      <w:t xml:space="preserve">                </w:t>
    </w:r>
  </w:p>
  <w:p w14:paraId="161DF3E2" w14:textId="77777777" w:rsidR="006B7821" w:rsidRDefault="006B7821">
    <w:pPr>
      <w:pStyle w:val="Footer"/>
    </w:pPr>
  </w:p>
  <w:p w14:paraId="1621DC54" w14:textId="77777777" w:rsidR="006B7821" w:rsidRDefault="006B782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F086" w14:textId="77777777" w:rsidR="0082623C" w:rsidRDefault="0082623C"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PULSE: Real-Time Syndromic Surveillance and Risk Forecasting using</w:t>
    </w:r>
    <w:r>
      <w:rPr>
        <w:rFonts w:ascii="Arial" w:eastAsia="Times New Roman" w:hAnsi="Arial" w:cs="Arial"/>
        <w:sz w:val="24"/>
        <w:szCs w:val="24"/>
      </w:rPr>
      <w:tab/>
      <w:t xml:space="preserve">   Page </w:t>
    </w:r>
    <w:r w:rsidRPr="00881DBC">
      <w:rPr>
        <w:rFonts w:ascii="Arial" w:eastAsia="Times New Roman" w:hAnsi="Arial" w:cs="Arial"/>
        <w:sz w:val="24"/>
        <w:szCs w:val="24"/>
      </w:rPr>
      <w:fldChar w:fldCharType="begin"/>
    </w:r>
    <w:r w:rsidRPr="00881DBC">
      <w:rPr>
        <w:rFonts w:ascii="Arial" w:eastAsia="Times New Roman" w:hAnsi="Arial" w:cs="Arial"/>
        <w:sz w:val="24"/>
        <w:szCs w:val="24"/>
      </w:rPr>
      <w:instrText xml:space="preserve"> PAGE   \* MERGEFORMAT </w:instrText>
    </w:r>
    <w:r w:rsidRPr="00881DBC">
      <w:rPr>
        <w:rFonts w:ascii="Arial" w:eastAsia="Times New Roman" w:hAnsi="Arial" w:cs="Arial"/>
        <w:sz w:val="24"/>
        <w:szCs w:val="24"/>
      </w:rPr>
      <w:fldChar w:fldCharType="separate"/>
    </w:r>
    <w:r>
      <w:rPr>
        <w:rFonts w:ascii="Arial" w:hAnsi="Arial" w:cs="Arial"/>
      </w:rPr>
      <w:t>1</w:t>
    </w:r>
    <w:r w:rsidRPr="00881DBC">
      <w:rPr>
        <w:rFonts w:ascii="Arial" w:eastAsia="Times New Roman" w:hAnsi="Arial" w:cs="Arial"/>
        <w:noProof/>
        <w:sz w:val="24"/>
        <w:szCs w:val="24"/>
      </w:rPr>
      <w:fldChar w:fldCharType="end"/>
    </w:r>
    <w:r>
      <w:rPr>
        <w:rFonts w:ascii="Arial" w:eastAsia="Times New Roman" w:hAnsi="Arial" w:cs="Arial"/>
        <w:sz w:val="24"/>
        <w:szCs w:val="24"/>
      </w:rPr>
      <w:tab/>
    </w:r>
  </w:p>
  <w:p w14:paraId="1E431142" w14:textId="77777777" w:rsidR="0082623C" w:rsidRPr="00286D0E" w:rsidRDefault="0082623C" w:rsidP="008F6D6B">
    <w:pPr>
      <w:pStyle w:val="Footer"/>
      <w:pBdr>
        <w:top w:val="single" w:sz="4" w:space="1" w:color="auto"/>
      </w:pBdr>
      <w:rPr>
        <w:rFonts w:ascii="Arial" w:eastAsia="Times New Roman" w:hAnsi="Arial" w:cs="Arial"/>
        <w:sz w:val="24"/>
        <w:szCs w:val="24"/>
      </w:rPr>
    </w:pPr>
    <w:r>
      <w:rPr>
        <w:rFonts w:ascii="Arial" w:eastAsia="Times New Roman" w:hAnsi="Arial" w:cs="Arial"/>
        <w:sz w:val="24"/>
        <w:szCs w:val="24"/>
      </w:rPr>
      <w:t>Isolation Forest Algorithms and Geospatial Data Fusion</w:t>
    </w:r>
    <w:r w:rsidRPr="00B8157B">
      <w:rPr>
        <w:rFonts w:ascii="Arial" w:eastAsia="Times New Roman" w:hAnsi="Arial" w:cs="Arial"/>
        <w:sz w:val="24"/>
        <w:szCs w:val="24"/>
      </w:rPr>
      <w:t xml:space="preserve">                             </w:t>
    </w:r>
    <w:r>
      <w:rPr>
        <w:rFonts w:ascii="Arial" w:eastAsia="Times New Roman" w:hAnsi="Arial" w:cs="Arial"/>
        <w:sz w:val="24"/>
        <w:szCs w:val="24"/>
      </w:rPr>
      <w:t xml:space="preserve"> </w:t>
    </w:r>
    <w:r w:rsidRPr="0020586E">
      <w:rPr>
        <w:rFonts w:ascii="Arial" w:eastAsia="Times New Roman" w:hAnsi="Arial" w:cs="Arial"/>
        <w:sz w:val="24"/>
        <w:szCs w:val="24"/>
      </w:rPr>
      <w:t xml:space="preserve">  </w:t>
    </w:r>
    <w:r>
      <w:rPr>
        <w:rFonts w:ascii="Arial" w:eastAsia="Times New Roman" w:hAnsi="Arial" w:cs="Arial"/>
        <w:sz w:val="24"/>
        <w:szCs w:val="24"/>
      </w:rPr>
      <w:t xml:space="preserve">                </w:t>
    </w:r>
  </w:p>
  <w:p w14:paraId="0DF9DCE2" w14:textId="77777777" w:rsidR="0082623C" w:rsidRDefault="0082623C">
    <w:pPr>
      <w:pStyle w:val="Footer"/>
    </w:pPr>
  </w:p>
  <w:p w14:paraId="459B7DA7" w14:textId="77777777" w:rsidR="0082623C" w:rsidRDefault="008262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8112" w14:textId="77777777" w:rsidR="00C55925" w:rsidRDefault="00C55925">
      <w:r>
        <w:separator/>
      </w:r>
    </w:p>
  </w:footnote>
  <w:footnote w:type="continuationSeparator" w:id="0">
    <w:p w14:paraId="55667AA0" w14:textId="77777777" w:rsidR="00C55925" w:rsidRDefault="00C55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C363" w14:textId="3F071C1C" w:rsidR="004143FD" w:rsidRDefault="00DE2E43" w:rsidP="00D36C5A">
    <w:pPr>
      <w:pStyle w:val="Header"/>
      <w:pBdr>
        <w:bottom w:val="single" w:sz="4" w:space="1" w:color="auto"/>
      </w:pBdr>
      <w:tabs>
        <w:tab w:val="left" w:pos="3270"/>
      </w:tabs>
      <w:rPr>
        <w:rFonts w:ascii="Times New Roman" w:hAnsi="Times New Roman" w:cs="Times New Roman"/>
        <w:sz w:val="24"/>
        <w:szCs w:val="24"/>
      </w:rPr>
    </w:pPr>
    <w:r>
      <w:rPr>
        <w:noProof/>
        <w:sz w:val="24"/>
        <w:lang w:eastAsia="en-US"/>
      </w:rPr>
      <mc:AlternateContent>
        <mc:Choice Requires="wps">
          <w:drawing>
            <wp:anchor distT="0" distB="0" distL="114300" distR="114300" simplePos="0" relativeHeight="251659776" behindDoc="0" locked="0" layoutInCell="1" allowOverlap="1" wp14:anchorId="3DA5B534" wp14:editId="4B15B0FD">
              <wp:simplePos x="0" y="0"/>
              <wp:positionH relativeFrom="margin">
                <wp:align>right</wp:align>
              </wp:positionH>
              <wp:positionV relativeFrom="paragraph">
                <wp:posOffset>211667</wp:posOffset>
              </wp:positionV>
              <wp:extent cx="4931833" cy="289560"/>
              <wp:effectExtent l="0" t="0" r="0" b="0"/>
              <wp:wrapNone/>
              <wp:docPr id="6" name="Text Box 6"/>
              <wp:cNvGraphicFramePr/>
              <a:graphic xmlns:a="http://schemas.openxmlformats.org/drawingml/2006/main">
                <a:graphicData uri="http://schemas.microsoft.com/office/word/2010/wordprocessingShape">
                  <wps:wsp>
                    <wps:cNvSpPr txBox="1"/>
                    <wps:spPr>
                      <a:xfrm>
                        <a:off x="0" y="0"/>
                        <a:ext cx="4931833"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EA5BD" w14:textId="77777777" w:rsidR="004143FD" w:rsidRPr="00B8157B" w:rsidRDefault="00DE2E43">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3DA5B534" id="_x0000_t202" coordsize="21600,21600" o:spt="202" path="m,l,21600r21600,l21600,xe">
              <v:stroke joinstyle="miter"/>
              <v:path gradientshapeok="t" o:connecttype="rect"/>
            </v:shapetype>
            <v:shape id="Text Box 6" o:spid="_x0000_s1030" type="#_x0000_t202" style="position:absolute;margin-left:337.15pt;margin-top:16.65pt;width:388.35pt;height:22.8pt;z-index:251659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" filled="f" stroked="f" strokeweight=".5pt">
              <v:textbox>
                <w:txbxContent>
                  <w:p w14:paraId="3D6EA5BD" w14:textId="77777777" w:rsidR="004143FD" w:rsidRPr="00B8157B" w:rsidRDefault="00DE2E43">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v:textbox>
              <w10:wrap anchorx="margin"/>
            </v:shape>
          </w:pict>
        </mc:Fallback>
      </mc:AlternateContent>
    </w:r>
    <w:r>
      <w:rPr>
        <w:rFonts w:ascii="Times New Roman" w:hAnsi="Times New Roman" w:cs="Times New Roman"/>
        <w:noProof/>
        <w:sz w:val="24"/>
        <w:szCs w:val="24"/>
        <w:lang w:eastAsia="en-US"/>
      </w:rPr>
      <w:drawing>
        <wp:inline distT="0" distB="0" distL="114300" distR="114300" wp14:anchorId="49E2126F" wp14:editId="225641FA">
          <wp:extent cx="622800" cy="622800"/>
          <wp:effectExtent l="0" t="0" r="6350" b="6350"/>
          <wp:docPr id="1803107859" name="Picture 1803107859" descr="b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sis"/>
                  <pic:cNvPicPr>
                    <a:picLocks noChangeAspect="1"/>
                  </pic:cNvPicPr>
                </pic:nvPicPr>
                <pic:blipFill>
                  <a:blip r:embed="rId1"/>
                  <a:stretch>
                    <a:fillRect/>
                  </a:stretch>
                </pic:blipFill>
                <pic:spPr>
                  <a:xfrm>
                    <a:off x="0" y="0"/>
                    <a:ext cx="622800" cy="622800"/>
                  </a:xfrm>
                  <a:prstGeom prst="rect">
                    <a:avLst/>
                  </a:prstGeom>
                </pic:spPr>
              </pic:pic>
            </a:graphicData>
          </a:graphic>
        </wp:inline>
      </w:drawing>
    </w:r>
    <w:r w:rsidR="002E7E59">
      <w:rPr>
        <w:rFonts w:ascii="Times New Roman" w:hAnsi="Times New Roman" w:cs="Times New Roman"/>
        <w:sz w:val="24"/>
        <w:szCs w:val="24"/>
      </w:rPr>
      <w:tab/>
    </w:r>
    <w:r>
      <w:rPr>
        <w:rFonts w:ascii="Times New Roman" w:hAnsi="Times New Roman" w:cs="Times New Roman"/>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7025" w14:textId="2705850B" w:rsidR="003577F4" w:rsidRPr="008A7A0C" w:rsidRDefault="003577F4" w:rsidP="008A7A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550F" w14:textId="1CC1763B" w:rsidR="008A7A0C" w:rsidRPr="006B7821" w:rsidRDefault="008A7A0C" w:rsidP="006B78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884E" w14:textId="513C81CA" w:rsidR="006B7821" w:rsidRPr="006B7821" w:rsidRDefault="006B7821" w:rsidP="006B78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7623" w14:textId="0908AC05" w:rsidR="006B7821" w:rsidRPr="006B7821" w:rsidRDefault="006B7821" w:rsidP="006B782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AF67" w14:textId="77777777" w:rsidR="006B7821" w:rsidRDefault="006B7821" w:rsidP="00D36C5A">
    <w:pPr>
      <w:pStyle w:val="Header"/>
      <w:pBdr>
        <w:bottom w:val="single" w:sz="4" w:space="1" w:color="auto"/>
      </w:pBdr>
      <w:tabs>
        <w:tab w:val="left" w:pos="3270"/>
      </w:tabs>
      <w:rPr>
        <w:rFonts w:ascii="Times New Roman" w:hAnsi="Times New Roman" w:cs="Times New Roman"/>
        <w:sz w:val="24"/>
        <w:szCs w:val="24"/>
      </w:rPr>
    </w:pPr>
    <w:r>
      <w:rPr>
        <w:noProof/>
        <w:sz w:val="24"/>
        <w:lang w:eastAsia="en-US"/>
      </w:rPr>
      <mc:AlternateContent>
        <mc:Choice Requires="wps">
          <w:drawing>
            <wp:anchor distT="0" distB="0" distL="114300" distR="114300" simplePos="0" relativeHeight="251679232" behindDoc="0" locked="0" layoutInCell="1" allowOverlap="1" wp14:anchorId="6CABD3A3" wp14:editId="16E31086">
              <wp:simplePos x="0" y="0"/>
              <wp:positionH relativeFrom="margin">
                <wp:align>right</wp:align>
              </wp:positionH>
              <wp:positionV relativeFrom="paragraph">
                <wp:posOffset>211667</wp:posOffset>
              </wp:positionV>
              <wp:extent cx="4931833" cy="289560"/>
              <wp:effectExtent l="0" t="0" r="0" b="0"/>
              <wp:wrapNone/>
              <wp:docPr id="1733589736" name="Text Box 1733589736"/>
              <wp:cNvGraphicFramePr/>
              <a:graphic xmlns:a="http://schemas.openxmlformats.org/drawingml/2006/main">
                <a:graphicData uri="http://schemas.microsoft.com/office/word/2010/wordprocessingShape">
                  <wps:wsp>
                    <wps:cNvSpPr txBox="1"/>
                    <wps:spPr>
                      <a:xfrm>
                        <a:off x="0" y="0"/>
                        <a:ext cx="4931833"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30D37" w14:textId="77777777" w:rsidR="006B7821" w:rsidRPr="00B8157B" w:rsidRDefault="006B7821">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6CABD3A3" id="_x0000_t202" coordsize="21600,21600" o:spt="202" path="m,l,21600r21600,l21600,xe">
              <v:stroke joinstyle="miter"/>
              <v:path gradientshapeok="t" o:connecttype="rect"/>
            </v:shapetype>
            <v:shape id="Text Box 1733589736" o:spid="_x0000_s1031" type="#_x0000_t202" style="position:absolute;margin-left:337.15pt;margin-top:16.65pt;width:388.35pt;height:22.8pt;z-index:251679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" filled="f" stroked="f" strokeweight=".5pt">
              <v:textbox>
                <w:txbxContent>
                  <w:p w14:paraId="1CF30D37" w14:textId="77777777" w:rsidR="006B7821" w:rsidRPr="00B8157B" w:rsidRDefault="006B7821">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v:textbox>
              <w10:wrap anchorx="margin"/>
            </v:shape>
          </w:pict>
        </mc:Fallback>
      </mc:AlternateContent>
    </w:r>
    <w:r>
      <w:rPr>
        <w:rFonts w:ascii="Times New Roman" w:hAnsi="Times New Roman" w:cs="Times New Roman"/>
        <w:noProof/>
        <w:sz w:val="24"/>
        <w:szCs w:val="24"/>
        <w:lang w:eastAsia="en-US"/>
      </w:rPr>
      <w:drawing>
        <wp:inline distT="0" distB="0" distL="114300" distR="114300" wp14:anchorId="1FFDA558" wp14:editId="60BCF171">
          <wp:extent cx="622800" cy="622800"/>
          <wp:effectExtent l="0" t="0" r="6350" b="6350"/>
          <wp:docPr id="1225090390" name="Picture 1225090390" descr="b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sis"/>
                  <pic:cNvPicPr>
                    <a:picLocks noChangeAspect="1"/>
                  </pic:cNvPicPr>
                </pic:nvPicPr>
                <pic:blipFill>
                  <a:blip r:embed="rId1"/>
                  <a:stretch>
                    <a:fillRect/>
                  </a:stretch>
                </pic:blipFill>
                <pic:spPr>
                  <a:xfrm>
                    <a:off x="0" y="0"/>
                    <a:ext cx="622800" cy="622800"/>
                  </a:xfrm>
                  <a:prstGeom prst="rect">
                    <a:avLst/>
                  </a:prstGeom>
                </pic:spPr>
              </pic:pic>
            </a:graphicData>
          </a:graphic>
        </wp:inline>
      </w:drawing>
    </w:r>
    <w:r>
      <w:rPr>
        <w:rFonts w:ascii="Times New Roman" w:hAnsi="Times New Roman" w:cs="Times New Roman"/>
        <w:sz w:val="24"/>
        <w:szCs w:val="24"/>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D252" w14:textId="77777777" w:rsidR="007C346B" w:rsidRDefault="007C346B" w:rsidP="00D36C5A">
    <w:pPr>
      <w:pStyle w:val="Header"/>
      <w:pBdr>
        <w:bottom w:val="single" w:sz="4" w:space="1" w:color="auto"/>
      </w:pBdr>
      <w:tabs>
        <w:tab w:val="left" w:pos="3270"/>
      </w:tabs>
      <w:rPr>
        <w:rFonts w:ascii="Times New Roman" w:hAnsi="Times New Roman" w:cs="Times New Roman"/>
        <w:sz w:val="24"/>
        <w:szCs w:val="24"/>
      </w:rPr>
    </w:pPr>
    <w:r>
      <w:rPr>
        <w:noProof/>
        <w:sz w:val="24"/>
        <w:lang w:eastAsia="en-US"/>
      </w:rPr>
      <mc:AlternateContent>
        <mc:Choice Requires="wps">
          <w:drawing>
            <wp:anchor distT="0" distB="0" distL="114300" distR="114300" simplePos="0" relativeHeight="251657216" behindDoc="0" locked="0" layoutInCell="1" allowOverlap="1" wp14:anchorId="43994BD6" wp14:editId="0AD4E2DA">
              <wp:simplePos x="0" y="0"/>
              <wp:positionH relativeFrom="column">
                <wp:posOffset>560716</wp:posOffset>
              </wp:positionH>
              <wp:positionV relativeFrom="paragraph">
                <wp:posOffset>215660</wp:posOffset>
              </wp:positionV>
              <wp:extent cx="4873925" cy="289560"/>
              <wp:effectExtent l="0" t="0" r="0" b="0"/>
              <wp:wrapNone/>
              <wp:docPr id="146475142" name="Text Box 146475142"/>
              <wp:cNvGraphicFramePr/>
              <a:graphic xmlns:a="http://schemas.openxmlformats.org/drawingml/2006/main">
                <a:graphicData uri="http://schemas.microsoft.com/office/word/2010/wordprocessingShape">
                  <wps:wsp>
                    <wps:cNvSpPr txBox="1"/>
                    <wps:spPr>
                      <a:xfrm>
                        <a:off x="0" y="0"/>
                        <a:ext cx="4873925"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A1D75" w14:textId="6C3FB171" w:rsidR="007C346B" w:rsidRPr="00B8157B" w:rsidRDefault="007C346B">
                          <w:pPr>
                            <w:rPr>
                              <w:rFonts w:ascii="Arial" w:hAnsi="Arial" w:cs="Arial"/>
                              <w:sz w:val="24"/>
                              <w:szCs w:val="24"/>
                            </w:rPr>
                          </w:pPr>
                          <w:r w:rsidRPr="00B8157B">
                            <w:rPr>
                              <w:rFonts w:ascii="Arial" w:hAnsi="Arial" w:cs="Arial"/>
                              <w:sz w:val="24"/>
                              <w:szCs w:val="24"/>
                            </w:rPr>
                            <w:t xml:space="preserve"> BAGO CITYCOLLEGE, Bachelor of Science in Information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43994BD6" id="_x0000_t202" coordsize="21600,21600" o:spt="202" path="m,l,21600r21600,l21600,xe">
              <v:stroke joinstyle="miter"/>
              <v:path gradientshapeok="t" o:connecttype="rect"/>
            </v:shapetype>
            <v:shape id="Text Box 146475142" o:spid="_x0000_s1032" type="#_x0000_t202" style="position:absolute;margin-left:44.15pt;margin-top:17pt;width:383.75pt;height:22.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" filled="f" stroked="f" strokeweight=".5pt">
              <v:textbox>
                <w:txbxContent>
                  <w:p w14:paraId="2ADA1D75" w14:textId="6C3FB171" w:rsidR="007C346B" w:rsidRPr="00B8157B" w:rsidRDefault="007C346B">
                    <w:pPr>
                      <w:rPr>
                        <w:rFonts w:ascii="Arial" w:hAnsi="Arial" w:cs="Arial"/>
                        <w:sz w:val="24"/>
                        <w:szCs w:val="24"/>
                      </w:rPr>
                    </w:pPr>
                    <w:r w:rsidRPr="00B8157B">
                      <w:rPr>
                        <w:rFonts w:ascii="Arial" w:hAnsi="Arial" w:cs="Arial"/>
                        <w:sz w:val="24"/>
                        <w:szCs w:val="24"/>
                      </w:rPr>
                      <w:t xml:space="preserve"> BAGO CITYCOLLEGE, Bachelor of Science in Information System</w:t>
                    </w:r>
                  </w:p>
                </w:txbxContent>
              </v:textbox>
            </v:shape>
          </w:pict>
        </mc:Fallback>
      </mc:AlternateContent>
    </w:r>
    <w:r>
      <w:rPr>
        <w:rFonts w:ascii="Times New Roman" w:hAnsi="Times New Roman" w:cs="Times New Roman"/>
        <w:noProof/>
        <w:sz w:val="24"/>
        <w:szCs w:val="24"/>
        <w:lang w:eastAsia="en-US"/>
      </w:rPr>
      <w:drawing>
        <wp:inline distT="0" distB="0" distL="114300" distR="114300" wp14:anchorId="594DF098" wp14:editId="40814348">
          <wp:extent cx="622800" cy="622800"/>
          <wp:effectExtent l="0" t="0" r="6350" b="6350"/>
          <wp:docPr id="543970548" name="Picture 543970548" descr="b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sis"/>
                  <pic:cNvPicPr>
                    <a:picLocks noChangeAspect="1"/>
                  </pic:cNvPicPr>
                </pic:nvPicPr>
                <pic:blipFill>
                  <a:blip r:embed="rId1"/>
                  <a:stretch>
                    <a:fillRect/>
                  </a:stretch>
                </pic:blipFill>
                <pic:spPr>
                  <a:xfrm>
                    <a:off x="0" y="0"/>
                    <a:ext cx="622800" cy="622800"/>
                  </a:xfrm>
                  <a:prstGeom prst="rect">
                    <a:avLst/>
                  </a:prstGeom>
                </pic:spPr>
              </pic:pic>
            </a:graphicData>
          </a:graphic>
        </wp:inline>
      </w:drawing>
    </w:r>
    <w:r>
      <w:rPr>
        <w:rFonts w:ascii="Times New Roman" w:hAnsi="Times New Roman" w:cs="Times New Roman"/>
        <w:sz w:val="24"/>
        <w:szCs w:val="24"/>
      </w:rP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1AA7" w14:textId="77777777" w:rsidR="007C346B" w:rsidRPr="00286D0E" w:rsidRDefault="007C346B" w:rsidP="00286D0E">
    <w:pPr>
      <w:pStyle w:val="Header"/>
      <w:pBdr>
        <w:bottom w:val="single" w:sz="4" w:space="1" w:color="auto"/>
      </w:pBdr>
      <w:tabs>
        <w:tab w:val="left" w:pos="3270"/>
      </w:tabs>
      <w:rPr>
        <w:rFonts w:ascii="Times New Roman" w:hAnsi="Times New Roman" w:cs="Times New Roman"/>
        <w:sz w:val="24"/>
        <w:szCs w:val="24"/>
      </w:rPr>
    </w:pPr>
    <w:r>
      <w:rPr>
        <w:noProof/>
        <w:sz w:val="24"/>
        <w:lang w:eastAsia="en-US"/>
      </w:rPr>
      <mc:AlternateContent>
        <mc:Choice Requires="wps">
          <w:drawing>
            <wp:anchor distT="0" distB="0" distL="114300" distR="114300" simplePos="0" relativeHeight="251659264" behindDoc="0" locked="0" layoutInCell="1" allowOverlap="1" wp14:anchorId="071B5881" wp14:editId="2BAD24C1">
              <wp:simplePos x="0" y="0"/>
              <wp:positionH relativeFrom="margin">
                <wp:align>right</wp:align>
              </wp:positionH>
              <wp:positionV relativeFrom="paragraph">
                <wp:posOffset>211667</wp:posOffset>
              </wp:positionV>
              <wp:extent cx="4927600" cy="289560"/>
              <wp:effectExtent l="0" t="0" r="0" b="0"/>
              <wp:wrapNone/>
              <wp:docPr id="1164052436" name="Text Box 1164052436"/>
              <wp:cNvGraphicFramePr/>
              <a:graphic xmlns:a="http://schemas.openxmlformats.org/drawingml/2006/main">
                <a:graphicData uri="http://schemas.microsoft.com/office/word/2010/wordprocessingShape">
                  <wps:wsp>
                    <wps:cNvSpPr txBox="1"/>
                    <wps:spPr>
                      <a:xfrm>
                        <a:off x="0" y="0"/>
                        <a:ext cx="4927600"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25299" w14:textId="77777777" w:rsidR="007C346B" w:rsidRPr="00B8157B" w:rsidRDefault="007C346B" w:rsidP="00286D0E">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071B5881" id="_x0000_t202" coordsize="21600,21600" o:spt="202" path="m,l,21600r21600,l21600,xe">
              <v:stroke joinstyle="miter"/>
              <v:path gradientshapeok="t" o:connecttype="rect"/>
            </v:shapetype>
            <v:shape id="Text Box 1164052436" o:spid="_x0000_s1033" type="#_x0000_t202" style="position:absolute;margin-left:336.8pt;margin-top:16.65pt;width:388pt;height:22.8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" filled="f" stroked="f" strokeweight=".5pt">
              <v:textbox>
                <w:txbxContent>
                  <w:p w14:paraId="24B25299" w14:textId="77777777" w:rsidR="007C346B" w:rsidRPr="00B8157B" w:rsidRDefault="007C346B" w:rsidP="00286D0E">
                    <w:pPr>
                      <w:rPr>
                        <w:rFonts w:ascii="Arial" w:hAnsi="Arial" w:cs="Arial"/>
                        <w:sz w:val="24"/>
                        <w:szCs w:val="24"/>
                      </w:rPr>
                    </w:pPr>
                    <w:r w:rsidRPr="00B8157B">
                      <w:rPr>
                        <w:rFonts w:ascii="Arial" w:hAnsi="Arial" w:cs="Arial"/>
                        <w:sz w:val="24"/>
                        <w:szCs w:val="24"/>
                      </w:rPr>
                      <w:t xml:space="preserve"> BAGO CITY COLLEGE, Bachelor of Science in Information System</w:t>
                    </w:r>
                  </w:p>
                </w:txbxContent>
              </v:textbox>
              <w10:wrap anchorx="margin"/>
            </v:shape>
          </w:pict>
        </mc:Fallback>
      </mc:AlternateContent>
    </w:r>
    <w:r>
      <w:rPr>
        <w:rFonts w:ascii="Times New Roman" w:hAnsi="Times New Roman" w:cs="Times New Roman"/>
        <w:noProof/>
        <w:sz w:val="24"/>
        <w:szCs w:val="24"/>
        <w:lang w:eastAsia="en-US"/>
      </w:rPr>
      <w:drawing>
        <wp:inline distT="0" distB="0" distL="114300" distR="114300" wp14:anchorId="25316633" wp14:editId="732A785C">
          <wp:extent cx="622800" cy="622800"/>
          <wp:effectExtent l="0" t="0" r="6350" b="6350"/>
          <wp:docPr id="820087356" name="Picture 820087356" descr="b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sis"/>
                  <pic:cNvPicPr>
                    <a:picLocks noChangeAspect="1"/>
                  </pic:cNvPicPr>
                </pic:nvPicPr>
                <pic:blipFill>
                  <a:blip r:embed="rId1"/>
                  <a:stretch>
                    <a:fillRect/>
                  </a:stretch>
                </pic:blipFill>
                <pic:spPr>
                  <a:xfrm>
                    <a:off x="0" y="0"/>
                    <a:ext cx="622800" cy="622800"/>
                  </a:xfrm>
                  <a:prstGeom prst="rect">
                    <a:avLst/>
                  </a:prstGeom>
                </pic:spPr>
              </pic:pic>
            </a:graphicData>
          </a:graphic>
        </wp:inline>
      </w:drawing>
    </w:r>
    <w:r>
      <w:rPr>
        <w:rFonts w:ascii="Times New Roman" w:hAnsi="Times New Roman" w:cs="Times New Roman"/>
        <w:sz w:val="24"/>
        <w:szCs w:val="24"/>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8FF0" w14:textId="77777777" w:rsidR="00E83D54" w:rsidRPr="00286D0E" w:rsidRDefault="00E83D54" w:rsidP="00E83D54">
    <w:pPr>
      <w:pStyle w:val="Header"/>
      <w:tabs>
        <w:tab w:val="left" w:pos="3270"/>
      </w:tabs>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4C6935"/>
    <w:multiLevelType w:val="hybridMultilevel"/>
    <w:tmpl w:val="DB307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F0A10"/>
    <w:multiLevelType w:val="multilevel"/>
    <w:tmpl w:val="6154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B6575"/>
    <w:multiLevelType w:val="hybridMultilevel"/>
    <w:tmpl w:val="D790670C"/>
    <w:lvl w:ilvl="0" w:tplc="B5FE4DA4">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44E1E9D"/>
    <w:multiLevelType w:val="hybridMultilevel"/>
    <w:tmpl w:val="90F47CBE"/>
    <w:lvl w:ilvl="0" w:tplc="14C2949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5F63761"/>
    <w:multiLevelType w:val="hybridMultilevel"/>
    <w:tmpl w:val="4B72E55C"/>
    <w:lvl w:ilvl="0" w:tplc="BF048B6C">
      <w:start w:val="1"/>
      <w:numFmt w:val="decimal"/>
      <w:lvlText w:val="Table %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E579B6"/>
    <w:multiLevelType w:val="multilevel"/>
    <w:tmpl w:val="FC7E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57198"/>
    <w:multiLevelType w:val="hybridMultilevel"/>
    <w:tmpl w:val="1F78A5C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8F5AA9"/>
    <w:multiLevelType w:val="multilevel"/>
    <w:tmpl w:val="91C2256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55BDE"/>
    <w:multiLevelType w:val="hybridMultilevel"/>
    <w:tmpl w:val="FBACA254"/>
    <w:lvl w:ilvl="0" w:tplc="22B019D2">
      <w:start w:val="1"/>
      <w:numFmt w:val="decimal"/>
      <w:lvlText w:val="%1."/>
      <w:lvlJc w:val="left"/>
      <w:pPr>
        <w:ind w:left="720" w:hanging="360"/>
      </w:pPr>
      <w:rPr>
        <w:rFonts w:ascii="Arial" w:eastAsia="Times New Roman"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5F71EBC"/>
    <w:multiLevelType w:val="multilevel"/>
    <w:tmpl w:val="AD96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82852"/>
    <w:multiLevelType w:val="multilevel"/>
    <w:tmpl w:val="37CE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93254"/>
    <w:multiLevelType w:val="hybridMultilevel"/>
    <w:tmpl w:val="0206E79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3C0C89"/>
    <w:multiLevelType w:val="hybridMultilevel"/>
    <w:tmpl w:val="B3AE9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02CE6"/>
    <w:multiLevelType w:val="hybridMultilevel"/>
    <w:tmpl w:val="5C801A60"/>
    <w:lvl w:ilvl="0" w:tplc="748C9ED6">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6003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0B0631"/>
    <w:multiLevelType w:val="hybridMultilevel"/>
    <w:tmpl w:val="1D280C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6B7AA1"/>
    <w:multiLevelType w:val="hybridMultilevel"/>
    <w:tmpl w:val="ABBAA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3760DE"/>
    <w:multiLevelType w:val="hybridMultilevel"/>
    <w:tmpl w:val="91B2F17C"/>
    <w:lvl w:ilvl="0" w:tplc="8CCA93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3834DF"/>
    <w:multiLevelType w:val="hybridMultilevel"/>
    <w:tmpl w:val="F4A05704"/>
    <w:lvl w:ilvl="0" w:tplc="B7AE3116">
      <w:start w:val="1"/>
      <w:numFmt w:val="decimal"/>
      <w:lvlText w:val="Figure %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BAB6077"/>
    <w:multiLevelType w:val="hybridMultilevel"/>
    <w:tmpl w:val="E2C681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333B06"/>
    <w:multiLevelType w:val="multilevel"/>
    <w:tmpl w:val="40C6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FE2B9D"/>
    <w:multiLevelType w:val="hybridMultilevel"/>
    <w:tmpl w:val="DF66D0F0"/>
    <w:lvl w:ilvl="0" w:tplc="50C897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8B4603"/>
    <w:multiLevelType w:val="multilevel"/>
    <w:tmpl w:val="4678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E597C"/>
    <w:multiLevelType w:val="hybridMultilevel"/>
    <w:tmpl w:val="2E583890"/>
    <w:lvl w:ilvl="0" w:tplc="2CC60196">
      <w:start w:val="1"/>
      <w:numFmt w:val="decimal"/>
      <w:lvlText w:val="%1."/>
      <w:lvlJc w:val="left"/>
      <w:pPr>
        <w:ind w:left="927" w:hanging="360"/>
      </w:pPr>
      <w:rPr>
        <w:rFonts w:hint="default"/>
      </w:rPr>
    </w:lvl>
    <w:lvl w:ilvl="1" w:tplc="34090019">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4" w15:restartNumberingAfterBreak="0">
    <w:nsid w:val="4B2F1FE5"/>
    <w:multiLevelType w:val="multilevel"/>
    <w:tmpl w:val="A9F6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F1254"/>
    <w:multiLevelType w:val="hybridMultilevel"/>
    <w:tmpl w:val="A65ED6BC"/>
    <w:lvl w:ilvl="0" w:tplc="B5FE4DA4">
      <w:start w:val="1"/>
      <w:numFmt w:val="decimal"/>
      <w:lvlText w:val="%1."/>
      <w:lvlJc w:val="left"/>
      <w:pPr>
        <w:ind w:left="5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F05209"/>
    <w:multiLevelType w:val="hybridMultilevel"/>
    <w:tmpl w:val="BAE4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84EEF"/>
    <w:multiLevelType w:val="hybridMultilevel"/>
    <w:tmpl w:val="E2D228E2"/>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0CA26E4"/>
    <w:multiLevelType w:val="hybridMultilevel"/>
    <w:tmpl w:val="76FC19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2C5205E"/>
    <w:multiLevelType w:val="hybridMultilevel"/>
    <w:tmpl w:val="0832C964"/>
    <w:lvl w:ilvl="0" w:tplc="3409000F">
      <w:start w:val="4"/>
      <w:numFmt w:val="decimal"/>
      <w:lvlText w:val="%1."/>
      <w:lvlJc w:val="left"/>
      <w:pPr>
        <w:ind w:left="1212"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6C621B0"/>
    <w:multiLevelType w:val="multilevel"/>
    <w:tmpl w:val="2C70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AE758E"/>
    <w:multiLevelType w:val="hybridMultilevel"/>
    <w:tmpl w:val="317254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CE334BD"/>
    <w:multiLevelType w:val="hybridMultilevel"/>
    <w:tmpl w:val="BABE8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A104C2"/>
    <w:multiLevelType w:val="multilevel"/>
    <w:tmpl w:val="72B8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E64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DCC00B2"/>
    <w:multiLevelType w:val="hybridMultilevel"/>
    <w:tmpl w:val="28802F88"/>
    <w:lvl w:ilvl="0" w:tplc="D5607418">
      <w:start w:val="1"/>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36" w15:restartNumberingAfterBreak="0">
    <w:nsid w:val="6DF93395"/>
    <w:multiLevelType w:val="hybridMultilevel"/>
    <w:tmpl w:val="3CFE5BA2"/>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0AE002C"/>
    <w:multiLevelType w:val="hybridMultilevel"/>
    <w:tmpl w:val="725E0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BA541A"/>
    <w:multiLevelType w:val="hybridMultilevel"/>
    <w:tmpl w:val="C088D1D8"/>
    <w:lvl w:ilvl="0" w:tplc="1B329AF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762128C8"/>
    <w:multiLevelType w:val="hybridMultilevel"/>
    <w:tmpl w:val="4078B322"/>
    <w:lvl w:ilvl="0" w:tplc="0409000F">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0" w15:restartNumberingAfterBreak="0">
    <w:nsid w:val="76C81836"/>
    <w:multiLevelType w:val="multilevel"/>
    <w:tmpl w:val="14FA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5648E1"/>
    <w:multiLevelType w:val="hybridMultilevel"/>
    <w:tmpl w:val="65E8E0D6"/>
    <w:lvl w:ilvl="0" w:tplc="BF048B6C">
      <w:start w:val="1"/>
      <w:numFmt w:val="decimal"/>
      <w:lvlText w:val="Table %1."/>
      <w:lvlJc w:val="left"/>
      <w:pPr>
        <w:ind w:left="1637" w:hanging="360"/>
      </w:pPr>
      <w:rPr>
        <w:rFonts w:hint="default"/>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42" w15:restartNumberingAfterBreak="0">
    <w:nsid w:val="7A6A75AB"/>
    <w:multiLevelType w:val="multilevel"/>
    <w:tmpl w:val="C3C8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6C4C72"/>
    <w:multiLevelType w:val="multilevel"/>
    <w:tmpl w:val="48344376"/>
    <w:styleLink w:val="CurrentList1"/>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D475D5C"/>
    <w:multiLevelType w:val="multilevel"/>
    <w:tmpl w:val="B278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4907301">
    <w:abstractNumId w:val="11"/>
  </w:num>
  <w:num w:numId="2" w16cid:durableId="1526823584">
    <w:abstractNumId w:val="21"/>
  </w:num>
  <w:num w:numId="3" w16cid:durableId="119418053">
    <w:abstractNumId w:val="37"/>
  </w:num>
  <w:num w:numId="4" w16cid:durableId="1822194644">
    <w:abstractNumId w:val="39"/>
  </w:num>
  <w:num w:numId="5" w16cid:durableId="2067681844">
    <w:abstractNumId w:val="26"/>
  </w:num>
  <w:num w:numId="6" w16cid:durableId="1659919925">
    <w:abstractNumId w:val="15"/>
  </w:num>
  <w:num w:numId="7" w16cid:durableId="278798385">
    <w:abstractNumId w:val="19"/>
  </w:num>
  <w:num w:numId="8" w16cid:durableId="485588940">
    <w:abstractNumId w:val="6"/>
  </w:num>
  <w:num w:numId="9" w16cid:durableId="664672475">
    <w:abstractNumId w:val="32"/>
  </w:num>
  <w:num w:numId="10" w16cid:durableId="1854949849">
    <w:abstractNumId w:val="8"/>
  </w:num>
  <w:num w:numId="11" w16cid:durableId="440731586">
    <w:abstractNumId w:val="36"/>
  </w:num>
  <w:num w:numId="12" w16cid:durableId="565607719">
    <w:abstractNumId w:val="27"/>
  </w:num>
  <w:num w:numId="13" w16cid:durableId="2143034613">
    <w:abstractNumId w:val="38"/>
  </w:num>
  <w:num w:numId="14" w16cid:durableId="398865876">
    <w:abstractNumId w:val="3"/>
  </w:num>
  <w:num w:numId="15" w16cid:durableId="778254808">
    <w:abstractNumId w:val="43"/>
  </w:num>
  <w:num w:numId="16" w16cid:durableId="1174371324">
    <w:abstractNumId w:val="29"/>
  </w:num>
  <w:num w:numId="17" w16cid:durableId="195436251">
    <w:abstractNumId w:val="17"/>
  </w:num>
  <w:num w:numId="18" w16cid:durableId="887109787">
    <w:abstractNumId w:val="41"/>
  </w:num>
  <w:num w:numId="19" w16cid:durableId="1425030259">
    <w:abstractNumId w:val="4"/>
  </w:num>
  <w:num w:numId="20" w16cid:durableId="709039099">
    <w:abstractNumId w:val="18"/>
  </w:num>
  <w:num w:numId="21" w16cid:durableId="1414862144">
    <w:abstractNumId w:val="13"/>
  </w:num>
  <w:num w:numId="22" w16cid:durableId="59182179">
    <w:abstractNumId w:val="35"/>
  </w:num>
  <w:num w:numId="23" w16cid:durableId="1305427014">
    <w:abstractNumId w:val="42"/>
  </w:num>
  <w:num w:numId="24" w16cid:durableId="1989892131">
    <w:abstractNumId w:val="12"/>
  </w:num>
  <w:num w:numId="25" w16cid:durableId="1659113360">
    <w:abstractNumId w:val="16"/>
  </w:num>
  <w:num w:numId="26" w16cid:durableId="2017610964">
    <w:abstractNumId w:val="2"/>
  </w:num>
  <w:num w:numId="27" w16cid:durableId="1348825450">
    <w:abstractNumId w:val="25"/>
  </w:num>
  <w:num w:numId="28" w16cid:durableId="140737317">
    <w:abstractNumId w:val="22"/>
  </w:num>
  <w:num w:numId="29" w16cid:durableId="401563820">
    <w:abstractNumId w:val="33"/>
  </w:num>
  <w:num w:numId="30" w16cid:durableId="1346250507">
    <w:abstractNumId w:val="30"/>
  </w:num>
  <w:num w:numId="31" w16cid:durableId="1703166477">
    <w:abstractNumId w:val="5"/>
  </w:num>
  <w:num w:numId="32" w16cid:durableId="195781573">
    <w:abstractNumId w:val="24"/>
  </w:num>
  <w:num w:numId="33" w16cid:durableId="235172924">
    <w:abstractNumId w:val="40"/>
  </w:num>
  <w:num w:numId="34" w16cid:durableId="105783406">
    <w:abstractNumId w:val="1"/>
  </w:num>
  <w:num w:numId="35" w16cid:durableId="1458987724">
    <w:abstractNumId w:val="20"/>
  </w:num>
  <w:num w:numId="36" w16cid:durableId="1826505009">
    <w:abstractNumId w:val="44"/>
  </w:num>
  <w:num w:numId="37" w16cid:durableId="456918907">
    <w:abstractNumId w:val="9"/>
  </w:num>
  <w:num w:numId="38" w16cid:durableId="27806402">
    <w:abstractNumId w:val="10"/>
  </w:num>
  <w:num w:numId="39" w16cid:durableId="826168515">
    <w:abstractNumId w:val="0"/>
  </w:num>
  <w:num w:numId="40" w16cid:durableId="1514758145">
    <w:abstractNumId w:val="31"/>
  </w:num>
  <w:num w:numId="41" w16cid:durableId="106003183">
    <w:abstractNumId w:val="34"/>
  </w:num>
  <w:num w:numId="42" w16cid:durableId="919215256">
    <w:abstractNumId w:val="14"/>
  </w:num>
  <w:num w:numId="43" w16cid:durableId="1297562785">
    <w:abstractNumId w:val="7"/>
  </w:num>
  <w:num w:numId="44" w16cid:durableId="1978753659">
    <w:abstractNumId w:val="28"/>
  </w:num>
  <w:num w:numId="45" w16cid:durableId="320086270">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1F3105"/>
    <w:rsid w:val="00001772"/>
    <w:rsid w:val="00001D36"/>
    <w:rsid w:val="00002C83"/>
    <w:rsid w:val="0000406D"/>
    <w:rsid w:val="00006BF5"/>
    <w:rsid w:val="00007007"/>
    <w:rsid w:val="0000759C"/>
    <w:rsid w:val="000110D9"/>
    <w:rsid w:val="000113D4"/>
    <w:rsid w:val="00011AAC"/>
    <w:rsid w:val="000204AE"/>
    <w:rsid w:val="00020B6F"/>
    <w:rsid w:val="000217EF"/>
    <w:rsid w:val="00021AF0"/>
    <w:rsid w:val="000223A7"/>
    <w:rsid w:val="0002493C"/>
    <w:rsid w:val="00024CAE"/>
    <w:rsid w:val="00025332"/>
    <w:rsid w:val="000254D9"/>
    <w:rsid w:val="0002684F"/>
    <w:rsid w:val="00026871"/>
    <w:rsid w:val="00027309"/>
    <w:rsid w:val="0002737D"/>
    <w:rsid w:val="00027728"/>
    <w:rsid w:val="00027E48"/>
    <w:rsid w:val="00030D91"/>
    <w:rsid w:val="00031592"/>
    <w:rsid w:val="00032C2B"/>
    <w:rsid w:val="00034583"/>
    <w:rsid w:val="00035089"/>
    <w:rsid w:val="000356FE"/>
    <w:rsid w:val="00036958"/>
    <w:rsid w:val="00037D40"/>
    <w:rsid w:val="000404EC"/>
    <w:rsid w:val="0004210A"/>
    <w:rsid w:val="000462E4"/>
    <w:rsid w:val="00046FEE"/>
    <w:rsid w:val="0005271F"/>
    <w:rsid w:val="00053303"/>
    <w:rsid w:val="0005332F"/>
    <w:rsid w:val="000547DD"/>
    <w:rsid w:val="00056C39"/>
    <w:rsid w:val="00057C78"/>
    <w:rsid w:val="00060986"/>
    <w:rsid w:val="0006139E"/>
    <w:rsid w:val="00062CD4"/>
    <w:rsid w:val="00063942"/>
    <w:rsid w:val="00063A9B"/>
    <w:rsid w:val="000671EF"/>
    <w:rsid w:val="000702D1"/>
    <w:rsid w:val="000706EF"/>
    <w:rsid w:val="00070A32"/>
    <w:rsid w:val="00070C23"/>
    <w:rsid w:val="00071CEC"/>
    <w:rsid w:val="00075534"/>
    <w:rsid w:val="0007654B"/>
    <w:rsid w:val="0007695D"/>
    <w:rsid w:val="00080696"/>
    <w:rsid w:val="00080A75"/>
    <w:rsid w:val="000932B6"/>
    <w:rsid w:val="00094236"/>
    <w:rsid w:val="00094DB8"/>
    <w:rsid w:val="00095195"/>
    <w:rsid w:val="000976A3"/>
    <w:rsid w:val="000A1043"/>
    <w:rsid w:val="000A3272"/>
    <w:rsid w:val="000A3AA4"/>
    <w:rsid w:val="000A3EC3"/>
    <w:rsid w:val="000A46A7"/>
    <w:rsid w:val="000A524E"/>
    <w:rsid w:val="000A538B"/>
    <w:rsid w:val="000B1B33"/>
    <w:rsid w:val="000B2C8D"/>
    <w:rsid w:val="000B3A8E"/>
    <w:rsid w:val="000B3FF8"/>
    <w:rsid w:val="000B5B3C"/>
    <w:rsid w:val="000B7EE8"/>
    <w:rsid w:val="000C0031"/>
    <w:rsid w:val="000C078F"/>
    <w:rsid w:val="000C29A6"/>
    <w:rsid w:val="000C2A7B"/>
    <w:rsid w:val="000C3ECC"/>
    <w:rsid w:val="000C3EE2"/>
    <w:rsid w:val="000C5F4A"/>
    <w:rsid w:val="000C6436"/>
    <w:rsid w:val="000D16B1"/>
    <w:rsid w:val="000D1B86"/>
    <w:rsid w:val="000D47A7"/>
    <w:rsid w:val="000E09B2"/>
    <w:rsid w:val="000E0B60"/>
    <w:rsid w:val="000E1B1A"/>
    <w:rsid w:val="000E3693"/>
    <w:rsid w:val="000E3FA0"/>
    <w:rsid w:val="000E489E"/>
    <w:rsid w:val="000E4FA8"/>
    <w:rsid w:val="000E7860"/>
    <w:rsid w:val="000E7F95"/>
    <w:rsid w:val="000F00F5"/>
    <w:rsid w:val="000F072D"/>
    <w:rsid w:val="000F0FC0"/>
    <w:rsid w:val="000F7263"/>
    <w:rsid w:val="00100168"/>
    <w:rsid w:val="00100D2B"/>
    <w:rsid w:val="00100E3C"/>
    <w:rsid w:val="00101F3A"/>
    <w:rsid w:val="00102F9D"/>
    <w:rsid w:val="00104A36"/>
    <w:rsid w:val="00106DDF"/>
    <w:rsid w:val="00111DD7"/>
    <w:rsid w:val="0011464C"/>
    <w:rsid w:val="00114E9A"/>
    <w:rsid w:val="00120448"/>
    <w:rsid w:val="00123D3B"/>
    <w:rsid w:val="001257C0"/>
    <w:rsid w:val="00127413"/>
    <w:rsid w:val="00131ED2"/>
    <w:rsid w:val="00137218"/>
    <w:rsid w:val="0013732C"/>
    <w:rsid w:val="00140884"/>
    <w:rsid w:val="0014218C"/>
    <w:rsid w:val="0014301C"/>
    <w:rsid w:val="0014326E"/>
    <w:rsid w:val="001468F0"/>
    <w:rsid w:val="00146B7F"/>
    <w:rsid w:val="00147354"/>
    <w:rsid w:val="001476F3"/>
    <w:rsid w:val="00150A45"/>
    <w:rsid w:val="00150E4F"/>
    <w:rsid w:val="00151831"/>
    <w:rsid w:val="0015486B"/>
    <w:rsid w:val="00154B6B"/>
    <w:rsid w:val="001555D0"/>
    <w:rsid w:val="00161455"/>
    <w:rsid w:val="001647C1"/>
    <w:rsid w:val="00164A22"/>
    <w:rsid w:val="00166C9E"/>
    <w:rsid w:val="001670A4"/>
    <w:rsid w:val="00170E94"/>
    <w:rsid w:val="001733EE"/>
    <w:rsid w:val="001737B5"/>
    <w:rsid w:val="0017413C"/>
    <w:rsid w:val="001748B8"/>
    <w:rsid w:val="00175B8E"/>
    <w:rsid w:val="00176218"/>
    <w:rsid w:val="00183ABD"/>
    <w:rsid w:val="001859B1"/>
    <w:rsid w:val="00186AB8"/>
    <w:rsid w:val="00190209"/>
    <w:rsid w:val="001910BE"/>
    <w:rsid w:val="00193726"/>
    <w:rsid w:val="001968E0"/>
    <w:rsid w:val="0019748E"/>
    <w:rsid w:val="001A0D09"/>
    <w:rsid w:val="001A1B61"/>
    <w:rsid w:val="001A2117"/>
    <w:rsid w:val="001A788C"/>
    <w:rsid w:val="001B0064"/>
    <w:rsid w:val="001B06BE"/>
    <w:rsid w:val="001B2F31"/>
    <w:rsid w:val="001B36E3"/>
    <w:rsid w:val="001B4732"/>
    <w:rsid w:val="001B56A4"/>
    <w:rsid w:val="001B749E"/>
    <w:rsid w:val="001B775E"/>
    <w:rsid w:val="001C0DC3"/>
    <w:rsid w:val="001C3472"/>
    <w:rsid w:val="001C4D42"/>
    <w:rsid w:val="001C5F31"/>
    <w:rsid w:val="001C674B"/>
    <w:rsid w:val="001D4CA1"/>
    <w:rsid w:val="001D4CF1"/>
    <w:rsid w:val="001D57E6"/>
    <w:rsid w:val="001D6D54"/>
    <w:rsid w:val="001E3045"/>
    <w:rsid w:val="001E3617"/>
    <w:rsid w:val="001E6CF6"/>
    <w:rsid w:val="001F055C"/>
    <w:rsid w:val="001F12F6"/>
    <w:rsid w:val="001F3189"/>
    <w:rsid w:val="001F5CD6"/>
    <w:rsid w:val="001F77A5"/>
    <w:rsid w:val="00203015"/>
    <w:rsid w:val="002034B4"/>
    <w:rsid w:val="0020421A"/>
    <w:rsid w:val="0020586E"/>
    <w:rsid w:val="00210B11"/>
    <w:rsid w:val="00210CA8"/>
    <w:rsid w:val="00211921"/>
    <w:rsid w:val="00212AFA"/>
    <w:rsid w:val="002132EC"/>
    <w:rsid w:val="00213809"/>
    <w:rsid w:val="002203B1"/>
    <w:rsid w:val="0022098A"/>
    <w:rsid w:val="002248CF"/>
    <w:rsid w:val="002278A3"/>
    <w:rsid w:val="002279F7"/>
    <w:rsid w:val="00227DE2"/>
    <w:rsid w:val="00230394"/>
    <w:rsid w:val="00233F91"/>
    <w:rsid w:val="00233FDF"/>
    <w:rsid w:val="00234125"/>
    <w:rsid w:val="00234F88"/>
    <w:rsid w:val="0023613C"/>
    <w:rsid w:val="002369D8"/>
    <w:rsid w:val="00236E50"/>
    <w:rsid w:val="00240407"/>
    <w:rsid w:val="00240A38"/>
    <w:rsid w:val="00241611"/>
    <w:rsid w:val="002418A2"/>
    <w:rsid w:val="00241BB9"/>
    <w:rsid w:val="00241DF7"/>
    <w:rsid w:val="00243341"/>
    <w:rsid w:val="00251FF0"/>
    <w:rsid w:val="002627CE"/>
    <w:rsid w:val="00262BCE"/>
    <w:rsid w:val="002656FD"/>
    <w:rsid w:val="002661BE"/>
    <w:rsid w:val="002731D0"/>
    <w:rsid w:val="0027420F"/>
    <w:rsid w:val="0027541E"/>
    <w:rsid w:val="002756D5"/>
    <w:rsid w:val="0028098A"/>
    <w:rsid w:val="0028365C"/>
    <w:rsid w:val="00286D0E"/>
    <w:rsid w:val="00287F53"/>
    <w:rsid w:val="002902B3"/>
    <w:rsid w:val="0029374B"/>
    <w:rsid w:val="00295720"/>
    <w:rsid w:val="002A03F7"/>
    <w:rsid w:val="002A2469"/>
    <w:rsid w:val="002A2E3B"/>
    <w:rsid w:val="002A5E39"/>
    <w:rsid w:val="002A7905"/>
    <w:rsid w:val="002B0EC7"/>
    <w:rsid w:val="002B1A45"/>
    <w:rsid w:val="002B1C50"/>
    <w:rsid w:val="002B32C2"/>
    <w:rsid w:val="002B3305"/>
    <w:rsid w:val="002B3B2B"/>
    <w:rsid w:val="002B465E"/>
    <w:rsid w:val="002C298C"/>
    <w:rsid w:val="002C4993"/>
    <w:rsid w:val="002C4D07"/>
    <w:rsid w:val="002C6D8C"/>
    <w:rsid w:val="002D03EF"/>
    <w:rsid w:val="002D0C85"/>
    <w:rsid w:val="002D0DC6"/>
    <w:rsid w:val="002D0F59"/>
    <w:rsid w:val="002D1C48"/>
    <w:rsid w:val="002D227F"/>
    <w:rsid w:val="002D4D1E"/>
    <w:rsid w:val="002D4F3D"/>
    <w:rsid w:val="002D61F9"/>
    <w:rsid w:val="002D6653"/>
    <w:rsid w:val="002D6BB5"/>
    <w:rsid w:val="002D7DFE"/>
    <w:rsid w:val="002E0E79"/>
    <w:rsid w:val="002E15D8"/>
    <w:rsid w:val="002E3350"/>
    <w:rsid w:val="002E3900"/>
    <w:rsid w:val="002E7CDC"/>
    <w:rsid w:val="002E7E59"/>
    <w:rsid w:val="002F1911"/>
    <w:rsid w:val="002F6820"/>
    <w:rsid w:val="003000FC"/>
    <w:rsid w:val="00302145"/>
    <w:rsid w:val="00302A51"/>
    <w:rsid w:val="003034DB"/>
    <w:rsid w:val="00303566"/>
    <w:rsid w:val="00303FBE"/>
    <w:rsid w:val="00304183"/>
    <w:rsid w:val="003043EA"/>
    <w:rsid w:val="0031006A"/>
    <w:rsid w:val="00313B70"/>
    <w:rsid w:val="0031597C"/>
    <w:rsid w:val="0031780D"/>
    <w:rsid w:val="0032044C"/>
    <w:rsid w:val="0032049B"/>
    <w:rsid w:val="00320F33"/>
    <w:rsid w:val="0032170B"/>
    <w:rsid w:val="0032214C"/>
    <w:rsid w:val="00322D8A"/>
    <w:rsid w:val="0032342C"/>
    <w:rsid w:val="00325A11"/>
    <w:rsid w:val="00325C5B"/>
    <w:rsid w:val="00327519"/>
    <w:rsid w:val="003278EF"/>
    <w:rsid w:val="00342665"/>
    <w:rsid w:val="00342AF3"/>
    <w:rsid w:val="00345F77"/>
    <w:rsid w:val="0034608A"/>
    <w:rsid w:val="00350027"/>
    <w:rsid w:val="003509BF"/>
    <w:rsid w:val="003537EB"/>
    <w:rsid w:val="00354415"/>
    <w:rsid w:val="00355ED9"/>
    <w:rsid w:val="003577F4"/>
    <w:rsid w:val="0036026E"/>
    <w:rsid w:val="0036055D"/>
    <w:rsid w:val="00362890"/>
    <w:rsid w:val="00363F06"/>
    <w:rsid w:val="00364250"/>
    <w:rsid w:val="003647EA"/>
    <w:rsid w:val="003651EC"/>
    <w:rsid w:val="003656C6"/>
    <w:rsid w:val="00367E1B"/>
    <w:rsid w:val="00370D6F"/>
    <w:rsid w:val="00371075"/>
    <w:rsid w:val="00371396"/>
    <w:rsid w:val="00372640"/>
    <w:rsid w:val="00372ACE"/>
    <w:rsid w:val="0037319A"/>
    <w:rsid w:val="00374D54"/>
    <w:rsid w:val="003768F3"/>
    <w:rsid w:val="00383ADE"/>
    <w:rsid w:val="00383E65"/>
    <w:rsid w:val="00384FA7"/>
    <w:rsid w:val="00385835"/>
    <w:rsid w:val="00386716"/>
    <w:rsid w:val="003902D9"/>
    <w:rsid w:val="00390CF8"/>
    <w:rsid w:val="00391907"/>
    <w:rsid w:val="00391A66"/>
    <w:rsid w:val="0039213C"/>
    <w:rsid w:val="00394AD6"/>
    <w:rsid w:val="00394F1C"/>
    <w:rsid w:val="003A214A"/>
    <w:rsid w:val="003A21D5"/>
    <w:rsid w:val="003A2C24"/>
    <w:rsid w:val="003A6349"/>
    <w:rsid w:val="003A744C"/>
    <w:rsid w:val="003B390B"/>
    <w:rsid w:val="003B70A5"/>
    <w:rsid w:val="003C43D2"/>
    <w:rsid w:val="003C45D3"/>
    <w:rsid w:val="003C6E60"/>
    <w:rsid w:val="003C7676"/>
    <w:rsid w:val="003D4B46"/>
    <w:rsid w:val="003D5472"/>
    <w:rsid w:val="003D5F01"/>
    <w:rsid w:val="003D7946"/>
    <w:rsid w:val="003E2A95"/>
    <w:rsid w:val="003E44BE"/>
    <w:rsid w:val="003E4AEB"/>
    <w:rsid w:val="003E51D2"/>
    <w:rsid w:val="003E6209"/>
    <w:rsid w:val="003E6D5E"/>
    <w:rsid w:val="003E6DCA"/>
    <w:rsid w:val="003F288F"/>
    <w:rsid w:val="003F3914"/>
    <w:rsid w:val="003F474C"/>
    <w:rsid w:val="003F5423"/>
    <w:rsid w:val="003F5593"/>
    <w:rsid w:val="003F58EE"/>
    <w:rsid w:val="003F7F02"/>
    <w:rsid w:val="00400796"/>
    <w:rsid w:val="004024AD"/>
    <w:rsid w:val="0040589E"/>
    <w:rsid w:val="00407A6B"/>
    <w:rsid w:val="004114E8"/>
    <w:rsid w:val="00412B3C"/>
    <w:rsid w:val="00412DBD"/>
    <w:rsid w:val="00413358"/>
    <w:rsid w:val="004143FD"/>
    <w:rsid w:val="00417545"/>
    <w:rsid w:val="0042654F"/>
    <w:rsid w:val="00427D9A"/>
    <w:rsid w:val="00432E67"/>
    <w:rsid w:val="004339D0"/>
    <w:rsid w:val="00433CF5"/>
    <w:rsid w:val="004359C3"/>
    <w:rsid w:val="00437474"/>
    <w:rsid w:val="00437D42"/>
    <w:rsid w:val="0044044B"/>
    <w:rsid w:val="004430EA"/>
    <w:rsid w:val="00444643"/>
    <w:rsid w:val="00444F5C"/>
    <w:rsid w:val="00446826"/>
    <w:rsid w:val="00451372"/>
    <w:rsid w:val="0045359C"/>
    <w:rsid w:val="00454689"/>
    <w:rsid w:val="004547C1"/>
    <w:rsid w:val="004603C5"/>
    <w:rsid w:val="00462862"/>
    <w:rsid w:val="00462D45"/>
    <w:rsid w:val="00463F0A"/>
    <w:rsid w:val="00465090"/>
    <w:rsid w:val="00465FF9"/>
    <w:rsid w:val="00466AE7"/>
    <w:rsid w:val="00472EB0"/>
    <w:rsid w:val="00473173"/>
    <w:rsid w:val="00473A20"/>
    <w:rsid w:val="00474D98"/>
    <w:rsid w:val="00475936"/>
    <w:rsid w:val="00477B37"/>
    <w:rsid w:val="00480C0F"/>
    <w:rsid w:val="00480F08"/>
    <w:rsid w:val="004822B9"/>
    <w:rsid w:val="00482811"/>
    <w:rsid w:val="00482E02"/>
    <w:rsid w:val="00485E73"/>
    <w:rsid w:val="00486694"/>
    <w:rsid w:val="004902FA"/>
    <w:rsid w:val="004927A3"/>
    <w:rsid w:val="00492CF5"/>
    <w:rsid w:val="00496019"/>
    <w:rsid w:val="00497A48"/>
    <w:rsid w:val="00497CD8"/>
    <w:rsid w:val="004A04C9"/>
    <w:rsid w:val="004A05C6"/>
    <w:rsid w:val="004A1009"/>
    <w:rsid w:val="004A2910"/>
    <w:rsid w:val="004A43A0"/>
    <w:rsid w:val="004A57EB"/>
    <w:rsid w:val="004B52ED"/>
    <w:rsid w:val="004B64F8"/>
    <w:rsid w:val="004B78B2"/>
    <w:rsid w:val="004C153F"/>
    <w:rsid w:val="004C30E0"/>
    <w:rsid w:val="004C7762"/>
    <w:rsid w:val="004D1F16"/>
    <w:rsid w:val="004D3289"/>
    <w:rsid w:val="004D33F9"/>
    <w:rsid w:val="004D5B12"/>
    <w:rsid w:val="004D7397"/>
    <w:rsid w:val="004D76F2"/>
    <w:rsid w:val="004E03E8"/>
    <w:rsid w:val="004E23E8"/>
    <w:rsid w:val="004E348F"/>
    <w:rsid w:val="004E5EDB"/>
    <w:rsid w:val="004E736D"/>
    <w:rsid w:val="004E739A"/>
    <w:rsid w:val="004E76F1"/>
    <w:rsid w:val="004F16BA"/>
    <w:rsid w:val="004F2773"/>
    <w:rsid w:val="004F37AB"/>
    <w:rsid w:val="004F3D46"/>
    <w:rsid w:val="004F40E7"/>
    <w:rsid w:val="004F44BF"/>
    <w:rsid w:val="004F4CF8"/>
    <w:rsid w:val="004F52B5"/>
    <w:rsid w:val="004F5690"/>
    <w:rsid w:val="004F6BC4"/>
    <w:rsid w:val="004F780D"/>
    <w:rsid w:val="005007C2"/>
    <w:rsid w:val="0050650B"/>
    <w:rsid w:val="0051153E"/>
    <w:rsid w:val="00511FD4"/>
    <w:rsid w:val="00512046"/>
    <w:rsid w:val="005124C0"/>
    <w:rsid w:val="0051554B"/>
    <w:rsid w:val="00515DEC"/>
    <w:rsid w:val="005269CC"/>
    <w:rsid w:val="005277D9"/>
    <w:rsid w:val="0053012C"/>
    <w:rsid w:val="005318E1"/>
    <w:rsid w:val="00533BDA"/>
    <w:rsid w:val="005352A8"/>
    <w:rsid w:val="00536CCA"/>
    <w:rsid w:val="00540C5A"/>
    <w:rsid w:val="00542545"/>
    <w:rsid w:val="0054508C"/>
    <w:rsid w:val="005505AC"/>
    <w:rsid w:val="00550A83"/>
    <w:rsid w:val="0055127D"/>
    <w:rsid w:val="00551C4A"/>
    <w:rsid w:val="00556FC4"/>
    <w:rsid w:val="00557452"/>
    <w:rsid w:val="00557DD0"/>
    <w:rsid w:val="005634CC"/>
    <w:rsid w:val="005637C6"/>
    <w:rsid w:val="00564492"/>
    <w:rsid w:val="00566515"/>
    <w:rsid w:val="00570204"/>
    <w:rsid w:val="005738A5"/>
    <w:rsid w:val="00575089"/>
    <w:rsid w:val="00577E88"/>
    <w:rsid w:val="00581356"/>
    <w:rsid w:val="00581A31"/>
    <w:rsid w:val="00585344"/>
    <w:rsid w:val="00586621"/>
    <w:rsid w:val="005910F5"/>
    <w:rsid w:val="00592C58"/>
    <w:rsid w:val="00592EB8"/>
    <w:rsid w:val="0059432F"/>
    <w:rsid w:val="0059490D"/>
    <w:rsid w:val="00596455"/>
    <w:rsid w:val="00596953"/>
    <w:rsid w:val="00596ADE"/>
    <w:rsid w:val="005A20BF"/>
    <w:rsid w:val="005A29BB"/>
    <w:rsid w:val="005A3AB3"/>
    <w:rsid w:val="005A45D9"/>
    <w:rsid w:val="005A5028"/>
    <w:rsid w:val="005A6323"/>
    <w:rsid w:val="005A68D5"/>
    <w:rsid w:val="005A7276"/>
    <w:rsid w:val="005B0179"/>
    <w:rsid w:val="005C0E7A"/>
    <w:rsid w:val="005C18FC"/>
    <w:rsid w:val="005C2457"/>
    <w:rsid w:val="005C26B0"/>
    <w:rsid w:val="005C3C4A"/>
    <w:rsid w:val="005C5A19"/>
    <w:rsid w:val="005C6CBB"/>
    <w:rsid w:val="005C6EEC"/>
    <w:rsid w:val="005C72CD"/>
    <w:rsid w:val="005D0D57"/>
    <w:rsid w:val="005D11FC"/>
    <w:rsid w:val="005D36B4"/>
    <w:rsid w:val="005D3E63"/>
    <w:rsid w:val="005D518A"/>
    <w:rsid w:val="005D6FDC"/>
    <w:rsid w:val="005D70A3"/>
    <w:rsid w:val="005E16FA"/>
    <w:rsid w:val="005E4D65"/>
    <w:rsid w:val="005E5F07"/>
    <w:rsid w:val="005E68EA"/>
    <w:rsid w:val="005E7B9F"/>
    <w:rsid w:val="005F2685"/>
    <w:rsid w:val="005F2AF9"/>
    <w:rsid w:val="005F2BAE"/>
    <w:rsid w:val="005F31D5"/>
    <w:rsid w:val="005F3564"/>
    <w:rsid w:val="005F38AD"/>
    <w:rsid w:val="005F39DD"/>
    <w:rsid w:val="005F3C30"/>
    <w:rsid w:val="005F4ABA"/>
    <w:rsid w:val="005F5DF3"/>
    <w:rsid w:val="005F6BDB"/>
    <w:rsid w:val="005F6E9B"/>
    <w:rsid w:val="00600005"/>
    <w:rsid w:val="006031A2"/>
    <w:rsid w:val="0060494E"/>
    <w:rsid w:val="00613485"/>
    <w:rsid w:val="006200D1"/>
    <w:rsid w:val="0062207D"/>
    <w:rsid w:val="00624515"/>
    <w:rsid w:val="006252FE"/>
    <w:rsid w:val="006276B9"/>
    <w:rsid w:val="00627EC3"/>
    <w:rsid w:val="00633B53"/>
    <w:rsid w:val="00635813"/>
    <w:rsid w:val="00635E24"/>
    <w:rsid w:val="006364C6"/>
    <w:rsid w:val="00637C9E"/>
    <w:rsid w:val="00641F2C"/>
    <w:rsid w:val="006449B3"/>
    <w:rsid w:val="00644B36"/>
    <w:rsid w:val="00645453"/>
    <w:rsid w:val="00645A07"/>
    <w:rsid w:val="00646532"/>
    <w:rsid w:val="00651861"/>
    <w:rsid w:val="006536CD"/>
    <w:rsid w:val="006566A3"/>
    <w:rsid w:val="00660F28"/>
    <w:rsid w:val="0066117F"/>
    <w:rsid w:val="00661903"/>
    <w:rsid w:val="006626A5"/>
    <w:rsid w:val="00663845"/>
    <w:rsid w:val="00664702"/>
    <w:rsid w:val="00664A9C"/>
    <w:rsid w:val="00666963"/>
    <w:rsid w:val="006676FC"/>
    <w:rsid w:val="0066792D"/>
    <w:rsid w:val="0067057E"/>
    <w:rsid w:val="0067442A"/>
    <w:rsid w:val="00674D15"/>
    <w:rsid w:val="00675347"/>
    <w:rsid w:val="00675D1D"/>
    <w:rsid w:val="006830C0"/>
    <w:rsid w:val="00684094"/>
    <w:rsid w:val="006869A4"/>
    <w:rsid w:val="006872A6"/>
    <w:rsid w:val="00687484"/>
    <w:rsid w:val="006911AF"/>
    <w:rsid w:val="00691248"/>
    <w:rsid w:val="00693E90"/>
    <w:rsid w:val="006958A4"/>
    <w:rsid w:val="006968CE"/>
    <w:rsid w:val="006A0284"/>
    <w:rsid w:val="006A2E31"/>
    <w:rsid w:val="006A3C41"/>
    <w:rsid w:val="006B1642"/>
    <w:rsid w:val="006B3312"/>
    <w:rsid w:val="006B4613"/>
    <w:rsid w:val="006B7821"/>
    <w:rsid w:val="006B7997"/>
    <w:rsid w:val="006C0925"/>
    <w:rsid w:val="006C5BC4"/>
    <w:rsid w:val="006C5F28"/>
    <w:rsid w:val="006C6B67"/>
    <w:rsid w:val="006D31FB"/>
    <w:rsid w:val="006D3B49"/>
    <w:rsid w:val="006D51A7"/>
    <w:rsid w:val="006D5ED2"/>
    <w:rsid w:val="006E21BA"/>
    <w:rsid w:val="006E2FAD"/>
    <w:rsid w:val="006E31D4"/>
    <w:rsid w:val="006E4A7F"/>
    <w:rsid w:val="006E52BE"/>
    <w:rsid w:val="006E6504"/>
    <w:rsid w:val="006F062B"/>
    <w:rsid w:val="006F297D"/>
    <w:rsid w:val="006F321F"/>
    <w:rsid w:val="006F5349"/>
    <w:rsid w:val="006F6A8A"/>
    <w:rsid w:val="006F714E"/>
    <w:rsid w:val="006F72C5"/>
    <w:rsid w:val="0070062E"/>
    <w:rsid w:val="00700731"/>
    <w:rsid w:val="00702B87"/>
    <w:rsid w:val="00702E16"/>
    <w:rsid w:val="00706469"/>
    <w:rsid w:val="00707F08"/>
    <w:rsid w:val="00711031"/>
    <w:rsid w:val="00711154"/>
    <w:rsid w:val="00712759"/>
    <w:rsid w:val="007145CC"/>
    <w:rsid w:val="0071503E"/>
    <w:rsid w:val="00717EDC"/>
    <w:rsid w:val="0072122C"/>
    <w:rsid w:val="00721DA1"/>
    <w:rsid w:val="00722CDC"/>
    <w:rsid w:val="00723002"/>
    <w:rsid w:val="0072478E"/>
    <w:rsid w:val="00724C00"/>
    <w:rsid w:val="00725B56"/>
    <w:rsid w:val="00727CA0"/>
    <w:rsid w:val="00731CA9"/>
    <w:rsid w:val="00732B3E"/>
    <w:rsid w:val="00735BBA"/>
    <w:rsid w:val="007360F5"/>
    <w:rsid w:val="007368B4"/>
    <w:rsid w:val="00736907"/>
    <w:rsid w:val="00737F09"/>
    <w:rsid w:val="00747965"/>
    <w:rsid w:val="00750295"/>
    <w:rsid w:val="007506EB"/>
    <w:rsid w:val="007507F2"/>
    <w:rsid w:val="00752FB7"/>
    <w:rsid w:val="0075344F"/>
    <w:rsid w:val="0075561A"/>
    <w:rsid w:val="007559F9"/>
    <w:rsid w:val="00756EF6"/>
    <w:rsid w:val="00761870"/>
    <w:rsid w:val="00761CA9"/>
    <w:rsid w:val="0076235B"/>
    <w:rsid w:val="00762AD0"/>
    <w:rsid w:val="0076416C"/>
    <w:rsid w:val="00765D81"/>
    <w:rsid w:val="007675C5"/>
    <w:rsid w:val="00770BB0"/>
    <w:rsid w:val="00770F7C"/>
    <w:rsid w:val="00772BBF"/>
    <w:rsid w:val="00772F16"/>
    <w:rsid w:val="00774026"/>
    <w:rsid w:val="00775AB4"/>
    <w:rsid w:val="00780CF8"/>
    <w:rsid w:val="00780E1E"/>
    <w:rsid w:val="00782629"/>
    <w:rsid w:val="0078286A"/>
    <w:rsid w:val="0078368B"/>
    <w:rsid w:val="00785DD5"/>
    <w:rsid w:val="00787CDD"/>
    <w:rsid w:val="00790590"/>
    <w:rsid w:val="00790E7E"/>
    <w:rsid w:val="00792B2E"/>
    <w:rsid w:val="00792DBE"/>
    <w:rsid w:val="007932D9"/>
    <w:rsid w:val="00795148"/>
    <w:rsid w:val="0079766C"/>
    <w:rsid w:val="007A1C89"/>
    <w:rsid w:val="007A2EC4"/>
    <w:rsid w:val="007A3832"/>
    <w:rsid w:val="007A40AA"/>
    <w:rsid w:val="007A4160"/>
    <w:rsid w:val="007A4B27"/>
    <w:rsid w:val="007A6179"/>
    <w:rsid w:val="007B0948"/>
    <w:rsid w:val="007B1299"/>
    <w:rsid w:val="007B6F1B"/>
    <w:rsid w:val="007C0685"/>
    <w:rsid w:val="007C2163"/>
    <w:rsid w:val="007C2B98"/>
    <w:rsid w:val="007C3323"/>
    <w:rsid w:val="007C346B"/>
    <w:rsid w:val="007C65BC"/>
    <w:rsid w:val="007C6AF3"/>
    <w:rsid w:val="007D048C"/>
    <w:rsid w:val="007D04B0"/>
    <w:rsid w:val="007D1707"/>
    <w:rsid w:val="007D18FB"/>
    <w:rsid w:val="007D2CB0"/>
    <w:rsid w:val="007D4271"/>
    <w:rsid w:val="007D4CE8"/>
    <w:rsid w:val="007D65A4"/>
    <w:rsid w:val="007E07D3"/>
    <w:rsid w:val="007E1209"/>
    <w:rsid w:val="007E1E0D"/>
    <w:rsid w:val="007E433F"/>
    <w:rsid w:val="007E6738"/>
    <w:rsid w:val="007F09CF"/>
    <w:rsid w:val="007F38DC"/>
    <w:rsid w:val="007F69D4"/>
    <w:rsid w:val="007F7A25"/>
    <w:rsid w:val="00802981"/>
    <w:rsid w:val="00804810"/>
    <w:rsid w:val="008064D8"/>
    <w:rsid w:val="00806648"/>
    <w:rsid w:val="00811086"/>
    <w:rsid w:val="008124A7"/>
    <w:rsid w:val="00813645"/>
    <w:rsid w:val="00813C8D"/>
    <w:rsid w:val="008142B2"/>
    <w:rsid w:val="0081470B"/>
    <w:rsid w:val="00815D50"/>
    <w:rsid w:val="00816E89"/>
    <w:rsid w:val="00817BC9"/>
    <w:rsid w:val="00820A12"/>
    <w:rsid w:val="00820D1F"/>
    <w:rsid w:val="0082355E"/>
    <w:rsid w:val="00823E21"/>
    <w:rsid w:val="0082403B"/>
    <w:rsid w:val="008245C0"/>
    <w:rsid w:val="00825940"/>
    <w:rsid w:val="0082623C"/>
    <w:rsid w:val="00827CEE"/>
    <w:rsid w:val="00837B10"/>
    <w:rsid w:val="0084245A"/>
    <w:rsid w:val="00842726"/>
    <w:rsid w:val="00842DC5"/>
    <w:rsid w:val="00843CDF"/>
    <w:rsid w:val="0084724E"/>
    <w:rsid w:val="00847A51"/>
    <w:rsid w:val="008517F7"/>
    <w:rsid w:val="00853AB3"/>
    <w:rsid w:val="008542D4"/>
    <w:rsid w:val="00854DF6"/>
    <w:rsid w:val="00855291"/>
    <w:rsid w:val="00855AD0"/>
    <w:rsid w:val="008572A5"/>
    <w:rsid w:val="00857B06"/>
    <w:rsid w:val="00860FDC"/>
    <w:rsid w:val="008625E2"/>
    <w:rsid w:val="008631F9"/>
    <w:rsid w:val="008640A2"/>
    <w:rsid w:val="00866511"/>
    <w:rsid w:val="00871E5A"/>
    <w:rsid w:val="00873DAD"/>
    <w:rsid w:val="00874746"/>
    <w:rsid w:val="00874771"/>
    <w:rsid w:val="00874DA1"/>
    <w:rsid w:val="00880FE4"/>
    <w:rsid w:val="00881957"/>
    <w:rsid w:val="00881DBC"/>
    <w:rsid w:val="00882AE1"/>
    <w:rsid w:val="00884F57"/>
    <w:rsid w:val="00885020"/>
    <w:rsid w:val="00885E60"/>
    <w:rsid w:val="008872DD"/>
    <w:rsid w:val="008911FE"/>
    <w:rsid w:val="00891BA7"/>
    <w:rsid w:val="00894677"/>
    <w:rsid w:val="00896B52"/>
    <w:rsid w:val="00896D12"/>
    <w:rsid w:val="008A4892"/>
    <w:rsid w:val="008A5BCA"/>
    <w:rsid w:val="008A5E13"/>
    <w:rsid w:val="008A6512"/>
    <w:rsid w:val="008A7A0C"/>
    <w:rsid w:val="008B0C39"/>
    <w:rsid w:val="008B3B85"/>
    <w:rsid w:val="008B3E24"/>
    <w:rsid w:val="008B4227"/>
    <w:rsid w:val="008B42B1"/>
    <w:rsid w:val="008B469E"/>
    <w:rsid w:val="008B4B2F"/>
    <w:rsid w:val="008B6368"/>
    <w:rsid w:val="008C0106"/>
    <w:rsid w:val="008C118E"/>
    <w:rsid w:val="008C2C53"/>
    <w:rsid w:val="008C33C8"/>
    <w:rsid w:val="008C42BE"/>
    <w:rsid w:val="008C5976"/>
    <w:rsid w:val="008C6878"/>
    <w:rsid w:val="008C6AFF"/>
    <w:rsid w:val="008C6BF1"/>
    <w:rsid w:val="008C6DE1"/>
    <w:rsid w:val="008D0483"/>
    <w:rsid w:val="008D16C5"/>
    <w:rsid w:val="008D1A84"/>
    <w:rsid w:val="008D55B1"/>
    <w:rsid w:val="008D66D9"/>
    <w:rsid w:val="008E15DE"/>
    <w:rsid w:val="008E172E"/>
    <w:rsid w:val="008E51EC"/>
    <w:rsid w:val="008E6438"/>
    <w:rsid w:val="008E6FFD"/>
    <w:rsid w:val="008F1198"/>
    <w:rsid w:val="008F12FB"/>
    <w:rsid w:val="008F1C0D"/>
    <w:rsid w:val="008F27A5"/>
    <w:rsid w:val="008F2B82"/>
    <w:rsid w:val="008F2F9B"/>
    <w:rsid w:val="008F3476"/>
    <w:rsid w:val="008F6A23"/>
    <w:rsid w:val="008F6D6B"/>
    <w:rsid w:val="009007B9"/>
    <w:rsid w:val="0090447A"/>
    <w:rsid w:val="00904994"/>
    <w:rsid w:val="00904F8E"/>
    <w:rsid w:val="009053F0"/>
    <w:rsid w:val="00906E02"/>
    <w:rsid w:val="00911563"/>
    <w:rsid w:val="009125F7"/>
    <w:rsid w:val="0091293D"/>
    <w:rsid w:val="009220A0"/>
    <w:rsid w:val="00923C3E"/>
    <w:rsid w:val="0092406F"/>
    <w:rsid w:val="009261CA"/>
    <w:rsid w:val="009276AF"/>
    <w:rsid w:val="00927FB4"/>
    <w:rsid w:val="00930D14"/>
    <w:rsid w:val="00930FC0"/>
    <w:rsid w:val="009329D6"/>
    <w:rsid w:val="00932C52"/>
    <w:rsid w:val="00932F28"/>
    <w:rsid w:val="00936D35"/>
    <w:rsid w:val="00944469"/>
    <w:rsid w:val="00944DD5"/>
    <w:rsid w:val="009455FB"/>
    <w:rsid w:val="00946E9B"/>
    <w:rsid w:val="009519B0"/>
    <w:rsid w:val="00953010"/>
    <w:rsid w:val="00954BEA"/>
    <w:rsid w:val="00960298"/>
    <w:rsid w:val="00961808"/>
    <w:rsid w:val="0096259C"/>
    <w:rsid w:val="00964790"/>
    <w:rsid w:val="00964B8F"/>
    <w:rsid w:val="00965498"/>
    <w:rsid w:val="00966752"/>
    <w:rsid w:val="00966EAD"/>
    <w:rsid w:val="0097063B"/>
    <w:rsid w:val="00970D33"/>
    <w:rsid w:val="00975A2C"/>
    <w:rsid w:val="00980738"/>
    <w:rsid w:val="009828E1"/>
    <w:rsid w:val="00984BEF"/>
    <w:rsid w:val="00991DB7"/>
    <w:rsid w:val="00992705"/>
    <w:rsid w:val="009929E0"/>
    <w:rsid w:val="00993009"/>
    <w:rsid w:val="00996D74"/>
    <w:rsid w:val="009A2622"/>
    <w:rsid w:val="009A318E"/>
    <w:rsid w:val="009A390C"/>
    <w:rsid w:val="009A3D6E"/>
    <w:rsid w:val="009A429D"/>
    <w:rsid w:val="009A5149"/>
    <w:rsid w:val="009A5C5E"/>
    <w:rsid w:val="009A6784"/>
    <w:rsid w:val="009A7F96"/>
    <w:rsid w:val="009B1CA9"/>
    <w:rsid w:val="009B3B1F"/>
    <w:rsid w:val="009B6A1D"/>
    <w:rsid w:val="009B6C10"/>
    <w:rsid w:val="009B7CA3"/>
    <w:rsid w:val="009B7E5F"/>
    <w:rsid w:val="009C0663"/>
    <w:rsid w:val="009C09CD"/>
    <w:rsid w:val="009C18E4"/>
    <w:rsid w:val="009C1C50"/>
    <w:rsid w:val="009C2028"/>
    <w:rsid w:val="009C296C"/>
    <w:rsid w:val="009C3F23"/>
    <w:rsid w:val="009C5538"/>
    <w:rsid w:val="009C555E"/>
    <w:rsid w:val="009C751D"/>
    <w:rsid w:val="009D0DEF"/>
    <w:rsid w:val="009D0F7A"/>
    <w:rsid w:val="009D140A"/>
    <w:rsid w:val="009D1429"/>
    <w:rsid w:val="009D165B"/>
    <w:rsid w:val="009E001B"/>
    <w:rsid w:val="009E09B8"/>
    <w:rsid w:val="009E0CCA"/>
    <w:rsid w:val="009E14D4"/>
    <w:rsid w:val="009E206B"/>
    <w:rsid w:val="009E2D20"/>
    <w:rsid w:val="009E3C35"/>
    <w:rsid w:val="009E4D1B"/>
    <w:rsid w:val="009F0659"/>
    <w:rsid w:val="009F3A29"/>
    <w:rsid w:val="009F5B4D"/>
    <w:rsid w:val="009F5C1C"/>
    <w:rsid w:val="009F6844"/>
    <w:rsid w:val="009F6C74"/>
    <w:rsid w:val="009F7E54"/>
    <w:rsid w:val="00A015BE"/>
    <w:rsid w:val="00A036F8"/>
    <w:rsid w:val="00A03BDE"/>
    <w:rsid w:val="00A07B91"/>
    <w:rsid w:val="00A11BD1"/>
    <w:rsid w:val="00A1378E"/>
    <w:rsid w:val="00A14B7D"/>
    <w:rsid w:val="00A1516A"/>
    <w:rsid w:val="00A16EB5"/>
    <w:rsid w:val="00A17F30"/>
    <w:rsid w:val="00A22107"/>
    <w:rsid w:val="00A22816"/>
    <w:rsid w:val="00A22AF7"/>
    <w:rsid w:val="00A238CA"/>
    <w:rsid w:val="00A23EAE"/>
    <w:rsid w:val="00A24B56"/>
    <w:rsid w:val="00A3340F"/>
    <w:rsid w:val="00A33811"/>
    <w:rsid w:val="00A37E30"/>
    <w:rsid w:val="00A4019B"/>
    <w:rsid w:val="00A4163A"/>
    <w:rsid w:val="00A43A53"/>
    <w:rsid w:val="00A43D98"/>
    <w:rsid w:val="00A4553F"/>
    <w:rsid w:val="00A513D3"/>
    <w:rsid w:val="00A52AA3"/>
    <w:rsid w:val="00A536DA"/>
    <w:rsid w:val="00A5410D"/>
    <w:rsid w:val="00A5480F"/>
    <w:rsid w:val="00A56122"/>
    <w:rsid w:val="00A565FC"/>
    <w:rsid w:val="00A57E9D"/>
    <w:rsid w:val="00A60571"/>
    <w:rsid w:val="00A6078F"/>
    <w:rsid w:val="00A60C30"/>
    <w:rsid w:val="00A61127"/>
    <w:rsid w:val="00A644DD"/>
    <w:rsid w:val="00A6639A"/>
    <w:rsid w:val="00A667D6"/>
    <w:rsid w:val="00A67B3D"/>
    <w:rsid w:val="00A70F23"/>
    <w:rsid w:val="00A71B01"/>
    <w:rsid w:val="00A7228E"/>
    <w:rsid w:val="00A72544"/>
    <w:rsid w:val="00A72E5C"/>
    <w:rsid w:val="00A72EC7"/>
    <w:rsid w:val="00A732A8"/>
    <w:rsid w:val="00A7418A"/>
    <w:rsid w:val="00A81147"/>
    <w:rsid w:val="00A8138A"/>
    <w:rsid w:val="00A81F75"/>
    <w:rsid w:val="00A84396"/>
    <w:rsid w:val="00A8466C"/>
    <w:rsid w:val="00A84F60"/>
    <w:rsid w:val="00A852ED"/>
    <w:rsid w:val="00A85594"/>
    <w:rsid w:val="00A85DA8"/>
    <w:rsid w:val="00A907F7"/>
    <w:rsid w:val="00A923A7"/>
    <w:rsid w:val="00A931F2"/>
    <w:rsid w:val="00A944E8"/>
    <w:rsid w:val="00A97B4C"/>
    <w:rsid w:val="00AA55CE"/>
    <w:rsid w:val="00AB0523"/>
    <w:rsid w:val="00AB1313"/>
    <w:rsid w:val="00AB403A"/>
    <w:rsid w:val="00AB6CD4"/>
    <w:rsid w:val="00AC1ED3"/>
    <w:rsid w:val="00AC2E8F"/>
    <w:rsid w:val="00AC405D"/>
    <w:rsid w:val="00AC7936"/>
    <w:rsid w:val="00AD13BC"/>
    <w:rsid w:val="00AD1ED1"/>
    <w:rsid w:val="00AD3023"/>
    <w:rsid w:val="00AD404B"/>
    <w:rsid w:val="00AE23F1"/>
    <w:rsid w:val="00AE42E2"/>
    <w:rsid w:val="00AE4E97"/>
    <w:rsid w:val="00AE7A30"/>
    <w:rsid w:val="00AF255B"/>
    <w:rsid w:val="00AF43DF"/>
    <w:rsid w:val="00AF4C10"/>
    <w:rsid w:val="00AF6A9E"/>
    <w:rsid w:val="00AF6BB6"/>
    <w:rsid w:val="00AF6D69"/>
    <w:rsid w:val="00B01C90"/>
    <w:rsid w:val="00B040D9"/>
    <w:rsid w:val="00B044D6"/>
    <w:rsid w:val="00B04852"/>
    <w:rsid w:val="00B10C81"/>
    <w:rsid w:val="00B112DE"/>
    <w:rsid w:val="00B12CA4"/>
    <w:rsid w:val="00B20C87"/>
    <w:rsid w:val="00B21358"/>
    <w:rsid w:val="00B23AEE"/>
    <w:rsid w:val="00B24A9C"/>
    <w:rsid w:val="00B26CCC"/>
    <w:rsid w:val="00B273A7"/>
    <w:rsid w:val="00B3070B"/>
    <w:rsid w:val="00B31503"/>
    <w:rsid w:val="00B3158A"/>
    <w:rsid w:val="00B33E1C"/>
    <w:rsid w:val="00B3469C"/>
    <w:rsid w:val="00B346FB"/>
    <w:rsid w:val="00B430F3"/>
    <w:rsid w:val="00B43193"/>
    <w:rsid w:val="00B47E91"/>
    <w:rsid w:val="00B50AD1"/>
    <w:rsid w:val="00B50CE3"/>
    <w:rsid w:val="00B53D69"/>
    <w:rsid w:val="00B5454C"/>
    <w:rsid w:val="00B5535A"/>
    <w:rsid w:val="00B55FC2"/>
    <w:rsid w:val="00B6028D"/>
    <w:rsid w:val="00B60B4A"/>
    <w:rsid w:val="00B60BEC"/>
    <w:rsid w:val="00B67FCE"/>
    <w:rsid w:val="00B70CF4"/>
    <w:rsid w:val="00B70FC6"/>
    <w:rsid w:val="00B71C3E"/>
    <w:rsid w:val="00B73234"/>
    <w:rsid w:val="00B740E8"/>
    <w:rsid w:val="00B75785"/>
    <w:rsid w:val="00B814CF"/>
    <w:rsid w:val="00B8157B"/>
    <w:rsid w:val="00B821D9"/>
    <w:rsid w:val="00B831CC"/>
    <w:rsid w:val="00B835E2"/>
    <w:rsid w:val="00B853FE"/>
    <w:rsid w:val="00B8751F"/>
    <w:rsid w:val="00B9020B"/>
    <w:rsid w:val="00B92A15"/>
    <w:rsid w:val="00B93448"/>
    <w:rsid w:val="00B939E8"/>
    <w:rsid w:val="00B94F4E"/>
    <w:rsid w:val="00BA1888"/>
    <w:rsid w:val="00BA555F"/>
    <w:rsid w:val="00BA6364"/>
    <w:rsid w:val="00BA79BF"/>
    <w:rsid w:val="00BB097E"/>
    <w:rsid w:val="00BB1B88"/>
    <w:rsid w:val="00BB1E8A"/>
    <w:rsid w:val="00BB20A5"/>
    <w:rsid w:val="00BB6A42"/>
    <w:rsid w:val="00BB6B3D"/>
    <w:rsid w:val="00BB6CD9"/>
    <w:rsid w:val="00BC079D"/>
    <w:rsid w:val="00BC1A55"/>
    <w:rsid w:val="00BC7B1C"/>
    <w:rsid w:val="00BD1B4E"/>
    <w:rsid w:val="00BD2175"/>
    <w:rsid w:val="00BD4813"/>
    <w:rsid w:val="00BD4CF8"/>
    <w:rsid w:val="00BD7C83"/>
    <w:rsid w:val="00BE0437"/>
    <w:rsid w:val="00BE09DF"/>
    <w:rsid w:val="00BE0C92"/>
    <w:rsid w:val="00BE0FB5"/>
    <w:rsid w:val="00BE3D78"/>
    <w:rsid w:val="00BE43C6"/>
    <w:rsid w:val="00BE70F0"/>
    <w:rsid w:val="00BE73E6"/>
    <w:rsid w:val="00BF0F6E"/>
    <w:rsid w:val="00BF265F"/>
    <w:rsid w:val="00BF6164"/>
    <w:rsid w:val="00BF69C3"/>
    <w:rsid w:val="00BF78C0"/>
    <w:rsid w:val="00C00516"/>
    <w:rsid w:val="00C06177"/>
    <w:rsid w:val="00C11711"/>
    <w:rsid w:val="00C143E8"/>
    <w:rsid w:val="00C145E6"/>
    <w:rsid w:val="00C16636"/>
    <w:rsid w:val="00C20729"/>
    <w:rsid w:val="00C21469"/>
    <w:rsid w:val="00C23EE3"/>
    <w:rsid w:val="00C24CD4"/>
    <w:rsid w:val="00C24FA9"/>
    <w:rsid w:val="00C262E2"/>
    <w:rsid w:val="00C3161B"/>
    <w:rsid w:val="00C35ED0"/>
    <w:rsid w:val="00C361FE"/>
    <w:rsid w:val="00C36500"/>
    <w:rsid w:val="00C36736"/>
    <w:rsid w:val="00C416DA"/>
    <w:rsid w:val="00C41EFD"/>
    <w:rsid w:val="00C43EF5"/>
    <w:rsid w:val="00C4541C"/>
    <w:rsid w:val="00C45C8B"/>
    <w:rsid w:val="00C46497"/>
    <w:rsid w:val="00C465FA"/>
    <w:rsid w:val="00C50756"/>
    <w:rsid w:val="00C55925"/>
    <w:rsid w:val="00C57887"/>
    <w:rsid w:val="00C63735"/>
    <w:rsid w:val="00C64713"/>
    <w:rsid w:val="00C704F8"/>
    <w:rsid w:val="00C71159"/>
    <w:rsid w:val="00C72F2C"/>
    <w:rsid w:val="00C74C7A"/>
    <w:rsid w:val="00C76B68"/>
    <w:rsid w:val="00C81A06"/>
    <w:rsid w:val="00C81AF1"/>
    <w:rsid w:val="00C843AF"/>
    <w:rsid w:val="00C85FD4"/>
    <w:rsid w:val="00C85FF4"/>
    <w:rsid w:val="00C87198"/>
    <w:rsid w:val="00C87EBA"/>
    <w:rsid w:val="00C9268D"/>
    <w:rsid w:val="00C92D93"/>
    <w:rsid w:val="00C93F6A"/>
    <w:rsid w:val="00C956F6"/>
    <w:rsid w:val="00CA2F23"/>
    <w:rsid w:val="00CA2F46"/>
    <w:rsid w:val="00CA3FD1"/>
    <w:rsid w:val="00CA4E66"/>
    <w:rsid w:val="00CB044C"/>
    <w:rsid w:val="00CB1FAD"/>
    <w:rsid w:val="00CB5079"/>
    <w:rsid w:val="00CB5D9F"/>
    <w:rsid w:val="00CB7D5B"/>
    <w:rsid w:val="00CC252A"/>
    <w:rsid w:val="00CC4D21"/>
    <w:rsid w:val="00CC4F62"/>
    <w:rsid w:val="00CD2386"/>
    <w:rsid w:val="00CD2CDE"/>
    <w:rsid w:val="00CD3548"/>
    <w:rsid w:val="00CE19D2"/>
    <w:rsid w:val="00CE28CF"/>
    <w:rsid w:val="00CE538C"/>
    <w:rsid w:val="00CE76DF"/>
    <w:rsid w:val="00CF3050"/>
    <w:rsid w:val="00CF3404"/>
    <w:rsid w:val="00CF3482"/>
    <w:rsid w:val="00CF4F05"/>
    <w:rsid w:val="00CF562F"/>
    <w:rsid w:val="00CF75E9"/>
    <w:rsid w:val="00CF7C1E"/>
    <w:rsid w:val="00D005EB"/>
    <w:rsid w:val="00D0424A"/>
    <w:rsid w:val="00D06416"/>
    <w:rsid w:val="00D11235"/>
    <w:rsid w:val="00D128BB"/>
    <w:rsid w:val="00D14F07"/>
    <w:rsid w:val="00D17D19"/>
    <w:rsid w:val="00D2000A"/>
    <w:rsid w:val="00D20B19"/>
    <w:rsid w:val="00D20FBC"/>
    <w:rsid w:val="00D21499"/>
    <w:rsid w:val="00D22EF7"/>
    <w:rsid w:val="00D26897"/>
    <w:rsid w:val="00D2794A"/>
    <w:rsid w:val="00D31A60"/>
    <w:rsid w:val="00D3379F"/>
    <w:rsid w:val="00D33F64"/>
    <w:rsid w:val="00D34B32"/>
    <w:rsid w:val="00D34C98"/>
    <w:rsid w:val="00D36188"/>
    <w:rsid w:val="00D36489"/>
    <w:rsid w:val="00D36C5A"/>
    <w:rsid w:val="00D37010"/>
    <w:rsid w:val="00D37F6A"/>
    <w:rsid w:val="00D40C7A"/>
    <w:rsid w:val="00D4316D"/>
    <w:rsid w:val="00D43587"/>
    <w:rsid w:val="00D4440B"/>
    <w:rsid w:val="00D444CF"/>
    <w:rsid w:val="00D44C05"/>
    <w:rsid w:val="00D45020"/>
    <w:rsid w:val="00D50ECF"/>
    <w:rsid w:val="00D52F7E"/>
    <w:rsid w:val="00D54054"/>
    <w:rsid w:val="00D54782"/>
    <w:rsid w:val="00D54BB8"/>
    <w:rsid w:val="00D557D8"/>
    <w:rsid w:val="00D5582C"/>
    <w:rsid w:val="00D5775E"/>
    <w:rsid w:val="00D61DA3"/>
    <w:rsid w:val="00D62BF0"/>
    <w:rsid w:val="00D639DD"/>
    <w:rsid w:val="00D64D9A"/>
    <w:rsid w:val="00D65084"/>
    <w:rsid w:val="00D65216"/>
    <w:rsid w:val="00D663A4"/>
    <w:rsid w:val="00D71986"/>
    <w:rsid w:val="00D71EE6"/>
    <w:rsid w:val="00D73712"/>
    <w:rsid w:val="00D73BAB"/>
    <w:rsid w:val="00D741D6"/>
    <w:rsid w:val="00D74230"/>
    <w:rsid w:val="00D75BDB"/>
    <w:rsid w:val="00D80F71"/>
    <w:rsid w:val="00D84BBB"/>
    <w:rsid w:val="00D8510C"/>
    <w:rsid w:val="00D900BC"/>
    <w:rsid w:val="00D9062A"/>
    <w:rsid w:val="00D908C2"/>
    <w:rsid w:val="00D908DB"/>
    <w:rsid w:val="00D90FE8"/>
    <w:rsid w:val="00D953F0"/>
    <w:rsid w:val="00D96B27"/>
    <w:rsid w:val="00DA155F"/>
    <w:rsid w:val="00DA21F3"/>
    <w:rsid w:val="00DA7375"/>
    <w:rsid w:val="00DB0A79"/>
    <w:rsid w:val="00DB2AE5"/>
    <w:rsid w:val="00DB4A13"/>
    <w:rsid w:val="00DB5183"/>
    <w:rsid w:val="00DB701E"/>
    <w:rsid w:val="00DB74CE"/>
    <w:rsid w:val="00DB774B"/>
    <w:rsid w:val="00DC114E"/>
    <w:rsid w:val="00DC51A3"/>
    <w:rsid w:val="00DC5252"/>
    <w:rsid w:val="00DC7AA5"/>
    <w:rsid w:val="00DC7E5E"/>
    <w:rsid w:val="00DD305F"/>
    <w:rsid w:val="00DD3E9A"/>
    <w:rsid w:val="00DD43EC"/>
    <w:rsid w:val="00DD4B7D"/>
    <w:rsid w:val="00DD5122"/>
    <w:rsid w:val="00DD5BFA"/>
    <w:rsid w:val="00DD6AB2"/>
    <w:rsid w:val="00DE1C5A"/>
    <w:rsid w:val="00DE2A15"/>
    <w:rsid w:val="00DE2E43"/>
    <w:rsid w:val="00DE4BBB"/>
    <w:rsid w:val="00DE6E39"/>
    <w:rsid w:val="00DE7370"/>
    <w:rsid w:val="00DF08E8"/>
    <w:rsid w:val="00DF4DBC"/>
    <w:rsid w:val="00DF7217"/>
    <w:rsid w:val="00E01696"/>
    <w:rsid w:val="00E02A18"/>
    <w:rsid w:val="00E103CF"/>
    <w:rsid w:val="00E13DD6"/>
    <w:rsid w:val="00E1541E"/>
    <w:rsid w:val="00E15534"/>
    <w:rsid w:val="00E157FA"/>
    <w:rsid w:val="00E15B09"/>
    <w:rsid w:val="00E163DE"/>
    <w:rsid w:val="00E215B7"/>
    <w:rsid w:val="00E2171A"/>
    <w:rsid w:val="00E21E69"/>
    <w:rsid w:val="00E25190"/>
    <w:rsid w:val="00E26653"/>
    <w:rsid w:val="00E27B95"/>
    <w:rsid w:val="00E33590"/>
    <w:rsid w:val="00E412B8"/>
    <w:rsid w:val="00E41C66"/>
    <w:rsid w:val="00E4382D"/>
    <w:rsid w:val="00E514F9"/>
    <w:rsid w:val="00E51BA5"/>
    <w:rsid w:val="00E54D80"/>
    <w:rsid w:val="00E56C9D"/>
    <w:rsid w:val="00E57DC8"/>
    <w:rsid w:val="00E6289E"/>
    <w:rsid w:val="00E62FE4"/>
    <w:rsid w:val="00E63D90"/>
    <w:rsid w:val="00E6425C"/>
    <w:rsid w:val="00E665CE"/>
    <w:rsid w:val="00E8073E"/>
    <w:rsid w:val="00E80759"/>
    <w:rsid w:val="00E81282"/>
    <w:rsid w:val="00E82395"/>
    <w:rsid w:val="00E83D54"/>
    <w:rsid w:val="00E8468F"/>
    <w:rsid w:val="00E847AB"/>
    <w:rsid w:val="00E8642E"/>
    <w:rsid w:val="00E91491"/>
    <w:rsid w:val="00E91BB2"/>
    <w:rsid w:val="00E9226F"/>
    <w:rsid w:val="00E93614"/>
    <w:rsid w:val="00E93CCC"/>
    <w:rsid w:val="00E9453B"/>
    <w:rsid w:val="00E9504B"/>
    <w:rsid w:val="00E957BC"/>
    <w:rsid w:val="00E9623F"/>
    <w:rsid w:val="00E96654"/>
    <w:rsid w:val="00E971A9"/>
    <w:rsid w:val="00E973A9"/>
    <w:rsid w:val="00E976B3"/>
    <w:rsid w:val="00EA0B14"/>
    <w:rsid w:val="00EA1B4E"/>
    <w:rsid w:val="00EA44C7"/>
    <w:rsid w:val="00EA6311"/>
    <w:rsid w:val="00EA63EA"/>
    <w:rsid w:val="00EA6CF6"/>
    <w:rsid w:val="00EA7540"/>
    <w:rsid w:val="00EA7D1F"/>
    <w:rsid w:val="00EB1737"/>
    <w:rsid w:val="00EB53CB"/>
    <w:rsid w:val="00EB626E"/>
    <w:rsid w:val="00EB6673"/>
    <w:rsid w:val="00EC0B88"/>
    <w:rsid w:val="00EC4F0F"/>
    <w:rsid w:val="00EC5FDF"/>
    <w:rsid w:val="00EC6098"/>
    <w:rsid w:val="00EC61EC"/>
    <w:rsid w:val="00EC69C1"/>
    <w:rsid w:val="00EC72EE"/>
    <w:rsid w:val="00ED0DA8"/>
    <w:rsid w:val="00ED123E"/>
    <w:rsid w:val="00ED22B2"/>
    <w:rsid w:val="00ED2E13"/>
    <w:rsid w:val="00ED345F"/>
    <w:rsid w:val="00ED3F35"/>
    <w:rsid w:val="00ED44D5"/>
    <w:rsid w:val="00ED6F3E"/>
    <w:rsid w:val="00EE10D2"/>
    <w:rsid w:val="00EE1A9B"/>
    <w:rsid w:val="00EE308C"/>
    <w:rsid w:val="00EE503D"/>
    <w:rsid w:val="00EE5D6B"/>
    <w:rsid w:val="00EF0661"/>
    <w:rsid w:val="00EF2E3F"/>
    <w:rsid w:val="00EF3CBC"/>
    <w:rsid w:val="00EF43D5"/>
    <w:rsid w:val="00EF4EEC"/>
    <w:rsid w:val="00EF50C9"/>
    <w:rsid w:val="00EF529F"/>
    <w:rsid w:val="00EF53F4"/>
    <w:rsid w:val="00EF5422"/>
    <w:rsid w:val="00EF584F"/>
    <w:rsid w:val="00EF728A"/>
    <w:rsid w:val="00F030B3"/>
    <w:rsid w:val="00F100E1"/>
    <w:rsid w:val="00F11F7D"/>
    <w:rsid w:val="00F12783"/>
    <w:rsid w:val="00F14609"/>
    <w:rsid w:val="00F20FF1"/>
    <w:rsid w:val="00F21DE1"/>
    <w:rsid w:val="00F2257E"/>
    <w:rsid w:val="00F226B2"/>
    <w:rsid w:val="00F22F82"/>
    <w:rsid w:val="00F3216E"/>
    <w:rsid w:val="00F32811"/>
    <w:rsid w:val="00F33205"/>
    <w:rsid w:val="00F3333B"/>
    <w:rsid w:val="00F33782"/>
    <w:rsid w:val="00F342E9"/>
    <w:rsid w:val="00F346FB"/>
    <w:rsid w:val="00F35535"/>
    <w:rsid w:val="00F36491"/>
    <w:rsid w:val="00F40C45"/>
    <w:rsid w:val="00F40CAA"/>
    <w:rsid w:val="00F42C19"/>
    <w:rsid w:val="00F45C06"/>
    <w:rsid w:val="00F465C6"/>
    <w:rsid w:val="00F46B6F"/>
    <w:rsid w:val="00F50BCC"/>
    <w:rsid w:val="00F511FD"/>
    <w:rsid w:val="00F513DC"/>
    <w:rsid w:val="00F5281A"/>
    <w:rsid w:val="00F52B84"/>
    <w:rsid w:val="00F553B1"/>
    <w:rsid w:val="00F604EF"/>
    <w:rsid w:val="00F61EE6"/>
    <w:rsid w:val="00F621D1"/>
    <w:rsid w:val="00F6239D"/>
    <w:rsid w:val="00F62B71"/>
    <w:rsid w:val="00F63DE8"/>
    <w:rsid w:val="00F643DD"/>
    <w:rsid w:val="00F6578C"/>
    <w:rsid w:val="00F65D66"/>
    <w:rsid w:val="00F70161"/>
    <w:rsid w:val="00F72CDE"/>
    <w:rsid w:val="00F75B86"/>
    <w:rsid w:val="00F75C38"/>
    <w:rsid w:val="00F76680"/>
    <w:rsid w:val="00F82465"/>
    <w:rsid w:val="00F83589"/>
    <w:rsid w:val="00F870C3"/>
    <w:rsid w:val="00F902CA"/>
    <w:rsid w:val="00F9058D"/>
    <w:rsid w:val="00F90750"/>
    <w:rsid w:val="00F927EE"/>
    <w:rsid w:val="00F94C20"/>
    <w:rsid w:val="00F95304"/>
    <w:rsid w:val="00F95C5F"/>
    <w:rsid w:val="00F979FD"/>
    <w:rsid w:val="00FA0034"/>
    <w:rsid w:val="00FA2DBA"/>
    <w:rsid w:val="00FA590D"/>
    <w:rsid w:val="00FA7B03"/>
    <w:rsid w:val="00FB0B83"/>
    <w:rsid w:val="00FB353B"/>
    <w:rsid w:val="00FB3E05"/>
    <w:rsid w:val="00FB3EDA"/>
    <w:rsid w:val="00FB42B2"/>
    <w:rsid w:val="00FB5D99"/>
    <w:rsid w:val="00FB5F08"/>
    <w:rsid w:val="00FC3C3D"/>
    <w:rsid w:val="00FC4197"/>
    <w:rsid w:val="00FC68DF"/>
    <w:rsid w:val="00FC7C88"/>
    <w:rsid w:val="00FD1EB6"/>
    <w:rsid w:val="00FD23DA"/>
    <w:rsid w:val="00FD24C7"/>
    <w:rsid w:val="00FD40A9"/>
    <w:rsid w:val="00FD5D99"/>
    <w:rsid w:val="00FD615B"/>
    <w:rsid w:val="00FD658C"/>
    <w:rsid w:val="00FD7264"/>
    <w:rsid w:val="00FE1139"/>
    <w:rsid w:val="00FF100D"/>
    <w:rsid w:val="00FF2B8A"/>
    <w:rsid w:val="00FF31CF"/>
    <w:rsid w:val="00FF3253"/>
    <w:rsid w:val="05BE761F"/>
    <w:rsid w:val="26B14385"/>
    <w:rsid w:val="471F3105"/>
    <w:rsid w:val="49480447"/>
    <w:rsid w:val="4D366820"/>
    <w:rsid w:val="6DA5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10AA85"/>
  <w15:docId w15:val="{6E8B2E15-5D69-4BB5-A6E0-AC6DAEF6907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2E67"/>
    <w:rPr>
      <w:lang w:val="en-US" w:eastAsia="zh-CN"/>
    </w:rPr>
  </w:style>
  <w:style w:type="paragraph" w:styleId="Heading2">
    <w:name w:val="heading 2"/>
    <w:basedOn w:val="Normal"/>
    <w:link w:val="Heading2Char"/>
    <w:uiPriority w:val="9"/>
    <w:qFormat/>
    <w:rsid w:val="00BE70F0"/>
    <w:pPr>
      <w:spacing w:before="100" w:beforeAutospacing="1" w:after="100" w:afterAutospacing="1"/>
      <w:outlineLvl w:val="1"/>
    </w:pPr>
    <w:rPr>
      <w:rFonts w:ascii="Times New Roman" w:eastAsia="Times New Roman" w:hAnsi="Times New Roman" w:cs="Times New Roman"/>
      <w:b/>
      <w:bCs/>
      <w:sz w:val="36"/>
      <w:szCs w:val="36"/>
      <w:lang w:eastAsia="en-US"/>
    </w:rPr>
  </w:style>
  <w:style w:type="paragraph" w:styleId="Heading3">
    <w:name w:val="heading 3"/>
    <w:basedOn w:val="Normal"/>
    <w:next w:val="Normal"/>
    <w:link w:val="Heading3Char"/>
    <w:semiHidden/>
    <w:unhideWhenUsed/>
    <w:qFormat/>
    <w:rsid w:val="008D55B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A60571"/>
    <w:rPr>
      <w:sz w:val="18"/>
      <w:szCs w:val="18"/>
      <w:lang w:val="en-US" w:eastAsia="zh-CN"/>
    </w:rPr>
  </w:style>
  <w:style w:type="character" w:customStyle="1" w:styleId="FooterChar">
    <w:name w:val="Footer Char"/>
    <w:basedOn w:val="DefaultParagraphFont"/>
    <w:link w:val="Footer"/>
    <w:uiPriority w:val="99"/>
    <w:rsid w:val="00A84F60"/>
    <w:rPr>
      <w:sz w:val="18"/>
      <w:szCs w:val="18"/>
      <w:lang w:val="en-US" w:eastAsia="zh-CN"/>
    </w:rPr>
  </w:style>
  <w:style w:type="character" w:styleId="LineNumber">
    <w:name w:val="line number"/>
    <w:basedOn w:val="DefaultParagraphFont"/>
    <w:rsid w:val="00581356"/>
  </w:style>
  <w:style w:type="table" w:styleId="TableGrid">
    <w:name w:val="Table Grid"/>
    <w:basedOn w:val="TableNormal"/>
    <w:uiPriority w:val="59"/>
    <w:qFormat/>
    <w:rsid w:val="00E84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F6E9B"/>
    <w:rPr>
      <w:color w:val="0563C1" w:themeColor="hyperlink"/>
      <w:u w:val="single"/>
    </w:rPr>
  </w:style>
  <w:style w:type="character" w:customStyle="1" w:styleId="UnresolvedMention1">
    <w:name w:val="Unresolved Mention1"/>
    <w:basedOn w:val="DefaultParagraphFont"/>
    <w:uiPriority w:val="99"/>
    <w:semiHidden/>
    <w:unhideWhenUsed/>
    <w:rsid w:val="005F6E9B"/>
    <w:rPr>
      <w:color w:val="605E5C"/>
      <w:shd w:val="clear" w:color="auto" w:fill="E1DFDD"/>
    </w:rPr>
  </w:style>
  <w:style w:type="character" w:styleId="FollowedHyperlink">
    <w:name w:val="FollowedHyperlink"/>
    <w:basedOn w:val="DefaultParagraphFont"/>
    <w:rsid w:val="005F6E9B"/>
    <w:rPr>
      <w:color w:val="954F72" w:themeColor="followedHyperlink"/>
      <w:u w:val="single"/>
    </w:rPr>
  </w:style>
  <w:style w:type="paragraph" w:styleId="NoSpacing">
    <w:name w:val="No Spacing"/>
    <w:link w:val="NoSpacingChar"/>
    <w:uiPriority w:val="1"/>
    <w:qFormat/>
    <w:rsid w:val="005D36B4"/>
    <w:rPr>
      <w:sz w:val="22"/>
      <w:szCs w:val="22"/>
      <w:lang w:val="en-US" w:eastAsia="en-US"/>
    </w:rPr>
  </w:style>
  <w:style w:type="character" w:customStyle="1" w:styleId="NoSpacingChar">
    <w:name w:val="No Spacing Char"/>
    <w:basedOn w:val="DefaultParagraphFont"/>
    <w:link w:val="NoSpacing"/>
    <w:uiPriority w:val="1"/>
    <w:rsid w:val="005D36B4"/>
    <w:rPr>
      <w:sz w:val="22"/>
      <w:szCs w:val="22"/>
      <w:lang w:val="en-US" w:eastAsia="en-US"/>
    </w:rPr>
  </w:style>
  <w:style w:type="paragraph" w:styleId="NormalWeb">
    <w:name w:val="Normal (Web)"/>
    <w:basedOn w:val="Normal"/>
    <w:uiPriority w:val="99"/>
    <w:rsid w:val="00384FA7"/>
    <w:rPr>
      <w:rFonts w:ascii="Times New Roman" w:hAnsi="Times New Roman" w:cs="Times New Roman"/>
      <w:sz w:val="24"/>
      <w:szCs w:val="24"/>
    </w:rPr>
  </w:style>
  <w:style w:type="numbering" w:customStyle="1" w:styleId="CurrentList1">
    <w:name w:val="Current List1"/>
    <w:uiPriority w:val="99"/>
    <w:rsid w:val="00446826"/>
    <w:pPr>
      <w:numPr>
        <w:numId w:val="15"/>
      </w:numPr>
    </w:pPr>
  </w:style>
  <w:style w:type="character" w:styleId="UnresolvedMention">
    <w:name w:val="Unresolved Mention"/>
    <w:basedOn w:val="DefaultParagraphFont"/>
    <w:uiPriority w:val="99"/>
    <w:semiHidden/>
    <w:unhideWhenUsed/>
    <w:rsid w:val="00550A83"/>
    <w:rPr>
      <w:color w:val="605E5C"/>
      <w:shd w:val="clear" w:color="auto" w:fill="E1DFDD"/>
    </w:rPr>
  </w:style>
  <w:style w:type="character" w:customStyle="1" w:styleId="Heading2Char">
    <w:name w:val="Heading 2 Char"/>
    <w:basedOn w:val="DefaultParagraphFont"/>
    <w:link w:val="Heading2"/>
    <w:uiPriority w:val="9"/>
    <w:rsid w:val="00BE70F0"/>
    <w:rPr>
      <w:rFonts w:ascii="Times New Roman" w:eastAsia="Times New Roman" w:hAnsi="Times New Roman" w:cs="Times New Roman"/>
      <w:b/>
      <w:bCs/>
      <w:sz w:val="36"/>
      <w:szCs w:val="36"/>
      <w:lang w:val="en-US" w:eastAsia="en-US"/>
    </w:rPr>
  </w:style>
  <w:style w:type="character" w:customStyle="1" w:styleId="Heading3Char">
    <w:name w:val="Heading 3 Char"/>
    <w:basedOn w:val="DefaultParagraphFont"/>
    <w:link w:val="Heading3"/>
    <w:semiHidden/>
    <w:rsid w:val="008D55B1"/>
    <w:rPr>
      <w:rFonts w:asciiTheme="majorHAnsi" w:eastAsiaTheme="majorEastAsia" w:hAnsiTheme="majorHAnsi" w:cstheme="majorBidi"/>
      <w:color w:val="1F4D78" w:themeColor="accent1" w:themeShade="7F"/>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4392">
      <w:bodyDiv w:val="1"/>
      <w:marLeft w:val="0"/>
      <w:marRight w:val="0"/>
      <w:marTop w:val="0"/>
      <w:marBottom w:val="0"/>
      <w:divBdr>
        <w:top w:val="none" w:sz="0" w:space="0" w:color="auto"/>
        <w:left w:val="none" w:sz="0" w:space="0" w:color="auto"/>
        <w:bottom w:val="none" w:sz="0" w:space="0" w:color="auto"/>
        <w:right w:val="none" w:sz="0" w:space="0" w:color="auto"/>
      </w:divBdr>
    </w:div>
    <w:div w:id="77991782">
      <w:bodyDiv w:val="1"/>
      <w:marLeft w:val="0"/>
      <w:marRight w:val="0"/>
      <w:marTop w:val="0"/>
      <w:marBottom w:val="0"/>
      <w:divBdr>
        <w:top w:val="none" w:sz="0" w:space="0" w:color="auto"/>
        <w:left w:val="none" w:sz="0" w:space="0" w:color="auto"/>
        <w:bottom w:val="none" w:sz="0" w:space="0" w:color="auto"/>
        <w:right w:val="none" w:sz="0" w:space="0" w:color="auto"/>
      </w:divBdr>
    </w:div>
    <w:div w:id="79834303">
      <w:bodyDiv w:val="1"/>
      <w:marLeft w:val="0"/>
      <w:marRight w:val="0"/>
      <w:marTop w:val="0"/>
      <w:marBottom w:val="0"/>
      <w:divBdr>
        <w:top w:val="none" w:sz="0" w:space="0" w:color="auto"/>
        <w:left w:val="none" w:sz="0" w:space="0" w:color="auto"/>
        <w:bottom w:val="none" w:sz="0" w:space="0" w:color="auto"/>
        <w:right w:val="none" w:sz="0" w:space="0" w:color="auto"/>
      </w:divBdr>
    </w:div>
    <w:div w:id="80755794">
      <w:bodyDiv w:val="1"/>
      <w:marLeft w:val="0"/>
      <w:marRight w:val="0"/>
      <w:marTop w:val="0"/>
      <w:marBottom w:val="0"/>
      <w:divBdr>
        <w:top w:val="none" w:sz="0" w:space="0" w:color="auto"/>
        <w:left w:val="none" w:sz="0" w:space="0" w:color="auto"/>
        <w:bottom w:val="none" w:sz="0" w:space="0" w:color="auto"/>
        <w:right w:val="none" w:sz="0" w:space="0" w:color="auto"/>
      </w:divBdr>
    </w:div>
    <w:div w:id="81874849">
      <w:bodyDiv w:val="1"/>
      <w:marLeft w:val="0"/>
      <w:marRight w:val="0"/>
      <w:marTop w:val="0"/>
      <w:marBottom w:val="0"/>
      <w:divBdr>
        <w:top w:val="none" w:sz="0" w:space="0" w:color="auto"/>
        <w:left w:val="none" w:sz="0" w:space="0" w:color="auto"/>
        <w:bottom w:val="none" w:sz="0" w:space="0" w:color="auto"/>
        <w:right w:val="none" w:sz="0" w:space="0" w:color="auto"/>
      </w:divBdr>
    </w:div>
    <w:div w:id="89932126">
      <w:bodyDiv w:val="1"/>
      <w:marLeft w:val="0"/>
      <w:marRight w:val="0"/>
      <w:marTop w:val="0"/>
      <w:marBottom w:val="0"/>
      <w:divBdr>
        <w:top w:val="none" w:sz="0" w:space="0" w:color="auto"/>
        <w:left w:val="none" w:sz="0" w:space="0" w:color="auto"/>
        <w:bottom w:val="none" w:sz="0" w:space="0" w:color="auto"/>
        <w:right w:val="none" w:sz="0" w:space="0" w:color="auto"/>
      </w:divBdr>
    </w:div>
    <w:div w:id="102960517">
      <w:bodyDiv w:val="1"/>
      <w:marLeft w:val="0"/>
      <w:marRight w:val="0"/>
      <w:marTop w:val="0"/>
      <w:marBottom w:val="0"/>
      <w:divBdr>
        <w:top w:val="none" w:sz="0" w:space="0" w:color="auto"/>
        <w:left w:val="none" w:sz="0" w:space="0" w:color="auto"/>
        <w:bottom w:val="none" w:sz="0" w:space="0" w:color="auto"/>
        <w:right w:val="none" w:sz="0" w:space="0" w:color="auto"/>
      </w:divBdr>
    </w:div>
    <w:div w:id="128017848">
      <w:bodyDiv w:val="1"/>
      <w:marLeft w:val="0"/>
      <w:marRight w:val="0"/>
      <w:marTop w:val="0"/>
      <w:marBottom w:val="0"/>
      <w:divBdr>
        <w:top w:val="none" w:sz="0" w:space="0" w:color="auto"/>
        <w:left w:val="none" w:sz="0" w:space="0" w:color="auto"/>
        <w:bottom w:val="none" w:sz="0" w:space="0" w:color="auto"/>
        <w:right w:val="none" w:sz="0" w:space="0" w:color="auto"/>
      </w:divBdr>
      <w:divsChild>
        <w:div w:id="407577026">
          <w:marLeft w:val="0"/>
          <w:marRight w:val="0"/>
          <w:marTop w:val="0"/>
          <w:marBottom w:val="0"/>
          <w:divBdr>
            <w:top w:val="none" w:sz="0" w:space="0" w:color="auto"/>
            <w:left w:val="none" w:sz="0" w:space="0" w:color="auto"/>
            <w:bottom w:val="none" w:sz="0" w:space="0" w:color="auto"/>
            <w:right w:val="none" w:sz="0" w:space="0" w:color="auto"/>
          </w:divBdr>
          <w:divsChild>
            <w:div w:id="425150927">
              <w:marLeft w:val="0"/>
              <w:marRight w:val="0"/>
              <w:marTop w:val="0"/>
              <w:marBottom w:val="0"/>
              <w:divBdr>
                <w:top w:val="none" w:sz="0" w:space="0" w:color="auto"/>
                <w:left w:val="none" w:sz="0" w:space="0" w:color="auto"/>
                <w:bottom w:val="none" w:sz="0" w:space="0" w:color="auto"/>
                <w:right w:val="none" w:sz="0" w:space="0" w:color="auto"/>
              </w:divBdr>
              <w:divsChild>
                <w:div w:id="479423359">
                  <w:marLeft w:val="0"/>
                  <w:marRight w:val="0"/>
                  <w:marTop w:val="0"/>
                  <w:marBottom w:val="0"/>
                  <w:divBdr>
                    <w:top w:val="none" w:sz="0" w:space="0" w:color="auto"/>
                    <w:left w:val="none" w:sz="0" w:space="0" w:color="auto"/>
                    <w:bottom w:val="none" w:sz="0" w:space="0" w:color="auto"/>
                    <w:right w:val="none" w:sz="0" w:space="0" w:color="auto"/>
                  </w:divBdr>
                  <w:divsChild>
                    <w:div w:id="556937650">
                      <w:marLeft w:val="0"/>
                      <w:marRight w:val="0"/>
                      <w:marTop w:val="0"/>
                      <w:marBottom w:val="0"/>
                      <w:divBdr>
                        <w:top w:val="none" w:sz="0" w:space="0" w:color="auto"/>
                        <w:left w:val="none" w:sz="0" w:space="0" w:color="auto"/>
                        <w:bottom w:val="none" w:sz="0" w:space="0" w:color="auto"/>
                        <w:right w:val="none" w:sz="0" w:space="0" w:color="auto"/>
                      </w:divBdr>
                      <w:divsChild>
                        <w:div w:id="594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767648">
          <w:marLeft w:val="0"/>
          <w:marRight w:val="0"/>
          <w:marTop w:val="0"/>
          <w:marBottom w:val="0"/>
          <w:divBdr>
            <w:top w:val="none" w:sz="0" w:space="0" w:color="auto"/>
            <w:left w:val="none" w:sz="0" w:space="0" w:color="auto"/>
            <w:bottom w:val="none" w:sz="0" w:space="0" w:color="auto"/>
            <w:right w:val="none" w:sz="0" w:space="0" w:color="auto"/>
          </w:divBdr>
          <w:divsChild>
            <w:div w:id="900167013">
              <w:marLeft w:val="0"/>
              <w:marRight w:val="0"/>
              <w:marTop w:val="0"/>
              <w:marBottom w:val="0"/>
              <w:divBdr>
                <w:top w:val="none" w:sz="0" w:space="0" w:color="auto"/>
                <w:left w:val="none" w:sz="0" w:space="0" w:color="auto"/>
                <w:bottom w:val="none" w:sz="0" w:space="0" w:color="auto"/>
                <w:right w:val="none" w:sz="0" w:space="0" w:color="auto"/>
              </w:divBdr>
              <w:divsChild>
                <w:div w:id="891307414">
                  <w:marLeft w:val="0"/>
                  <w:marRight w:val="0"/>
                  <w:marTop w:val="0"/>
                  <w:marBottom w:val="0"/>
                  <w:divBdr>
                    <w:top w:val="none" w:sz="0" w:space="0" w:color="auto"/>
                    <w:left w:val="none" w:sz="0" w:space="0" w:color="auto"/>
                    <w:bottom w:val="none" w:sz="0" w:space="0" w:color="auto"/>
                    <w:right w:val="none" w:sz="0" w:space="0" w:color="auto"/>
                  </w:divBdr>
                  <w:divsChild>
                    <w:div w:id="654186472">
                      <w:marLeft w:val="0"/>
                      <w:marRight w:val="0"/>
                      <w:marTop w:val="0"/>
                      <w:marBottom w:val="0"/>
                      <w:divBdr>
                        <w:top w:val="none" w:sz="0" w:space="0" w:color="auto"/>
                        <w:left w:val="none" w:sz="0" w:space="0" w:color="auto"/>
                        <w:bottom w:val="none" w:sz="0" w:space="0" w:color="auto"/>
                        <w:right w:val="none" w:sz="0" w:space="0" w:color="auto"/>
                      </w:divBdr>
                      <w:divsChild>
                        <w:div w:id="522208779">
                          <w:marLeft w:val="0"/>
                          <w:marRight w:val="0"/>
                          <w:marTop w:val="0"/>
                          <w:marBottom w:val="0"/>
                          <w:divBdr>
                            <w:top w:val="none" w:sz="0" w:space="0" w:color="auto"/>
                            <w:left w:val="none" w:sz="0" w:space="0" w:color="auto"/>
                            <w:bottom w:val="none" w:sz="0" w:space="0" w:color="auto"/>
                            <w:right w:val="none" w:sz="0" w:space="0" w:color="auto"/>
                          </w:divBdr>
                          <w:divsChild>
                            <w:div w:id="850148987">
                              <w:marLeft w:val="0"/>
                              <w:marRight w:val="0"/>
                              <w:marTop w:val="0"/>
                              <w:marBottom w:val="0"/>
                              <w:divBdr>
                                <w:top w:val="none" w:sz="0" w:space="0" w:color="auto"/>
                                <w:left w:val="none" w:sz="0" w:space="0" w:color="auto"/>
                                <w:bottom w:val="none" w:sz="0" w:space="0" w:color="auto"/>
                                <w:right w:val="none" w:sz="0" w:space="0" w:color="auto"/>
                              </w:divBdr>
                              <w:divsChild>
                                <w:div w:id="1695106461">
                                  <w:marLeft w:val="0"/>
                                  <w:marRight w:val="0"/>
                                  <w:marTop w:val="0"/>
                                  <w:marBottom w:val="0"/>
                                  <w:divBdr>
                                    <w:top w:val="single" w:sz="2" w:space="6" w:color="auto"/>
                                    <w:left w:val="single" w:sz="2" w:space="9" w:color="auto"/>
                                    <w:bottom w:val="single" w:sz="2" w:space="6" w:color="auto"/>
                                    <w:right w:val="single" w:sz="2" w:space="9" w:color="auto"/>
                                  </w:divBdr>
                                  <w:divsChild>
                                    <w:div w:id="6032681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85800">
      <w:bodyDiv w:val="1"/>
      <w:marLeft w:val="0"/>
      <w:marRight w:val="0"/>
      <w:marTop w:val="0"/>
      <w:marBottom w:val="0"/>
      <w:divBdr>
        <w:top w:val="none" w:sz="0" w:space="0" w:color="auto"/>
        <w:left w:val="none" w:sz="0" w:space="0" w:color="auto"/>
        <w:bottom w:val="none" w:sz="0" w:space="0" w:color="auto"/>
        <w:right w:val="none" w:sz="0" w:space="0" w:color="auto"/>
      </w:divBdr>
      <w:divsChild>
        <w:div w:id="1433159778">
          <w:marLeft w:val="0"/>
          <w:marRight w:val="0"/>
          <w:marTop w:val="0"/>
          <w:marBottom w:val="0"/>
          <w:divBdr>
            <w:top w:val="none" w:sz="0" w:space="0" w:color="auto"/>
            <w:left w:val="none" w:sz="0" w:space="0" w:color="auto"/>
            <w:bottom w:val="none" w:sz="0" w:space="0" w:color="auto"/>
            <w:right w:val="none" w:sz="0" w:space="0" w:color="auto"/>
          </w:divBdr>
          <w:divsChild>
            <w:div w:id="1828474027">
              <w:marLeft w:val="0"/>
              <w:marRight w:val="0"/>
              <w:marTop w:val="0"/>
              <w:marBottom w:val="0"/>
              <w:divBdr>
                <w:top w:val="none" w:sz="0" w:space="0" w:color="auto"/>
                <w:left w:val="none" w:sz="0" w:space="0" w:color="auto"/>
                <w:bottom w:val="none" w:sz="0" w:space="0" w:color="auto"/>
                <w:right w:val="none" w:sz="0" w:space="0" w:color="auto"/>
              </w:divBdr>
              <w:divsChild>
                <w:div w:id="473910006">
                  <w:marLeft w:val="0"/>
                  <w:marRight w:val="0"/>
                  <w:marTop w:val="0"/>
                  <w:marBottom w:val="0"/>
                  <w:divBdr>
                    <w:top w:val="none" w:sz="0" w:space="0" w:color="auto"/>
                    <w:left w:val="none" w:sz="0" w:space="0" w:color="auto"/>
                    <w:bottom w:val="none" w:sz="0" w:space="0" w:color="auto"/>
                    <w:right w:val="none" w:sz="0" w:space="0" w:color="auto"/>
                  </w:divBdr>
                  <w:divsChild>
                    <w:div w:id="1867132502">
                      <w:marLeft w:val="0"/>
                      <w:marRight w:val="0"/>
                      <w:marTop w:val="0"/>
                      <w:marBottom w:val="0"/>
                      <w:divBdr>
                        <w:top w:val="none" w:sz="0" w:space="0" w:color="auto"/>
                        <w:left w:val="none" w:sz="0" w:space="0" w:color="auto"/>
                        <w:bottom w:val="none" w:sz="0" w:space="0" w:color="auto"/>
                        <w:right w:val="none" w:sz="0" w:space="0" w:color="auto"/>
                      </w:divBdr>
                      <w:divsChild>
                        <w:div w:id="780808151">
                          <w:marLeft w:val="0"/>
                          <w:marRight w:val="0"/>
                          <w:marTop w:val="0"/>
                          <w:marBottom w:val="0"/>
                          <w:divBdr>
                            <w:top w:val="none" w:sz="0" w:space="0" w:color="auto"/>
                            <w:left w:val="none" w:sz="0" w:space="0" w:color="auto"/>
                            <w:bottom w:val="none" w:sz="0" w:space="0" w:color="auto"/>
                            <w:right w:val="none" w:sz="0" w:space="0" w:color="auto"/>
                          </w:divBdr>
                          <w:divsChild>
                            <w:div w:id="843134714">
                              <w:marLeft w:val="0"/>
                              <w:marRight w:val="0"/>
                              <w:marTop w:val="0"/>
                              <w:marBottom w:val="0"/>
                              <w:divBdr>
                                <w:top w:val="none" w:sz="0" w:space="0" w:color="auto"/>
                                <w:left w:val="none" w:sz="0" w:space="0" w:color="auto"/>
                                <w:bottom w:val="none" w:sz="0" w:space="0" w:color="auto"/>
                                <w:right w:val="none" w:sz="0" w:space="0" w:color="auto"/>
                              </w:divBdr>
                              <w:divsChild>
                                <w:div w:id="16571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5532">
                          <w:marLeft w:val="0"/>
                          <w:marRight w:val="0"/>
                          <w:marTop w:val="0"/>
                          <w:marBottom w:val="0"/>
                          <w:divBdr>
                            <w:top w:val="none" w:sz="0" w:space="0" w:color="auto"/>
                            <w:left w:val="none" w:sz="0" w:space="0" w:color="auto"/>
                            <w:bottom w:val="none" w:sz="0" w:space="0" w:color="auto"/>
                            <w:right w:val="none" w:sz="0" w:space="0" w:color="auto"/>
                          </w:divBdr>
                          <w:divsChild>
                            <w:div w:id="1953777217">
                              <w:marLeft w:val="0"/>
                              <w:marRight w:val="0"/>
                              <w:marTop w:val="0"/>
                              <w:marBottom w:val="0"/>
                              <w:divBdr>
                                <w:top w:val="none" w:sz="0" w:space="0" w:color="auto"/>
                                <w:left w:val="none" w:sz="0" w:space="0" w:color="auto"/>
                                <w:bottom w:val="none" w:sz="0" w:space="0" w:color="auto"/>
                                <w:right w:val="none" w:sz="0" w:space="0" w:color="auto"/>
                              </w:divBdr>
                              <w:divsChild>
                                <w:div w:id="973414699">
                                  <w:marLeft w:val="0"/>
                                  <w:marRight w:val="0"/>
                                  <w:marTop w:val="0"/>
                                  <w:marBottom w:val="0"/>
                                  <w:divBdr>
                                    <w:top w:val="none" w:sz="0" w:space="0" w:color="auto"/>
                                    <w:left w:val="none" w:sz="0" w:space="0" w:color="auto"/>
                                    <w:bottom w:val="none" w:sz="0" w:space="0" w:color="auto"/>
                                    <w:right w:val="none" w:sz="0" w:space="0" w:color="auto"/>
                                  </w:divBdr>
                                  <w:divsChild>
                                    <w:div w:id="624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3748">
      <w:bodyDiv w:val="1"/>
      <w:marLeft w:val="0"/>
      <w:marRight w:val="0"/>
      <w:marTop w:val="0"/>
      <w:marBottom w:val="0"/>
      <w:divBdr>
        <w:top w:val="none" w:sz="0" w:space="0" w:color="auto"/>
        <w:left w:val="none" w:sz="0" w:space="0" w:color="auto"/>
        <w:bottom w:val="none" w:sz="0" w:space="0" w:color="auto"/>
        <w:right w:val="none" w:sz="0" w:space="0" w:color="auto"/>
      </w:divBdr>
    </w:div>
    <w:div w:id="219480879">
      <w:bodyDiv w:val="1"/>
      <w:marLeft w:val="0"/>
      <w:marRight w:val="0"/>
      <w:marTop w:val="0"/>
      <w:marBottom w:val="0"/>
      <w:divBdr>
        <w:top w:val="none" w:sz="0" w:space="0" w:color="auto"/>
        <w:left w:val="none" w:sz="0" w:space="0" w:color="auto"/>
        <w:bottom w:val="none" w:sz="0" w:space="0" w:color="auto"/>
        <w:right w:val="none" w:sz="0" w:space="0" w:color="auto"/>
      </w:divBdr>
    </w:div>
    <w:div w:id="249704289">
      <w:bodyDiv w:val="1"/>
      <w:marLeft w:val="0"/>
      <w:marRight w:val="0"/>
      <w:marTop w:val="0"/>
      <w:marBottom w:val="0"/>
      <w:divBdr>
        <w:top w:val="none" w:sz="0" w:space="0" w:color="auto"/>
        <w:left w:val="none" w:sz="0" w:space="0" w:color="auto"/>
        <w:bottom w:val="none" w:sz="0" w:space="0" w:color="auto"/>
        <w:right w:val="none" w:sz="0" w:space="0" w:color="auto"/>
      </w:divBdr>
      <w:divsChild>
        <w:div w:id="702172679">
          <w:marLeft w:val="0"/>
          <w:marRight w:val="0"/>
          <w:marTop w:val="0"/>
          <w:marBottom w:val="0"/>
          <w:divBdr>
            <w:top w:val="none" w:sz="0" w:space="0" w:color="auto"/>
            <w:left w:val="none" w:sz="0" w:space="0" w:color="auto"/>
            <w:bottom w:val="none" w:sz="0" w:space="0" w:color="auto"/>
            <w:right w:val="none" w:sz="0" w:space="0" w:color="auto"/>
          </w:divBdr>
        </w:div>
        <w:div w:id="1155337671">
          <w:marLeft w:val="0"/>
          <w:marRight w:val="0"/>
          <w:marTop w:val="0"/>
          <w:marBottom w:val="0"/>
          <w:divBdr>
            <w:top w:val="none" w:sz="0" w:space="0" w:color="auto"/>
            <w:left w:val="none" w:sz="0" w:space="0" w:color="auto"/>
            <w:bottom w:val="none" w:sz="0" w:space="0" w:color="auto"/>
            <w:right w:val="none" w:sz="0" w:space="0" w:color="auto"/>
          </w:divBdr>
        </w:div>
        <w:div w:id="1851987274">
          <w:marLeft w:val="0"/>
          <w:marRight w:val="0"/>
          <w:marTop w:val="0"/>
          <w:marBottom w:val="0"/>
          <w:divBdr>
            <w:top w:val="none" w:sz="0" w:space="0" w:color="auto"/>
            <w:left w:val="none" w:sz="0" w:space="0" w:color="auto"/>
            <w:bottom w:val="none" w:sz="0" w:space="0" w:color="auto"/>
            <w:right w:val="none" w:sz="0" w:space="0" w:color="auto"/>
          </w:divBdr>
        </w:div>
      </w:divsChild>
    </w:div>
    <w:div w:id="280959304">
      <w:bodyDiv w:val="1"/>
      <w:marLeft w:val="0"/>
      <w:marRight w:val="0"/>
      <w:marTop w:val="0"/>
      <w:marBottom w:val="0"/>
      <w:divBdr>
        <w:top w:val="none" w:sz="0" w:space="0" w:color="auto"/>
        <w:left w:val="none" w:sz="0" w:space="0" w:color="auto"/>
        <w:bottom w:val="none" w:sz="0" w:space="0" w:color="auto"/>
        <w:right w:val="none" w:sz="0" w:space="0" w:color="auto"/>
      </w:divBdr>
    </w:div>
    <w:div w:id="288904824">
      <w:bodyDiv w:val="1"/>
      <w:marLeft w:val="0"/>
      <w:marRight w:val="0"/>
      <w:marTop w:val="0"/>
      <w:marBottom w:val="0"/>
      <w:divBdr>
        <w:top w:val="none" w:sz="0" w:space="0" w:color="auto"/>
        <w:left w:val="none" w:sz="0" w:space="0" w:color="auto"/>
        <w:bottom w:val="none" w:sz="0" w:space="0" w:color="auto"/>
        <w:right w:val="none" w:sz="0" w:space="0" w:color="auto"/>
      </w:divBdr>
    </w:div>
    <w:div w:id="320431876">
      <w:bodyDiv w:val="1"/>
      <w:marLeft w:val="0"/>
      <w:marRight w:val="0"/>
      <w:marTop w:val="0"/>
      <w:marBottom w:val="0"/>
      <w:divBdr>
        <w:top w:val="none" w:sz="0" w:space="0" w:color="auto"/>
        <w:left w:val="none" w:sz="0" w:space="0" w:color="auto"/>
        <w:bottom w:val="none" w:sz="0" w:space="0" w:color="auto"/>
        <w:right w:val="none" w:sz="0" w:space="0" w:color="auto"/>
      </w:divBdr>
      <w:divsChild>
        <w:div w:id="331491608">
          <w:marLeft w:val="0"/>
          <w:marRight w:val="0"/>
          <w:marTop w:val="0"/>
          <w:marBottom w:val="0"/>
          <w:divBdr>
            <w:top w:val="none" w:sz="0" w:space="0" w:color="auto"/>
            <w:left w:val="none" w:sz="0" w:space="0" w:color="auto"/>
            <w:bottom w:val="none" w:sz="0" w:space="0" w:color="auto"/>
            <w:right w:val="none" w:sz="0" w:space="0" w:color="auto"/>
          </w:divBdr>
        </w:div>
        <w:div w:id="640306707">
          <w:marLeft w:val="0"/>
          <w:marRight w:val="0"/>
          <w:marTop w:val="0"/>
          <w:marBottom w:val="0"/>
          <w:divBdr>
            <w:top w:val="none" w:sz="0" w:space="0" w:color="auto"/>
            <w:left w:val="none" w:sz="0" w:space="0" w:color="auto"/>
            <w:bottom w:val="none" w:sz="0" w:space="0" w:color="auto"/>
            <w:right w:val="none" w:sz="0" w:space="0" w:color="auto"/>
          </w:divBdr>
        </w:div>
        <w:div w:id="1144661425">
          <w:marLeft w:val="0"/>
          <w:marRight w:val="0"/>
          <w:marTop w:val="0"/>
          <w:marBottom w:val="0"/>
          <w:divBdr>
            <w:top w:val="none" w:sz="0" w:space="0" w:color="auto"/>
            <w:left w:val="none" w:sz="0" w:space="0" w:color="auto"/>
            <w:bottom w:val="none" w:sz="0" w:space="0" w:color="auto"/>
            <w:right w:val="none" w:sz="0" w:space="0" w:color="auto"/>
          </w:divBdr>
        </w:div>
      </w:divsChild>
    </w:div>
    <w:div w:id="323316732">
      <w:bodyDiv w:val="1"/>
      <w:marLeft w:val="0"/>
      <w:marRight w:val="0"/>
      <w:marTop w:val="0"/>
      <w:marBottom w:val="0"/>
      <w:divBdr>
        <w:top w:val="none" w:sz="0" w:space="0" w:color="auto"/>
        <w:left w:val="none" w:sz="0" w:space="0" w:color="auto"/>
        <w:bottom w:val="none" w:sz="0" w:space="0" w:color="auto"/>
        <w:right w:val="none" w:sz="0" w:space="0" w:color="auto"/>
      </w:divBdr>
    </w:div>
    <w:div w:id="369887466">
      <w:bodyDiv w:val="1"/>
      <w:marLeft w:val="0"/>
      <w:marRight w:val="0"/>
      <w:marTop w:val="0"/>
      <w:marBottom w:val="0"/>
      <w:divBdr>
        <w:top w:val="none" w:sz="0" w:space="0" w:color="auto"/>
        <w:left w:val="none" w:sz="0" w:space="0" w:color="auto"/>
        <w:bottom w:val="none" w:sz="0" w:space="0" w:color="auto"/>
        <w:right w:val="none" w:sz="0" w:space="0" w:color="auto"/>
      </w:divBdr>
    </w:div>
    <w:div w:id="383524569">
      <w:bodyDiv w:val="1"/>
      <w:marLeft w:val="0"/>
      <w:marRight w:val="0"/>
      <w:marTop w:val="0"/>
      <w:marBottom w:val="0"/>
      <w:divBdr>
        <w:top w:val="none" w:sz="0" w:space="0" w:color="auto"/>
        <w:left w:val="none" w:sz="0" w:space="0" w:color="auto"/>
        <w:bottom w:val="none" w:sz="0" w:space="0" w:color="auto"/>
        <w:right w:val="none" w:sz="0" w:space="0" w:color="auto"/>
      </w:divBdr>
    </w:div>
    <w:div w:id="406611454">
      <w:bodyDiv w:val="1"/>
      <w:marLeft w:val="0"/>
      <w:marRight w:val="0"/>
      <w:marTop w:val="0"/>
      <w:marBottom w:val="0"/>
      <w:divBdr>
        <w:top w:val="none" w:sz="0" w:space="0" w:color="auto"/>
        <w:left w:val="none" w:sz="0" w:space="0" w:color="auto"/>
        <w:bottom w:val="none" w:sz="0" w:space="0" w:color="auto"/>
        <w:right w:val="none" w:sz="0" w:space="0" w:color="auto"/>
      </w:divBdr>
    </w:div>
    <w:div w:id="432752667">
      <w:bodyDiv w:val="1"/>
      <w:marLeft w:val="0"/>
      <w:marRight w:val="0"/>
      <w:marTop w:val="0"/>
      <w:marBottom w:val="0"/>
      <w:divBdr>
        <w:top w:val="none" w:sz="0" w:space="0" w:color="auto"/>
        <w:left w:val="none" w:sz="0" w:space="0" w:color="auto"/>
        <w:bottom w:val="none" w:sz="0" w:space="0" w:color="auto"/>
        <w:right w:val="none" w:sz="0" w:space="0" w:color="auto"/>
      </w:divBdr>
    </w:div>
    <w:div w:id="511800989">
      <w:bodyDiv w:val="1"/>
      <w:marLeft w:val="0"/>
      <w:marRight w:val="0"/>
      <w:marTop w:val="0"/>
      <w:marBottom w:val="0"/>
      <w:divBdr>
        <w:top w:val="none" w:sz="0" w:space="0" w:color="auto"/>
        <w:left w:val="none" w:sz="0" w:space="0" w:color="auto"/>
        <w:bottom w:val="none" w:sz="0" w:space="0" w:color="auto"/>
        <w:right w:val="none" w:sz="0" w:space="0" w:color="auto"/>
      </w:divBdr>
    </w:div>
    <w:div w:id="608851544">
      <w:bodyDiv w:val="1"/>
      <w:marLeft w:val="0"/>
      <w:marRight w:val="0"/>
      <w:marTop w:val="0"/>
      <w:marBottom w:val="0"/>
      <w:divBdr>
        <w:top w:val="none" w:sz="0" w:space="0" w:color="auto"/>
        <w:left w:val="none" w:sz="0" w:space="0" w:color="auto"/>
        <w:bottom w:val="none" w:sz="0" w:space="0" w:color="auto"/>
        <w:right w:val="none" w:sz="0" w:space="0" w:color="auto"/>
      </w:divBdr>
    </w:div>
    <w:div w:id="665940310">
      <w:bodyDiv w:val="1"/>
      <w:marLeft w:val="0"/>
      <w:marRight w:val="0"/>
      <w:marTop w:val="0"/>
      <w:marBottom w:val="0"/>
      <w:divBdr>
        <w:top w:val="none" w:sz="0" w:space="0" w:color="auto"/>
        <w:left w:val="none" w:sz="0" w:space="0" w:color="auto"/>
        <w:bottom w:val="none" w:sz="0" w:space="0" w:color="auto"/>
        <w:right w:val="none" w:sz="0" w:space="0" w:color="auto"/>
      </w:divBdr>
    </w:div>
    <w:div w:id="683823341">
      <w:bodyDiv w:val="1"/>
      <w:marLeft w:val="0"/>
      <w:marRight w:val="0"/>
      <w:marTop w:val="0"/>
      <w:marBottom w:val="0"/>
      <w:divBdr>
        <w:top w:val="none" w:sz="0" w:space="0" w:color="auto"/>
        <w:left w:val="none" w:sz="0" w:space="0" w:color="auto"/>
        <w:bottom w:val="none" w:sz="0" w:space="0" w:color="auto"/>
        <w:right w:val="none" w:sz="0" w:space="0" w:color="auto"/>
      </w:divBdr>
    </w:div>
    <w:div w:id="718214052">
      <w:bodyDiv w:val="1"/>
      <w:marLeft w:val="0"/>
      <w:marRight w:val="0"/>
      <w:marTop w:val="0"/>
      <w:marBottom w:val="0"/>
      <w:divBdr>
        <w:top w:val="none" w:sz="0" w:space="0" w:color="auto"/>
        <w:left w:val="none" w:sz="0" w:space="0" w:color="auto"/>
        <w:bottom w:val="none" w:sz="0" w:space="0" w:color="auto"/>
        <w:right w:val="none" w:sz="0" w:space="0" w:color="auto"/>
      </w:divBdr>
    </w:div>
    <w:div w:id="722951527">
      <w:bodyDiv w:val="1"/>
      <w:marLeft w:val="0"/>
      <w:marRight w:val="0"/>
      <w:marTop w:val="0"/>
      <w:marBottom w:val="0"/>
      <w:divBdr>
        <w:top w:val="none" w:sz="0" w:space="0" w:color="auto"/>
        <w:left w:val="none" w:sz="0" w:space="0" w:color="auto"/>
        <w:bottom w:val="none" w:sz="0" w:space="0" w:color="auto"/>
        <w:right w:val="none" w:sz="0" w:space="0" w:color="auto"/>
      </w:divBdr>
    </w:div>
    <w:div w:id="745109507">
      <w:bodyDiv w:val="1"/>
      <w:marLeft w:val="0"/>
      <w:marRight w:val="0"/>
      <w:marTop w:val="0"/>
      <w:marBottom w:val="0"/>
      <w:divBdr>
        <w:top w:val="none" w:sz="0" w:space="0" w:color="auto"/>
        <w:left w:val="none" w:sz="0" w:space="0" w:color="auto"/>
        <w:bottom w:val="none" w:sz="0" w:space="0" w:color="auto"/>
        <w:right w:val="none" w:sz="0" w:space="0" w:color="auto"/>
      </w:divBdr>
    </w:div>
    <w:div w:id="789472677">
      <w:bodyDiv w:val="1"/>
      <w:marLeft w:val="0"/>
      <w:marRight w:val="0"/>
      <w:marTop w:val="0"/>
      <w:marBottom w:val="0"/>
      <w:divBdr>
        <w:top w:val="none" w:sz="0" w:space="0" w:color="auto"/>
        <w:left w:val="none" w:sz="0" w:space="0" w:color="auto"/>
        <w:bottom w:val="none" w:sz="0" w:space="0" w:color="auto"/>
        <w:right w:val="none" w:sz="0" w:space="0" w:color="auto"/>
      </w:divBdr>
    </w:div>
    <w:div w:id="815489629">
      <w:bodyDiv w:val="1"/>
      <w:marLeft w:val="0"/>
      <w:marRight w:val="0"/>
      <w:marTop w:val="0"/>
      <w:marBottom w:val="0"/>
      <w:divBdr>
        <w:top w:val="none" w:sz="0" w:space="0" w:color="auto"/>
        <w:left w:val="none" w:sz="0" w:space="0" w:color="auto"/>
        <w:bottom w:val="none" w:sz="0" w:space="0" w:color="auto"/>
        <w:right w:val="none" w:sz="0" w:space="0" w:color="auto"/>
      </w:divBdr>
    </w:div>
    <w:div w:id="902058378">
      <w:bodyDiv w:val="1"/>
      <w:marLeft w:val="0"/>
      <w:marRight w:val="0"/>
      <w:marTop w:val="0"/>
      <w:marBottom w:val="0"/>
      <w:divBdr>
        <w:top w:val="none" w:sz="0" w:space="0" w:color="auto"/>
        <w:left w:val="none" w:sz="0" w:space="0" w:color="auto"/>
        <w:bottom w:val="none" w:sz="0" w:space="0" w:color="auto"/>
        <w:right w:val="none" w:sz="0" w:space="0" w:color="auto"/>
      </w:divBdr>
      <w:divsChild>
        <w:div w:id="1737705722">
          <w:marLeft w:val="0"/>
          <w:marRight w:val="0"/>
          <w:marTop w:val="0"/>
          <w:marBottom w:val="0"/>
          <w:divBdr>
            <w:top w:val="none" w:sz="0" w:space="0" w:color="auto"/>
            <w:left w:val="none" w:sz="0" w:space="0" w:color="auto"/>
            <w:bottom w:val="none" w:sz="0" w:space="0" w:color="auto"/>
            <w:right w:val="none" w:sz="0" w:space="0" w:color="auto"/>
          </w:divBdr>
          <w:divsChild>
            <w:div w:id="1084377953">
              <w:marLeft w:val="0"/>
              <w:marRight w:val="0"/>
              <w:marTop w:val="0"/>
              <w:marBottom w:val="0"/>
              <w:divBdr>
                <w:top w:val="none" w:sz="0" w:space="0" w:color="auto"/>
                <w:left w:val="none" w:sz="0" w:space="0" w:color="auto"/>
                <w:bottom w:val="none" w:sz="0" w:space="0" w:color="auto"/>
                <w:right w:val="none" w:sz="0" w:space="0" w:color="auto"/>
              </w:divBdr>
              <w:divsChild>
                <w:div w:id="446781124">
                  <w:marLeft w:val="0"/>
                  <w:marRight w:val="0"/>
                  <w:marTop w:val="0"/>
                  <w:marBottom w:val="0"/>
                  <w:divBdr>
                    <w:top w:val="none" w:sz="0" w:space="0" w:color="auto"/>
                    <w:left w:val="none" w:sz="0" w:space="0" w:color="auto"/>
                    <w:bottom w:val="none" w:sz="0" w:space="0" w:color="auto"/>
                    <w:right w:val="none" w:sz="0" w:space="0" w:color="auto"/>
                  </w:divBdr>
                  <w:divsChild>
                    <w:div w:id="755398778">
                      <w:marLeft w:val="0"/>
                      <w:marRight w:val="0"/>
                      <w:marTop w:val="0"/>
                      <w:marBottom w:val="0"/>
                      <w:divBdr>
                        <w:top w:val="none" w:sz="0" w:space="0" w:color="auto"/>
                        <w:left w:val="none" w:sz="0" w:space="0" w:color="auto"/>
                        <w:bottom w:val="none" w:sz="0" w:space="0" w:color="auto"/>
                        <w:right w:val="none" w:sz="0" w:space="0" w:color="auto"/>
                      </w:divBdr>
                      <w:divsChild>
                        <w:div w:id="237637487">
                          <w:marLeft w:val="0"/>
                          <w:marRight w:val="0"/>
                          <w:marTop w:val="0"/>
                          <w:marBottom w:val="0"/>
                          <w:divBdr>
                            <w:top w:val="none" w:sz="0" w:space="0" w:color="auto"/>
                            <w:left w:val="none" w:sz="0" w:space="0" w:color="auto"/>
                            <w:bottom w:val="none" w:sz="0" w:space="0" w:color="auto"/>
                            <w:right w:val="none" w:sz="0" w:space="0" w:color="auto"/>
                          </w:divBdr>
                          <w:divsChild>
                            <w:div w:id="1369725335">
                              <w:marLeft w:val="0"/>
                              <w:marRight w:val="0"/>
                              <w:marTop w:val="0"/>
                              <w:marBottom w:val="0"/>
                              <w:divBdr>
                                <w:top w:val="none" w:sz="0" w:space="0" w:color="auto"/>
                                <w:left w:val="none" w:sz="0" w:space="0" w:color="auto"/>
                                <w:bottom w:val="none" w:sz="0" w:space="0" w:color="auto"/>
                                <w:right w:val="none" w:sz="0" w:space="0" w:color="auto"/>
                              </w:divBdr>
                              <w:divsChild>
                                <w:div w:id="459373705">
                                  <w:marLeft w:val="0"/>
                                  <w:marRight w:val="0"/>
                                  <w:marTop w:val="0"/>
                                  <w:marBottom w:val="0"/>
                                  <w:divBdr>
                                    <w:top w:val="none" w:sz="0" w:space="0" w:color="auto"/>
                                    <w:left w:val="none" w:sz="0" w:space="0" w:color="auto"/>
                                    <w:bottom w:val="none" w:sz="0" w:space="0" w:color="auto"/>
                                    <w:right w:val="none" w:sz="0" w:space="0" w:color="auto"/>
                                  </w:divBdr>
                                  <w:divsChild>
                                    <w:div w:id="16450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1864">
                          <w:marLeft w:val="0"/>
                          <w:marRight w:val="0"/>
                          <w:marTop w:val="0"/>
                          <w:marBottom w:val="0"/>
                          <w:divBdr>
                            <w:top w:val="none" w:sz="0" w:space="0" w:color="auto"/>
                            <w:left w:val="none" w:sz="0" w:space="0" w:color="auto"/>
                            <w:bottom w:val="none" w:sz="0" w:space="0" w:color="auto"/>
                            <w:right w:val="none" w:sz="0" w:space="0" w:color="auto"/>
                          </w:divBdr>
                          <w:divsChild>
                            <w:div w:id="693115005">
                              <w:marLeft w:val="0"/>
                              <w:marRight w:val="0"/>
                              <w:marTop w:val="0"/>
                              <w:marBottom w:val="0"/>
                              <w:divBdr>
                                <w:top w:val="none" w:sz="0" w:space="0" w:color="auto"/>
                                <w:left w:val="none" w:sz="0" w:space="0" w:color="auto"/>
                                <w:bottom w:val="none" w:sz="0" w:space="0" w:color="auto"/>
                                <w:right w:val="none" w:sz="0" w:space="0" w:color="auto"/>
                              </w:divBdr>
                              <w:divsChild>
                                <w:div w:id="5066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871642">
      <w:bodyDiv w:val="1"/>
      <w:marLeft w:val="0"/>
      <w:marRight w:val="0"/>
      <w:marTop w:val="0"/>
      <w:marBottom w:val="0"/>
      <w:divBdr>
        <w:top w:val="none" w:sz="0" w:space="0" w:color="auto"/>
        <w:left w:val="none" w:sz="0" w:space="0" w:color="auto"/>
        <w:bottom w:val="none" w:sz="0" w:space="0" w:color="auto"/>
        <w:right w:val="none" w:sz="0" w:space="0" w:color="auto"/>
      </w:divBdr>
    </w:div>
    <w:div w:id="968826493">
      <w:bodyDiv w:val="1"/>
      <w:marLeft w:val="0"/>
      <w:marRight w:val="0"/>
      <w:marTop w:val="0"/>
      <w:marBottom w:val="0"/>
      <w:divBdr>
        <w:top w:val="none" w:sz="0" w:space="0" w:color="auto"/>
        <w:left w:val="none" w:sz="0" w:space="0" w:color="auto"/>
        <w:bottom w:val="none" w:sz="0" w:space="0" w:color="auto"/>
        <w:right w:val="none" w:sz="0" w:space="0" w:color="auto"/>
      </w:divBdr>
    </w:div>
    <w:div w:id="984506557">
      <w:bodyDiv w:val="1"/>
      <w:marLeft w:val="0"/>
      <w:marRight w:val="0"/>
      <w:marTop w:val="0"/>
      <w:marBottom w:val="0"/>
      <w:divBdr>
        <w:top w:val="none" w:sz="0" w:space="0" w:color="auto"/>
        <w:left w:val="none" w:sz="0" w:space="0" w:color="auto"/>
        <w:bottom w:val="none" w:sz="0" w:space="0" w:color="auto"/>
        <w:right w:val="none" w:sz="0" w:space="0" w:color="auto"/>
      </w:divBdr>
    </w:div>
    <w:div w:id="1005550897">
      <w:bodyDiv w:val="1"/>
      <w:marLeft w:val="0"/>
      <w:marRight w:val="0"/>
      <w:marTop w:val="0"/>
      <w:marBottom w:val="0"/>
      <w:divBdr>
        <w:top w:val="none" w:sz="0" w:space="0" w:color="auto"/>
        <w:left w:val="none" w:sz="0" w:space="0" w:color="auto"/>
        <w:bottom w:val="none" w:sz="0" w:space="0" w:color="auto"/>
        <w:right w:val="none" w:sz="0" w:space="0" w:color="auto"/>
      </w:divBdr>
    </w:div>
    <w:div w:id="1006175431">
      <w:bodyDiv w:val="1"/>
      <w:marLeft w:val="0"/>
      <w:marRight w:val="0"/>
      <w:marTop w:val="0"/>
      <w:marBottom w:val="0"/>
      <w:divBdr>
        <w:top w:val="none" w:sz="0" w:space="0" w:color="auto"/>
        <w:left w:val="none" w:sz="0" w:space="0" w:color="auto"/>
        <w:bottom w:val="none" w:sz="0" w:space="0" w:color="auto"/>
        <w:right w:val="none" w:sz="0" w:space="0" w:color="auto"/>
      </w:divBdr>
    </w:div>
    <w:div w:id="1033459722">
      <w:bodyDiv w:val="1"/>
      <w:marLeft w:val="0"/>
      <w:marRight w:val="0"/>
      <w:marTop w:val="0"/>
      <w:marBottom w:val="0"/>
      <w:divBdr>
        <w:top w:val="none" w:sz="0" w:space="0" w:color="auto"/>
        <w:left w:val="none" w:sz="0" w:space="0" w:color="auto"/>
        <w:bottom w:val="none" w:sz="0" w:space="0" w:color="auto"/>
        <w:right w:val="none" w:sz="0" w:space="0" w:color="auto"/>
      </w:divBdr>
    </w:div>
    <w:div w:id="1120758779">
      <w:bodyDiv w:val="1"/>
      <w:marLeft w:val="0"/>
      <w:marRight w:val="0"/>
      <w:marTop w:val="0"/>
      <w:marBottom w:val="0"/>
      <w:divBdr>
        <w:top w:val="none" w:sz="0" w:space="0" w:color="auto"/>
        <w:left w:val="none" w:sz="0" w:space="0" w:color="auto"/>
        <w:bottom w:val="none" w:sz="0" w:space="0" w:color="auto"/>
        <w:right w:val="none" w:sz="0" w:space="0" w:color="auto"/>
      </w:divBdr>
    </w:div>
    <w:div w:id="1145387885">
      <w:bodyDiv w:val="1"/>
      <w:marLeft w:val="0"/>
      <w:marRight w:val="0"/>
      <w:marTop w:val="0"/>
      <w:marBottom w:val="0"/>
      <w:divBdr>
        <w:top w:val="none" w:sz="0" w:space="0" w:color="auto"/>
        <w:left w:val="none" w:sz="0" w:space="0" w:color="auto"/>
        <w:bottom w:val="none" w:sz="0" w:space="0" w:color="auto"/>
        <w:right w:val="none" w:sz="0" w:space="0" w:color="auto"/>
      </w:divBdr>
    </w:div>
    <w:div w:id="1146361473">
      <w:bodyDiv w:val="1"/>
      <w:marLeft w:val="0"/>
      <w:marRight w:val="0"/>
      <w:marTop w:val="0"/>
      <w:marBottom w:val="0"/>
      <w:divBdr>
        <w:top w:val="none" w:sz="0" w:space="0" w:color="auto"/>
        <w:left w:val="none" w:sz="0" w:space="0" w:color="auto"/>
        <w:bottom w:val="none" w:sz="0" w:space="0" w:color="auto"/>
        <w:right w:val="none" w:sz="0" w:space="0" w:color="auto"/>
      </w:divBdr>
    </w:div>
    <w:div w:id="1180705524">
      <w:bodyDiv w:val="1"/>
      <w:marLeft w:val="0"/>
      <w:marRight w:val="0"/>
      <w:marTop w:val="0"/>
      <w:marBottom w:val="0"/>
      <w:divBdr>
        <w:top w:val="none" w:sz="0" w:space="0" w:color="auto"/>
        <w:left w:val="none" w:sz="0" w:space="0" w:color="auto"/>
        <w:bottom w:val="none" w:sz="0" w:space="0" w:color="auto"/>
        <w:right w:val="none" w:sz="0" w:space="0" w:color="auto"/>
      </w:divBdr>
    </w:div>
    <w:div w:id="1192260519">
      <w:bodyDiv w:val="1"/>
      <w:marLeft w:val="0"/>
      <w:marRight w:val="0"/>
      <w:marTop w:val="0"/>
      <w:marBottom w:val="0"/>
      <w:divBdr>
        <w:top w:val="none" w:sz="0" w:space="0" w:color="auto"/>
        <w:left w:val="none" w:sz="0" w:space="0" w:color="auto"/>
        <w:bottom w:val="none" w:sz="0" w:space="0" w:color="auto"/>
        <w:right w:val="none" w:sz="0" w:space="0" w:color="auto"/>
      </w:divBdr>
    </w:div>
    <w:div w:id="1223755728">
      <w:bodyDiv w:val="1"/>
      <w:marLeft w:val="0"/>
      <w:marRight w:val="0"/>
      <w:marTop w:val="0"/>
      <w:marBottom w:val="0"/>
      <w:divBdr>
        <w:top w:val="none" w:sz="0" w:space="0" w:color="auto"/>
        <w:left w:val="none" w:sz="0" w:space="0" w:color="auto"/>
        <w:bottom w:val="none" w:sz="0" w:space="0" w:color="auto"/>
        <w:right w:val="none" w:sz="0" w:space="0" w:color="auto"/>
      </w:divBdr>
    </w:div>
    <w:div w:id="1231303709">
      <w:bodyDiv w:val="1"/>
      <w:marLeft w:val="0"/>
      <w:marRight w:val="0"/>
      <w:marTop w:val="0"/>
      <w:marBottom w:val="0"/>
      <w:divBdr>
        <w:top w:val="none" w:sz="0" w:space="0" w:color="auto"/>
        <w:left w:val="none" w:sz="0" w:space="0" w:color="auto"/>
        <w:bottom w:val="none" w:sz="0" w:space="0" w:color="auto"/>
        <w:right w:val="none" w:sz="0" w:space="0" w:color="auto"/>
      </w:divBdr>
    </w:div>
    <w:div w:id="1234655955">
      <w:bodyDiv w:val="1"/>
      <w:marLeft w:val="0"/>
      <w:marRight w:val="0"/>
      <w:marTop w:val="0"/>
      <w:marBottom w:val="0"/>
      <w:divBdr>
        <w:top w:val="none" w:sz="0" w:space="0" w:color="auto"/>
        <w:left w:val="none" w:sz="0" w:space="0" w:color="auto"/>
        <w:bottom w:val="none" w:sz="0" w:space="0" w:color="auto"/>
        <w:right w:val="none" w:sz="0" w:space="0" w:color="auto"/>
      </w:divBdr>
      <w:divsChild>
        <w:div w:id="926966172">
          <w:marLeft w:val="0"/>
          <w:marRight w:val="0"/>
          <w:marTop w:val="0"/>
          <w:marBottom w:val="0"/>
          <w:divBdr>
            <w:top w:val="none" w:sz="0" w:space="0" w:color="auto"/>
            <w:left w:val="none" w:sz="0" w:space="0" w:color="auto"/>
            <w:bottom w:val="none" w:sz="0" w:space="0" w:color="auto"/>
            <w:right w:val="none" w:sz="0" w:space="0" w:color="auto"/>
          </w:divBdr>
          <w:divsChild>
            <w:div w:id="19217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7417">
      <w:bodyDiv w:val="1"/>
      <w:marLeft w:val="0"/>
      <w:marRight w:val="0"/>
      <w:marTop w:val="0"/>
      <w:marBottom w:val="0"/>
      <w:divBdr>
        <w:top w:val="none" w:sz="0" w:space="0" w:color="auto"/>
        <w:left w:val="none" w:sz="0" w:space="0" w:color="auto"/>
        <w:bottom w:val="none" w:sz="0" w:space="0" w:color="auto"/>
        <w:right w:val="none" w:sz="0" w:space="0" w:color="auto"/>
      </w:divBdr>
      <w:divsChild>
        <w:div w:id="786389434">
          <w:marLeft w:val="0"/>
          <w:marRight w:val="0"/>
          <w:marTop w:val="0"/>
          <w:marBottom w:val="0"/>
          <w:divBdr>
            <w:top w:val="none" w:sz="0" w:space="0" w:color="auto"/>
            <w:left w:val="none" w:sz="0" w:space="0" w:color="auto"/>
            <w:bottom w:val="none" w:sz="0" w:space="0" w:color="auto"/>
            <w:right w:val="none" w:sz="0" w:space="0" w:color="auto"/>
          </w:divBdr>
          <w:divsChild>
            <w:div w:id="589197281">
              <w:marLeft w:val="0"/>
              <w:marRight w:val="0"/>
              <w:marTop w:val="0"/>
              <w:marBottom w:val="0"/>
              <w:divBdr>
                <w:top w:val="none" w:sz="0" w:space="0" w:color="auto"/>
                <w:left w:val="none" w:sz="0" w:space="0" w:color="auto"/>
                <w:bottom w:val="none" w:sz="0" w:space="0" w:color="auto"/>
                <w:right w:val="none" w:sz="0" w:space="0" w:color="auto"/>
              </w:divBdr>
              <w:divsChild>
                <w:div w:id="837692660">
                  <w:marLeft w:val="0"/>
                  <w:marRight w:val="0"/>
                  <w:marTop w:val="0"/>
                  <w:marBottom w:val="0"/>
                  <w:divBdr>
                    <w:top w:val="none" w:sz="0" w:space="0" w:color="auto"/>
                    <w:left w:val="none" w:sz="0" w:space="0" w:color="auto"/>
                    <w:bottom w:val="none" w:sz="0" w:space="0" w:color="auto"/>
                    <w:right w:val="none" w:sz="0" w:space="0" w:color="auto"/>
                  </w:divBdr>
                  <w:divsChild>
                    <w:div w:id="15420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68603">
      <w:bodyDiv w:val="1"/>
      <w:marLeft w:val="0"/>
      <w:marRight w:val="0"/>
      <w:marTop w:val="0"/>
      <w:marBottom w:val="0"/>
      <w:divBdr>
        <w:top w:val="none" w:sz="0" w:space="0" w:color="auto"/>
        <w:left w:val="none" w:sz="0" w:space="0" w:color="auto"/>
        <w:bottom w:val="none" w:sz="0" w:space="0" w:color="auto"/>
        <w:right w:val="none" w:sz="0" w:space="0" w:color="auto"/>
      </w:divBdr>
    </w:div>
    <w:div w:id="1378771597">
      <w:bodyDiv w:val="1"/>
      <w:marLeft w:val="0"/>
      <w:marRight w:val="0"/>
      <w:marTop w:val="0"/>
      <w:marBottom w:val="0"/>
      <w:divBdr>
        <w:top w:val="none" w:sz="0" w:space="0" w:color="auto"/>
        <w:left w:val="none" w:sz="0" w:space="0" w:color="auto"/>
        <w:bottom w:val="none" w:sz="0" w:space="0" w:color="auto"/>
        <w:right w:val="none" w:sz="0" w:space="0" w:color="auto"/>
      </w:divBdr>
    </w:div>
    <w:div w:id="1403214297">
      <w:bodyDiv w:val="1"/>
      <w:marLeft w:val="0"/>
      <w:marRight w:val="0"/>
      <w:marTop w:val="0"/>
      <w:marBottom w:val="0"/>
      <w:divBdr>
        <w:top w:val="none" w:sz="0" w:space="0" w:color="auto"/>
        <w:left w:val="none" w:sz="0" w:space="0" w:color="auto"/>
        <w:bottom w:val="none" w:sz="0" w:space="0" w:color="auto"/>
        <w:right w:val="none" w:sz="0" w:space="0" w:color="auto"/>
      </w:divBdr>
    </w:div>
    <w:div w:id="1407458942">
      <w:bodyDiv w:val="1"/>
      <w:marLeft w:val="0"/>
      <w:marRight w:val="0"/>
      <w:marTop w:val="0"/>
      <w:marBottom w:val="0"/>
      <w:divBdr>
        <w:top w:val="none" w:sz="0" w:space="0" w:color="auto"/>
        <w:left w:val="none" w:sz="0" w:space="0" w:color="auto"/>
        <w:bottom w:val="none" w:sz="0" w:space="0" w:color="auto"/>
        <w:right w:val="none" w:sz="0" w:space="0" w:color="auto"/>
      </w:divBdr>
    </w:div>
    <w:div w:id="1454514591">
      <w:bodyDiv w:val="1"/>
      <w:marLeft w:val="0"/>
      <w:marRight w:val="0"/>
      <w:marTop w:val="0"/>
      <w:marBottom w:val="0"/>
      <w:divBdr>
        <w:top w:val="none" w:sz="0" w:space="0" w:color="auto"/>
        <w:left w:val="none" w:sz="0" w:space="0" w:color="auto"/>
        <w:bottom w:val="none" w:sz="0" w:space="0" w:color="auto"/>
        <w:right w:val="none" w:sz="0" w:space="0" w:color="auto"/>
      </w:divBdr>
    </w:div>
    <w:div w:id="1454713227">
      <w:bodyDiv w:val="1"/>
      <w:marLeft w:val="0"/>
      <w:marRight w:val="0"/>
      <w:marTop w:val="0"/>
      <w:marBottom w:val="0"/>
      <w:divBdr>
        <w:top w:val="none" w:sz="0" w:space="0" w:color="auto"/>
        <w:left w:val="none" w:sz="0" w:space="0" w:color="auto"/>
        <w:bottom w:val="none" w:sz="0" w:space="0" w:color="auto"/>
        <w:right w:val="none" w:sz="0" w:space="0" w:color="auto"/>
      </w:divBdr>
    </w:div>
    <w:div w:id="1455102544">
      <w:bodyDiv w:val="1"/>
      <w:marLeft w:val="0"/>
      <w:marRight w:val="0"/>
      <w:marTop w:val="0"/>
      <w:marBottom w:val="0"/>
      <w:divBdr>
        <w:top w:val="none" w:sz="0" w:space="0" w:color="auto"/>
        <w:left w:val="none" w:sz="0" w:space="0" w:color="auto"/>
        <w:bottom w:val="none" w:sz="0" w:space="0" w:color="auto"/>
        <w:right w:val="none" w:sz="0" w:space="0" w:color="auto"/>
      </w:divBdr>
    </w:div>
    <w:div w:id="1466196366">
      <w:bodyDiv w:val="1"/>
      <w:marLeft w:val="0"/>
      <w:marRight w:val="0"/>
      <w:marTop w:val="0"/>
      <w:marBottom w:val="0"/>
      <w:divBdr>
        <w:top w:val="none" w:sz="0" w:space="0" w:color="auto"/>
        <w:left w:val="none" w:sz="0" w:space="0" w:color="auto"/>
        <w:bottom w:val="none" w:sz="0" w:space="0" w:color="auto"/>
        <w:right w:val="none" w:sz="0" w:space="0" w:color="auto"/>
      </w:divBdr>
    </w:div>
    <w:div w:id="1467233549">
      <w:bodyDiv w:val="1"/>
      <w:marLeft w:val="0"/>
      <w:marRight w:val="0"/>
      <w:marTop w:val="0"/>
      <w:marBottom w:val="0"/>
      <w:divBdr>
        <w:top w:val="none" w:sz="0" w:space="0" w:color="auto"/>
        <w:left w:val="none" w:sz="0" w:space="0" w:color="auto"/>
        <w:bottom w:val="none" w:sz="0" w:space="0" w:color="auto"/>
        <w:right w:val="none" w:sz="0" w:space="0" w:color="auto"/>
      </w:divBdr>
    </w:div>
    <w:div w:id="1520898130">
      <w:bodyDiv w:val="1"/>
      <w:marLeft w:val="0"/>
      <w:marRight w:val="0"/>
      <w:marTop w:val="0"/>
      <w:marBottom w:val="0"/>
      <w:divBdr>
        <w:top w:val="none" w:sz="0" w:space="0" w:color="auto"/>
        <w:left w:val="none" w:sz="0" w:space="0" w:color="auto"/>
        <w:bottom w:val="none" w:sz="0" w:space="0" w:color="auto"/>
        <w:right w:val="none" w:sz="0" w:space="0" w:color="auto"/>
      </w:divBdr>
    </w:div>
    <w:div w:id="1529292098">
      <w:bodyDiv w:val="1"/>
      <w:marLeft w:val="0"/>
      <w:marRight w:val="0"/>
      <w:marTop w:val="0"/>
      <w:marBottom w:val="0"/>
      <w:divBdr>
        <w:top w:val="none" w:sz="0" w:space="0" w:color="auto"/>
        <w:left w:val="none" w:sz="0" w:space="0" w:color="auto"/>
        <w:bottom w:val="none" w:sz="0" w:space="0" w:color="auto"/>
        <w:right w:val="none" w:sz="0" w:space="0" w:color="auto"/>
      </w:divBdr>
    </w:div>
    <w:div w:id="1575361791">
      <w:bodyDiv w:val="1"/>
      <w:marLeft w:val="0"/>
      <w:marRight w:val="0"/>
      <w:marTop w:val="0"/>
      <w:marBottom w:val="0"/>
      <w:divBdr>
        <w:top w:val="none" w:sz="0" w:space="0" w:color="auto"/>
        <w:left w:val="none" w:sz="0" w:space="0" w:color="auto"/>
        <w:bottom w:val="none" w:sz="0" w:space="0" w:color="auto"/>
        <w:right w:val="none" w:sz="0" w:space="0" w:color="auto"/>
      </w:divBdr>
      <w:divsChild>
        <w:div w:id="837234042">
          <w:marLeft w:val="0"/>
          <w:marRight w:val="0"/>
          <w:marTop w:val="0"/>
          <w:marBottom w:val="0"/>
          <w:divBdr>
            <w:top w:val="single" w:sz="2" w:space="0" w:color="E3E3E3"/>
            <w:left w:val="single" w:sz="2" w:space="0" w:color="E3E3E3"/>
            <w:bottom w:val="single" w:sz="2" w:space="0" w:color="E3E3E3"/>
            <w:right w:val="single" w:sz="2" w:space="0" w:color="E3E3E3"/>
          </w:divBdr>
          <w:divsChild>
            <w:div w:id="977297346">
              <w:marLeft w:val="0"/>
              <w:marRight w:val="0"/>
              <w:marTop w:val="0"/>
              <w:marBottom w:val="0"/>
              <w:divBdr>
                <w:top w:val="single" w:sz="2" w:space="0" w:color="E3E3E3"/>
                <w:left w:val="single" w:sz="2" w:space="0" w:color="E3E3E3"/>
                <w:bottom w:val="single" w:sz="2" w:space="0" w:color="E3E3E3"/>
                <w:right w:val="single" w:sz="2" w:space="0" w:color="E3E3E3"/>
              </w:divBdr>
              <w:divsChild>
                <w:div w:id="1722897365">
                  <w:marLeft w:val="0"/>
                  <w:marRight w:val="0"/>
                  <w:marTop w:val="0"/>
                  <w:marBottom w:val="0"/>
                  <w:divBdr>
                    <w:top w:val="single" w:sz="2" w:space="0" w:color="E3E3E3"/>
                    <w:left w:val="single" w:sz="2" w:space="0" w:color="E3E3E3"/>
                    <w:bottom w:val="single" w:sz="2" w:space="0" w:color="E3E3E3"/>
                    <w:right w:val="single" w:sz="2" w:space="0" w:color="E3E3E3"/>
                  </w:divBdr>
                  <w:divsChild>
                    <w:div w:id="316346799">
                      <w:marLeft w:val="0"/>
                      <w:marRight w:val="0"/>
                      <w:marTop w:val="0"/>
                      <w:marBottom w:val="0"/>
                      <w:divBdr>
                        <w:top w:val="single" w:sz="2" w:space="0" w:color="E3E3E3"/>
                        <w:left w:val="single" w:sz="2" w:space="0" w:color="E3E3E3"/>
                        <w:bottom w:val="single" w:sz="2" w:space="0" w:color="E3E3E3"/>
                        <w:right w:val="single" w:sz="2" w:space="0" w:color="E3E3E3"/>
                      </w:divBdr>
                      <w:divsChild>
                        <w:div w:id="674461758">
                          <w:marLeft w:val="0"/>
                          <w:marRight w:val="0"/>
                          <w:marTop w:val="0"/>
                          <w:marBottom w:val="0"/>
                          <w:divBdr>
                            <w:top w:val="single" w:sz="2" w:space="0" w:color="E3E3E3"/>
                            <w:left w:val="single" w:sz="2" w:space="0" w:color="E3E3E3"/>
                            <w:bottom w:val="single" w:sz="2" w:space="0" w:color="E3E3E3"/>
                            <w:right w:val="single" w:sz="2" w:space="0" w:color="E3E3E3"/>
                          </w:divBdr>
                          <w:divsChild>
                            <w:div w:id="219757683">
                              <w:marLeft w:val="0"/>
                              <w:marRight w:val="0"/>
                              <w:marTop w:val="100"/>
                              <w:marBottom w:val="100"/>
                              <w:divBdr>
                                <w:top w:val="single" w:sz="2" w:space="0" w:color="E3E3E3"/>
                                <w:left w:val="single" w:sz="2" w:space="0" w:color="E3E3E3"/>
                                <w:bottom w:val="single" w:sz="2" w:space="0" w:color="E3E3E3"/>
                                <w:right w:val="single" w:sz="2" w:space="0" w:color="E3E3E3"/>
                              </w:divBdr>
                              <w:divsChild>
                                <w:div w:id="1313290678">
                                  <w:marLeft w:val="0"/>
                                  <w:marRight w:val="0"/>
                                  <w:marTop w:val="0"/>
                                  <w:marBottom w:val="0"/>
                                  <w:divBdr>
                                    <w:top w:val="single" w:sz="2" w:space="0" w:color="E3E3E3"/>
                                    <w:left w:val="single" w:sz="2" w:space="0" w:color="E3E3E3"/>
                                    <w:bottom w:val="single" w:sz="2" w:space="0" w:color="E3E3E3"/>
                                    <w:right w:val="single" w:sz="2" w:space="0" w:color="E3E3E3"/>
                                  </w:divBdr>
                                  <w:divsChild>
                                    <w:div w:id="2118940926">
                                      <w:marLeft w:val="0"/>
                                      <w:marRight w:val="0"/>
                                      <w:marTop w:val="0"/>
                                      <w:marBottom w:val="0"/>
                                      <w:divBdr>
                                        <w:top w:val="single" w:sz="2" w:space="0" w:color="E3E3E3"/>
                                        <w:left w:val="single" w:sz="2" w:space="0" w:color="E3E3E3"/>
                                        <w:bottom w:val="single" w:sz="2" w:space="0" w:color="E3E3E3"/>
                                        <w:right w:val="single" w:sz="2" w:space="0" w:color="E3E3E3"/>
                                      </w:divBdr>
                                      <w:divsChild>
                                        <w:div w:id="748188273">
                                          <w:marLeft w:val="0"/>
                                          <w:marRight w:val="0"/>
                                          <w:marTop w:val="0"/>
                                          <w:marBottom w:val="0"/>
                                          <w:divBdr>
                                            <w:top w:val="single" w:sz="2" w:space="0" w:color="E3E3E3"/>
                                            <w:left w:val="single" w:sz="2" w:space="0" w:color="E3E3E3"/>
                                            <w:bottom w:val="single" w:sz="2" w:space="0" w:color="E3E3E3"/>
                                            <w:right w:val="single" w:sz="2" w:space="0" w:color="E3E3E3"/>
                                          </w:divBdr>
                                          <w:divsChild>
                                            <w:div w:id="1567451655">
                                              <w:marLeft w:val="0"/>
                                              <w:marRight w:val="0"/>
                                              <w:marTop w:val="0"/>
                                              <w:marBottom w:val="0"/>
                                              <w:divBdr>
                                                <w:top w:val="single" w:sz="2" w:space="0" w:color="E3E3E3"/>
                                                <w:left w:val="single" w:sz="2" w:space="0" w:color="E3E3E3"/>
                                                <w:bottom w:val="single" w:sz="2" w:space="0" w:color="E3E3E3"/>
                                                <w:right w:val="single" w:sz="2" w:space="0" w:color="E3E3E3"/>
                                              </w:divBdr>
                                              <w:divsChild>
                                                <w:div w:id="620458007">
                                                  <w:marLeft w:val="0"/>
                                                  <w:marRight w:val="0"/>
                                                  <w:marTop w:val="0"/>
                                                  <w:marBottom w:val="0"/>
                                                  <w:divBdr>
                                                    <w:top w:val="single" w:sz="2" w:space="0" w:color="E3E3E3"/>
                                                    <w:left w:val="single" w:sz="2" w:space="0" w:color="E3E3E3"/>
                                                    <w:bottom w:val="single" w:sz="2" w:space="0" w:color="E3E3E3"/>
                                                    <w:right w:val="single" w:sz="2" w:space="0" w:color="E3E3E3"/>
                                                  </w:divBdr>
                                                  <w:divsChild>
                                                    <w:div w:id="1052146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8311557">
          <w:marLeft w:val="0"/>
          <w:marRight w:val="0"/>
          <w:marTop w:val="0"/>
          <w:marBottom w:val="0"/>
          <w:divBdr>
            <w:top w:val="none" w:sz="0" w:space="0" w:color="auto"/>
            <w:left w:val="none" w:sz="0" w:space="0" w:color="auto"/>
            <w:bottom w:val="none" w:sz="0" w:space="0" w:color="auto"/>
            <w:right w:val="none" w:sz="0" w:space="0" w:color="auto"/>
          </w:divBdr>
        </w:div>
      </w:divsChild>
    </w:div>
    <w:div w:id="1682705758">
      <w:bodyDiv w:val="1"/>
      <w:marLeft w:val="0"/>
      <w:marRight w:val="0"/>
      <w:marTop w:val="0"/>
      <w:marBottom w:val="0"/>
      <w:divBdr>
        <w:top w:val="none" w:sz="0" w:space="0" w:color="auto"/>
        <w:left w:val="none" w:sz="0" w:space="0" w:color="auto"/>
        <w:bottom w:val="none" w:sz="0" w:space="0" w:color="auto"/>
        <w:right w:val="none" w:sz="0" w:space="0" w:color="auto"/>
      </w:divBdr>
    </w:div>
    <w:div w:id="1716463167">
      <w:bodyDiv w:val="1"/>
      <w:marLeft w:val="0"/>
      <w:marRight w:val="0"/>
      <w:marTop w:val="0"/>
      <w:marBottom w:val="0"/>
      <w:divBdr>
        <w:top w:val="none" w:sz="0" w:space="0" w:color="auto"/>
        <w:left w:val="none" w:sz="0" w:space="0" w:color="auto"/>
        <w:bottom w:val="none" w:sz="0" w:space="0" w:color="auto"/>
        <w:right w:val="none" w:sz="0" w:space="0" w:color="auto"/>
      </w:divBdr>
    </w:div>
    <w:div w:id="1721173517">
      <w:bodyDiv w:val="1"/>
      <w:marLeft w:val="0"/>
      <w:marRight w:val="0"/>
      <w:marTop w:val="0"/>
      <w:marBottom w:val="0"/>
      <w:divBdr>
        <w:top w:val="none" w:sz="0" w:space="0" w:color="auto"/>
        <w:left w:val="none" w:sz="0" w:space="0" w:color="auto"/>
        <w:bottom w:val="none" w:sz="0" w:space="0" w:color="auto"/>
        <w:right w:val="none" w:sz="0" w:space="0" w:color="auto"/>
      </w:divBdr>
    </w:div>
    <w:div w:id="1721399441">
      <w:bodyDiv w:val="1"/>
      <w:marLeft w:val="0"/>
      <w:marRight w:val="0"/>
      <w:marTop w:val="0"/>
      <w:marBottom w:val="0"/>
      <w:divBdr>
        <w:top w:val="none" w:sz="0" w:space="0" w:color="auto"/>
        <w:left w:val="none" w:sz="0" w:space="0" w:color="auto"/>
        <w:bottom w:val="none" w:sz="0" w:space="0" w:color="auto"/>
        <w:right w:val="none" w:sz="0" w:space="0" w:color="auto"/>
      </w:divBdr>
    </w:div>
    <w:div w:id="1743680095">
      <w:bodyDiv w:val="1"/>
      <w:marLeft w:val="0"/>
      <w:marRight w:val="0"/>
      <w:marTop w:val="0"/>
      <w:marBottom w:val="0"/>
      <w:divBdr>
        <w:top w:val="none" w:sz="0" w:space="0" w:color="auto"/>
        <w:left w:val="none" w:sz="0" w:space="0" w:color="auto"/>
        <w:bottom w:val="none" w:sz="0" w:space="0" w:color="auto"/>
        <w:right w:val="none" w:sz="0" w:space="0" w:color="auto"/>
      </w:divBdr>
    </w:div>
    <w:div w:id="1782989448">
      <w:bodyDiv w:val="1"/>
      <w:marLeft w:val="0"/>
      <w:marRight w:val="0"/>
      <w:marTop w:val="0"/>
      <w:marBottom w:val="0"/>
      <w:divBdr>
        <w:top w:val="none" w:sz="0" w:space="0" w:color="auto"/>
        <w:left w:val="none" w:sz="0" w:space="0" w:color="auto"/>
        <w:bottom w:val="none" w:sz="0" w:space="0" w:color="auto"/>
        <w:right w:val="none" w:sz="0" w:space="0" w:color="auto"/>
      </w:divBdr>
    </w:div>
    <w:div w:id="1833720668">
      <w:bodyDiv w:val="1"/>
      <w:marLeft w:val="0"/>
      <w:marRight w:val="0"/>
      <w:marTop w:val="0"/>
      <w:marBottom w:val="0"/>
      <w:divBdr>
        <w:top w:val="none" w:sz="0" w:space="0" w:color="auto"/>
        <w:left w:val="none" w:sz="0" w:space="0" w:color="auto"/>
        <w:bottom w:val="none" w:sz="0" w:space="0" w:color="auto"/>
        <w:right w:val="none" w:sz="0" w:space="0" w:color="auto"/>
      </w:divBdr>
    </w:div>
    <w:div w:id="1843158302">
      <w:bodyDiv w:val="1"/>
      <w:marLeft w:val="0"/>
      <w:marRight w:val="0"/>
      <w:marTop w:val="0"/>
      <w:marBottom w:val="0"/>
      <w:divBdr>
        <w:top w:val="none" w:sz="0" w:space="0" w:color="auto"/>
        <w:left w:val="none" w:sz="0" w:space="0" w:color="auto"/>
        <w:bottom w:val="none" w:sz="0" w:space="0" w:color="auto"/>
        <w:right w:val="none" w:sz="0" w:space="0" w:color="auto"/>
      </w:divBdr>
    </w:div>
    <w:div w:id="1884101032">
      <w:bodyDiv w:val="1"/>
      <w:marLeft w:val="0"/>
      <w:marRight w:val="0"/>
      <w:marTop w:val="0"/>
      <w:marBottom w:val="0"/>
      <w:divBdr>
        <w:top w:val="none" w:sz="0" w:space="0" w:color="auto"/>
        <w:left w:val="none" w:sz="0" w:space="0" w:color="auto"/>
        <w:bottom w:val="none" w:sz="0" w:space="0" w:color="auto"/>
        <w:right w:val="none" w:sz="0" w:space="0" w:color="auto"/>
      </w:divBdr>
    </w:div>
    <w:div w:id="1903366571">
      <w:bodyDiv w:val="1"/>
      <w:marLeft w:val="0"/>
      <w:marRight w:val="0"/>
      <w:marTop w:val="0"/>
      <w:marBottom w:val="0"/>
      <w:divBdr>
        <w:top w:val="none" w:sz="0" w:space="0" w:color="auto"/>
        <w:left w:val="none" w:sz="0" w:space="0" w:color="auto"/>
        <w:bottom w:val="none" w:sz="0" w:space="0" w:color="auto"/>
        <w:right w:val="none" w:sz="0" w:space="0" w:color="auto"/>
      </w:divBdr>
    </w:div>
    <w:div w:id="1941330494">
      <w:bodyDiv w:val="1"/>
      <w:marLeft w:val="0"/>
      <w:marRight w:val="0"/>
      <w:marTop w:val="0"/>
      <w:marBottom w:val="0"/>
      <w:divBdr>
        <w:top w:val="none" w:sz="0" w:space="0" w:color="auto"/>
        <w:left w:val="none" w:sz="0" w:space="0" w:color="auto"/>
        <w:bottom w:val="none" w:sz="0" w:space="0" w:color="auto"/>
        <w:right w:val="none" w:sz="0" w:space="0" w:color="auto"/>
      </w:divBdr>
    </w:div>
    <w:div w:id="1963270935">
      <w:bodyDiv w:val="1"/>
      <w:marLeft w:val="0"/>
      <w:marRight w:val="0"/>
      <w:marTop w:val="0"/>
      <w:marBottom w:val="0"/>
      <w:divBdr>
        <w:top w:val="none" w:sz="0" w:space="0" w:color="auto"/>
        <w:left w:val="none" w:sz="0" w:space="0" w:color="auto"/>
        <w:bottom w:val="none" w:sz="0" w:space="0" w:color="auto"/>
        <w:right w:val="none" w:sz="0" w:space="0" w:color="auto"/>
      </w:divBdr>
    </w:div>
    <w:div w:id="1968970809">
      <w:bodyDiv w:val="1"/>
      <w:marLeft w:val="0"/>
      <w:marRight w:val="0"/>
      <w:marTop w:val="0"/>
      <w:marBottom w:val="0"/>
      <w:divBdr>
        <w:top w:val="none" w:sz="0" w:space="0" w:color="auto"/>
        <w:left w:val="none" w:sz="0" w:space="0" w:color="auto"/>
        <w:bottom w:val="none" w:sz="0" w:space="0" w:color="auto"/>
        <w:right w:val="none" w:sz="0" w:space="0" w:color="auto"/>
      </w:divBdr>
      <w:divsChild>
        <w:div w:id="1793477413">
          <w:marLeft w:val="0"/>
          <w:marRight w:val="0"/>
          <w:marTop w:val="0"/>
          <w:marBottom w:val="0"/>
          <w:divBdr>
            <w:top w:val="none" w:sz="0" w:space="0" w:color="auto"/>
            <w:left w:val="none" w:sz="0" w:space="0" w:color="auto"/>
            <w:bottom w:val="none" w:sz="0" w:space="0" w:color="auto"/>
            <w:right w:val="none" w:sz="0" w:space="0" w:color="auto"/>
          </w:divBdr>
          <w:divsChild>
            <w:div w:id="18973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5274">
      <w:bodyDiv w:val="1"/>
      <w:marLeft w:val="0"/>
      <w:marRight w:val="0"/>
      <w:marTop w:val="0"/>
      <w:marBottom w:val="0"/>
      <w:divBdr>
        <w:top w:val="none" w:sz="0" w:space="0" w:color="auto"/>
        <w:left w:val="none" w:sz="0" w:space="0" w:color="auto"/>
        <w:bottom w:val="none" w:sz="0" w:space="0" w:color="auto"/>
        <w:right w:val="none" w:sz="0" w:space="0" w:color="auto"/>
      </w:divBdr>
    </w:div>
    <w:div w:id="2026858776">
      <w:bodyDiv w:val="1"/>
      <w:marLeft w:val="0"/>
      <w:marRight w:val="0"/>
      <w:marTop w:val="0"/>
      <w:marBottom w:val="0"/>
      <w:divBdr>
        <w:top w:val="none" w:sz="0" w:space="0" w:color="auto"/>
        <w:left w:val="none" w:sz="0" w:space="0" w:color="auto"/>
        <w:bottom w:val="none" w:sz="0" w:space="0" w:color="auto"/>
        <w:right w:val="none" w:sz="0" w:space="0" w:color="auto"/>
      </w:divBdr>
    </w:div>
    <w:div w:id="2031830187">
      <w:bodyDiv w:val="1"/>
      <w:marLeft w:val="0"/>
      <w:marRight w:val="0"/>
      <w:marTop w:val="0"/>
      <w:marBottom w:val="0"/>
      <w:divBdr>
        <w:top w:val="none" w:sz="0" w:space="0" w:color="auto"/>
        <w:left w:val="none" w:sz="0" w:space="0" w:color="auto"/>
        <w:bottom w:val="none" w:sz="0" w:space="0" w:color="auto"/>
        <w:right w:val="none" w:sz="0" w:space="0" w:color="auto"/>
      </w:divBdr>
    </w:div>
    <w:div w:id="2039233847">
      <w:bodyDiv w:val="1"/>
      <w:marLeft w:val="0"/>
      <w:marRight w:val="0"/>
      <w:marTop w:val="0"/>
      <w:marBottom w:val="0"/>
      <w:divBdr>
        <w:top w:val="none" w:sz="0" w:space="0" w:color="auto"/>
        <w:left w:val="none" w:sz="0" w:space="0" w:color="auto"/>
        <w:bottom w:val="none" w:sz="0" w:space="0" w:color="auto"/>
        <w:right w:val="none" w:sz="0" w:space="0" w:color="auto"/>
      </w:divBdr>
    </w:div>
    <w:div w:id="2039430458">
      <w:bodyDiv w:val="1"/>
      <w:marLeft w:val="0"/>
      <w:marRight w:val="0"/>
      <w:marTop w:val="0"/>
      <w:marBottom w:val="0"/>
      <w:divBdr>
        <w:top w:val="none" w:sz="0" w:space="0" w:color="auto"/>
        <w:left w:val="none" w:sz="0" w:space="0" w:color="auto"/>
        <w:bottom w:val="none" w:sz="0" w:space="0" w:color="auto"/>
        <w:right w:val="none" w:sz="0" w:space="0" w:color="auto"/>
      </w:divBdr>
    </w:div>
    <w:div w:id="2040007544">
      <w:bodyDiv w:val="1"/>
      <w:marLeft w:val="0"/>
      <w:marRight w:val="0"/>
      <w:marTop w:val="0"/>
      <w:marBottom w:val="0"/>
      <w:divBdr>
        <w:top w:val="none" w:sz="0" w:space="0" w:color="auto"/>
        <w:left w:val="none" w:sz="0" w:space="0" w:color="auto"/>
        <w:bottom w:val="none" w:sz="0" w:space="0" w:color="auto"/>
        <w:right w:val="none" w:sz="0" w:space="0" w:color="auto"/>
      </w:divBdr>
    </w:div>
    <w:div w:id="2052729940">
      <w:bodyDiv w:val="1"/>
      <w:marLeft w:val="0"/>
      <w:marRight w:val="0"/>
      <w:marTop w:val="0"/>
      <w:marBottom w:val="0"/>
      <w:divBdr>
        <w:top w:val="none" w:sz="0" w:space="0" w:color="auto"/>
        <w:left w:val="none" w:sz="0" w:space="0" w:color="auto"/>
        <w:bottom w:val="none" w:sz="0" w:space="0" w:color="auto"/>
        <w:right w:val="none" w:sz="0" w:space="0" w:color="auto"/>
      </w:divBdr>
    </w:div>
    <w:div w:id="2082211913">
      <w:bodyDiv w:val="1"/>
      <w:marLeft w:val="0"/>
      <w:marRight w:val="0"/>
      <w:marTop w:val="0"/>
      <w:marBottom w:val="0"/>
      <w:divBdr>
        <w:top w:val="none" w:sz="0" w:space="0" w:color="auto"/>
        <w:left w:val="none" w:sz="0" w:space="0" w:color="auto"/>
        <w:bottom w:val="none" w:sz="0" w:space="0" w:color="auto"/>
        <w:right w:val="none" w:sz="0" w:space="0" w:color="auto"/>
      </w:divBdr>
    </w:div>
    <w:div w:id="2123836110">
      <w:bodyDiv w:val="1"/>
      <w:marLeft w:val="0"/>
      <w:marRight w:val="0"/>
      <w:marTop w:val="0"/>
      <w:marBottom w:val="0"/>
      <w:divBdr>
        <w:top w:val="none" w:sz="0" w:space="0" w:color="auto"/>
        <w:left w:val="none" w:sz="0" w:space="0" w:color="auto"/>
        <w:bottom w:val="none" w:sz="0" w:space="0" w:color="auto"/>
        <w:right w:val="none" w:sz="0" w:space="0" w:color="auto"/>
      </w:divBdr>
    </w:div>
    <w:div w:id="2143620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g"/><Relationship Id="rId21" Type="http://schemas.openxmlformats.org/officeDocument/2006/relationships/footer" Target="footer7.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7.jpeg"/><Relationship Id="rId11" Type="http://schemas.openxmlformats.org/officeDocument/2006/relationships/header" Target="header2.xml"/><Relationship Id="rId24" Type="http://schemas.openxmlformats.org/officeDocument/2006/relationships/image" Target="media/image2.jpg"/><Relationship Id="rId32" Type="http://schemas.openxmlformats.org/officeDocument/2006/relationships/image" Target="media/image10.jp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oter" Target="footer8.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6.jpe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image" Target="media/image9.jp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CB80ED0-7165-4C66-A35E-53C2783A08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101</Pages>
  <Words>11385</Words>
  <Characters>64895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System-aligned highlighted revision of the PULSE capstone</dc:subject>
  <dc:creator>google1575024677</dc:creator>
  <cp:keywords/>
  <dc:description>Original preserved; highlighted revisions reflect the implemented Django system.</dc:description>
  <cp:lastModifiedBy>Jaykirt Betita</cp:lastModifiedBy>
  <cp:revision>2</cp:revision>
  <cp:lastPrinted>2026-03-23T02:11:00Z</cp:lastPrinted>
  <dcterms:created xsi:type="dcterms:W3CDTF">2026-09-18T13:06:00Z</dcterms:created>
  <dcterms:modified xsi:type="dcterms:W3CDTF">2026-09-18T13:06:00Z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6B8C3D34B9534B59A9F1B0A4C28C9571_11</vt:lpwstr>
  </property>
  <property fmtid="{D5CDD505-2E9C-101B-9397-08002B2CF9AE}" pid="4" name="GrammarlyDocumentId">
    <vt:lpwstr>697a9e5a0eb3599248832a209b9ad82cd389e454dce76f5415fe7f0d88053d07</vt:lpwstr>
  </property>
</Properties>
</file>