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AFDD26" w14:textId="77777777" w:rsidR="006A273E" w:rsidRDefault="006A273E" w:rsidP="006A273E">
      <w:pPr>
        <w:autoSpaceDE w:val="0"/>
        <w:autoSpaceDN w:val="0"/>
        <w:adjustRightInd w:val="0"/>
        <w:spacing w:after="0" w:line="240" w:lineRule="auto"/>
        <w:jc w:val="center"/>
        <w:rPr>
          <w:rFonts w:ascii="Cambria,Bold" w:hAnsi="Cambria,Bold" w:cs="Cambria,Bold"/>
          <w:b/>
          <w:bCs/>
          <w:color w:val="000000"/>
          <w:sz w:val="28"/>
          <w:szCs w:val="28"/>
        </w:rPr>
      </w:pPr>
    </w:p>
    <w:p w14:paraId="6E3CF3AF" w14:textId="53AA208F" w:rsidR="006A273E" w:rsidRPr="006A273E" w:rsidRDefault="006A273E" w:rsidP="006A273E">
      <w:pPr>
        <w:autoSpaceDE w:val="0"/>
        <w:autoSpaceDN w:val="0"/>
        <w:adjustRightInd w:val="0"/>
        <w:spacing w:after="0" w:line="240" w:lineRule="auto"/>
        <w:jc w:val="center"/>
        <w:rPr>
          <w:rFonts w:ascii="Cambria,Bold" w:hAnsi="Cambria,Bold" w:cs="Cambria,Bold"/>
          <w:b/>
          <w:bCs/>
          <w:color w:val="000000"/>
          <w:sz w:val="28"/>
          <w:szCs w:val="28"/>
        </w:rPr>
      </w:pPr>
      <w:r w:rsidRPr="006A273E">
        <w:rPr>
          <w:rFonts w:ascii="Cambria,Bold" w:hAnsi="Cambria,Bold" w:cs="Cambria,Bold"/>
          <w:b/>
          <w:bCs/>
          <w:color w:val="000000"/>
          <w:sz w:val="28"/>
          <w:szCs w:val="28"/>
        </w:rPr>
        <w:t>DECLARAÇÃO</w:t>
      </w:r>
    </w:p>
    <w:p w14:paraId="65F8FD7D" w14:textId="77777777" w:rsidR="006A273E" w:rsidRDefault="006A273E" w:rsidP="006A27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4"/>
          <w:szCs w:val="24"/>
        </w:rPr>
      </w:pPr>
    </w:p>
    <w:p w14:paraId="335D6B46" w14:textId="230A8765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Declaro que:</w:t>
      </w:r>
    </w:p>
    <w:p w14:paraId="21E92915" w14:textId="1A1EC5CB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Nome:.......................................................................................................................</w:t>
      </w:r>
    </w:p>
    <w:p w14:paraId="08D9DD81" w14:textId="5A3C709B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Programa:................................................................................................................</w:t>
      </w:r>
    </w:p>
    <w:p w14:paraId="29134D4B" w14:textId="77777777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Arial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z w:val="24"/>
          <w:szCs w:val="24"/>
        </w:rPr>
        <w:t>( )TCC</w:t>
      </w:r>
      <w:proofErr w:type="gramEnd"/>
      <w:r>
        <w:rPr>
          <w:rFonts w:ascii="Arial" w:hAnsi="Arial" w:cs="Arial"/>
          <w:color w:val="222222"/>
          <w:sz w:val="24"/>
          <w:szCs w:val="24"/>
        </w:rPr>
        <w:t xml:space="preserve"> ( )IC ( )mestrado ( )doutorado ( )pós-doutorado ( )outro......................</w:t>
      </w:r>
    </w:p>
    <w:p w14:paraId="64890F42" w14:textId="73350E88" w:rsidR="006A273E" w:rsidRPr="001F5D7A" w:rsidRDefault="006A273E" w:rsidP="001F5D7A">
      <w:pPr>
        <w:autoSpaceDE w:val="0"/>
        <w:autoSpaceDN w:val="0"/>
        <w:adjustRightInd w:val="0"/>
        <w:spacing w:before="240" w:after="240" w:line="240" w:lineRule="auto"/>
      </w:pPr>
      <w:r>
        <w:rPr>
          <w:rFonts w:ascii="Arial" w:hAnsi="Arial" w:cs="Arial"/>
          <w:color w:val="222222"/>
          <w:sz w:val="24"/>
          <w:szCs w:val="24"/>
        </w:rPr>
        <w:t>Título do trabalho: ...................................................................</w:t>
      </w:r>
      <w:r w:rsidR="001F5D7A">
        <w:rPr>
          <w:rFonts w:ascii="Arial" w:hAnsi="Arial" w:cs="Arial"/>
          <w:color w:val="222222"/>
          <w:sz w:val="24"/>
          <w:szCs w:val="24"/>
        </w:rPr>
        <w:t>................................</w:t>
      </w:r>
    </w:p>
    <w:p w14:paraId="791B4F15" w14:textId="16172983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.................................................................................................................................</w:t>
      </w:r>
    </w:p>
    <w:p w14:paraId="27B5DF5A" w14:textId="147D3D73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.................................................................................................................</w:t>
      </w:r>
      <w:r w:rsidR="001F5D7A">
        <w:rPr>
          <w:rFonts w:ascii="Arial" w:hAnsi="Arial" w:cs="Arial"/>
          <w:color w:val="222222"/>
          <w:sz w:val="24"/>
          <w:szCs w:val="24"/>
        </w:rPr>
        <w:t>.</w:t>
      </w:r>
      <w:r>
        <w:rPr>
          <w:rFonts w:ascii="Arial" w:hAnsi="Arial" w:cs="Arial"/>
          <w:color w:val="222222"/>
          <w:sz w:val="24"/>
          <w:szCs w:val="24"/>
        </w:rPr>
        <w:t>...............</w:t>
      </w:r>
    </w:p>
    <w:p w14:paraId="074649F4" w14:textId="77777777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</w:rPr>
        <w:t>depositou na coleção de Invertebrados do INPA o seguinte material biológico:</w:t>
      </w:r>
    </w:p>
    <w:p w14:paraId="2E8FC958" w14:textId="77777777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Quantidade:........................</w:t>
      </w:r>
    </w:p>
    <w:p w14:paraId="5D2BF52E" w14:textId="700C50EC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Preservação: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( )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à seco ( )em frascos c/ álcool ( )em lâminas ( )outros ( ).........................</w:t>
      </w:r>
    </w:p>
    <w:p w14:paraId="7A69D919" w14:textId="77777777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Quantidade de espécies: .........................................................................................</w:t>
      </w:r>
    </w:p>
    <w:p w14:paraId="49BA89CB" w14:textId="77777777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Ordem:.....................................................................................................................</w:t>
      </w:r>
    </w:p>
    <w:p w14:paraId="14451860" w14:textId="77777777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Família (s): </w:t>
      </w:r>
      <w:r>
        <w:rPr>
          <w:rFonts w:ascii="Cambria" w:hAnsi="Cambria" w:cs="Cambria"/>
          <w:color w:val="000000"/>
          <w:sz w:val="24"/>
          <w:szCs w:val="24"/>
        </w:rPr>
        <w:t>....................................................................................................................................................</w:t>
      </w:r>
    </w:p>
    <w:p w14:paraId="39C4D65E" w14:textId="53715949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Gênero (s): </w:t>
      </w:r>
      <w:r>
        <w:rPr>
          <w:rFonts w:ascii="Cambria" w:hAnsi="Cambria" w:cs="Cambria"/>
          <w:color w:val="000000"/>
          <w:sz w:val="24"/>
          <w:szCs w:val="24"/>
        </w:rPr>
        <w:t>............................................................................................................................................</w:t>
      </w:r>
      <w:r w:rsidR="001F5D7A">
        <w:rPr>
          <w:rFonts w:ascii="Cambria" w:hAnsi="Cambria" w:cs="Cambria"/>
          <w:color w:val="000000"/>
          <w:sz w:val="24"/>
          <w:szCs w:val="24"/>
        </w:rPr>
        <w:t>.</w:t>
      </w:r>
      <w:r>
        <w:rPr>
          <w:rFonts w:ascii="Cambria" w:hAnsi="Cambria" w:cs="Cambria"/>
          <w:color w:val="000000"/>
          <w:sz w:val="24"/>
          <w:szCs w:val="24"/>
        </w:rPr>
        <w:t>.......</w:t>
      </w:r>
    </w:p>
    <w:p w14:paraId="03AAF80D" w14:textId="5C12AC85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Espécie (s): </w:t>
      </w:r>
      <w:r>
        <w:rPr>
          <w:rFonts w:ascii="Cambria" w:hAnsi="Cambria" w:cs="Cambria"/>
          <w:color w:val="000000"/>
          <w:sz w:val="24"/>
          <w:szCs w:val="24"/>
        </w:rPr>
        <w:t>.................................................................................................................................................</w:t>
      </w:r>
      <w:r w:rsidR="001F5D7A">
        <w:rPr>
          <w:rFonts w:ascii="Cambria" w:hAnsi="Cambria" w:cs="Cambria"/>
          <w:color w:val="000000"/>
          <w:sz w:val="24"/>
          <w:szCs w:val="24"/>
        </w:rPr>
        <w:t>...</w:t>
      </w:r>
    </w:p>
    <w:p w14:paraId="5E02DD55" w14:textId="77777777" w:rsidR="006A273E" w:rsidRDefault="006A273E" w:rsidP="001F5D7A">
      <w:pPr>
        <w:autoSpaceDE w:val="0"/>
        <w:autoSpaceDN w:val="0"/>
        <w:adjustRightInd w:val="0"/>
        <w:spacing w:before="240" w:after="240" w:line="240" w:lineRule="auto"/>
        <w:rPr>
          <w:rFonts w:ascii="Cambria" w:hAnsi="Cambria" w:cs="Cambria"/>
          <w:color w:val="000000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6A273E" w14:paraId="477DAFC2" w14:textId="77777777" w:rsidTr="006A273E">
        <w:tc>
          <w:tcPr>
            <w:tcW w:w="2831" w:type="dxa"/>
          </w:tcPr>
          <w:p w14:paraId="13D36375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  <w:tc>
          <w:tcPr>
            <w:tcW w:w="2831" w:type="dxa"/>
          </w:tcPr>
          <w:p w14:paraId="2F9B2FAF" w14:textId="6154C16E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2832" w:type="dxa"/>
          </w:tcPr>
          <w:p w14:paraId="550FB363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ASSINATURA</w:t>
            </w:r>
          </w:p>
          <w:p w14:paraId="6F811E8B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</w:tr>
      <w:tr w:rsidR="006A273E" w14:paraId="47893C2A" w14:textId="77777777" w:rsidTr="006A273E">
        <w:tc>
          <w:tcPr>
            <w:tcW w:w="2831" w:type="dxa"/>
          </w:tcPr>
          <w:p w14:paraId="057463F1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Técnico da Coleção*</w:t>
            </w:r>
          </w:p>
          <w:p w14:paraId="3BCC89A8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  <w:tc>
          <w:tcPr>
            <w:tcW w:w="2831" w:type="dxa"/>
          </w:tcPr>
          <w:p w14:paraId="30C9C640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  <w:tc>
          <w:tcPr>
            <w:tcW w:w="2832" w:type="dxa"/>
          </w:tcPr>
          <w:p w14:paraId="47C76562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</w:tr>
      <w:tr w:rsidR="006A273E" w14:paraId="74F3D570" w14:textId="77777777" w:rsidTr="006A273E">
        <w:tc>
          <w:tcPr>
            <w:tcW w:w="2831" w:type="dxa"/>
          </w:tcPr>
          <w:p w14:paraId="51B36DB0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Discente</w:t>
            </w:r>
          </w:p>
          <w:p w14:paraId="76D5EFBF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  <w:tc>
          <w:tcPr>
            <w:tcW w:w="2831" w:type="dxa"/>
          </w:tcPr>
          <w:p w14:paraId="085B6016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  <w:tc>
          <w:tcPr>
            <w:tcW w:w="2832" w:type="dxa"/>
          </w:tcPr>
          <w:p w14:paraId="3481DC79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</w:tr>
      <w:tr w:rsidR="006A273E" w14:paraId="538FECBB" w14:textId="77777777" w:rsidTr="006A273E">
        <w:tc>
          <w:tcPr>
            <w:tcW w:w="2831" w:type="dxa"/>
          </w:tcPr>
          <w:p w14:paraId="03E51A37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Orientador</w:t>
            </w:r>
          </w:p>
          <w:p w14:paraId="49500E77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  <w:tc>
          <w:tcPr>
            <w:tcW w:w="2831" w:type="dxa"/>
          </w:tcPr>
          <w:p w14:paraId="1F47D0E9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  <w:tc>
          <w:tcPr>
            <w:tcW w:w="2832" w:type="dxa"/>
          </w:tcPr>
          <w:p w14:paraId="212640C8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</w:tr>
      <w:tr w:rsidR="006A273E" w14:paraId="3B1C7F69" w14:textId="77777777" w:rsidTr="006A273E">
        <w:tc>
          <w:tcPr>
            <w:tcW w:w="2831" w:type="dxa"/>
          </w:tcPr>
          <w:p w14:paraId="267EF867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hAnsi="Cambria" w:cs="Cambria"/>
                <w:color w:val="000000"/>
                <w:sz w:val="24"/>
                <w:szCs w:val="24"/>
              </w:rPr>
              <w:t>Curador</w:t>
            </w:r>
          </w:p>
          <w:p w14:paraId="5379A4FD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  <w:tc>
          <w:tcPr>
            <w:tcW w:w="2831" w:type="dxa"/>
          </w:tcPr>
          <w:p w14:paraId="7CBB5CB1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  <w:tc>
          <w:tcPr>
            <w:tcW w:w="2832" w:type="dxa"/>
          </w:tcPr>
          <w:p w14:paraId="3ADFE9E3" w14:textId="77777777" w:rsidR="006A273E" w:rsidRDefault="006A273E" w:rsidP="006A273E">
            <w:pPr>
              <w:autoSpaceDE w:val="0"/>
              <w:autoSpaceDN w:val="0"/>
              <w:adjustRightInd w:val="0"/>
              <w:rPr>
                <w:rFonts w:ascii="Cambria" w:hAnsi="Cambria" w:cs="Cambria"/>
                <w:color w:val="000000"/>
                <w:sz w:val="24"/>
                <w:szCs w:val="24"/>
              </w:rPr>
            </w:pPr>
          </w:p>
        </w:tc>
      </w:tr>
    </w:tbl>
    <w:p w14:paraId="4583B9B8" w14:textId="4950278F" w:rsidR="00F84BB9" w:rsidRDefault="006A273E" w:rsidP="006A273E">
      <w:r>
        <w:rPr>
          <w:rFonts w:ascii="Cambria" w:hAnsi="Cambria" w:cs="Cambria"/>
          <w:color w:val="000000"/>
          <w:sz w:val="24"/>
          <w:szCs w:val="24"/>
        </w:rPr>
        <w:t>*conferente</w:t>
      </w:r>
    </w:p>
    <w:sectPr w:rsidR="00F84BB9" w:rsidSect="001F5D7A">
      <w:headerReference w:type="default" r:id="rId6"/>
      <w:footerReference w:type="default" r:id="rId7"/>
      <w:pgSz w:w="11906" w:h="16838"/>
      <w:pgMar w:top="1985" w:right="1558" w:bottom="1417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93EBC7" w14:textId="77777777" w:rsidR="00883EEF" w:rsidRDefault="00883EEF" w:rsidP="006A273E">
      <w:pPr>
        <w:spacing w:after="0" w:line="240" w:lineRule="auto"/>
      </w:pPr>
      <w:r>
        <w:separator/>
      </w:r>
    </w:p>
  </w:endnote>
  <w:endnote w:type="continuationSeparator" w:id="0">
    <w:p w14:paraId="53AF37B6" w14:textId="77777777" w:rsidR="00883EEF" w:rsidRDefault="00883EEF" w:rsidP="006A2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,Bold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4350B" w14:textId="34538F7C" w:rsidR="006A273E" w:rsidRDefault="006A273E" w:rsidP="001F5D7A">
    <w:pPr>
      <w:pStyle w:val="Rodap"/>
      <w:jc w:val="right"/>
    </w:pPr>
    <w:r w:rsidRPr="006A273E">
      <w:rPr>
        <w:noProof/>
      </w:rPr>
      <w:drawing>
        <wp:inline distT="0" distB="0" distL="0" distR="0" wp14:anchorId="0B8105E0" wp14:editId="264BA667">
          <wp:extent cx="2011680" cy="664633"/>
          <wp:effectExtent l="0" t="0" r="7620" b="2540"/>
          <wp:docPr id="69" name="Imagem 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4258"/>
                  <a:stretch/>
                </pic:blipFill>
                <pic:spPr bwMode="auto">
                  <a:xfrm>
                    <a:off x="0" y="0"/>
                    <a:ext cx="2084505" cy="68869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C340EB" w14:textId="77777777" w:rsidR="00883EEF" w:rsidRDefault="00883EEF" w:rsidP="006A273E">
      <w:pPr>
        <w:spacing w:after="0" w:line="240" w:lineRule="auto"/>
      </w:pPr>
      <w:r>
        <w:separator/>
      </w:r>
    </w:p>
  </w:footnote>
  <w:footnote w:type="continuationSeparator" w:id="0">
    <w:p w14:paraId="4F4AFA0A" w14:textId="77777777" w:rsidR="00883EEF" w:rsidRDefault="00883EEF" w:rsidP="006A27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B9C4E" w14:textId="400B668C" w:rsidR="006A273E" w:rsidRDefault="006A273E" w:rsidP="006A273E">
    <w:pPr>
      <w:autoSpaceDE w:val="0"/>
      <w:autoSpaceDN w:val="0"/>
      <w:adjustRightInd w:val="0"/>
      <w:spacing w:after="0" w:line="240" w:lineRule="auto"/>
      <w:jc w:val="center"/>
      <w:rPr>
        <w:rFonts w:ascii="Times New Roman" w:hAnsi="Times New Roman" w:cs="Times New Roman"/>
        <w:sz w:val="16"/>
        <w:szCs w:val="16"/>
      </w:rPr>
    </w:pPr>
    <w:r>
      <w:rPr>
        <w:noProof/>
      </w:rPr>
      <w:drawing>
        <wp:inline distT="0" distB="0" distL="0" distR="0" wp14:anchorId="1069DCC8" wp14:editId="4847A8EA">
          <wp:extent cx="520081" cy="521917"/>
          <wp:effectExtent l="0" t="0" r="1905" b="635"/>
          <wp:docPr id="68" name="Imagem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0081" cy="5219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5773D16" w14:textId="6D7E40DF" w:rsidR="006A273E" w:rsidRDefault="006A273E" w:rsidP="006A273E">
    <w:pPr>
      <w:autoSpaceDE w:val="0"/>
      <w:autoSpaceDN w:val="0"/>
      <w:adjustRightInd w:val="0"/>
      <w:spacing w:after="0" w:line="240" w:lineRule="auto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sz w:val="16"/>
        <w:szCs w:val="16"/>
      </w:rPr>
      <w:t>MINISTÉRIO DA CIÊNCIA, TECNOLOGIA E INOVAÇÃO - MCTI</w:t>
    </w:r>
  </w:p>
  <w:p w14:paraId="3A6F3F19" w14:textId="77777777" w:rsidR="006A273E" w:rsidRDefault="006A273E" w:rsidP="006A273E">
    <w:pPr>
      <w:autoSpaceDE w:val="0"/>
      <w:autoSpaceDN w:val="0"/>
      <w:adjustRightInd w:val="0"/>
      <w:spacing w:after="0" w:line="240" w:lineRule="auto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INSTITUTO NACIONAL DE PESQUISAS DA AMAZÔNIA</w:t>
    </w:r>
  </w:p>
  <w:p w14:paraId="58D46E35" w14:textId="77777777" w:rsidR="006A273E" w:rsidRDefault="006A273E" w:rsidP="006A273E">
    <w:pPr>
      <w:autoSpaceDE w:val="0"/>
      <w:autoSpaceDN w:val="0"/>
      <w:adjustRightInd w:val="0"/>
      <w:spacing w:after="0" w:line="240" w:lineRule="auto"/>
      <w:jc w:val="center"/>
      <w:rPr>
        <w:rFonts w:ascii="Times New Roman" w:hAnsi="Times New Roman" w:cs="Times New Roman"/>
        <w:sz w:val="18"/>
        <w:szCs w:val="18"/>
      </w:rPr>
    </w:pPr>
    <w:r>
      <w:rPr>
        <w:rFonts w:ascii="Times New Roman" w:hAnsi="Times New Roman" w:cs="Times New Roman"/>
        <w:sz w:val="18"/>
        <w:szCs w:val="18"/>
      </w:rPr>
      <w:t>PROGRAMA DE COLEÇÕES CIENTÍFICAS BIOLÓGICAS - PCCB</w:t>
    </w:r>
  </w:p>
  <w:p w14:paraId="79E2A78F" w14:textId="6894D612" w:rsidR="006A273E" w:rsidRDefault="006A273E" w:rsidP="006A273E">
    <w:pPr>
      <w:pStyle w:val="Cabealho"/>
      <w:pBdr>
        <w:bottom w:val="single" w:sz="4" w:space="1" w:color="auto"/>
      </w:pBdr>
      <w:jc w:val="center"/>
    </w:pPr>
    <w:r>
      <w:rPr>
        <w:rFonts w:ascii="Times New Roman" w:hAnsi="Times New Roman" w:cs="Times New Roman"/>
        <w:sz w:val="18"/>
        <w:szCs w:val="18"/>
      </w:rPr>
      <w:t>Avenida André Araújo, 2936 - Petrópolis – 69.067-375 – Manaus, Amazonas, Brasil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73E"/>
    <w:rsid w:val="001F5D7A"/>
    <w:rsid w:val="006A273E"/>
    <w:rsid w:val="00883EEF"/>
    <w:rsid w:val="00F8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056918"/>
  <w15:chartTrackingRefBased/>
  <w15:docId w15:val="{2F355E63-6803-4452-8B4B-E06509710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A27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A27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A273E"/>
  </w:style>
  <w:style w:type="paragraph" w:styleId="Rodap">
    <w:name w:val="footer"/>
    <w:basedOn w:val="Normal"/>
    <w:link w:val="RodapChar"/>
    <w:uiPriority w:val="99"/>
    <w:unhideWhenUsed/>
    <w:rsid w:val="006A27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27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276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2020-07-06T18:46:00Z</dcterms:created>
  <dcterms:modified xsi:type="dcterms:W3CDTF">2020-07-06T20:33:00Z</dcterms:modified>
</cp:coreProperties>
</file>