
<file path=[Content_Types].xml><?xml version="1.0" encoding="utf-8"?>
<Types xmlns="http://schemas.openxmlformats.org/package/2006/content-types">
  <Default Extension="bin" ContentType="application/vnd.ms-office.vbaProject"/>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4923" w:type="pct"/>
        <w:tblLook w:val="04A0"/>
      </w:tblPr>
      <w:tblGrid>
        <w:gridCol w:w="2803"/>
        <w:gridCol w:w="6112"/>
      </w:tblGrid>
      <w:tr w:rsidR="0011169D" w:rsidRPr="005B6FE0"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softHyphen/>
            </w:r>
            <w:r w:rsidRPr="00731113">
              <w:rPr>
                <w:rFonts w:cs="Arial"/>
                <w:b/>
                <w:lang w:val="es-ES"/>
              </w:rPr>
              <w:softHyphen/>
              <w:t>ID:</w:t>
            </w:r>
          </w:p>
        </w:tc>
        <w:tc>
          <w:tcPr>
            <w:tcW w:w="3428" w:type="pct"/>
            <w:tcBorders>
              <w:top w:val="single" w:sz="4" w:space="0" w:color="000000"/>
              <w:left w:val="single" w:sz="4" w:space="0" w:color="000000"/>
              <w:bottom w:val="single" w:sz="4" w:space="0" w:color="000000"/>
              <w:right w:val="single" w:sz="8" w:space="0" w:color="000000"/>
            </w:tcBorders>
          </w:tcPr>
          <w:sdt>
            <w:sdtPr>
              <w:rPr>
                <w:rFonts w:cs="Arial"/>
                <w:lang w:val="es-ES"/>
              </w:rPr>
              <w:id w:val="9248613"/>
              <w:placeholder>
                <w:docPart w:val="DefaultPlaceholder_22675703"/>
              </w:placeholder>
            </w:sdtPr>
            <w:sdtContent>
              <w:p w:rsidR="0011169D" w:rsidRPr="005B6FE0" w:rsidRDefault="0011169D" w:rsidP="00DE4584">
                <w:pPr>
                  <w:rPr>
                    <w:rFonts w:cs="Arial"/>
                    <w:lang w:val="es-ES"/>
                  </w:rPr>
                </w:pPr>
                <w:r>
                  <w:rPr>
                    <w:rFonts w:cs="Arial"/>
                    <w:lang w:val="es-ES"/>
                  </w:rPr>
                  <w:t>CU01</w:t>
                </w:r>
              </w:p>
            </w:sdtContent>
          </w:sdt>
        </w:tc>
      </w:tr>
      <w:tr w:rsidR="0011169D" w:rsidRPr="001623DA"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Nombre:</w:t>
            </w:r>
          </w:p>
        </w:tc>
        <w:tc>
          <w:tcPr>
            <w:tcW w:w="3428" w:type="pct"/>
            <w:tcBorders>
              <w:top w:val="single" w:sz="4" w:space="0" w:color="000000"/>
              <w:left w:val="single" w:sz="4" w:space="0" w:color="000000"/>
              <w:bottom w:val="single" w:sz="4" w:space="0" w:color="000000"/>
              <w:right w:val="single" w:sz="8" w:space="0" w:color="000000"/>
            </w:tcBorders>
          </w:tcPr>
          <w:sdt>
            <w:sdtPr>
              <w:rPr>
                <w:rFonts w:cs="Arial"/>
                <w:lang w:val="es-ES"/>
              </w:rPr>
              <w:id w:val="9248614"/>
              <w:placeholder>
                <w:docPart w:val="DefaultPlaceholder_22675703"/>
              </w:placeholder>
            </w:sdtPr>
            <w:sdtContent>
              <w:p w:rsidR="0011169D" w:rsidRPr="00731113" w:rsidRDefault="0011169D" w:rsidP="00DE4584">
                <w:pPr>
                  <w:rPr>
                    <w:rFonts w:cs="Arial"/>
                    <w:lang w:val="es-ES"/>
                  </w:rPr>
                </w:pPr>
                <w:r>
                  <w:rPr>
                    <w:rFonts w:cs="Arial"/>
                    <w:lang w:val="es-ES"/>
                  </w:rPr>
                  <w:t>Nombre del CU (Verbo + Sustantivo)</w:t>
                </w:r>
              </w:p>
            </w:sdtContent>
          </w:sdt>
        </w:tc>
      </w:tr>
      <w:tr w:rsidR="0011169D" w:rsidRPr="001623DA"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Autor(es):</w:t>
            </w:r>
          </w:p>
        </w:tc>
        <w:tc>
          <w:tcPr>
            <w:tcW w:w="3428" w:type="pct"/>
            <w:tcBorders>
              <w:top w:val="single" w:sz="4" w:space="0" w:color="000000"/>
              <w:left w:val="single" w:sz="4" w:space="0" w:color="000000"/>
              <w:bottom w:val="single" w:sz="4" w:space="0" w:color="000000"/>
              <w:right w:val="single" w:sz="8" w:space="0" w:color="000000"/>
            </w:tcBorders>
          </w:tcPr>
          <w:p w:rsidR="0011169D" w:rsidRPr="00731113" w:rsidRDefault="0011169D" w:rsidP="00DE4584">
            <w:pPr>
              <w:rPr>
                <w:rFonts w:cs="Arial"/>
                <w:lang w:val="es-ES"/>
              </w:rPr>
            </w:pPr>
            <w:r>
              <w:rPr>
                <w:rFonts w:cs="Arial"/>
                <w:lang w:val="es-ES"/>
              </w:rPr>
              <w:t>Nombre de la persona de lo describe</w:t>
            </w:r>
          </w:p>
        </w:tc>
      </w:tr>
      <w:tr w:rsidR="0011169D" w:rsidRPr="001623DA"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Fecha de creación:</w:t>
            </w:r>
          </w:p>
        </w:tc>
        <w:sdt>
          <w:sdtPr>
            <w:rPr>
              <w:rFonts w:cs="Arial"/>
              <w:lang w:val="es-ES"/>
            </w:rPr>
            <w:id w:val="9248616"/>
            <w:placeholder>
              <w:docPart w:val="DefaultPlaceholder_22675705"/>
            </w:placeholder>
            <w:date>
              <w:dateFormat w:val="dd/MM/yyyy"/>
              <w:lid w:val="es-MX"/>
              <w:storeMappedDataAs w:val="dateTime"/>
              <w:calendar w:val="gregorian"/>
            </w:date>
          </w:sdtPr>
          <w:sdtContent>
            <w:tc>
              <w:tcPr>
                <w:tcW w:w="3428" w:type="pct"/>
                <w:tcBorders>
                  <w:top w:val="single" w:sz="4" w:space="0" w:color="000000"/>
                  <w:left w:val="single" w:sz="4" w:space="0" w:color="000000"/>
                  <w:bottom w:val="single" w:sz="4" w:space="0" w:color="000000"/>
                  <w:right w:val="single" w:sz="8" w:space="0" w:color="000000"/>
                </w:tcBorders>
              </w:tcPr>
              <w:p w:rsidR="0011169D" w:rsidRPr="00731113" w:rsidRDefault="0011169D" w:rsidP="00DE4584">
                <w:pPr>
                  <w:rPr>
                    <w:rFonts w:cs="Arial"/>
                    <w:lang w:val="es-ES"/>
                  </w:rPr>
                </w:pPr>
                <w:r>
                  <w:rPr>
                    <w:rFonts w:cs="Arial"/>
                    <w:lang w:val="es-ES"/>
                  </w:rPr>
                  <w:t>Fecha en la que se crea la descripción</w:t>
                </w:r>
              </w:p>
            </w:tc>
          </w:sdtContent>
        </w:sdt>
      </w:tr>
      <w:tr w:rsidR="0011169D" w:rsidRPr="001623DA"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Fecha de actualización:</w:t>
            </w:r>
          </w:p>
        </w:tc>
        <w:sdt>
          <w:sdtPr>
            <w:rPr>
              <w:rFonts w:cs="Arial"/>
              <w:lang w:val="es-ES"/>
            </w:rPr>
            <w:id w:val="9248617"/>
            <w:placeholder>
              <w:docPart w:val="DefaultPlaceholder_22675705"/>
            </w:placeholder>
            <w:date>
              <w:dateFormat w:val="dd/MM/yyyy"/>
              <w:lid w:val="es-MX"/>
              <w:storeMappedDataAs w:val="dateTime"/>
              <w:calendar w:val="gregorian"/>
            </w:date>
          </w:sdtPr>
          <w:sdtContent>
            <w:tc>
              <w:tcPr>
                <w:tcW w:w="3428" w:type="pct"/>
                <w:tcBorders>
                  <w:top w:val="single" w:sz="4" w:space="0" w:color="000000"/>
                  <w:left w:val="single" w:sz="4" w:space="0" w:color="000000"/>
                  <w:bottom w:val="single" w:sz="4" w:space="0" w:color="000000"/>
                  <w:right w:val="single" w:sz="8" w:space="0" w:color="000000"/>
                </w:tcBorders>
              </w:tcPr>
              <w:p w:rsidR="0011169D" w:rsidRPr="00731113" w:rsidRDefault="0011169D" w:rsidP="00DE4584">
                <w:pPr>
                  <w:rPr>
                    <w:rFonts w:cs="Arial"/>
                    <w:lang w:val="es-ES"/>
                  </w:rPr>
                </w:pPr>
                <w:r>
                  <w:rPr>
                    <w:rFonts w:cs="Arial"/>
                    <w:lang w:val="es-ES"/>
                  </w:rPr>
                  <w:t>Fecha en la que se modifica (opcional)</w:t>
                </w:r>
              </w:p>
            </w:tc>
          </w:sdtContent>
        </w:sdt>
      </w:tr>
      <w:tr w:rsidR="0011169D" w:rsidRPr="001623DA"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Actor(es):</w:t>
            </w:r>
          </w:p>
        </w:tc>
        <w:sdt>
          <w:sdtPr>
            <w:rPr>
              <w:rFonts w:cs="Arial"/>
              <w:lang w:val="es-ES"/>
            </w:rPr>
            <w:id w:val="9248618"/>
            <w:placeholder>
              <w:docPart w:val="DefaultPlaceholder_22675703"/>
            </w:placeholder>
          </w:sdtPr>
          <w:sdtContent>
            <w:tc>
              <w:tcPr>
                <w:tcW w:w="3428" w:type="pct"/>
                <w:tcBorders>
                  <w:top w:val="single" w:sz="4" w:space="0" w:color="000000"/>
                  <w:left w:val="single" w:sz="4" w:space="0" w:color="000000"/>
                  <w:bottom w:val="single" w:sz="4" w:space="0" w:color="000000"/>
                  <w:right w:val="single" w:sz="8" w:space="0" w:color="000000"/>
                </w:tcBorders>
              </w:tcPr>
              <w:p w:rsidR="0011169D" w:rsidRPr="00731113" w:rsidRDefault="0011169D" w:rsidP="00DE4584">
                <w:pPr>
                  <w:rPr>
                    <w:rFonts w:cs="Arial"/>
                    <w:lang w:val="es-ES"/>
                  </w:rPr>
                </w:pPr>
                <w:r>
                  <w:rPr>
                    <w:rFonts w:cs="Arial"/>
                    <w:lang w:val="es-ES"/>
                  </w:rPr>
                  <w:t>Nombre de los actores primarios que intervienen en el CU</w:t>
                </w:r>
              </w:p>
            </w:tc>
          </w:sdtContent>
        </w:sdt>
      </w:tr>
      <w:tr w:rsidR="0011169D" w:rsidRPr="001219DD"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Descripción:</w:t>
            </w:r>
          </w:p>
        </w:tc>
        <w:tc>
          <w:tcPr>
            <w:tcW w:w="3428" w:type="pct"/>
            <w:tcBorders>
              <w:top w:val="single" w:sz="4" w:space="0" w:color="000000"/>
              <w:left w:val="single" w:sz="4" w:space="0" w:color="000000"/>
              <w:bottom w:val="single" w:sz="4" w:space="0" w:color="000000"/>
              <w:right w:val="single" w:sz="8" w:space="0" w:color="000000"/>
            </w:tcBorders>
          </w:tcPr>
          <w:sdt>
            <w:sdtPr>
              <w:rPr>
                <w:rFonts w:cs="Arial"/>
                <w:lang w:val="es-ES"/>
              </w:rPr>
              <w:id w:val="9248619"/>
              <w:placeholder>
                <w:docPart w:val="DefaultPlaceholder_22675703"/>
              </w:placeholder>
            </w:sdtPr>
            <w:sdtContent>
              <w:p w:rsidR="0011169D" w:rsidRPr="00731113" w:rsidRDefault="0011169D" w:rsidP="00DE4584">
                <w:pPr>
                  <w:rPr>
                    <w:rFonts w:cs="Arial"/>
                    <w:lang w:val="es-ES"/>
                  </w:rPr>
                </w:pPr>
                <w:r>
                  <w:rPr>
                    <w:rFonts w:cs="Arial"/>
                    <w:lang w:val="es-ES"/>
                  </w:rPr>
                  <w:t>Resumen del Caso de Uso</w:t>
                </w:r>
              </w:p>
            </w:sdtContent>
          </w:sdt>
        </w:tc>
      </w:tr>
      <w:tr w:rsidR="0011169D" w:rsidRPr="001219DD"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Precondiciones:</w:t>
            </w:r>
          </w:p>
        </w:tc>
        <w:tc>
          <w:tcPr>
            <w:tcW w:w="3428" w:type="pct"/>
            <w:tcBorders>
              <w:top w:val="single" w:sz="4" w:space="0" w:color="000000"/>
              <w:left w:val="single" w:sz="4" w:space="0" w:color="000000"/>
              <w:bottom w:val="single" w:sz="4" w:space="0" w:color="000000"/>
              <w:right w:val="single" w:sz="8" w:space="0" w:color="000000"/>
            </w:tcBorders>
          </w:tcPr>
          <w:sdt>
            <w:sdtPr>
              <w:rPr>
                <w:rFonts w:cs="Arial"/>
                <w:lang w:val="es-ES"/>
              </w:rPr>
              <w:id w:val="9248620"/>
              <w:placeholder>
                <w:docPart w:val="DefaultPlaceholder_22675703"/>
              </w:placeholder>
            </w:sdtPr>
            <w:sdtContent>
              <w:sdt>
                <w:sdtPr>
                  <w:rPr>
                    <w:rFonts w:cs="Arial"/>
                    <w:lang w:val="es-ES"/>
                  </w:rPr>
                  <w:id w:val="9248621"/>
                  <w:placeholder>
                    <w:docPart w:val="DefaultPlaceholder_22675703"/>
                  </w:placeholder>
                </w:sdtPr>
                <w:sdtContent>
                  <w:p w:rsidR="0011169D" w:rsidRPr="00731113" w:rsidRDefault="0011169D" w:rsidP="00DE4584">
                    <w:pPr>
                      <w:rPr>
                        <w:rFonts w:cs="Arial"/>
                        <w:lang w:val="es-ES"/>
                      </w:rPr>
                    </w:pPr>
                    <w:r>
                      <w:rPr>
                        <w:rFonts w:cs="Arial"/>
                        <w:lang w:val="es-ES"/>
                      </w:rPr>
                      <w:t>Lo que debe cumplirse antes de iniciar el Caso de Uso. Se asume que son verdad. Son suposiciones importantes de las que el autor del CU piensa que los lectores deberían ser avisados.</w:t>
                    </w:r>
                  </w:p>
                </w:sdtContent>
              </w:sdt>
            </w:sdtContent>
          </w:sdt>
        </w:tc>
      </w:tr>
      <w:tr w:rsidR="0011169D" w:rsidRPr="001623DA"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Flujo Normal:</w:t>
            </w:r>
          </w:p>
        </w:tc>
        <w:sdt>
          <w:sdtPr>
            <w:rPr>
              <w:lang w:val="es-ES"/>
            </w:rPr>
            <w:id w:val="9248622"/>
            <w:placeholder>
              <w:docPart w:val="DefaultPlaceholder_22675703"/>
            </w:placeholder>
          </w:sdtPr>
          <w:sdtContent>
            <w:tc>
              <w:tcPr>
                <w:tcW w:w="3428" w:type="pct"/>
                <w:tcBorders>
                  <w:top w:val="single" w:sz="4" w:space="0" w:color="000000"/>
                  <w:left w:val="single" w:sz="4" w:space="0" w:color="000000"/>
                  <w:bottom w:val="single" w:sz="4" w:space="0" w:color="000000"/>
                  <w:right w:val="single" w:sz="8" w:space="0" w:color="000000"/>
                </w:tcBorders>
              </w:tcPr>
              <w:p w:rsidR="0011169D" w:rsidRPr="00A5396E" w:rsidRDefault="0011169D" w:rsidP="00DE4584">
                <w:pPr>
                  <w:rPr>
                    <w:lang w:val="es-ES"/>
                  </w:rPr>
                </w:pPr>
                <w:r>
                  <w:rPr>
                    <w:lang w:val="es-ES"/>
                  </w:rPr>
                  <w:t>Describe el camino de éxito típico que satisface los intereses de los involucrados. (secuencia numerada)</w:t>
                </w:r>
              </w:p>
            </w:tc>
          </w:sdtContent>
        </w:sdt>
      </w:tr>
      <w:tr w:rsidR="0011169D" w:rsidRPr="001623DA"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Flujos Alternos:</w:t>
            </w:r>
          </w:p>
        </w:tc>
        <w:tc>
          <w:tcPr>
            <w:tcW w:w="3428" w:type="pct"/>
            <w:tcBorders>
              <w:top w:val="single" w:sz="4" w:space="0" w:color="000000"/>
              <w:left w:val="single" w:sz="4" w:space="0" w:color="000000"/>
              <w:bottom w:val="single" w:sz="4" w:space="0" w:color="000000"/>
              <w:right w:val="single" w:sz="8" w:space="0" w:color="000000"/>
            </w:tcBorders>
            <w:hideMark/>
          </w:tcPr>
          <w:sdt>
            <w:sdtPr>
              <w:rPr>
                <w:rFonts w:cs="Arial"/>
                <w:lang w:val="es-ES"/>
              </w:rPr>
              <w:id w:val="9248623"/>
              <w:placeholder>
                <w:docPart w:val="DefaultPlaceholder_22675703"/>
              </w:placeholder>
            </w:sdtPr>
            <w:sdtContent>
              <w:p w:rsidR="0011169D" w:rsidRPr="005B6FE0" w:rsidRDefault="0011169D" w:rsidP="00DE4584">
                <w:pPr>
                  <w:rPr>
                    <w:rFonts w:cs="Arial"/>
                    <w:lang w:val="es-ES"/>
                  </w:rPr>
                </w:pPr>
                <w:r>
                  <w:rPr>
                    <w:rFonts w:cs="Arial"/>
                    <w:lang w:val="es-ES"/>
                  </w:rPr>
                  <w:t>Se colocan la bifurcaciones que pudieran surgir en el flujo normal, y deben etiquetarse de acuerdo al paso en donde surge la bifurcación, pueden existir varios flujos alternos.</w:t>
                </w:r>
              </w:p>
            </w:sdtContent>
          </w:sdt>
        </w:tc>
      </w:tr>
      <w:tr w:rsidR="0011169D" w:rsidRPr="001219DD"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Excepciones:</w:t>
            </w:r>
          </w:p>
        </w:tc>
        <w:sdt>
          <w:sdtPr>
            <w:id w:val="9248624"/>
            <w:placeholder>
              <w:docPart w:val="DefaultPlaceholder_22675703"/>
            </w:placeholder>
          </w:sdtPr>
          <w:sdtContent>
            <w:tc>
              <w:tcPr>
                <w:tcW w:w="3428" w:type="pct"/>
                <w:tcBorders>
                  <w:top w:val="single" w:sz="4" w:space="0" w:color="000000"/>
                  <w:left w:val="single" w:sz="4" w:space="0" w:color="000000"/>
                  <w:bottom w:val="single" w:sz="4" w:space="0" w:color="000000"/>
                  <w:right w:val="single" w:sz="8" w:space="0" w:color="000000"/>
                </w:tcBorders>
              </w:tcPr>
              <w:p w:rsidR="0011169D" w:rsidRPr="00917614" w:rsidRDefault="0011169D" w:rsidP="00DE4584">
                <w:pPr>
                  <w:rPr>
                    <w:rFonts w:cs="Arial"/>
                  </w:rPr>
                </w:pPr>
                <w:r w:rsidRPr="00917614">
                  <w:t xml:space="preserve">Son todos aquellos errores o situaciones </w:t>
                </w:r>
                <w:r>
                  <w:t>no deseadas que hacen que el sistema falle</w:t>
                </w:r>
              </w:p>
            </w:tc>
          </w:sdtContent>
        </w:sdt>
      </w:tr>
      <w:tr w:rsidR="0011169D" w:rsidRPr="001219DD"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proofErr w:type="spellStart"/>
            <w:r w:rsidRPr="00731113">
              <w:rPr>
                <w:rFonts w:cs="Arial"/>
                <w:b/>
                <w:lang w:val="es-ES"/>
              </w:rPr>
              <w:t>Poscondiciones</w:t>
            </w:r>
            <w:proofErr w:type="spellEnd"/>
            <w:r w:rsidRPr="00731113">
              <w:rPr>
                <w:rFonts w:cs="Arial"/>
                <w:b/>
                <w:lang w:val="es-ES"/>
              </w:rPr>
              <w:t>:</w:t>
            </w:r>
          </w:p>
        </w:tc>
        <w:tc>
          <w:tcPr>
            <w:tcW w:w="3428" w:type="pct"/>
            <w:tcBorders>
              <w:top w:val="single" w:sz="4" w:space="0" w:color="000000"/>
              <w:left w:val="single" w:sz="4" w:space="0" w:color="000000"/>
              <w:bottom w:val="single" w:sz="4" w:space="0" w:color="000000"/>
              <w:right w:val="single" w:sz="8" w:space="0" w:color="000000"/>
            </w:tcBorders>
          </w:tcPr>
          <w:sdt>
            <w:sdtPr>
              <w:rPr>
                <w:rFonts w:cs="Arial"/>
                <w:lang w:val="es-ES"/>
              </w:rPr>
              <w:id w:val="9248625"/>
              <w:placeholder>
                <w:docPart w:val="DefaultPlaceholder_22675703"/>
              </w:placeholder>
            </w:sdtPr>
            <w:sdtContent>
              <w:p w:rsidR="0011169D" w:rsidRPr="00731113" w:rsidRDefault="0011169D" w:rsidP="00DE4584">
                <w:pPr>
                  <w:rPr>
                    <w:rFonts w:cs="Arial"/>
                    <w:lang w:val="es-ES"/>
                  </w:rPr>
                </w:pPr>
                <w:r>
                  <w:rPr>
                    <w:rFonts w:cs="Arial"/>
                    <w:lang w:val="es-ES"/>
                  </w:rPr>
                  <w:t>Establece que debe cumplirse cuando el CU se completa con éxito. Debe satisfacer las necesidades de todos los involucrados.</w:t>
                </w:r>
              </w:p>
            </w:sdtContent>
          </w:sdt>
        </w:tc>
      </w:tr>
      <w:tr w:rsidR="0011169D" w:rsidRPr="00A5396E"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Entradas:</w:t>
            </w:r>
          </w:p>
        </w:tc>
        <w:sdt>
          <w:sdtPr>
            <w:rPr>
              <w:rFonts w:cs="Arial"/>
              <w:lang w:val="es-ES"/>
            </w:rPr>
            <w:id w:val="9248626"/>
            <w:placeholder>
              <w:docPart w:val="DefaultPlaceholder_22675703"/>
            </w:placeholder>
          </w:sdtPr>
          <w:sdtContent>
            <w:tc>
              <w:tcPr>
                <w:tcW w:w="3428" w:type="pct"/>
                <w:tcBorders>
                  <w:top w:val="single" w:sz="4" w:space="0" w:color="000000"/>
                  <w:left w:val="single" w:sz="4" w:space="0" w:color="000000"/>
                  <w:bottom w:val="single" w:sz="4" w:space="0" w:color="000000"/>
                  <w:right w:val="single" w:sz="8" w:space="0" w:color="000000"/>
                </w:tcBorders>
              </w:tcPr>
              <w:p w:rsidR="0011169D" w:rsidRPr="00731113" w:rsidRDefault="0011169D" w:rsidP="00DE4584">
                <w:pPr>
                  <w:rPr>
                    <w:rFonts w:cs="Arial"/>
                    <w:lang w:val="es-ES"/>
                  </w:rPr>
                </w:pPr>
                <w:r>
                  <w:rPr>
                    <w:rFonts w:cs="Arial"/>
                    <w:lang w:val="es-ES"/>
                  </w:rPr>
                  <w:t>Los datos de entrada que se requieren para el caso de uso</w:t>
                </w:r>
              </w:p>
            </w:tc>
          </w:sdtContent>
        </w:sdt>
      </w:tr>
      <w:tr w:rsidR="0011169D" w:rsidRPr="00A5396E"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 xml:space="preserve">Salidas: </w:t>
            </w:r>
          </w:p>
        </w:tc>
        <w:sdt>
          <w:sdtPr>
            <w:rPr>
              <w:rFonts w:cs="Arial"/>
              <w:lang w:val="es-ES"/>
            </w:rPr>
            <w:id w:val="9248627"/>
            <w:placeholder>
              <w:docPart w:val="DefaultPlaceholder_22675703"/>
            </w:placeholder>
          </w:sdtPr>
          <w:sdtContent>
            <w:tc>
              <w:tcPr>
                <w:tcW w:w="3428" w:type="pct"/>
                <w:tcBorders>
                  <w:top w:val="single" w:sz="4" w:space="0" w:color="000000"/>
                  <w:left w:val="single" w:sz="4" w:space="0" w:color="000000"/>
                  <w:bottom w:val="single" w:sz="4" w:space="0" w:color="000000"/>
                  <w:right w:val="single" w:sz="8" w:space="0" w:color="000000"/>
                </w:tcBorders>
              </w:tcPr>
              <w:p w:rsidR="0011169D" w:rsidRPr="00731113" w:rsidRDefault="0011169D" w:rsidP="00DE4584">
                <w:pPr>
                  <w:rPr>
                    <w:rFonts w:cs="Arial"/>
                    <w:lang w:val="es-ES"/>
                  </w:rPr>
                </w:pPr>
                <w:r>
                  <w:rPr>
                    <w:rFonts w:cs="Arial"/>
                    <w:lang w:val="es-ES"/>
                  </w:rPr>
                  <w:t>Las salidas que genera el CU</w:t>
                </w:r>
              </w:p>
            </w:tc>
          </w:sdtContent>
        </w:sdt>
      </w:tr>
      <w:tr w:rsidR="0011169D" w:rsidRPr="00A5396E"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 xml:space="preserve">Incluye: </w:t>
            </w:r>
          </w:p>
          <w:p w:rsidR="0011169D" w:rsidRPr="00731113" w:rsidRDefault="0011169D" w:rsidP="00DE4584">
            <w:pPr>
              <w:rPr>
                <w:rFonts w:cs="Arial"/>
                <w:b/>
                <w:lang w:val="es-ES"/>
              </w:rPr>
            </w:pPr>
            <w:r w:rsidRPr="00731113">
              <w:rPr>
                <w:rFonts w:cs="Arial"/>
                <w:b/>
                <w:lang w:val="es-ES"/>
              </w:rPr>
              <w:t xml:space="preserve">(relación </w:t>
            </w:r>
            <w:proofErr w:type="spellStart"/>
            <w:r w:rsidRPr="00731113">
              <w:rPr>
                <w:rFonts w:cs="Arial"/>
                <w:b/>
                <w:lang w:val="es-ES"/>
              </w:rPr>
              <w:t>Include</w:t>
            </w:r>
            <w:proofErr w:type="spellEnd"/>
            <w:r w:rsidRPr="00731113">
              <w:rPr>
                <w:rFonts w:cs="Arial"/>
                <w:b/>
                <w:lang w:val="es-ES"/>
              </w:rPr>
              <w:t>)</w:t>
            </w:r>
          </w:p>
        </w:tc>
        <w:sdt>
          <w:sdtPr>
            <w:rPr>
              <w:rFonts w:cs="Arial"/>
              <w:lang w:val="es-ES"/>
            </w:rPr>
            <w:id w:val="9248628"/>
            <w:placeholder>
              <w:docPart w:val="DefaultPlaceholder_22675703"/>
            </w:placeholder>
          </w:sdtPr>
          <w:sdtContent>
            <w:tc>
              <w:tcPr>
                <w:tcW w:w="3428" w:type="pct"/>
                <w:tcBorders>
                  <w:top w:val="single" w:sz="4" w:space="0" w:color="000000"/>
                  <w:left w:val="single" w:sz="4" w:space="0" w:color="000000"/>
                  <w:bottom w:val="single" w:sz="4" w:space="0" w:color="000000"/>
                  <w:right w:val="single" w:sz="8" w:space="0" w:color="000000"/>
                </w:tcBorders>
                <w:hideMark/>
              </w:tcPr>
              <w:p w:rsidR="0011169D" w:rsidRPr="005B6FE0" w:rsidRDefault="0011169D" w:rsidP="00DE4584">
                <w:pPr>
                  <w:rPr>
                    <w:rFonts w:cs="Arial"/>
                    <w:lang w:val="es-ES"/>
                  </w:rPr>
                </w:pPr>
                <w:r>
                  <w:rPr>
                    <w:rFonts w:cs="Arial"/>
                    <w:lang w:val="es-ES"/>
                  </w:rPr>
                  <w:t>Si existe poner el id y nombre del CU</w:t>
                </w:r>
              </w:p>
            </w:tc>
          </w:sdtContent>
        </w:sdt>
      </w:tr>
      <w:tr w:rsidR="0011169D" w:rsidRPr="00A5396E"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Extiende:</w:t>
            </w:r>
          </w:p>
          <w:p w:rsidR="0011169D" w:rsidRPr="00731113" w:rsidRDefault="0011169D" w:rsidP="00DE4584">
            <w:pPr>
              <w:rPr>
                <w:rFonts w:cs="Arial"/>
                <w:b/>
                <w:lang w:val="es-ES"/>
              </w:rPr>
            </w:pPr>
            <w:r w:rsidRPr="00731113">
              <w:rPr>
                <w:rFonts w:cs="Arial"/>
                <w:b/>
                <w:lang w:val="es-ES"/>
              </w:rPr>
              <w:t xml:space="preserve">(relación </w:t>
            </w:r>
            <w:proofErr w:type="spellStart"/>
            <w:r w:rsidRPr="00731113">
              <w:rPr>
                <w:rFonts w:cs="Arial"/>
                <w:b/>
                <w:lang w:val="es-ES"/>
              </w:rPr>
              <w:t>Extend</w:t>
            </w:r>
            <w:proofErr w:type="spellEnd"/>
            <w:r w:rsidRPr="00731113">
              <w:rPr>
                <w:rFonts w:cs="Arial"/>
                <w:b/>
                <w:lang w:val="es-ES"/>
              </w:rPr>
              <w:t>)</w:t>
            </w:r>
          </w:p>
        </w:tc>
        <w:sdt>
          <w:sdtPr>
            <w:rPr>
              <w:rFonts w:cs="Arial"/>
              <w:lang w:val="es-ES"/>
            </w:rPr>
            <w:id w:val="9248629"/>
            <w:placeholder>
              <w:docPart w:val="DefaultPlaceholder_22675703"/>
            </w:placeholder>
          </w:sdtPr>
          <w:sdtContent>
            <w:tc>
              <w:tcPr>
                <w:tcW w:w="3428" w:type="pct"/>
                <w:tcBorders>
                  <w:top w:val="single" w:sz="4" w:space="0" w:color="000000"/>
                  <w:left w:val="single" w:sz="4" w:space="0" w:color="000000"/>
                  <w:bottom w:val="single" w:sz="4" w:space="0" w:color="000000"/>
                  <w:right w:val="single" w:sz="8" w:space="0" w:color="000000"/>
                </w:tcBorders>
              </w:tcPr>
              <w:p w:rsidR="0011169D" w:rsidRPr="00731113" w:rsidRDefault="0011169D" w:rsidP="00DE4584">
                <w:pPr>
                  <w:rPr>
                    <w:rFonts w:cs="Arial"/>
                    <w:lang w:val="es-ES"/>
                  </w:rPr>
                </w:pPr>
                <w:r>
                  <w:rPr>
                    <w:rFonts w:cs="Arial"/>
                    <w:lang w:val="es-ES"/>
                  </w:rPr>
                  <w:t>Si existe poner el id y nombre del CU</w:t>
                </w:r>
              </w:p>
            </w:tc>
          </w:sdtContent>
        </w:sdt>
      </w:tr>
      <w:tr w:rsidR="0011169D" w:rsidRPr="00A5396E" w:rsidTr="00DE4584">
        <w:trPr>
          <w:trHeight w:val="329"/>
        </w:trPr>
        <w:tc>
          <w:tcPr>
            <w:tcW w:w="1572" w:type="pct"/>
            <w:tcBorders>
              <w:top w:val="single" w:sz="4" w:space="0" w:color="000000"/>
              <w:left w:val="single" w:sz="8" w:space="0" w:color="000000"/>
              <w:bottom w:val="single" w:sz="4" w:space="0" w:color="000000"/>
              <w:right w:val="nil"/>
            </w:tcBorders>
            <w:hideMark/>
          </w:tcPr>
          <w:p w:rsidR="0011169D" w:rsidRPr="00731113" w:rsidRDefault="0011169D" w:rsidP="00DE4584">
            <w:pPr>
              <w:rPr>
                <w:rFonts w:cs="Arial"/>
                <w:b/>
                <w:lang w:val="es-ES"/>
              </w:rPr>
            </w:pPr>
            <w:r w:rsidRPr="00731113">
              <w:rPr>
                <w:rFonts w:cs="Arial"/>
                <w:b/>
                <w:lang w:val="es-ES"/>
              </w:rPr>
              <w:t>Prioridad:</w:t>
            </w:r>
          </w:p>
        </w:tc>
        <w:sdt>
          <w:sdtPr>
            <w:rPr>
              <w:rFonts w:cs="Arial"/>
              <w:lang w:val="es-ES"/>
            </w:rPr>
            <w:id w:val="9248651"/>
            <w:placeholder>
              <w:docPart w:val="DefaultPlaceholder_22675704"/>
            </w:placeholder>
            <w:showingPlcHdr/>
            <w:comboBox>
              <w:listItem w:value="Elija un elemento."/>
            </w:comboBox>
          </w:sdtPr>
          <w:sdtContent>
            <w:tc>
              <w:tcPr>
                <w:tcW w:w="3428" w:type="pct"/>
                <w:tcBorders>
                  <w:top w:val="single" w:sz="4" w:space="0" w:color="000000"/>
                  <w:left w:val="single" w:sz="4" w:space="0" w:color="000000"/>
                  <w:bottom w:val="single" w:sz="4" w:space="0" w:color="000000"/>
                  <w:right w:val="single" w:sz="8" w:space="0" w:color="000000"/>
                </w:tcBorders>
                <w:hideMark/>
              </w:tcPr>
              <w:p w:rsidR="0011169D" w:rsidRPr="00731113" w:rsidRDefault="004D6EDB" w:rsidP="004D6EDB">
                <w:pPr>
                  <w:rPr>
                    <w:rFonts w:cs="Arial"/>
                    <w:lang w:val="es-ES"/>
                  </w:rPr>
                </w:pPr>
                <w:r w:rsidRPr="00CC2508">
                  <w:rPr>
                    <w:rStyle w:val="Textodelmarcadordeposicin"/>
                  </w:rPr>
                  <w:t>Elija un elemento.</w:t>
                </w:r>
              </w:p>
            </w:tc>
          </w:sdtContent>
        </w:sdt>
      </w:tr>
    </w:tbl>
    <w:p w:rsidR="00000000" w:rsidRDefault="00D24881"/>
    <w:sectPr w:rsidR="00000000">
      <w:pgSz w:w="12240" w:h="15840"/>
      <w:pgMar w:top="1417" w:right="1701" w:bottom="1417"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formsDesign/>
  <w:defaultTabStop w:val="708"/>
  <w:hyphenationZone w:val="425"/>
  <w:characterSpacingControl w:val="doNotCompress"/>
  <w:compat>
    <w:useFELayout/>
  </w:compat>
  <w:rsids>
    <w:rsidRoot w:val="0011169D"/>
    <w:rsid w:val="0011169D"/>
    <w:rsid w:val="004D6EDB"/>
  </w:rsids>
  <m:mathPr>
    <m:mathFont m:val="Cambria Math"/>
    <m:brkBin m:val="before"/>
    <m:brkBinSub m:val="--"/>
    <m:smallFrac m:val="off"/>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1169D"/>
    <w:rPr>
      <w:color w:val="808080"/>
    </w:rPr>
  </w:style>
  <w:style w:type="paragraph" w:styleId="Textodeglobo">
    <w:name w:val="Balloon Text"/>
    <w:basedOn w:val="Normal"/>
    <w:link w:val="TextodegloboCar"/>
    <w:uiPriority w:val="99"/>
    <w:semiHidden/>
    <w:unhideWhenUsed/>
    <w:rsid w:val="0011169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1169D"/>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675703"/>
        <w:category>
          <w:name w:val="General"/>
          <w:gallery w:val="placeholder"/>
        </w:category>
        <w:types>
          <w:type w:val="bbPlcHdr"/>
        </w:types>
        <w:behaviors>
          <w:behavior w:val="content"/>
        </w:behaviors>
        <w:guid w:val="{7E3AF92A-26CB-4147-A7E0-7666478F7A57}"/>
      </w:docPartPr>
      <w:docPartBody>
        <w:p w:rsidR="00000000" w:rsidRDefault="00110C8A">
          <w:r w:rsidRPr="00CC2508">
            <w:rPr>
              <w:rStyle w:val="Textodelmarcadordeposicin"/>
            </w:rPr>
            <w:t>Haga clic aquí para escribir texto.</w:t>
          </w:r>
        </w:p>
      </w:docPartBody>
    </w:docPart>
    <w:docPart>
      <w:docPartPr>
        <w:name w:val="DefaultPlaceholder_22675705"/>
        <w:category>
          <w:name w:val="General"/>
          <w:gallery w:val="placeholder"/>
        </w:category>
        <w:types>
          <w:type w:val="bbPlcHdr"/>
        </w:types>
        <w:behaviors>
          <w:behavior w:val="content"/>
        </w:behaviors>
        <w:guid w:val="{3EB7E5C5-DCB5-49E0-8796-37BD3462ED08}"/>
      </w:docPartPr>
      <w:docPartBody>
        <w:p w:rsidR="00000000" w:rsidRDefault="00110C8A">
          <w:r w:rsidRPr="00CC2508">
            <w:rPr>
              <w:rStyle w:val="Textodelmarcadordeposicin"/>
            </w:rPr>
            <w:t>Haga clic aquí para escribir una fecha.</w:t>
          </w:r>
        </w:p>
      </w:docPartBody>
    </w:docPart>
    <w:docPart>
      <w:docPartPr>
        <w:name w:val="DefaultPlaceholder_22675704"/>
        <w:category>
          <w:name w:val="General"/>
          <w:gallery w:val="placeholder"/>
        </w:category>
        <w:types>
          <w:type w:val="bbPlcHdr"/>
        </w:types>
        <w:behaviors>
          <w:behavior w:val="content"/>
        </w:behaviors>
        <w:guid w:val="{A232395E-BD68-4D00-98C4-B190211E0B5E}"/>
      </w:docPartPr>
      <w:docPartBody>
        <w:p w:rsidR="00000000" w:rsidRDefault="00110C8A">
          <w:r w:rsidRPr="00CC2508">
            <w:rPr>
              <w:rStyle w:val="Textodelmarcadordeposicin"/>
            </w:rPr>
            <w:t>Elija un elemento.</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08"/>
  <w:hyphenationZone w:val="425"/>
  <w:characterSpacingControl w:val="doNotCompress"/>
  <w:compat>
    <w:useFELayout/>
  </w:compat>
  <w:rsids>
    <w:rsidRoot w:val="00110C8A"/>
    <w:rsid w:val="00110C8A"/>
  </w:rsids>
  <m:mathPr>
    <m:mathFont m:val="Cambria Math"/>
    <m:brkBin m:val="before"/>
    <m:brkBinSub m:val="--"/>
    <m:smallFrac m:val="off"/>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10C8A"/>
    <w:rPr>
      <w:color w:val="808080"/>
    </w:rPr>
  </w:style>
  <w:style w:type="paragraph" w:customStyle="1" w:styleId="341CCBEC09884139803114189D14B06C">
    <w:name w:val="341CCBEC09884139803114189D14B06C"/>
    <w:rsid w:val="00110C8A"/>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Sixth Edition"/>
</file>

<file path=customXml/itemProps1.xml><?xml version="1.0" encoding="utf-8"?>
<ds:datastoreItem xmlns:ds="http://schemas.openxmlformats.org/officeDocument/2006/customXml" ds:itemID="{5A55A246-0D6C-41C1-AD6D-B0B0588477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19</TotalTime>
  <Pages>2</Pages>
  <Words>215</Words>
  <Characters>1183</Characters>
  <Application>Microsoft Office Word</Application>
  <DocSecurity>0</DocSecurity>
  <Lines>9</Lines>
  <Paragraphs>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1396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Angeles</dc:creator>
  <cp:lastModifiedBy>Angeles</cp:lastModifiedBy>
  <cp:revision>1</cp:revision>
  <dcterms:created xsi:type="dcterms:W3CDTF">2016-09-29T18:42:00Z</dcterms:created>
  <dcterms:modified xsi:type="dcterms:W3CDTF">2016-09-29T19:01:00Z</dcterms:modified>
</cp:coreProperties>
</file>