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43">
        <w:rPr>
          <w:rFonts w:ascii="Times New Roman" w:hAnsi="Times New Roman" w:cs="Times New Roman"/>
          <w:sz w:val="48"/>
          <w:szCs w:val="48"/>
        </w:rPr>
        <w:t>Beágyazott rendszerek szoftvertechnológiája</w:t>
      </w: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43">
        <w:rPr>
          <w:rFonts w:ascii="Times New Roman" w:hAnsi="Times New Roman" w:cs="Times New Roman"/>
          <w:sz w:val="48"/>
          <w:szCs w:val="48"/>
        </w:rPr>
        <w:t>Házi feladat</w:t>
      </w: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A7143">
        <w:rPr>
          <w:rFonts w:ascii="Times New Roman" w:hAnsi="Times New Roman" w:cs="Times New Roman"/>
          <w:b/>
          <w:sz w:val="52"/>
          <w:szCs w:val="52"/>
        </w:rPr>
        <w:t>Tervdokumentáció</w:t>
      </w: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32"/>
          <w:szCs w:val="32"/>
        </w:rPr>
      </w:pPr>
      <w:r w:rsidRPr="007A7143">
        <w:rPr>
          <w:rFonts w:ascii="Times New Roman" w:hAnsi="Times New Roman" w:cs="Times New Roman"/>
          <w:sz w:val="32"/>
          <w:szCs w:val="32"/>
        </w:rPr>
        <w:t>Lövöldözős Játék: Szóbalövő</w:t>
      </w: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Készítők: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Hencz András (IWQKZW)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Rácz Benedek (AQAEFR)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Bitay Olivér (R6R1I5)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Konzulens: Györke Péter</w:t>
      </w:r>
    </w:p>
    <w:p w:rsidR="00E93C69" w:rsidRPr="007A7143" w:rsidRDefault="00E93C69">
      <w:pPr>
        <w:rPr>
          <w:rFonts w:ascii="Times New Roman" w:hAnsi="Times New Roman" w:cs="Times New Roman"/>
          <w:sz w:val="24"/>
          <w:szCs w:val="24"/>
        </w:rPr>
      </w:pPr>
    </w:p>
    <w:p w:rsidR="00E93C69" w:rsidRPr="007A7143" w:rsidRDefault="00E93C69">
      <w:pPr>
        <w:rPr>
          <w:rFonts w:ascii="Times New Roman" w:hAnsi="Times New Roman" w:cs="Times New Roman"/>
        </w:rPr>
      </w:pPr>
    </w:p>
    <w:p w:rsidR="00792B76" w:rsidRPr="007A7143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lastRenderedPageBreak/>
        <w:t>Bevezetés</w:t>
      </w:r>
    </w:p>
    <w:p w:rsidR="007A7143" w:rsidRPr="007A7143" w:rsidRDefault="007A7143" w:rsidP="009B2042">
      <w:pPr>
        <w:jc w:val="both"/>
        <w:rPr>
          <w:rFonts w:ascii="Times New Roman" w:hAnsi="Times New Roman" w:cs="Times New Roman"/>
        </w:rPr>
      </w:pPr>
    </w:p>
    <w:p w:rsidR="007A7143" w:rsidRPr="007A7143" w:rsidRDefault="007A7143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A házi feladatként beadott játékunk célja hiányos szavakba belelőni a megfelelő betűket. A feladatban meg kell valósítani a játék motorját, egy hálózati részt és a GUI-kat.</w:t>
      </w:r>
    </w:p>
    <w:p w:rsidR="007A7143" w:rsidRPr="007A7143" w:rsidRDefault="007A7143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A játék játszható egy- illetve kétszemélyes módban is, ezért szükség van hálózati kapcsolat kialakítására.</w:t>
      </w:r>
    </w:p>
    <w:p w:rsidR="007A7143" w:rsidRPr="007A7143" w:rsidRDefault="009B2042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309F0214" wp14:editId="5F1F7C40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390525" cy="390525"/>
            <wp:effectExtent l="0" t="0" r="9525" b="9525"/>
            <wp:wrapSquare wrapText="bothSides"/>
            <wp:docPr id="1" name="Kép 1" descr="https://media.codeweavers.com/pub/crossover/website/htmlimages/enterprise-architect-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odeweavers.com/pub/crossover/website/htmlimages/enterprise-architect-icon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Az</w:t>
      </w:r>
      <w:r w:rsidR="007A7143" w:rsidRPr="007A7143">
        <w:rPr>
          <w:rFonts w:ascii="Times New Roman" w:hAnsi="Times New Roman" w:cs="Times New Roman"/>
          <w:sz w:val="24"/>
          <w:szCs w:val="24"/>
        </w:rPr>
        <w:t xml:space="preserve"> UML szerű dokumentációhoz az Enterprise Architect nevű szoftvert használjuk a Sparx Systems-től. Ebben egyszerűen ábrázolhatók az egyes UML komponensek. A program használata nem ingyenes, de l</w:t>
      </w:r>
      <w:r>
        <w:rPr>
          <w:rFonts w:ascii="Times New Roman" w:hAnsi="Times New Roman" w:cs="Times New Roman"/>
          <w:sz w:val="24"/>
          <w:szCs w:val="24"/>
        </w:rPr>
        <w:t>etölthető 30 napos próbaverzió.</w:t>
      </w:r>
      <w:r w:rsidR="008A3322">
        <w:rPr>
          <w:rFonts w:ascii="Times New Roman" w:hAnsi="Times New Roman" w:cs="Times New Roman"/>
          <w:sz w:val="24"/>
          <w:szCs w:val="24"/>
        </w:rPr>
        <w:t xml:space="preserve"> A program hátterében egy ORACLE adatbázis található mely tartalmazza a létrehozott komponenseket és a közöttük lévő kapcsolatokat is! </w:t>
      </w:r>
      <w:r w:rsidR="000061F8">
        <w:rPr>
          <w:rFonts w:ascii="Times New Roman" w:hAnsi="Times New Roman" w:cs="Times New Roman"/>
          <w:sz w:val="24"/>
          <w:szCs w:val="24"/>
        </w:rPr>
        <w:t>Az Enterprise Architect segítségével modellezhető mind a szoftver statikus mind a dinamikus viselkedése.</w:t>
      </w:r>
    </w:p>
    <w:p w:rsidR="00792B76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Alapvető struktúrák, osztályszervezés</w:t>
      </w:r>
    </w:p>
    <w:p w:rsidR="009B2042" w:rsidRPr="009B2042" w:rsidRDefault="009B2042" w:rsidP="009B2042"/>
    <w:p w:rsidR="008A3322" w:rsidRDefault="009B2042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 w:rsidRPr="008A3322">
        <w:rPr>
          <w:rFonts w:ascii="Times New Roman" w:hAnsi="Times New Roman" w:cs="Times New Roman"/>
          <w:sz w:val="24"/>
          <w:szCs w:val="24"/>
        </w:rPr>
        <w:t xml:space="preserve">Mint említettük a Szóbalövő játszható kétszemélyes módban is, ezért szükség van valamiféle hálózati kapcsolatra. A </w:t>
      </w:r>
      <w:r w:rsidR="008A3322">
        <w:rPr>
          <w:rFonts w:ascii="Times New Roman" w:hAnsi="Times New Roman" w:cs="Times New Roman"/>
          <w:sz w:val="24"/>
          <w:szCs w:val="24"/>
        </w:rPr>
        <w:t>program motorja egy szerveren fut, a</w:t>
      </w:r>
      <w:r w:rsidRPr="008A3322">
        <w:rPr>
          <w:rFonts w:ascii="Times New Roman" w:hAnsi="Times New Roman" w:cs="Times New Roman"/>
          <w:sz w:val="24"/>
          <w:szCs w:val="24"/>
        </w:rPr>
        <w:t xml:space="preserve">melyhez </w:t>
      </w:r>
      <w:r w:rsidR="008A3322">
        <w:rPr>
          <w:rFonts w:ascii="Times New Roman" w:hAnsi="Times New Roman" w:cs="Times New Roman"/>
          <w:sz w:val="24"/>
          <w:szCs w:val="24"/>
        </w:rPr>
        <w:t>egy kliens segítségével lehet csatlakozni</w:t>
      </w:r>
      <w:r w:rsidRPr="008A3322">
        <w:rPr>
          <w:rFonts w:ascii="Times New Roman" w:hAnsi="Times New Roman" w:cs="Times New Roman"/>
          <w:sz w:val="24"/>
          <w:szCs w:val="24"/>
        </w:rPr>
        <w:t xml:space="preserve">. A 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kliens feladata létrehozni a menüket és a GUI-t, </w:t>
      </w:r>
      <w:r w:rsidR="008A3322">
        <w:rPr>
          <w:rFonts w:ascii="Times New Roman" w:hAnsi="Times New Roman" w:cs="Times New Roman"/>
          <w:sz w:val="24"/>
          <w:szCs w:val="24"/>
        </w:rPr>
        <w:t>kapcsolódni a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 szerverhez majd a játék során </w:t>
      </w:r>
      <w:r w:rsidR="008A3322">
        <w:rPr>
          <w:rFonts w:ascii="Times New Roman" w:hAnsi="Times New Roman" w:cs="Times New Roman"/>
          <w:sz w:val="24"/>
          <w:szCs w:val="24"/>
        </w:rPr>
        <w:t>a fenntartania a folyamatos kommunikációt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2887" w:rsidRDefault="004F2887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43549849" wp14:editId="1F62F686">
            <wp:simplePos x="0" y="0"/>
            <wp:positionH relativeFrom="page">
              <wp:posOffset>4505325</wp:posOffset>
            </wp:positionH>
            <wp:positionV relativeFrom="paragraph">
              <wp:posOffset>6985</wp:posOffset>
            </wp:positionV>
            <wp:extent cx="2638425" cy="889635"/>
            <wp:effectExtent l="0" t="0" r="9525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Első lépésként létrehozt</w:t>
      </w:r>
      <w:r w:rsidR="005769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 a programnak egy modell-t:</w:t>
      </w:r>
    </w:p>
    <w:p w:rsidR="004F2887" w:rsidRDefault="008A3322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F2887">
        <w:rPr>
          <w:rFonts w:ascii="Times New Roman" w:hAnsi="Times New Roman" w:cs="Times New Roman"/>
          <w:sz w:val="24"/>
          <w:szCs w:val="24"/>
        </w:rPr>
        <w:t xml:space="preserve">SW Component mappába kerülnek az egyes komponensekhez tartozó class-ok. </w:t>
      </w:r>
    </w:p>
    <w:p w:rsidR="009B2042" w:rsidRDefault="0057692A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indulásához szükséges main függvény a MainClass osztály tartalmazza. Ez példányosítja az adott játékhoz tartozó szervert és a klienst. </w:t>
      </w:r>
    </w:p>
    <w:p w:rsidR="0057692A" w:rsidRPr="008A3322" w:rsidRDefault="0057692A" w:rsidP="008A3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042" w:rsidRPr="007A7143" w:rsidRDefault="0057692A" w:rsidP="0057692A">
      <w:pPr>
        <w:pStyle w:val="Cmsor2"/>
      </w:pPr>
      <w:r w:rsidRPr="007A7143">
        <w:rPr>
          <w:rFonts w:ascii="Times New Roman" w:hAnsi="Times New Roman" w:cs="Times New Roman"/>
          <w:noProof/>
          <w:lang w:eastAsia="hu-HU"/>
        </w:rPr>
        <w:drawing>
          <wp:anchor distT="0" distB="0" distL="0" distR="0" simplePos="0" relativeHeight="251663360" behindDoc="0" locked="0" layoutInCell="1" allowOverlap="1" wp14:anchorId="4577BA44" wp14:editId="1D319FE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54910" cy="2943225"/>
            <wp:effectExtent l="0" t="0" r="2540" b="9525"/>
            <wp:wrapSquare wrapText="bothSides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042" w:rsidRPr="007A7143">
        <w:t>Beállítások</w:t>
      </w:r>
    </w:p>
    <w:p w:rsidR="009B2042" w:rsidRPr="009B2042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még itt megemlíteni a beállításokat, mert ezeknek is nagy szerepük van az osztályok kialakításában.</w:t>
      </w:r>
    </w:p>
    <w:p w:rsidR="009B2042" w:rsidRDefault="009B2042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9B2042">
        <w:rPr>
          <w:rFonts w:ascii="Times New Roman" w:hAnsi="Times New Roman" w:cs="Times New Roman"/>
          <w:sz w:val="24"/>
          <w:szCs w:val="24"/>
        </w:rPr>
        <w:t>A specifikác</w:t>
      </w:r>
      <w:r>
        <w:rPr>
          <w:rFonts w:ascii="Times New Roman" w:hAnsi="Times New Roman" w:cs="Times New Roman"/>
          <w:sz w:val="24"/>
          <w:szCs w:val="24"/>
        </w:rPr>
        <w:t>ióban meghatározott beállításokat két különálló részre bonthatjuk szét. Vannak olyanok, amik a játékka</w:t>
      </w:r>
      <w:r w:rsidR="0057692A">
        <w:rPr>
          <w:rFonts w:ascii="Times New Roman" w:hAnsi="Times New Roman" w:cs="Times New Roman"/>
          <w:sz w:val="24"/>
          <w:szCs w:val="24"/>
        </w:rPr>
        <w:t>l kapcsolatosak, illetve olyan, amely</w:t>
      </w:r>
      <w:r>
        <w:rPr>
          <w:rFonts w:ascii="Times New Roman" w:hAnsi="Times New Roman" w:cs="Times New Roman"/>
          <w:sz w:val="24"/>
          <w:szCs w:val="24"/>
        </w:rPr>
        <w:t xml:space="preserve"> a játékossal. </w:t>
      </w:r>
      <w:r w:rsidR="0057692A">
        <w:rPr>
          <w:rFonts w:ascii="Times New Roman" w:hAnsi="Times New Roman" w:cs="Times New Roman"/>
          <w:sz w:val="24"/>
          <w:szCs w:val="24"/>
        </w:rPr>
        <w:t xml:space="preserve">Ez utóbbi a játékos neve, az előbbihez tartozik a játék nehézségi szintje, a szavak nyelve valamint a játékidő. </w:t>
      </w:r>
    </w:p>
    <w:p w:rsidR="0057692A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játékos nevét természetesen a lokális motornak (tehát a kliensnek) kell ismerni, a többi beállítást pedig a motornak, ami a szerveren fut.</w:t>
      </w:r>
    </w:p>
    <w:p w:rsidR="0057692A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elindítunk egy új játékot akkor a kliens csatlakozik a megfelelő szerverhez. Egy játékos mód esetén ez a saját maga által elindított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szerver a localhoston, multiplayer esetén pedig meg kell határozni, hogy melyik szerverhez csatlakozzon. Természetesen annak a játékosnak a beállításai fognak érvényre jutni kétjátékos mód esetén, amelyiknek a szerveréhez csatlakozik a másik játékos is. </w:t>
      </w:r>
    </w:p>
    <w:p w:rsidR="0057692A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Látható tehát, hogy többféle interfész is szükséges a beállítások elmentésére.  Ezeknek létrehoztuk a</w:t>
      </w:r>
      <w:r w:rsidR="00F53EB3">
        <w:rPr>
          <w:rFonts w:ascii="Times New Roman" w:hAnsi="Times New Roman" w:cs="Times New Roman"/>
          <w:sz w:val="24"/>
          <w:szCs w:val="24"/>
        </w:rPr>
        <w:t xml:space="preserve"> GameSettings</w:t>
      </w:r>
      <w:r w:rsidR="00042E7D">
        <w:rPr>
          <w:rFonts w:ascii="Times New Roman" w:hAnsi="Times New Roman" w:cs="Times New Roman"/>
          <w:sz w:val="24"/>
          <w:szCs w:val="24"/>
        </w:rPr>
        <w:t xml:space="preserve"> és a GamerSettings osztályokat.</w:t>
      </w:r>
    </w:p>
    <w:p w:rsidR="00042E7D" w:rsidRDefault="00042E7D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ábrán az látható, hogy melyik osztályt mi példányosít:</w:t>
      </w:r>
    </w:p>
    <w:p w:rsidR="00042E7D" w:rsidRDefault="00042E7D" w:rsidP="009B20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4872314" wp14:editId="67FEB5F8">
            <wp:extent cx="5760720" cy="40944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7D" w:rsidRDefault="00042E7D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Természetesen ez a diagram is megtalálható a csatolt eap fájlban. </w:t>
      </w:r>
    </w:p>
    <w:p w:rsidR="0097299A" w:rsidRPr="0057692A" w:rsidRDefault="0097299A" w:rsidP="009B2042">
      <w:pPr>
        <w:rPr>
          <w:rFonts w:ascii="Times New Roman" w:hAnsi="Times New Roman" w:cs="Times New Roman"/>
          <w:sz w:val="24"/>
          <w:szCs w:val="24"/>
        </w:rPr>
      </w:pPr>
    </w:p>
    <w:p w:rsidR="00792B76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GUI szervezés</w:t>
      </w:r>
    </w:p>
    <w:p w:rsidR="0057692A" w:rsidRDefault="000D2B7F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0D2B7F">
        <w:rPr>
          <w:rFonts w:ascii="Times New Roman" w:hAnsi="Times New Roman" w:cs="Times New Roman"/>
          <w:sz w:val="24"/>
          <w:szCs w:val="24"/>
        </w:rPr>
        <w:t xml:space="preserve">Alapvetően a játék eléggé statikus jellegű, a felhasználó </w:t>
      </w:r>
      <w:r>
        <w:rPr>
          <w:rFonts w:ascii="Times New Roman" w:hAnsi="Times New Roman" w:cs="Times New Roman"/>
          <w:sz w:val="24"/>
          <w:szCs w:val="24"/>
        </w:rPr>
        <w:t xml:space="preserve">beavatkozásai alapján kell feladatokat elvégezni. Ez alapján mondhatjuk, hogy a GUI szerepe a játék vezérlésében kiemelkedő. </w:t>
      </w:r>
    </w:p>
    <w:p w:rsidR="000D2B7F" w:rsidRPr="000D2B7F" w:rsidRDefault="000D2B7F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Alapvetően kétféle felhasználói felületet kell elkülöníteni. Az egyik a statikus menük, a másik a (játékos beavatkozására) dinamikusan változó játéktér. </w:t>
      </w:r>
    </w:p>
    <w:p w:rsidR="00792B76" w:rsidRDefault="00792B76" w:rsidP="007A7143">
      <w:pPr>
        <w:pStyle w:val="Cmsor2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Menük</w:t>
      </w:r>
    </w:p>
    <w:p w:rsidR="000D2B7F" w:rsidRDefault="000D2B7F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736D62">
        <w:rPr>
          <w:rFonts w:ascii="Times New Roman" w:hAnsi="Times New Roman" w:cs="Times New Roman"/>
          <w:sz w:val="24"/>
          <w:szCs w:val="24"/>
        </w:rPr>
        <w:t xml:space="preserve">Alapvetően háromféle menüt kell </w:t>
      </w:r>
      <w:r w:rsidR="00736D62" w:rsidRPr="00736D62">
        <w:rPr>
          <w:rFonts w:ascii="Times New Roman" w:hAnsi="Times New Roman" w:cs="Times New Roman"/>
          <w:sz w:val="24"/>
          <w:szCs w:val="24"/>
        </w:rPr>
        <w:t>megkülönböztetnünk. Az egyik a főmenü (main menu), amely tartalmazza a játékindításhoz szükséges gombokat, a másik a beállítás menü (settings menu) amelyben a beállításokat ment</w:t>
      </w:r>
      <w:r w:rsidR="00736D62">
        <w:rPr>
          <w:rFonts w:ascii="Times New Roman" w:hAnsi="Times New Roman" w:cs="Times New Roman"/>
          <w:sz w:val="24"/>
          <w:szCs w:val="24"/>
        </w:rPr>
        <w:t xml:space="preserve">hetjük el, illetve a harmadik az about menu. </w:t>
      </w:r>
    </w:p>
    <w:p w:rsidR="00736D62" w:rsidRDefault="00736D62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Ezeket JFrame segítségével tervezzük megvalósítani. </w:t>
      </w:r>
    </w:p>
    <w:p w:rsidR="00736D62" w:rsidRDefault="00736D62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1946AE">
        <w:rPr>
          <w:rFonts w:ascii="Times New Roman" w:hAnsi="Times New Roman" w:cs="Times New Roman"/>
          <w:sz w:val="24"/>
          <w:szCs w:val="24"/>
        </w:rPr>
        <w:t xml:space="preserve">menüket a kliens példányosítja. </w:t>
      </w:r>
    </w:p>
    <w:p w:rsidR="00042E7D" w:rsidRDefault="00042E7D" w:rsidP="000D2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főmenü terve:</w:t>
      </w:r>
    </w:p>
    <w:p w:rsidR="00042E7D" w:rsidRDefault="00042E7D" w:rsidP="00042E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3366135" cy="3926840"/>
            <wp:effectExtent l="0" t="0" r="5715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A" w:rsidRDefault="0097299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beállítások menü terve már szerepel ebben a dokumentumban ( XXC.ábra). Az about menü tartalmazza a készítők nevét és elérhetőségét. </w:t>
      </w:r>
    </w:p>
    <w:p w:rsidR="00042E7D" w:rsidRPr="00736D62" w:rsidRDefault="00042E7D" w:rsidP="000D2B7F">
      <w:pPr>
        <w:rPr>
          <w:rFonts w:ascii="Times New Roman" w:hAnsi="Times New Roman" w:cs="Times New Roman"/>
          <w:sz w:val="24"/>
          <w:szCs w:val="24"/>
        </w:rPr>
      </w:pPr>
    </w:p>
    <w:p w:rsidR="00792B76" w:rsidRDefault="00792B76" w:rsidP="007A7143">
      <w:pPr>
        <w:pStyle w:val="Cmsor2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Játéktér</w:t>
      </w:r>
    </w:p>
    <w:p w:rsidR="0097299A" w:rsidRDefault="0097299A" w:rsidP="00D00DA4">
      <w:pPr>
        <w:jc w:val="both"/>
      </w:pPr>
    </w:p>
    <w:p w:rsidR="0097299A" w:rsidRPr="00D00DA4" w:rsidRDefault="0097299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D00DA4">
        <w:rPr>
          <w:rFonts w:ascii="Times New Roman" w:hAnsi="Times New Roman" w:cs="Times New Roman"/>
          <w:sz w:val="24"/>
          <w:szCs w:val="24"/>
        </w:rPr>
        <w:t xml:space="preserve">A játéktér a játék egyik legfontosabb és legbonyolultabb eleme, mivel ennek a szerepe a konkrét játék megjelenítése, a játék irányítása, és az eredmények kiírása. </w:t>
      </w:r>
    </w:p>
    <w:p w:rsidR="0097299A" w:rsidRPr="00D00DA4" w:rsidRDefault="0097299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D00DA4">
        <w:rPr>
          <w:rFonts w:ascii="Times New Roman" w:hAnsi="Times New Roman" w:cs="Times New Roman"/>
          <w:sz w:val="24"/>
          <w:szCs w:val="24"/>
        </w:rPr>
        <w:t xml:space="preserve">A játéktéren találhatóak a szavak, az ágyú és a belövendő betűk is. </w:t>
      </w:r>
    </w:p>
    <w:p w:rsidR="00CA766F" w:rsidRPr="003A5F12" w:rsidRDefault="003A5F12" w:rsidP="003A5F12">
      <w:pPr>
        <w:jc w:val="both"/>
        <w:rPr>
          <w:rFonts w:ascii="Times New Roman" w:hAnsi="Times New Roman" w:cs="Times New Roman"/>
          <w:sz w:val="24"/>
          <w:szCs w:val="24"/>
        </w:rPr>
      </w:pPr>
      <w:r w:rsidRPr="003A5F12">
        <w:rPr>
          <w:rFonts w:ascii="Times New Roman" w:hAnsi="Times New Roman" w:cs="Times New Roman"/>
          <w:sz w:val="24"/>
          <w:szCs w:val="24"/>
        </w:rPr>
        <w:t>Az ágyút a jobb és bal nyilakkal lehet mozgatni, a kilövendő betűk között a „</w:t>
      </w:r>
      <w:proofErr w:type="spellStart"/>
      <w:r w:rsidRPr="003A5F12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3A5F12">
        <w:rPr>
          <w:rFonts w:ascii="Times New Roman" w:hAnsi="Times New Roman" w:cs="Times New Roman"/>
          <w:sz w:val="24"/>
          <w:szCs w:val="24"/>
        </w:rPr>
        <w:t>” billentyű segítségével lehet váltani, a lövedéket kilőni pedig a felfelé mutató nyíllal vagy az enterrel lehet. Egyszerre maximum 1 lövedéket lőhet ki a program.</w:t>
      </w:r>
    </w:p>
    <w:p w:rsidR="003A5F12" w:rsidRPr="003A5F12" w:rsidRDefault="003A5F12" w:rsidP="003A5F12">
      <w:pPr>
        <w:jc w:val="both"/>
        <w:rPr>
          <w:rFonts w:ascii="Times New Roman" w:hAnsi="Times New Roman" w:cs="Times New Roman"/>
          <w:sz w:val="24"/>
          <w:szCs w:val="24"/>
        </w:rPr>
      </w:pPr>
      <w:r w:rsidRPr="003A5F12">
        <w:rPr>
          <w:rFonts w:ascii="Times New Roman" w:hAnsi="Times New Roman" w:cs="Times New Roman"/>
          <w:sz w:val="24"/>
          <w:szCs w:val="24"/>
        </w:rPr>
        <w:t xml:space="preserve">Ütközésvizsgálat: </w:t>
      </w:r>
    </w:p>
    <w:p w:rsidR="003A5F12" w:rsidRDefault="003A5F12" w:rsidP="003A5F12">
      <w:pPr>
        <w:jc w:val="both"/>
        <w:rPr>
          <w:rFonts w:ascii="Times New Roman" w:hAnsi="Times New Roman" w:cs="Times New Roman"/>
          <w:sz w:val="24"/>
          <w:szCs w:val="24"/>
        </w:rPr>
      </w:pPr>
      <w:r w:rsidRPr="003A5F12">
        <w:rPr>
          <w:rFonts w:ascii="Times New Roman" w:hAnsi="Times New Roman" w:cs="Times New Roman"/>
          <w:sz w:val="24"/>
          <w:szCs w:val="24"/>
        </w:rPr>
        <w:t xml:space="preserve">A kilőtt lövedéket meg kell vizsgálni, hová csapódik be a szavak közé. Ezt egy mátrix segítségével lehet optimálisan megvalósítani. A játékteret lebontjuk nagyobb egységekre. Egy-egy ilyen egységet a mátrix megfelelő eleme reprezentál. A játékoshoz képest a játéktér bal felső sarka a mátrix első eleme és a jobb alsó sarka az utolsó. </w:t>
      </w:r>
      <w:r>
        <w:rPr>
          <w:rFonts w:ascii="Times New Roman" w:hAnsi="Times New Roman" w:cs="Times New Roman"/>
          <w:sz w:val="24"/>
          <w:szCs w:val="24"/>
        </w:rPr>
        <w:t>A mátrixba számokat tárolunk. A számok azt jelentik, hogy a mátrix adott eleme melyik szónak melyik karakteréhez tartozik.</w:t>
      </w:r>
    </w:p>
    <w:p w:rsidR="003A5F12" w:rsidRDefault="003A5F12" w:rsidP="003A5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Amikor kilövünk egy lövedéket akkor az Y koordinátát vesszük az ütközésvizsgálatnál alapul. Amint a lövedék eléri az első „szintet” ahol már lehetnek szavak, akkor a program megvizsgálja, hogy a mátrix melyik eleméhez csapódik be a lövedék. Ha 0</w:t>
      </w:r>
      <w:r w:rsidR="006872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ott nincsen semmi és mehet tovább a lövedék, ha negatív</w:t>
      </w:r>
      <w:r w:rsidR="006872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ott befagyasztott szó van, az megállítja a lövedéket, ha pozitív szám, akkor meg kell vizsgálni, hogy az adott szó értelmes-e az adott helyre belőtt karakterrel.</w:t>
      </w:r>
    </w:p>
    <w:p w:rsidR="003A5F12" w:rsidRPr="003A5F12" w:rsidRDefault="003A5F12" w:rsidP="003A5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igen akkor megkapja a játékos a pontot, ha nem akkor befagy a szó. </w:t>
      </w:r>
    </w:p>
    <w:p w:rsidR="0068727D" w:rsidRPr="0068727D" w:rsidRDefault="0068727D" w:rsidP="0068727D">
      <w:pPr>
        <w:jc w:val="both"/>
        <w:rPr>
          <w:rFonts w:ascii="Times New Roman" w:hAnsi="Times New Roman" w:cs="Times New Roman"/>
          <w:sz w:val="24"/>
          <w:szCs w:val="24"/>
        </w:rPr>
      </w:pPr>
      <w:r w:rsidRPr="0068727D">
        <w:rPr>
          <w:rFonts w:ascii="Times New Roman" w:hAnsi="Times New Roman" w:cs="Times New Roman"/>
          <w:sz w:val="24"/>
          <w:szCs w:val="24"/>
        </w:rPr>
        <w:t xml:space="preserve">A játéktéren szerepel továbbá a játékos neve és a még a játékból hátralévő idő is. Ehhez egy </w:t>
      </w:r>
      <w:proofErr w:type="spellStart"/>
      <w:r w:rsidRPr="0068727D">
        <w:rPr>
          <w:rFonts w:ascii="Times New Roman" w:hAnsi="Times New Roman" w:cs="Times New Roman"/>
          <w:sz w:val="24"/>
          <w:szCs w:val="24"/>
        </w:rPr>
        <w:t>timer-t</w:t>
      </w:r>
      <w:proofErr w:type="spellEnd"/>
      <w:r w:rsidRPr="0068727D">
        <w:rPr>
          <w:rFonts w:ascii="Times New Roman" w:hAnsi="Times New Roman" w:cs="Times New Roman"/>
          <w:sz w:val="24"/>
          <w:szCs w:val="24"/>
        </w:rPr>
        <w:t xml:space="preserve"> használunk, aminek az értékét a beállításokban eltároljuk. Ha vége a programnak, akkor felugrik egy ablak az eredményekkel, és a GUI elküldi ezeket a motornak, hogy eltárolja.</w:t>
      </w:r>
    </w:p>
    <w:p w:rsidR="00CA766F" w:rsidRPr="0068727D" w:rsidRDefault="00CA766F" w:rsidP="0068727D">
      <w:pPr>
        <w:jc w:val="both"/>
        <w:rPr>
          <w:rFonts w:ascii="Times New Roman" w:hAnsi="Times New Roman" w:cs="Times New Roman"/>
          <w:sz w:val="24"/>
          <w:szCs w:val="24"/>
        </w:rPr>
      </w:pPr>
      <w:r w:rsidRPr="0068727D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CA766F" w:rsidRDefault="00CA766F" w:rsidP="007A7143">
      <w:pPr>
        <w:pStyle w:val="Cmsor1"/>
        <w:rPr>
          <w:rFonts w:ascii="Times New Roman" w:hAnsi="Times New Roman" w:cs="Times New Roman"/>
        </w:rPr>
      </w:pPr>
    </w:p>
    <w:p w:rsidR="00533C6A" w:rsidRPr="007A7143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Szerver, kliens létrehozása</w:t>
      </w:r>
    </w:p>
    <w:p w:rsidR="00D63E0D" w:rsidRDefault="00D63E0D" w:rsidP="00D63E0D"/>
    <w:p w:rsidR="00D63E0D" w:rsidRPr="00CA766F" w:rsidRDefault="00BB57FA" w:rsidP="00D63E0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A766F" w:rsidRPr="00CA766F">
        <w:rPr>
          <w:sz w:val="24"/>
          <w:szCs w:val="24"/>
        </w:rPr>
        <w:t>A hálózati réteg létesítésére hozzuk létre a Client és a Server osztályokat. Ezek implementálják az IClient és I</w:t>
      </w:r>
      <w:r w:rsidR="0089494A">
        <w:rPr>
          <w:sz w:val="24"/>
          <w:szCs w:val="24"/>
        </w:rPr>
        <w:t>S</w:t>
      </w:r>
      <w:r w:rsidR="00CA766F" w:rsidRPr="00CA766F">
        <w:rPr>
          <w:sz w:val="24"/>
          <w:szCs w:val="24"/>
        </w:rPr>
        <w:t>erver interface-eket</w:t>
      </w:r>
      <w:r>
        <w:rPr>
          <w:sz w:val="24"/>
          <w:szCs w:val="24"/>
        </w:rPr>
        <w:t>, valamint TCP/IP kapcsolatot létesítenek a másik eszközön futó programmal</w:t>
      </w:r>
      <w:r w:rsidR="00CA766F" w:rsidRPr="00CA766F">
        <w:rPr>
          <w:sz w:val="24"/>
          <w:szCs w:val="24"/>
        </w:rPr>
        <w:t>.</w:t>
      </w:r>
      <w:r w:rsidR="00CA766F" w:rsidRPr="00CA766F">
        <w:rPr>
          <w:sz w:val="24"/>
          <w:szCs w:val="24"/>
        </w:rPr>
        <w:br/>
      </w:r>
      <w:r w:rsidR="00CA766F" w:rsidRPr="00CA766F">
        <w:rPr>
          <w:sz w:val="24"/>
          <w:szCs w:val="24"/>
        </w:rPr>
        <w:br/>
        <w:t>Ha szerver módot állítunk be a játék kezdésekor, a program létrehoz egy s</w:t>
      </w:r>
      <w:r>
        <w:rPr>
          <w:sz w:val="24"/>
          <w:szCs w:val="24"/>
        </w:rPr>
        <w:t>z</w:t>
      </w:r>
      <w:r w:rsidR="00CA766F" w:rsidRPr="00CA766F">
        <w:rPr>
          <w:sz w:val="24"/>
          <w:szCs w:val="24"/>
        </w:rPr>
        <w:t>erver socketet, és várja, hogy csatlakozzanak hozzá. Sikertelen c</w:t>
      </w:r>
      <w:r>
        <w:rPr>
          <w:sz w:val="24"/>
          <w:szCs w:val="24"/>
        </w:rPr>
        <w:t>s</w:t>
      </w:r>
      <w:r w:rsidR="00CA766F" w:rsidRPr="00CA766F">
        <w:rPr>
          <w:sz w:val="24"/>
          <w:szCs w:val="24"/>
        </w:rPr>
        <w:t xml:space="preserve">atlakozás, time-out esetén hibát jelez, és újra megpróbálhatjuk a multiplayer mód beállítását. </w:t>
      </w:r>
    </w:p>
    <w:p w:rsidR="00CA766F" w:rsidRDefault="00CA766F" w:rsidP="00D63E0D">
      <w:pPr>
        <w:rPr>
          <w:sz w:val="24"/>
          <w:szCs w:val="24"/>
        </w:rPr>
      </w:pPr>
      <w:r w:rsidRPr="00CA766F">
        <w:rPr>
          <w:sz w:val="24"/>
          <w:szCs w:val="24"/>
        </w:rPr>
        <w:t>Ha kliensként indítjuk, akkor megpróbál csatlakozni a s</w:t>
      </w:r>
      <w:r w:rsidR="00BB57FA">
        <w:rPr>
          <w:sz w:val="24"/>
          <w:szCs w:val="24"/>
        </w:rPr>
        <w:t>z</w:t>
      </w:r>
      <w:r w:rsidRPr="00CA766F">
        <w:rPr>
          <w:sz w:val="24"/>
          <w:szCs w:val="24"/>
        </w:rPr>
        <w:t>erverhez előre beállított port alapján. Csatlakozás sikertelensége esetén hibát jelez.</w:t>
      </w:r>
    </w:p>
    <w:p w:rsidR="00CA766F" w:rsidRPr="00CA766F" w:rsidRDefault="00CA766F" w:rsidP="00D63E0D">
      <w:pPr>
        <w:rPr>
          <w:sz w:val="24"/>
          <w:szCs w:val="24"/>
        </w:rPr>
      </w:pPr>
    </w:p>
    <w:p w:rsidR="00792B76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Hálózati kommunikáció</w:t>
      </w:r>
    </w:p>
    <w:p w:rsidR="00CA766F" w:rsidRDefault="00CA766F" w:rsidP="00CA766F"/>
    <w:p w:rsidR="00CA766F" w:rsidRPr="00CA766F" w:rsidRDefault="00BB57FA" w:rsidP="00CA76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játék során a másik játékos számára releváns történéseket objektumok tartalmazzák, ezeknek az </w:t>
      </w:r>
      <w:r w:rsidR="00E41275">
        <w:rPr>
          <w:sz w:val="24"/>
          <w:szCs w:val="24"/>
        </w:rPr>
        <w:t xml:space="preserve">példányoknak az átvitelét kell megvalósítani. </w:t>
      </w:r>
      <w:r>
        <w:rPr>
          <w:sz w:val="24"/>
          <w:szCs w:val="24"/>
        </w:rPr>
        <w:t xml:space="preserve"> </w:t>
      </w:r>
      <w:r w:rsidR="005A00DA">
        <w:rPr>
          <w:sz w:val="24"/>
          <w:szCs w:val="24"/>
        </w:rPr>
        <w:t>A hálózati kommunikáció során a küldés Object</w:t>
      </w:r>
      <w:r>
        <w:rPr>
          <w:sz w:val="24"/>
          <w:szCs w:val="24"/>
        </w:rPr>
        <w:t>Output</w:t>
      </w:r>
      <w:r w:rsidR="005A00DA">
        <w:rPr>
          <w:sz w:val="24"/>
          <w:szCs w:val="24"/>
        </w:rPr>
        <w:t xml:space="preserve">Stream-en történik serializable objektumok küldésével, és </w:t>
      </w:r>
      <w:r>
        <w:rPr>
          <w:sz w:val="24"/>
          <w:szCs w:val="24"/>
        </w:rPr>
        <w:t>ObjectInputStream-en keresz</w:t>
      </w:r>
      <w:r w:rsidR="00E41275">
        <w:rPr>
          <w:sz w:val="24"/>
          <w:szCs w:val="24"/>
        </w:rPr>
        <w:t>tül történik azok fogadása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</w:p>
    <w:p w:rsidR="00CA766F" w:rsidRPr="00CA766F" w:rsidRDefault="00CA766F" w:rsidP="00CA766F">
      <w:pPr>
        <w:rPr>
          <w:sz w:val="24"/>
          <w:szCs w:val="24"/>
        </w:rPr>
      </w:pPr>
    </w:p>
    <w:p w:rsidR="00533C6A" w:rsidRPr="007A7143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Összefoglaló</w:t>
      </w:r>
    </w:p>
    <w:sectPr w:rsidR="00533C6A" w:rsidRPr="007A7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A5"/>
    <w:rsid w:val="000061F8"/>
    <w:rsid w:val="00042E7D"/>
    <w:rsid w:val="000D2B7F"/>
    <w:rsid w:val="001946AE"/>
    <w:rsid w:val="003A5F12"/>
    <w:rsid w:val="004244D4"/>
    <w:rsid w:val="004F2887"/>
    <w:rsid w:val="00533C6A"/>
    <w:rsid w:val="0057692A"/>
    <w:rsid w:val="005A00DA"/>
    <w:rsid w:val="006542FF"/>
    <w:rsid w:val="0068727D"/>
    <w:rsid w:val="00736D62"/>
    <w:rsid w:val="00792B76"/>
    <w:rsid w:val="007A7143"/>
    <w:rsid w:val="007A7D22"/>
    <w:rsid w:val="0089494A"/>
    <w:rsid w:val="008A3322"/>
    <w:rsid w:val="008F7CA5"/>
    <w:rsid w:val="00941E41"/>
    <w:rsid w:val="0097299A"/>
    <w:rsid w:val="009B2042"/>
    <w:rsid w:val="00A4211D"/>
    <w:rsid w:val="00BB57FA"/>
    <w:rsid w:val="00CA766F"/>
    <w:rsid w:val="00D00DA4"/>
    <w:rsid w:val="00D63E0D"/>
    <w:rsid w:val="00E41275"/>
    <w:rsid w:val="00E93C69"/>
    <w:rsid w:val="00F53EB3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651E0B-982B-46FD-BA09-1934C96B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7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7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A7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63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63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818</Words>
  <Characters>5652</Characters>
  <Application>Microsoft Office Word</Application>
  <DocSecurity>0</DocSecurity>
  <Lines>47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HenczBandi</dc:creator>
  <cp:keywords/>
  <dc:description/>
  <cp:lastModifiedBy>HenczBandi</cp:lastModifiedBy>
  <cp:revision>11</cp:revision>
  <dcterms:created xsi:type="dcterms:W3CDTF">2016-04-18T07:25:00Z</dcterms:created>
  <dcterms:modified xsi:type="dcterms:W3CDTF">2016-05-10T21:23:00Z</dcterms:modified>
</cp:coreProperties>
</file>