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9803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学习，从字面意思上理解就是“让机器能像人一样具有学习能力”。它与传统的编程不同。它是让计算机在没有明确指令的情况下，通过算法构建出模型并对模型进行评估，评估的性能如果达到要求就拿这个模型来测试其他的数据，如果达不到要求就调整算法来重新建立模型，再次进行评估，直到最终获得满意的经验来处理其他的数据。</w:t>
      </w:r>
    </w:p>
    <w:p w14:paraId="2AE8F08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面对复杂、多变的情况时，传统的编程方式并不那么适用，因为我们无法将所有的情况去告诉计算机。而在机器学习中，机器自己从海量数据中提取特征和模式。它不需要人类告诉它“看什么”，而是自己总结出统计规律。比如它能在观看完千上万封短信后，自己发现“包含‘免费’、‘抽奖’等词的邮件有很大垃圾邮件。直接编写固定规则适用于问题简单、逻辑清晰且规则明确的任务，但那些规则模糊、难以用代码精确描述，或者变化多的复杂问题，适合用机器学习来解决。而且传统编程的代码是静态的，一旦需要解决的任务发生改变，就需要程序员手动修改代码，而机器学习，因为它自己具有“学习”的能力，当遇到新的数据或环境变化时，只需将新数据输入模型进行重新训练，模型就能自动调整内部参数，不断提升预测的准确性，适应新的场景。</w:t>
      </w:r>
    </w:p>
    <w:p w14:paraId="21BA743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机器学习又分为监督学习，无监督学习等。其中最大的差别在于数据是否具有标签。监督学习会使用带有明确标签的数据进行训练，目标是让机器学会从输入到输出的映射规律，从而能够对未知的新数据做出准确的分类。</w:t>
      </w:r>
      <w:bookmarkStart w:id="0" w:name="_GoBack"/>
      <w:bookmarkEnd w:id="0"/>
      <w:r>
        <w:rPr>
          <w:rFonts w:hint="eastAsia"/>
          <w:lang w:val="en-US" w:eastAsia="zh-CN"/>
        </w:rPr>
        <w:t>而无监督学习使用的数据完全没有标签，机器自己去总结数据的规律。</w:t>
      </w:r>
    </w:p>
    <w:p w14:paraId="6B9636C7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损失函数</w:t>
      </w:r>
      <w:r>
        <w:rPr>
          <w:rFonts w:hint="eastAsia"/>
          <w:lang w:val="en-US" w:eastAsia="zh-CN"/>
        </w:rPr>
        <w:t>是</w:t>
      </w:r>
      <w:r>
        <w:rPr>
          <w:rFonts w:hint="default"/>
          <w:lang w:val="en-US" w:eastAsia="zh-CN"/>
        </w:rPr>
        <w:t>衡量模型预测值与真实标签之间差距的</w:t>
      </w:r>
      <w:r>
        <w:rPr>
          <w:rFonts w:hint="eastAsia"/>
          <w:lang w:val="en-US" w:eastAsia="zh-CN"/>
        </w:rPr>
        <w:t>函数</w:t>
      </w:r>
      <w:r>
        <w:rPr>
          <w:rFonts w:hint="default"/>
          <w:lang w:val="en-US" w:eastAsia="zh-CN"/>
        </w:rPr>
        <w:t>，训练的目标就是最小化</w:t>
      </w:r>
      <w:r>
        <w:rPr>
          <w:rFonts w:hint="eastAsia"/>
          <w:lang w:val="en-US" w:eastAsia="zh-CN"/>
        </w:rPr>
        <w:t>损失函数</w:t>
      </w:r>
      <w:r>
        <w:rPr>
          <w:rFonts w:hint="default"/>
          <w:lang w:val="en-US" w:eastAsia="zh-CN"/>
        </w:rPr>
        <w:t>。</w:t>
      </w:r>
    </w:p>
    <w:p w14:paraId="62B639B8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</w:t>
      </w:r>
      <w:r>
        <w:rPr>
          <w:rFonts w:hint="eastAsia"/>
          <w:lang w:val="en-US" w:eastAsia="zh-CN"/>
        </w:rPr>
        <w:t>是</w:t>
      </w:r>
      <w:r>
        <w:rPr>
          <w:rFonts w:hint="default"/>
          <w:lang w:val="en-US" w:eastAsia="zh-CN"/>
        </w:rPr>
        <w:t>用于模型</w:t>
      </w:r>
      <w:r>
        <w:rPr>
          <w:rFonts w:hint="eastAsia"/>
          <w:lang w:val="en-US" w:eastAsia="zh-CN"/>
        </w:rPr>
        <w:t>训练，</w:t>
      </w:r>
      <w:r>
        <w:rPr>
          <w:rFonts w:hint="default"/>
          <w:lang w:val="en-US" w:eastAsia="zh-CN"/>
        </w:rPr>
        <w:t>更新参数</w:t>
      </w:r>
      <w:r>
        <w:rPr>
          <w:rFonts w:hint="eastAsia"/>
          <w:lang w:val="en-US" w:eastAsia="zh-CN"/>
        </w:rPr>
        <w:t>，最后得到理想的模型参数。</w:t>
      </w:r>
      <w:r>
        <w:rPr>
          <w:rFonts w:hint="default"/>
          <w:lang w:val="en-US" w:eastAsia="zh-CN"/>
        </w:rPr>
        <w:t>验证集</w:t>
      </w:r>
      <w:r>
        <w:rPr>
          <w:rFonts w:hint="eastAsia"/>
          <w:lang w:val="en-US" w:eastAsia="zh-CN"/>
        </w:rPr>
        <w:t>则</w:t>
      </w:r>
      <w:r>
        <w:rPr>
          <w:rFonts w:hint="default"/>
          <w:lang w:val="en-US" w:eastAsia="zh-CN"/>
        </w:rPr>
        <w:t>用于在训练过程中调整模型的超参数，防止过拟合</w:t>
      </w:r>
      <w:r>
        <w:rPr>
          <w:rFonts w:hint="eastAsia"/>
          <w:lang w:val="en-US" w:eastAsia="zh-CN"/>
        </w:rPr>
        <w:t>。而</w:t>
      </w:r>
      <w:r>
        <w:rPr>
          <w:rFonts w:hint="default"/>
          <w:lang w:val="en-US" w:eastAsia="zh-CN"/>
        </w:rPr>
        <w:t>测试集仅</w:t>
      </w:r>
      <w:r>
        <w:rPr>
          <w:rFonts w:hint="eastAsia"/>
          <w:lang w:val="en-US" w:eastAsia="zh-CN"/>
        </w:rPr>
        <w:t>用于</w:t>
      </w:r>
      <w:r>
        <w:rPr>
          <w:rFonts w:hint="default"/>
          <w:lang w:val="en-US" w:eastAsia="zh-CN"/>
        </w:rPr>
        <w:t>在最后评估模型的最终性能，不参与任何训练</w:t>
      </w:r>
      <w:r>
        <w:rPr>
          <w:rFonts w:hint="eastAsia"/>
          <w:lang w:val="en-US" w:eastAsia="zh-CN"/>
        </w:rPr>
        <w:t>。</w:t>
      </w:r>
    </w:p>
    <w:p w14:paraId="11CF76FF">
      <w:pPr>
        <w:ind w:firstLine="42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C54B80"/>
    <w:rsid w:val="47E12507"/>
    <w:rsid w:val="5348201E"/>
    <w:rsid w:val="5F114A8B"/>
    <w:rsid w:val="7E16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740</Words>
  <Characters>740</Characters>
  <Lines>0</Lines>
  <Paragraphs>0</Paragraphs>
  <TotalTime>814</TotalTime>
  <ScaleCrop>false</ScaleCrop>
  <LinksUpToDate>false</LinksUpToDate>
  <CharactersWithSpaces>740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2026-09-14T12:25:00Z</dcterms:created>
  <dc:creator>98171</dc:creator>
  <cp:lastModifiedBy>。</cp:lastModifiedBy>
  <dcterms:modified xsi:type="dcterms:W3CDTF">2026-09-22T10:15:22Z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eyJoZGlkIjoiYWI0ZjQ5ZDZjMDkyOTc0ODA0YzM2OWUxNjA1MzVmMjAiLCJ1c2VySWQiOiIxMjgwOTg2NTY0In0=</vt:lpwstr>
  </property>
  <property fmtid="{D5CDD505-2E9C-101B-9397-08002B2CF9AE}" pid="4" name="ICV">
    <vt:lpwstr>CDE5AB0063AF4A9B94AE2BBECD60F87C_12</vt:lpwstr>
  </property>
</Properties>
</file>