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592" w:rsidRPr="00AC7B86" w:rsidRDefault="006E4B64">
      <w:pPr>
        <w:rPr>
          <w:sz w:val="24"/>
          <w:szCs w:val="24"/>
        </w:rPr>
      </w:pPr>
      <w:r>
        <w:tab/>
      </w:r>
      <w:r w:rsidRPr="00AC7B86">
        <w:rPr>
          <w:sz w:val="24"/>
          <w:szCs w:val="24"/>
        </w:rPr>
        <w:t xml:space="preserve">Our initial question when approaching this project was to ascertain if there was a positive relationship between the most anticipated movies of a given year </w:t>
      </w:r>
      <w:r w:rsidR="00970A64" w:rsidRPr="00AC7B86">
        <w:rPr>
          <w:sz w:val="24"/>
          <w:szCs w:val="24"/>
        </w:rPr>
        <w:t xml:space="preserve">compared to </w:t>
      </w:r>
      <w:r w:rsidRPr="00AC7B86">
        <w:rPr>
          <w:sz w:val="24"/>
          <w:szCs w:val="24"/>
        </w:rPr>
        <w:t xml:space="preserve">their critical reception after they had been released? To test this hypothesis our group pulled csv files from Kaggle that aggregated yearly top 10 movie reviews from a variety of film critics and film websites. </w:t>
      </w:r>
      <w:r w:rsidR="00970A64" w:rsidRPr="00AC7B86">
        <w:rPr>
          <w:sz w:val="24"/>
          <w:szCs w:val="24"/>
        </w:rPr>
        <w:t xml:space="preserve">To understand what movies were highly anticipated we decided to scrape noted film website </w:t>
      </w:r>
      <w:proofErr w:type="spellStart"/>
      <w:r w:rsidR="00970A64" w:rsidRPr="00AC7B86">
        <w:rPr>
          <w:sz w:val="24"/>
          <w:szCs w:val="24"/>
        </w:rPr>
        <w:t>screenrant.com’s</w:t>
      </w:r>
      <w:proofErr w:type="spellEnd"/>
      <w:r w:rsidR="00970A64" w:rsidRPr="00AC7B86">
        <w:rPr>
          <w:sz w:val="24"/>
          <w:szCs w:val="24"/>
        </w:rPr>
        <w:t xml:space="preserve"> list of the most anticipated movies of 2017. </w:t>
      </w:r>
      <w:r w:rsidRPr="00AC7B86">
        <w:rPr>
          <w:sz w:val="24"/>
          <w:szCs w:val="24"/>
        </w:rPr>
        <w:t xml:space="preserve"> </w:t>
      </w:r>
      <w:r w:rsidR="00970A64" w:rsidRPr="00AC7B86">
        <w:rPr>
          <w:sz w:val="24"/>
          <w:szCs w:val="24"/>
        </w:rPr>
        <w:t>Once the aggregated movie review data was imported into pandas, we realized that the data was primarily organized into top 10 lists. The remaining data that was not organized in such a matter was dropped</w:t>
      </w:r>
      <w:r w:rsidR="00957524" w:rsidRPr="00AC7B86">
        <w:rPr>
          <w:sz w:val="24"/>
          <w:szCs w:val="24"/>
        </w:rPr>
        <w:t xml:space="preserve">. Additionally, we decided to assign values based on where each film appeared on a top 10 list. </w:t>
      </w:r>
      <w:r w:rsidR="00F07801" w:rsidRPr="00AC7B86">
        <w:rPr>
          <w:sz w:val="24"/>
          <w:szCs w:val="24"/>
        </w:rPr>
        <w:t>So,</w:t>
      </w:r>
      <w:r w:rsidR="00957524" w:rsidRPr="00AC7B86">
        <w:rPr>
          <w:sz w:val="24"/>
          <w:szCs w:val="24"/>
        </w:rPr>
        <w:t xml:space="preserve"> if Get Out appeared on one list at number ten then it was assigned a value of one, but if it appeared on another list at number one it was assigned a value of ten. We then tallied </w:t>
      </w:r>
      <w:r w:rsidR="00F07801" w:rsidRPr="00AC7B86">
        <w:rPr>
          <w:sz w:val="24"/>
          <w:szCs w:val="24"/>
        </w:rPr>
        <w:t>all</w:t>
      </w:r>
      <w:r w:rsidR="00957524" w:rsidRPr="00AC7B86">
        <w:rPr>
          <w:sz w:val="24"/>
          <w:szCs w:val="24"/>
        </w:rPr>
        <w:t xml:space="preserve"> the values for each movie that appeared in our yearly top 10 data, and</w:t>
      </w:r>
      <w:bookmarkStart w:id="0" w:name="_GoBack"/>
      <w:bookmarkEnd w:id="0"/>
      <w:r w:rsidR="00957524" w:rsidRPr="00AC7B86">
        <w:rPr>
          <w:sz w:val="24"/>
          <w:szCs w:val="24"/>
        </w:rPr>
        <w:t xml:space="preserve"> that was the rank score for the given movie. </w:t>
      </w:r>
      <w:r w:rsidR="00F07801" w:rsidRPr="00AC7B86">
        <w:rPr>
          <w:sz w:val="24"/>
          <w:szCs w:val="24"/>
        </w:rPr>
        <w:t xml:space="preserve">The web scraped data from </w:t>
      </w:r>
      <w:proofErr w:type="spellStart"/>
      <w:r w:rsidR="00F07801" w:rsidRPr="00AC7B86">
        <w:rPr>
          <w:sz w:val="24"/>
          <w:szCs w:val="24"/>
        </w:rPr>
        <w:t>screenrant’s</w:t>
      </w:r>
      <w:proofErr w:type="spellEnd"/>
      <w:r w:rsidR="00F07801" w:rsidRPr="00AC7B86">
        <w:rPr>
          <w:sz w:val="24"/>
          <w:szCs w:val="24"/>
        </w:rPr>
        <w:t xml:space="preserve"> most anticipated movies of 2017 list was also imported into a </w:t>
      </w:r>
      <w:proofErr w:type="gramStart"/>
      <w:r w:rsidR="00F07801" w:rsidRPr="00AC7B86">
        <w:rPr>
          <w:sz w:val="24"/>
          <w:szCs w:val="24"/>
        </w:rPr>
        <w:t>pandas</w:t>
      </w:r>
      <w:proofErr w:type="gramEnd"/>
      <w:r w:rsidR="00F07801" w:rsidRPr="00AC7B86">
        <w:rPr>
          <w:sz w:val="24"/>
          <w:szCs w:val="24"/>
        </w:rPr>
        <w:t xml:space="preserve"> data frame that included the film title and its corresponding rank of anticipation. Once the data frames had been sufficiently cleaned, they were then imported into a SQL database that had two tables. The two tables were then joined together to include the film’s title, critical rank score, and where it placed on </w:t>
      </w:r>
      <w:proofErr w:type="spellStart"/>
      <w:r w:rsidR="00F07801" w:rsidRPr="00AC7B86">
        <w:rPr>
          <w:sz w:val="24"/>
          <w:szCs w:val="24"/>
        </w:rPr>
        <w:t>screenrant’s</w:t>
      </w:r>
      <w:proofErr w:type="spellEnd"/>
      <w:r w:rsidR="00F07801" w:rsidRPr="00AC7B86">
        <w:rPr>
          <w:sz w:val="24"/>
          <w:szCs w:val="24"/>
        </w:rPr>
        <w:t xml:space="preserve"> most anticipated rankings. We chose to do this to show the relationship between our aggregated critical ranking score and where the film placed on </w:t>
      </w:r>
      <w:proofErr w:type="spellStart"/>
      <w:r w:rsidR="00F07801" w:rsidRPr="00AC7B86">
        <w:rPr>
          <w:sz w:val="24"/>
          <w:szCs w:val="24"/>
        </w:rPr>
        <w:t>screenrant’s</w:t>
      </w:r>
      <w:proofErr w:type="spellEnd"/>
      <w:r w:rsidR="00F07801" w:rsidRPr="00AC7B86">
        <w:rPr>
          <w:sz w:val="24"/>
          <w:szCs w:val="24"/>
        </w:rPr>
        <w:t xml:space="preserve"> rankings. From our </w:t>
      </w:r>
      <w:r w:rsidR="001843BC" w:rsidRPr="00AC7B86">
        <w:rPr>
          <w:sz w:val="24"/>
          <w:szCs w:val="24"/>
        </w:rPr>
        <w:t xml:space="preserve">aggregated ranking data, the relationship between critical performance and a movie being highly anticipated was not particularly strong especially given that two of the top five most critically acclaimed movies of 2017; Get Out and Call Me by Your Name, did not appear on </w:t>
      </w:r>
      <w:proofErr w:type="spellStart"/>
      <w:r w:rsidR="001843BC" w:rsidRPr="00AC7B86">
        <w:rPr>
          <w:sz w:val="24"/>
          <w:szCs w:val="24"/>
        </w:rPr>
        <w:t>screenrant’s</w:t>
      </w:r>
      <w:proofErr w:type="spellEnd"/>
      <w:r w:rsidR="001843BC" w:rsidRPr="00AC7B86">
        <w:rPr>
          <w:sz w:val="24"/>
          <w:szCs w:val="24"/>
        </w:rPr>
        <w:t xml:space="preserve"> most anticipated rankings</w:t>
      </w:r>
      <w:r w:rsidR="00E43B53" w:rsidRPr="00AC7B86">
        <w:rPr>
          <w:sz w:val="24"/>
          <w:szCs w:val="24"/>
        </w:rPr>
        <w:t>.</w:t>
      </w:r>
    </w:p>
    <w:sectPr w:rsidR="00095592" w:rsidRPr="00AC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64"/>
    <w:rsid w:val="00095592"/>
    <w:rsid w:val="001843BC"/>
    <w:rsid w:val="006E4B64"/>
    <w:rsid w:val="00957524"/>
    <w:rsid w:val="00970A64"/>
    <w:rsid w:val="00AC7B86"/>
    <w:rsid w:val="00E43B53"/>
    <w:rsid w:val="00F0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662C"/>
  <w15:chartTrackingRefBased/>
  <w15:docId w15:val="{EB411905-AC28-41A8-8863-5A1E97E3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zachariasgirmay@gmail.com</dc:creator>
  <cp:keywords/>
  <dc:description/>
  <cp:lastModifiedBy>zachariasgirmay@gmail.com</cp:lastModifiedBy>
  <cp:revision>2</cp:revision>
  <dcterms:created xsi:type="dcterms:W3CDTF">2019-02-28T00:22:00Z</dcterms:created>
  <dcterms:modified xsi:type="dcterms:W3CDTF">2019-02-28T00:22:00Z</dcterms:modified>
</cp:coreProperties>
</file>