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96" w:rsidRPr="001C5213" w:rsidRDefault="00C6586F" w:rsidP="00C65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213">
        <w:rPr>
          <w:rFonts w:ascii="Times New Roman" w:hAnsi="Times New Roman" w:cs="Times New Roman"/>
          <w:b/>
          <w:sz w:val="24"/>
          <w:szCs w:val="24"/>
        </w:rPr>
        <w:t>发北京的</w:t>
      </w:r>
      <w:r w:rsidRPr="001C5213">
        <w:rPr>
          <w:rFonts w:ascii="Times New Roman" w:hAnsi="Times New Roman" w:cs="Times New Roman" w:hint="eastAsia"/>
          <w:b/>
          <w:sz w:val="24"/>
          <w:szCs w:val="24"/>
        </w:rPr>
        <w:t>24</w:t>
      </w:r>
      <w:r w:rsidRPr="001C5213">
        <w:rPr>
          <w:rFonts w:ascii="Times New Roman" w:hAnsi="Times New Roman" w:cs="Times New Roman" w:hint="eastAsia"/>
          <w:b/>
          <w:sz w:val="24"/>
          <w:szCs w:val="24"/>
        </w:rPr>
        <w:t>台</w:t>
      </w:r>
      <w:r w:rsidR="006037B8" w:rsidRPr="001C5213">
        <w:rPr>
          <w:rFonts w:ascii="Times New Roman" w:hAnsi="Times New Roman" w:cs="Times New Roman"/>
          <w:b/>
          <w:sz w:val="24"/>
          <w:szCs w:val="24"/>
        </w:rPr>
        <w:t>NP1220</w:t>
      </w:r>
      <w:r w:rsidRPr="001C5213">
        <w:rPr>
          <w:rFonts w:ascii="Times New Roman" w:hAnsi="Times New Roman" w:cs="Times New Roman"/>
          <w:b/>
          <w:sz w:val="24"/>
          <w:szCs w:val="24"/>
        </w:rPr>
        <w:t>模拟器</w:t>
      </w:r>
      <w:r w:rsidR="001C5213" w:rsidRPr="001C5213">
        <w:rPr>
          <w:rFonts w:ascii="Times New Roman" w:hAnsi="Times New Roman" w:cs="Times New Roman"/>
          <w:b/>
          <w:sz w:val="24"/>
          <w:szCs w:val="24"/>
        </w:rPr>
        <w:t>电气</w:t>
      </w:r>
      <w:r w:rsidR="006037B8" w:rsidRPr="001C5213">
        <w:rPr>
          <w:rFonts w:ascii="Times New Roman" w:hAnsi="Times New Roman" w:cs="Times New Roman"/>
          <w:b/>
          <w:sz w:val="24"/>
          <w:szCs w:val="24"/>
        </w:rPr>
        <w:t>整改措施整合</w:t>
      </w:r>
    </w:p>
    <w:p w:rsidR="00284457" w:rsidRDefault="006037B8" w:rsidP="00B05FDE">
      <w:pPr>
        <w:ind w:left="422" w:hangingChars="200" w:hanging="422"/>
        <w:rPr>
          <w:rFonts w:ascii="Times New Roman" w:hAnsi="Times New Roman" w:cs="Times New Roman" w:hint="eastAsia"/>
        </w:rPr>
      </w:pPr>
      <w:r w:rsidRPr="00C6586F">
        <w:rPr>
          <w:rFonts w:ascii="Times New Roman" w:hAnsi="Times New Roman" w:cs="Times New Roman"/>
          <w:b/>
          <w:color w:val="FF0000"/>
        </w:rPr>
        <w:t>（</w:t>
      </w:r>
      <w:r w:rsidRPr="00C6586F">
        <w:rPr>
          <w:rFonts w:ascii="Times New Roman" w:hAnsi="Times New Roman" w:cs="Times New Roman"/>
          <w:b/>
          <w:color w:val="FF0000"/>
        </w:rPr>
        <w:t>1</w:t>
      </w:r>
      <w:r w:rsidRPr="00C6586F">
        <w:rPr>
          <w:rFonts w:ascii="Times New Roman" w:hAnsi="Times New Roman" w:cs="Times New Roman"/>
          <w:b/>
          <w:color w:val="FF0000"/>
        </w:rPr>
        <w:t>）</w:t>
      </w:r>
      <w:r w:rsidR="00B05FDE">
        <w:rPr>
          <w:rFonts w:ascii="Times New Roman" w:hAnsi="Times New Roman" w:cs="Times New Roman"/>
        </w:rPr>
        <w:t>华为的金属壳需要浮起，不和模拟器机壳接触</w:t>
      </w:r>
      <w:r w:rsidR="00B05FDE">
        <w:rPr>
          <w:rFonts w:ascii="Times New Roman" w:hAnsi="Times New Roman" w:cs="Times New Roman" w:hint="eastAsia"/>
        </w:rPr>
        <w:t>，</w:t>
      </w:r>
      <w:r w:rsidR="00B05FDE">
        <w:rPr>
          <w:rFonts w:ascii="Times New Roman" w:hAnsi="Times New Roman" w:cs="Times New Roman"/>
        </w:rPr>
        <w:t>然后在华为输入端加一级防雷和滤波器</w:t>
      </w:r>
      <w:r w:rsidR="00B05FDE">
        <w:rPr>
          <w:rFonts w:ascii="Times New Roman" w:hAnsi="Times New Roman" w:cs="Times New Roman" w:hint="eastAsia"/>
        </w:rPr>
        <w:t>；</w:t>
      </w:r>
    </w:p>
    <w:p w:rsidR="00B05FDE" w:rsidRDefault="00284457" w:rsidP="0096551B">
      <w:pPr>
        <w:ind w:left="422" w:hangingChars="200" w:hanging="422"/>
        <w:rPr>
          <w:rFonts w:ascii="Times New Roman" w:hAnsi="Times New Roman" w:cs="Times New Roman" w:hint="eastAsia"/>
        </w:rPr>
      </w:pPr>
      <w:r w:rsidRPr="0096551B">
        <w:rPr>
          <w:rFonts w:ascii="Times New Roman" w:hAnsi="Times New Roman" w:cs="Times New Roman" w:hint="eastAsia"/>
          <w:b/>
          <w:color w:val="FF0000"/>
        </w:rPr>
        <w:t>（</w:t>
      </w:r>
      <w:r w:rsidRPr="0096551B">
        <w:rPr>
          <w:rFonts w:ascii="Times New Roman" w:hAnsi="Times New Roman" w:cs="Times New Roman" w:hint="eastAsia"/>
          <w:b/>
          <w:color w:val="FF0000"/>
        </w:rPr>
        <w:t>2</w:t>
      </w:r>
      <w:r w:rsidRPr="0096551B">
        <w:rPr>
          <w:rFonts w:ascii="Times New Roman" w:hAnsi="Times New Roman" w:cs="Times New Roman" w:hint="eastAsia"/>
          <w:b/>
          <w:color w:val="FF0000"/>
        </w:rPr>
        <w:t>）</w:t>
      </w:r>
      <w:r w:rsidR="00E87085" w:rsidRPr="00E87085">
        <w:rPr>
          <w:rFonts w:ascii="Times New Roman" w:hAnsi="Times New Roman" w:cs="Times New Roman" w:hint="eastAsia"/>
        </w:rPr>
        <w:t>将电源线与风扇线分开；</w:t>
      </w:r>
    </w:p>
    <w:p w:rsidR="00E87085" w:rsidRPr="00E87085" w:rsidRDefault="00E87085" w:rsidP="0096551B">
      <w:pPr>
        <w:ind w:left="422" w:hangingChars="200" w:hanging="422"/>
        <w:rPr>
          <w:rFonts w:ascii="Times New Roman" w:hAnsi="Times New Roman" w:cs="Times New Roman"/>
        </w:rPr>
      </w:pPr>
      <w:r w:rsidRPr="0096551B">
        <w:rPr>
          <w:rFonts w:ascii="Times New Roman" w:hAnsi="Times New Roman" w:cs="Times New Roman" w:hint="eastAsia"/>
          <w:b/>
          <w:color w:val="FF0000"/>
        </w:rPr>
        <w:t>（</w:t>
      </w:r>
      <w:r w:rsidR="00284457" w:rsidRPr="0096551B">
        <w:rPr>
          <w:rFonts w:ascii="Times New Roman" w:hAnsi="Times New Roman" w:cs="Times New Roman" w:hint="eastAsia"/>
          <w:b/>
          <w:color w:val="FF0000"/>
        </w:rPr>
        <w:t>3</w:t>
      </w:r>
      <w:r w:rsidRPr="0096551B">
        <w:rPr>
          <w:rFonts w:ascii="Times New Roman" w:hAnsi="Times New Roman" w:cs="Times New Roman" w:hint="eastAsia"/>
          <w:b/>
          <w:color w:val="FF0000"/>
        </w:rPr>
        <w:t>）</w:t>
      </w:r>
      <w:r w:rsidR="00BE7D70" w:rsidRPr="00F976C8">
        <w:rPr>
          <w:rFonts w:ascii="Times New Roman" w:hAnsi="Times New Roman" w:cs="Times New Roman" w:hint="eastAsia"/>
        </w:rPr>
        <w:t>VICOR</w:t>
      </w:r>
      <w:r w:rsidR="00BE7D70" w:rsidRPr="00F976C8">
        <w:rPr>
          <w:rFonts w:ascii="Times New Roman" w:hAnsi="Times New Roman" w:cs="Times New Roman" w:hint="eastAsia"/>
        </w:rPr>
        <w:t>上方、投切</w:t>
      </w:r>
      <w:r w:rsidR="00E7146B">
        <w:rPr>
          <w:rFonts w:ascii="Times New Roman" w:hAnsi="Times New Roman" w:cs="Times New Roman" w:hint="eastAsia"/>
        </w:rPr>
        <w:t>驱动</w:t>
      </w:r>
      <w:bookmarkStart w:id="0" w:name="_GoBack"/>
      <w:bookmarkEnd w:id="0"/>
      <w:r w:rsidR="00BE7D70" w:rsidRPr="00F976C8">
        <w:rPr>
          <w:rFonts w:ascii="Times New Roman" w:hAnsi="Times New Roman" w:cs="Times New Roman" w:hint="eastAsia"/>
        </w:rPr>
        <w:t>板阵列</w:t>
      </w:r>
      <w:r w:rsidRPr="00E87085">
        <w:rPr>
          <w:rFonts w:ascii="Times New Roman" w:hAnsi="Times New Roman" w:cs="Times New Roman" w:hint="eastAsia"/>
        </w:rPr>
        <w:t>加屏蔽罩；</w:t>
      </w:r>
    </w:p>
    <w:p w:rsidR="00E87085" w:rsidRPr="00E87085" w:rsidRDefault="000808A5" w:rsidP="0096551B">
      <w:pPr>
        <w:ind w:left="422" w:hangingChars="200" w:hanging="422"/>
        <w:rPr>
          <w:rFonts w:ascii="Times New Roman" w:hAnsi="Times New Roman" w:cs="Times New Roman" w:hint="eastAsia"/>
        </w:rPr>
      </w:pPr>
      <w:r w:rsidRPr="0096551B">
        <w:rPr>
          <w:rFonts w:ascii="Times New Roman" w:hAnsi="Times New Roman" w:cs="Times New Roman" w:hint="eastAsia"/>
          <w:b/>
          <w:color w:val="FF0000"/>
        </w:rPr>
        <w:t>（</w:t>
      </w:r>
      <w:r w:rsidR="00284457" w:rsidRPr="0096551B">
        <w:rPr>
          <w:rFonts w:ascii="Times New Roman" w:hAnsi="Times New Roman" w:cs="Times New Roman" w:hint="eastAsia"/>
          <w:b/>
          <w:color w:val="FF0000"/>
        </w:rPr>
        <w:t>4</w:t>
      </w:r>
      <w:r w:rsidRPr="0096551B">
        <w:rPr>
          <w:rFonts w:ascii="Times New Roman" w:hAnsi="Times New Roman" w:cs="Times New Roman" w:hint="eastAsia"/>
          <w:b/>
          <w:color w:val="FF0000"/>
        </w:rPr>
        <w:t>）</w:t>
      </w:r>
      <w:r w:rsidR="00BE7D70" w:rsidRPr="00E87085">
        <w:rPr>
          <w:rFonts w:ascii="Times New Roman" w:hAnsi="Times New Roman" w:cs="Times New Roman" w:hint="eastAsia"/>
        </w:rPr>
        <w:t>华为</w:t>
      </w:r>
      <w:r w:rsidR="00BE7D70" w:rsidRPr="00E87085">
        <w:rPr>
          <w:rFonts w:ascii="Times New Roman" w:hAnsi="Times New Roman" w:cs="Times New Roman" w:hint="eastAsia"/>
        </w:rPr>
        <w:t>5V</w:t>
      </w:r>
      <w:r w:rsidR="00BE7D70" w:rsidRPr="00E87085">
        <w:rPr>
          <w:rFonts w:ascii="Times New Roman" w:hAnsi="Times New Roman" w:cs="Times New Roman" w:hint="eastAsia"/>
        </w:rPr>
        <w:t>板</w:t>
      </w:r>
      <w:r w:rsidR="00BE7D70">
        <w:rPr>
          <w:rFonts w:ascii="Times New Roman" w:hAnsi="Times New Roman" w:cs="Times New Roman" w:hint="eastAsia"/>
        </w:rPr>
        <w:t>、</w:t>
      </w:r>
      <w:r w:rsidRPr="000808A5">
        <w:rPr>
          <w:rFonts w:ascii="Times New Roman" w:hAnsi="Times New Roman" w:cs="Times New Roman" w:hint="eastAsia"/>
        </w:rPr>
        <w:t>风扇电源板</w:t>
      </w:r>
      <w:r>
        <w:rPr>
          <w:rFonts w:ascii="Times New Roman" w:hAnsi="Times New Roman" w:cs="Times New Roman" w:hint="eastAsia"/>
        </w:rPr>
        <w:t>加</w:t>
      </w:r>
      <w:r w:rsidRPr="000808A5">
        <w:rPr>
          <w:rFonts w:ascii="Times New Roman" w:hAnsi="Times New Roman" w:cs="Times New Roman" w:hint="eastAsia"/>
        </w:rPr>
        <w:t>屏蔽罩；</w:t>
      </w:r>
    </w:p>
    <w:p w:rsidR="009D6CFD" w:rsidRDefault="009D6CFD" w:rsidP="001C5213">
      <w:pPr>
        <w:ind w:left="422" w:hangingChars="200" w:hanging="422"/>
        <w:rPr>
          <w:rFonts w:ascii="Times New Roman" w:hAnsi="Times New Roman" w:cs="Times New Roman"/>
        </w:rPr>
      </w:pPr>
      <w:r w:rsidRPr="001C5213">
        <w:rPr>
          <w:rFonts w:ascii="Times New Roman" w:hAnsi="Times New Roman" w:cs="Times New Roman" w:hint="eastAsia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5</w:t>
      </w:r>
      <w:r w:rsidRPr="001C5213">
        <w:rPr>
          <w:rFonts w:ascii="Times New Roman" w:hAnsi="Times New Roman" w:cs="Times New Roman" w:hint="eastAsia"/>
          <w:b/>
          <w:color w:val="FF0000"/>
        </w:rPr>
        <w:t>）</w:t>
      </w:r>
      <w:r>
        <w:rPr>
          <w:rFonts w:ascii="Times New Roman" w:hAnsi="Times New Roman" w:cs="Times New Roman" w:hint="eastAsia"/>
        </w:rPr>
        <w:t>线性板</w:t>
      </w:r>
      <w:r w:rsidR="001C5213">
        <w:rPr>
          <w:rFonts w:ascii="Times New Roman" w:hAnsi="Times New Roman" w:cs="Times New Roman" w:hint="eastAsia"/>
        </w:rPr>
        <w:t>（</w:t>
      </w:r>
      <w:r w:rsidR="001C5213">
        <w:rPr>
          <w:rFonts w:ascii="Times New Roman" w:hAnsi="Times New Roman" w:cs="Times New Roman" w:hint="eastAsia"/>
        </w:rPr>
        <w:t>PWR</w:t>
      </w:r>
      <w:r w:rsidR="001C5213">
        <w:rPr>
          <w:rFonts w:ascii="Times New Roman" w:hAnsi="Times New Roman" w:cs="Times New Roman" w:hint="eastAsia"/>
        </w:rPr>
        <w:t>板）</w:t>
      </w:r>
      <w:r>
        <w:rPr>
          <w:rFonts w:ascii="Times New Roman" w:hAnsi="Times New Roman" w:cs="Times New Roman" w:hint="eastAsia"/>
        </w:rPr>
        <w:t>上“</w:t>
      </w:r>
      <w:r w:rsidRPr="009D6CFD">
        <w:rPr>
          <w:rFonts w:ascii="Times New Roman" w:hAnsi="Times New Roman" w:cs="Times New Roman" w:hint="eastAsia"/>
        </w:rPr>
        <w:t>母线投切闭环输出电压差分采样电路</w:t>
      </w:r>
      <w:r>
        <w:rPr>
          <w:rFonts w:ascii="Times New Roman" w:hAnsi="Times New Roman" w:cs="Times New Roman" w:hint="eastAsia"/>
        </w:rPr>
        <w:t>”的</w:t>
      </w:r>
      <w:r>
        <w:rPr>
          <w:rFonts w:ascii="Times New Roman" w:hAnsi="Times New Roman" w:cs="Times New Roman" w:hint="eastAsia"/>
        </w:rPr>
        <w:t>U28</w:t>
      </w:r>
      <w:r>
        <w:rPr>
          <w:rFonts w:ascii="Times New Roman" w:hAnsi="Times New Roman" w:cs="Times New Roman" w:hint="eastAsia"/>
        </w:rPr>
        <w:t>附近的电容</w:t>
      </w:r>
      <w:r>
        <w:rPr>
          <w:rFonts w:ascii="Times New Roman" w:hAnsi="Times New Roman" w:cs="Times New Roman" w:hint="eastAsia"/>
        </w:rPr>
        <w:t>C93</w:t>
      </w:r>
      <w:r>
        <w:rPr>
          <w:rFonts w:ascii="Times New Roman" w:hAnsi="Times New Roman" w:cs="Times New Roman" w:hint="eastAsia"/>
        </w:rPr>
        <w:t>，原为</w:t>
      </w:r>
      <w:r>
        <w:rPr>
          <w:rFonts w:ascii="Times New Roman" w:hAnsi="Times New Roman" w:cs="Times New Roman" w:hint="eastAsia"/>
        </w:rPr>
        <w:t>100nF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C93</w:t>
      </w:r>
      <w:r>
        <w:rPr>
          <w:rFonts w:ascii="Times New Roman" w:hAnsi="Times New Roman" w:cs="Times New Roman" w:hint="eastAsia"/>
        </w:rPr>
        <w:t>去掉</w:t>
      </w:r>
      <w:r w:rsidR="007644EA">
        <w:rPr>
          <w:rFonts w:ascii="Times New Roman" w:hAnsi="Times New Roman" w:cs="Times New Roman" w:hint="eastAsia"/>
        </w:rPr>
        <w:t>空贴</w:t>
      </w:r>
      <w:r>
        <w:rPr>
          <w:rFonts w:ascii="Times New Roman" w:hAnsi="Times New Roman" w:cs="Times New Roman" w:hint="eastAsia"/>
        </w:rPr>
        <w:t>；</w:t>
      </w:r>
    </w:p>
    <w:p w:rsidR="009D6CFD" w:rsidRDefault="009D6CFD" w:rsidP="001C5213">
      <w:pPr>
        <w:ind w:left="422" w:hangingChars="200" w:hanging="422"/>
        <w:rPr>
          <w:rFonts w:ascii="Times New Roman" w:hAnsi="Times New Roman" w:cs="Times New Roman"/>
        </w:rPr>
      </w:pPr>
      <w:r w:rsidRPr="001C5213">
        <w:rPr>
          <w:rFonts w:ascii="Times New Roman" w:hAnsi="Times New Roman" w:cs="Times New Roman" w:hint="eastAsia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6</w:t>
      </w:r>
      <w:r w:rsidRPr="001C5213">
        <w:rPr>
          <w:rFonts w:ascii="Times New Roman" w:hAnsi="Times New Roman" w:cs="Times New Roman" w:hint="eastAsia"/>
          <w:b/>
          <w:color w:val="FF0000"/>
        </w:rPr>
        <w:t>）</w:t>
      </w:r>
      <w:r w:rsidR="007500E1">
        <w:rPr>
          <w:rFonts w:ascii="Times New Roman" w:hAnsi="Times New Roman" w:cs="Times New Roman" w:hint="eastAsia"/>
        </w:rPr>
        <w:t>将线性板</w:t>
      </w:r>
      <w:r w:rsidR="001C5213">
        <w:rPr>
          <w:rFonts w:ascii="Times New Roman" w:hAnsi="Times New Roman" w:cs="Times New Roman" w:hint="eastAsia"/>
        </w:rPr>
        <w:t>（</w:t>
      </w:r>
      <w:r w:rsidR="001C5213">
        <w:rPr>
          <w:rFonts w:ascii="Times New Roman" w:hAnsi="Times New Roman" w:cs="Times New Roman" w:hint="eastAsia"/>
        </w:rPr>
        <w:t>PWR</w:t>
      </w:r>
      <w:r w:rsidR="001C5213">
        <w:rPr>
          <w:rFonts w:ascii="Times New Roman" w:hAnsi="Times New Roman" w:cs="Times New Roman" w:hint="eastAsia"/>
        </w:rPr>
        <w:t>板）</w:t>
      </w:r>
      <w:r w:rsidR="007500E1">
        <w:rPr>
          <w:rFonts w:ascii="Times New Roman" w:hAnsi="Times New Roman" w:cs="Times New Roman" w:hint="eastAsia"/>
        </w:rPr>
        <w:t>上“</w:t>
      </w:r>
      <w:r w:rsidR="007500E1" w:rsidRPr="007500E1">
        <w:rPr>
          <w:rFonts w:ascii="Times New Roman" w:hAnsi="Times New Roman" w:cs="Times New Roman" w:hint="eastAsia"/>
        </w:rPr>
        <w:t>投切比较网络电路</w:t>
      </w:r>
      <w:r w:rsidR="007500E1">
        <w:rPr>
          <w:rFonts w:ascii="Times New Roman" w:hAnsi="Times New Roman" w:cs="Times New Roman" w:hint="eastAsia"/>
        </w:rPr>
        <w:t>”的</w:t>
      </w:r>
      <w:r w:rsidR="007500E1">
        <w:rPr>
          <w:rFonts w:ascii="Times New Roman" w:hAnsi="Times New Roman" w:cs="Times New Roman" w:hint="eastAsia"/>
        </w:rPr>
        <w:t>U2</w:t>
      </w:r>
      <w:r w:rsidR="007500E1">
        <w:rPr>
          <w:rFonts w:ascii="Times New Roman" w:hAnsi="Times New Roman" w:cs="Times New Roman" w:hint="eastAsia"/>
        </w:rPr>
        <w:t>，</w:t>
      </w:r>
      <w:r w:rsidR="007500E1">
        <w:rPr>
          <w:rFonts w:ascii="Times New Roman" w:hAnsi="Times New Roman" w:cs="Times New Roman" w:hint="eastAsia"/>
        </w:rPr>
        <w:t>U3</w:t>
      </w:r>
      <w:r w:rsidR="007500E1">
        <w:rPr>
          <w:rFonts w:ascii="Times New Roman" w:hAnsi="Times New Roman" w:cs="Times New Roman" w:hint="eastAsia"/>
        </w:rPr>
        <w:t>，</w:t>
      </w:r>
      <w:r w:rsidR="007500E1">
        <w:rPr>
          <w:rFonts w:ascii="Times New Roman" w:hAnsi="Times New Roman" w:cs="Times New Roman" w:hint="eastAsia"/>
        </w:rPr>
        <w:t>U4</w:t>
      </w:r>
      <w:r w:rsidR="007500E1">
        <w:rPr>
          <w:rFonts w:ascii="Times New Roman" w:hAnsi="Times New Roman" w:cs="Times New Roman" w:hint="eastAsia"/>
        </w:rPr>
        <w:t>，</w:t>
      </w:r>
      <w:r w:rsidR="007500E1">
        <w:rPr>
          <w:rFonts w:ascii="Times New Roman" w:hAnsi="Times New Roman" w:cs="Times New Roman" w:hint="eastAsia"/>
        </w:rPr>
        <w:t>U5</w:t>
      </w:r>
      <w:r w:rsidR="007500E1">
        <w:rPr>
          <w:rFonts w:ascii="Times New Roman" w:hAnsi="Times New Roman" w:cs="Times New Roman" w:hint="eastAsia"/>
        </w:rPr>
        <w:t>，</w:t>
      </w:r>
      <w:r w:rsidR="007500E1">
        <w:rPr>
          <w:rFonts w:ascii="Times New Roman" w:hAnsi="Times New Roman" w:cs="Times New Roman" w:hint="eastAsia"/>
        </w:rPr>
        <w:t>U6</w:t>
      </w:r>
      <w:r w:rsidR="007500E1">
        <w:rPr>
          <w:rFonts w:ascii="Times New Roman" w:hAnsi="Times New Roman" w:cs="Times New Roman" w:hint="eastAsia"/>
        </w:rPr>
        <w:t>比较器附近的电阻位号参数进行修改，整改方案如下表所示：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196"/>
        <w:gridCol w:w="1147"/>
        <w:gridCol w:w="1348"/>
        <w:gridCol w:w="1116"/>
        <w:gridCol w:w="1218"/>
        <w:gridCol w:w="1341"/>
      </w:tblGrid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Pr="009E446A" w:rsidRDefault="00CF45FA" w:rsidP="00750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446A">
              <w:rPr>
                <w:rFonts w:ascii="Times New Roman" w:hAnsi="Times New Roman" w:cs="Times New Roman"/>
                <w:b/>
              </w:rPr>
              <w:t>电阻位号</w:t>
            </w:r>
          </w:p>
        </w:tc>
        <w:tc>
          <w:tcPr>
            <w:tcW w:w="1196" w:type="dxa"/>
            <w:vAlign w:val="center"/>
          </w:tcPr>
          <w:p w:rsidR="00CF45FA" w:rsidRPr="009E446A" w:rsidRDefault="00CF45FA" w:rsidP="007500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整改</w:t>
            </w:r>
            <w:r w:rsidRPr="009E446A">
              <w:rPr>
                <w:rFonts w:ascii="Times New Roman" w:hAnsi="Times New Roman" w:cs="Times New Roman" w:hint="eastAsia"/>
                <w:b/>
              </w:rPr>
              <w:t>方案</w:t>
            </w:r>
          </w:p>
        </w:tc>
        <w:tc>
          <w:tcPr>
            <w:tcW w:w="1147" w:type="dxa"/>
            <w:vAlign w:val="center"/>
          </w:tcPr>
          <w:p w:rsidR="00CF45FA" w:rsidRPr="009E446A" w:rsidRDefault="00CF45FA" w:rsidP="00750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446A">
              <w:rPr>
                <w:rFonts w:ascii="Times New Roman" w:hAnsi="Times New Roman" w:cs="Times New Roman"/>
                <w:b/>
              </w:rPr>
              <w:t>电阻位号</w:t>
            </w:r>
          </w:p>
        </w:tc>
        <w:tc>
          <w:tcPr>
            <w:tcW w:w="1348" w:type="dxa"/>
            <w:vAlign w:val="center"/>
          </w:tcPr>
          <w:p w:rsidR="00CF45FA" w:rsidRPr="009E446A" w:rsidRDefault="00CF45FA" w:rsidP="007500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整改</w:t>
            </w:r>
            <w:r w:rsidRPr="009E446A">
              <w:rPr>
                <w:rFonts w:ascii="Times New Roman" w:hAnsi="Times New Roman" w:cs="Times New Roman" w:hint="eastAsia"/>
                <w:b/>
              </w:rPr>
              <w:t>方案</w:t>
            </w:r>
          </w:p>
        </w:tc>
        <w:tc>
          <w:tcPr>
            <w:tcW w:w="1116" w:type="dxa"/>
            <w:vAlign w:val="center"/>
          </w:tcPr>
          <w:p w:rsidR="00CF45FA" w:rsidRPr="009E446A" w:rsidRDefault="00CF45FA" w:rsidP="00445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446A">
              <w:rPr>
                <w:rFonts w:ascii="Times New Roman" w:hAnsi="Times New Roman" w:cs="Times New Roman"/>
                <w:b/>
              </w:rPr>
              <w:t>电阻位号</w:t>
            </w:r>
          </w:p>
        </w:tc>
        <w:tc>
          <w:tcPr>
            <w:tcW w:w="1218" w:type="dxa"/>
            <w:vAlign w:val="center"/>
          </w:tcPr>
          <w:p w:rsidR="00CF45FA" w:rsidRPr="009E446A" w:rsidRDefault="00CF45FA" w:rsidP="00445F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整改</w:t>
            </w:r>
            <w:r w:rsidRPr="009E446A">
              <w:rPr>
                <w:rFonts w:ascii="Times New Roman" w:hAnsi="Times New Roman" w:cs="Times New Roman" w:hint="eastAsia"/>
                <w:b/>
              </w:rPr>
              <w:t>方案</w:t>
            </w:r>
          </w:p>
        </w:tc>
        <w:tc>
          <w:tcPr>
            <w:tcW w:w="1341" w:type="dxa"/>
            <w:vAlign w:val="center"/>
          </w:tcPr>
          <w:p w:rsidR="00CF45FA" w:rsidRPr="009E446A" w:rsidRDefault="00CF45FA" w:rsidP="007500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446A">
              <w:rPr>
                <w:rFonts w:ascii="Times New Roman" w:hAnsi="Times New Roman" w:cs="Times New Roman"/>
                <w:b/>
              </w:rPr>
              <w:t>PWR</w:t>
            </w:r>
            <w:r w:rsidRPr="009E446A">
              <w:rPr>
                <w:rFonts w:ascii="Times New Roman" w:hAnsi="Times New Roman" w:cs="Times New Roman"/>
                <w:b/>
              </w:rPr>
              <w:t>板物理位置</w:t>
            </w: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R34</w:t>
            </w:r>
          </w:p>
        </w:tc>
        <w:tc>
          <w:tcPr>
            <w:tcW w:w="1196" w:type="dxa"/>
            <w:vMerge w:val="restart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将原</w:t>
            </w:r>
            <w:r>
              <w:rPr>
                <w:rFonts w:ascii="Times New Roman" w:hAnsi="Times New Roman" w:cs="Times New Roman" w:hint="eastAsia"/>
              </w:rPr>
              <w:t>51k</w:t>
            </w:r>
            <w:r>
              <w:rPr>
                <w:rFonts w:ascii="Times New Roman" w:hAnsi="Times New Roman" w:cs="Times New Roman" w:hint="eastAsia"/>
              </w:rPr>
              <w:t>焊掉，</w:t>
            </w:r>
            <w:r w:rsidRPr="009E446A">
              <w:rPr>
                <w:rFonts w:ascii="Times New Roman" w:hAnsi="Times New Roman" w:cs="Times New Roman" w:hint="eastAsia"/>
                <w:b/>
                <w:color w:val="FF0000"/>
              </w:rPr>
              <w:t>改为</w:t>
            </w:r>
            <w:r>
              <w:rPr>
                <w:rFonts w:ascii="Times New Roman" w:hAnsi="Times New Roman" w:cs="Times New Roman" w:hint="eastAsia"/>
              </w:rPr>
              <w:t>R0805</w:t>
            </w:r>
            <w:r>
              <w:rPr>
                <w:rFonts w:ascii="Times New Roman" w:hAnsi="Times New Roman" w:cs="Times New Roman" w:hint="eastAsia"/>
              </w:rPr>
              <w:t>封装的</w:t>
            </w:r>
            <w:r w:rsidRPr="009E446A">
              <w:rPr>
                <w:rFonts w:ascii="Times New Roman" w:hAnsi="Times New Roman" w:cs="Times New Roman" w:hint="eastAsia"/>
                <w:b/>
                <w:color w:val="FF0000"/>
              </w:rPr>
              <w:t>20k</w:t>
            </w:r>
            <w:r>
              <w:rPr>
                <w:rFonts w:ascii="Times New Roman" w:hAnsi="Times New Roman" w:cs="Times New Roman" w:hint="eastAsia"/>
              </w:rPr>
              <w:t>电阻</w:t>
            </w: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R170</w:t>
            </w:r>
          </w:p>
        </w:tc>
        <w:tc>
          <w:tcPr>
            <w:tcW w:w="1348" w:type="dxa"/>
            <w:vMerge w:val="restart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将原来</w:t>
            </w:r>
            <w:r>
              <w:rPr>
                <w:rFonts w:ascii="Times New Roman" w:hAnsi="Times New Roman" w:cs="Times New Roman" w:hint="eastAsia"/>
              </w:rPr>
              <w:t>N.L</w:t>
            </w:r>
            <w:r>
              <w:rPr>
                <w:rFonts w:ascii="Times New Roman" w:hAnsi="Times New Roman" w:cs="Times New Roman" w:hint="eastAsia"/>
              </w:rPr>
              <w:t>空贴，</w:t>
            </w:r>
            <w:r w:rsidRPr="009E446A">
              <w:rPr>
                <w:rFonts w:ascii="Times New Roman" w:hAnsi="Times New Roman" w:cs="Times New Roman" w:hint="eastAsia"/>
                <w:b/>
                <w:color w:val="FF0000"/>
              </w:rPr>
              <w:t>焊接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C0805</w:t>
            </w:r>
            <w:r>
              <w:rPr>
                <w:rFonts w:ascii="Times New Roman" w:hAnsi="Times New Roman" w:cs="Times New Roman" w:hint="eastAsia"/>
              </w:rPr>
              <w:t>封装的</w:t>
            </w:r>
            <w:r w:rsidRPr="009E446A">
              <w:rPr>
                <w:rFonts w:ascii="Times New Roman" w:hAnsi="Times New Roman" w:cs="Times New Roman" w:hint="eastAsia"/>
                <w:b/>
                <w:color w:val="FF0000"/>
              </w:rPr>
              <w:t>47pF</w:t>
            </w:r>
            <w:r>
              <w:rPr>
                <w:rFonts w:ascii="Times New Roman" w:hAnsi="Times New Roman" w:cs="Times New Roman" w:hint="eastAsia"/>
              </w:rPr>
              <w:t>电容</w:t>
            </w:r>
          </w:p>
        </w:tc>
        <w:tc>
          <w:tcPr>
            <w:tcW w:w="111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45</w:t>
            </w:r>
          </w:p>
        </w:tc>
        <w:tc>
          <w:tcPr>
            <w:tcW w:w="1218" w:type="dxa"/>
            <w:vMerge w:val="restart"/>
            <w:vAlign w:val="center"/>
          </w:tcPr>
          <w:p w:rsidR="00CF45FA" w:rsidRDefault="00CF45FA" w:rsidP="00CF4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将原</w:t>
            </w:r>
            <w:r>
              <w:rPr>
                <w:rFonts w:ascii="Times New Roman" w:hAnsi="Times New Roman" w:cs="Times New Roman" w:hint="eastAsia"/>
              </w:rPr>
              <w:t>1k</w:t>
            </w:r>
            <w:r>
              <w:rPr>
                <w:rFonts w:ascii="Times New Roman" w:hAnsi="Times New Roman" w:cs="Times New Roman" w:hint="eastAsia"/>
              </w:rPr>
              <w:t>焊掉，</w:t>
            </w:r>
            <w:r w:rsidRPr="009E446A">
              <w:rPr>
                <w:rFonts w:ascii="Times New Roman" w:hAnsi="Times New Roman" w:cs="Times New Roman" w:hint="eastAsia"/>
                <w:b/>
                <w:color w:val="FF0000"/>
              </w:rPr>
              <w:t>改为</w:t>
            </w:r>
            <w:r>
              <w:rPr>
                <w:rFonts w:ascii="Times New Roman" w:hAnsi="Times New Roman" w:cs="Times New Roman" w:hint="eastAsia"/>
              </w:rPr>
              <w:t>R0805</w:t>
            </w:r>
            <w:r>
              <w:rPr>
                <w:rFonts w:ascii="Times New Roman" w:hAnsi="Times New Roman" w:cs="Times New Roman" w:hint="eastAsia"/>
              </w:rPr>
              <w:t>封装的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0R</w:t>
            </w:r>
            <w:r>
              <w:rPr>
                <w:rFonts w:ascii="Times New Roman" w:hAnsi="Times New Roman" w:cs="Times New Roman" w:hint="eastAsia"/>
              </w:rPr>
              <w:t>电阻</w:t>
            </w:r>
          </w:p>
        </w:tc>
        <w:tc>
          <w:tcPr>
            <w:tcW w:w="1341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在芯片</w:t>
            </w:r>
            <w:r>
              <w:rPr>
                <w:rFonts w:ascii="Times New Roman" w:hAnsi="Times New Roman" w:cs="Times New Roman"/>
              </w:rPr>
              <w:t>U2</w:t>
            </w:r>
            <w:r>
              <w:rPr>
                <w:rFonts w:ascii="Times New Roman" w:hAnsi="Times New Roman" w:cs="Times New Roman"/>
              </w:rPr>
              <w:t>附近</w:t>
            </w: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R199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R52</w:t>
            </w:r>
          </w:p>
        </w:tc>
        <w:tc>
          <w:tcPr>
            <w:tcW w:w="1218" w:type="dxa"/>
            <w:vMerge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在芯片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附近</w:t>
            </w: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R51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R201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R53</w:t>
            </w:r>
          </w:p>
        </w:tc>
        <w:tc>
          <w:tcPr>
            <w:tcW w:w="1218" w:type="dxa"/>
            <w:vMerge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R58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R242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R60</w:t>
            </w:r>
          </w:p>
        </w:tc>
        <w:tc>
          <w:tcPr>
            <w:tcW w:w="1218" w:type="dxa"/>
            <w:vMerge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在芯片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附近</w:t>
            </w: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R59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R244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R61</w:t>
            </w:r>
          </w:p>
        </w:tc>
        <w:tc>
          <w:tcPr>
            <w:tcW w:w="1218" w:type="dxa"/>
            <w:vMerge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R68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R265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R70</w:t>
            </w:r>
          </w:p>
        </w:tc>
        <w:tc>
          <w:tcPr>
            <w:tcW w:w="1218" w:type="dxa"/>
            <w:vMerge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在芯片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附近</w:t>
            </w: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R69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R269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R71</w:t>
            </w:r>
          </w:p>
        </w:tc>
        <w:tc>
          <w:tcPr>
            <w:tcW w:w="1218" w:type="dxa"/>
            <w:vMerge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R76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R290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R78</w:t>
            </w:r>
          </w:p>
        </w:tc>
        <w:tc>
          <w:tcPr>
            <w:tcW w:w="1218" w:type="dxa"/>
            <w:vMerge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CF45FA" w:rsidRDefault="00CF45FA" w:rsidP="009E4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在芯片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附近</w:t>
            </w:r>
          </w:p>
        </w:tc>
      </w:tr>
      <w:tr w:rsidR="00CF45FA" w:rsidTr="00CF45FA">
        <w:trPr>
          <w:jc w:val="center"/>
        </w:trPr>
        <w:tc>
          <w:tcPr>
            <w:tcW w:w="115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R77</w:t>
            </w:r>
          </w:p>
        </w:tc>
        <w:tc>
          <w:tcPr>
            <w:tcW w:w="1196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R292</w:t>
            </w:r>
          </w:p>
        </w:tc>
        <w:tc>
          <w:tcPr>
            <w:tcW w:w="1348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R79</w:t>
            </w:r>
          </w:p>
        </w:tc>
        <w:tc>
          <w:tcPr>
            <w:tcW w:w="1218" w:type="dxa"/>
            <w:vMerge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vMerge/>
            <w:vAlign w:val="center"/>
          </w:tcPr>
          <w:p w:rsidR="00CF45FA" w:rsidRDefault="00CF45FA" w:rsidP="007500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37B8" w:rsidRPr="00C6586F" w:rsidRDefault="006037B8" w:rsidP="00613C2A">
      <w:pPr>
        <w:ind w:left="632" w:hangingChars="300" w:hanging="632"/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7</w:t>
      </w:r>
      <w:r w:rsidRPr="00C6586F">
        <w:rPr>
          <w:rFonts w:ascii="Times New Roman" w:hAnsi="Times New Roman" w:cs="Times New Roman"/>
          <w:b/>
          <w:color w:val="FF0000"/>
        </w:rPr>
        <w:t>）</w:t>
      </w:r>
      <w:r w:rsidRPr="00C6586F">
        <w:rPr>
          <w:rFonts w:ascii="Times New Roman" w:hAnsi="Times New Roman" w:cs="Times New Roman"/>
        </w:rPr>
        <w:t>原始机器上</w:t>
      </w:r>
      <w:r w:rsidRPr="00C6586F">
        <w:rPr>
          <w:rFonts w:ascii="Times New Roman" w:hAnsi="Times New Roman" w:cs="Times New Roman"/>
        </w:rPr>
        <w:t>Ubus</w:t>
      </w:r>
      <w:r w:rsidRPr="00C6586F">
        <w:rPr>
          <w:rFonts w:ascii="Times New Roman" w:hAnsi="Times New Roman" w:cs="Times New Roman"/>
        </w:rPr>
        <w:t>对</w:t>
      </w:r>
      <w:r w:rsidRPr="00C6586F">
        <w:rPr>
          <w:rFonts w:ascii="Times New Roman" w:hAnsi="Times New Roman" w:cs="Times New Roman"/>
        </w:rPr>
        <w:t>PGND</w:t>
      </w:r>
      <w:r w:rsidRPr="00C6586F">
        <w:rPr>
          <w:rFonts w:ascii="Times New Roman" w:hAnsi="Times New Roman" w:cs="Times New Roman"/>
        </w:rPr>
        <w:t>之间的</w:t>
      </w:r>
      <w:r w:rsidRPr="00C6586F">
        <w:rPr>
          <w:rFonts w:ascii="Times New Roman" w:hAnsi="Times New Roman" w:cs="Times New Roman"/>
        </w:rPr>
        <w:t>3.3uF</w:t>
      </w:r>
      <w:r w:rsidR="007644EA">
        <w:rPr>
          <w:rFonts w:ascii="Times New Roman" w:hAnsi="Times New Roman" w:cs="Times New Roman"/>
        </w:rPr>
        <w:t>蓝色高压薄膜</w:t>
      </w:r>
      <w:r w:rsidRPr="00C6586F">
        <w:rPr>
          <w:rFonts w:ascii="Times New Roman" w:hAnsi="Times New Roman" w:cs="Times New Roman"/>
        </w:rPr>
        <w:t>电容去掉；</w:t>
      </w:r>
      <w:r w:rsidR="00B56CC3" w:rsidRPr="00C6586F">
        <w:rPr>
          <w:rFonts w:ascii="Times New Roman" w:hAnsi="Times New Roman" w:cs="Times New Roman"/>
        </w:rPr>
        <w:t>将</w:t>
      </w:r>
      <w:r w:rsidR="00B56CC3">
        <w:rPr>
          <w:rFonts w:ascii="Times New Roman" w:hAnsi="Times New Roman" w:cs="Times New Roman" w:hint="eastAsia"/>
        </w:rPr>
        <w:t>470</w:t>
      </w:r>
      <w:r w:rsidR="00B56CC3" w:rsidRPr="00C6586F">
        <w:rPr>
          <w:rFonts w:ascii="Times New Roman" w:hAnsi="Times New Roman" w:cs="Times New Roman"/>
        </w:rPr>
        <w:t>pF</w:t>
      </w:r>
      <w:r w:rsidR="003544D3">
        <w:rPr>
          <w:rFonts w:ascii="Times New Roman" w:hAnsi="Times New Roman" w:cs="Times New Roman" w:hint="eastAsia"/>
        </w:rPr>
        <w:t>/630V</w:t>
      </w:r>
      <w:r w:rsidR="00B56CC3" w:rsidRPr="00C6586F">
        <w:rPr>
          <w:rFonts w:ascii="Times New Roman" w:hAnsi="Times New Roman" w:cs="Times New Roman"/>
        </w:rPr>
        <w:t>与</w:t>
      </w:r>
      <w:r w:rsidR="00B56CC3" w:rsidRPr="00C6586F">
        <w:rPr>
          <w:rFonts w:ascii="Times New Roman" w:hAnsi="Times New Roman" w:cs="Times New Roman"/>
        </w:rPr>
        <w:t>10nF</w:t>
      </w:r>
      <w:r w:rsidR="003544D3">
        <w:rPr>
          <w:rFonts w:ascii="Times New Roman" w:hAnsi="Times New Roman" w:cs="Times New Roman" w:hint="eastAsia"/>
        </w:rPr>
        <w:t>/630V</w:t>
      </w:r>
      <w:r w:rsidR="00B56CC3" w:rsidRPr="00C6586F">
        <w:rPr>
          <w:rFonts w:ascii="Times New Roman" w:hAnsi="Times New Roman" w:cs="Times New Roman"/>
        </w:rPr>
        <w:t>直插电容并联，跨接焊在</w:t>
      </w:r>
      <w:r w:rsidR="00B56CC3" w:rsidRPr="00C6586F">
        <w:rPr>
          <w:rFonts w:ascii="Times New Roman" w:hAnsi="Times New Roman" w:cs="Times New Roman"/>
        </w:rPr>
        <w:t>PDU</w:t>
      </w:r>
      <w:r w:rsidR="00B56CC3" w:rsidRPr="00C6586F">
        <w:rPr>
          <w:rFonts w:ascii="Times New Roman" w:hAnsi="Times New Roman" w:cs="Times New Roman"/>
        </w:rPr>
        <w:t>板的</w:t>
      </w:r>
      <w:r w:rsidR="00B56CC3" w:rsidRPr="00C6586F">
        <w:rPr>
          <w:rFonts w:ascii="Times New Roman" w:hAnsi="Times New Roman" w:cs="Times New Roman"/>
        </w:rPr>
        <w:t>Ubus</w:t>
      </w:r>
      <w:r w:rsidR="00B56CC3" w:rsidRPr="00C6586F">
        <w:rPr>
          <w:rFonts w:ascii="Times New Roman" w:hAnsi="Times New Roman" w:cs="Times New Roman"/>
        </w:rPr>
        <w:t>和</w:t>
      </w:r>
      <w:r w:rsidR="00B56CC3" w:rsidRPr="00C6586F">
        <w:rPr>
          <w:rFonts w:ascii="Times New Roman" w:hAnsi="Times New Roman" w:cs="Times New Roman"/>
        </w:rPr>
        <w:t>PGND</w:t>
      </w:r>
      <w:r w:rsidR="00B56CC3" w:rsidRPr="00C6586F">
        <w:rPr>
          <w:rFonts w:ascii="Times New Roman" w:hAnsi="Times New Roman" w:cs="Times New Roman"/>
        </w:rPr>
        <w:t>两个功率端子上；</w:t>
      </w:r>
    </w:p>
    <w:p w:rsidR="006037B8" w:rsidRPr="00C6586F" w:rsidRDefault="006037B8" w:rsidP="001C5213">
      <w:pPr>
        <w:ind w:left="632" w:hangingChars="300" w:hanging="632"/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8</w:t>
      </w:r>
      <w:r w:rsidRPr="00C6586F">
        <w:rPr>
          <w:rFonts w:ascii="Times New Roman" w:hAnsi="Times New Roman" w:cs="Times New Roman"/>
          <w:b/>
          <w:color w:val="FF0000"/>
        </w:rPr>
        <w:t>）</w:t>
      </w:r>
      <w:r w:rsidR="00B05FDE" w:rsidRPr="00C6586F">
        <w:rPr>
          <w:rFonts w:ascii="Times New Roman" w:hAnsi="Times New Roman" w:cs="Times New Roman"/>
        </w:rPr>
        <w:t>将</w:t>
      </w:r>
      <w:r w:rsidR="00B05FDE">
        <w:rPr>
          <w:rFonts w:ascii="Times New Roman" w:hAnsi="Times New Roman" w:cs="Times New Roman" w:hint="eastAsia"/>
        </w:rPr>
        <w:t>470pF</w:t>
      </w:r>
      <w:r w:rsidR="003544D3">
        <w:rPr>
          <w:rFonts w:ascii="Times New Roman" w:hAnsi="Times New Roman" w:cs="Times New Roman" w:hint="eastAsia"/>
        </w:rPr>
        <w:t>/630V</w:t>
      </w:r>
      <w:r w:rsidR="00B05FDE" w:rsidRPr="00C6586F">
        <w:rPr>
          <w:rFonts w:ascii="Times New Roman" w:hAnsi="Times New Roman" w:cs="Times New Roman"/>
        </w:rPr>
        <w:t>与</w:t>
      </w:r>
      <w:r w:rsidR="00B05FDE" w:rsidRPr="00C6586F">
        <w:rPr>
          <w:rFonts w:ascii="Times New Roman" w:hAnsi="Times New Roman" w:cs="Times New Roman"/>
        </w:rPr>
        <w:t>10nF</w:t>
      </w:r>
      <w:r w:rsidR="003544D3">
        <w:rPr>
          <w:rFonts w:ascii="Times New Roman" w:hAnsi="Times New Roman" w:cs="Times New Roman" w:hint="eastAsia"/>
        </w:rPr>
        <w:t>/630V</w:t>
      </w:r>
      <w:r w:rsidR="00B05FDE" w:rsidRPr="00C6586F">
        <w:rPr>
          <w:rFonts w:ascii="Times New Roman" w:hAnsi="Times New Roman" w:cs="Times New Roman"/>
        </w:rPr>
        <w:t>直插电容并联，跨接焊在</w:t>
      </w:r>
      <w:r w:rsidR="00B05FDE" w:rsidRPr="00C6586F">
        <w:rPr>
          <w:rFonts w:ascii="Times New Roman" w:hAnsi="Times New Roman" w:cs="Times New Roman"/>
        </w:rPr>
        <w:t>PWR</w:t>
      </w:r>
      <w:r w:rsidR="00B05FDE" w:rsidRPr="00C6586F">
        <w:rPr>
          <w:rFonts w:ascii="Times New Roman" w:hAnsi="Times New Roman" w:cs="Times New Roman"/>
        </w:rPr>
        <w:t>板的</w:t>
      </w:r>
      <w:r w:rsidR="00B05FDE" w:rsidRPr="00C6586F">
        <w:rPr>
          <w:rFonts w:ascii="Times New Roman" w:hAnsi="Times New Roman" w:cs="Times New Roman"/>
        </w:rPr>
        <w:t>Uo-_GND</w:t>
      </w:r>
      <w:r w:rsidR="00B05FDE" w:rsidRPr="00C6586F">
        <w:rPr>
          <w:rFonts w:ascii="Times New Roman" w:hAnsi="Times New Roman" w:cs="Times New Roman"/>
        </w:rPr>
        <w:t>和</w:t>
      </w:r>
      <w:r w:rsidR="00B05FDE" w:rsidRPr="00C6586F">
        <w:rPr>
          <w:rFonts w:ascii="Times New Roman" w:hAnsi="Times New Roman" w:cs="Times New Roman"/>
        </w:rPr>
        <w:t>PGND</w:t>
      </w:r>
      <w:r w:rsidR="00B05FDE" w:rsidRPr="00C6586F">
        <w:rPr>
          <w:rFonts w:ascii="Times New Roman" w:hAnsi="Times New Roman" w:cs="Times New Roman"/>
        </w:rPr>
        <w:t>输出端的两个功率端子上；</w:t>
      </w:r>
    </w:p>
    <w:p w:rsidR="006037B8" w:rsidRPr="00C6586F" w:rsidRDefault="006037B8" w:rsidP="00613C2A">
      <w:pPr>
        <w:ind w:left="632" w:hangingChars="300" w:hanging="632"/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9</w:t>
      </w:r>
      <w:r w:rsidRPr="00C6586F">
        <w:rPr>
          <w:rFonts w:ascii="Times New Roman" w:hAnsi="Times New Roman" w:cs="Times New Roman"/>
          <w:b/>
          <w:color w:val="FF0000"/>
        </w:rPr>
        <w:t>）</w:t>
      </w:r>
      <w:r w:rsidRPr="00C6586F">
        <w:rPr>
          <w:rFonts w:ascii="Times New Roman" w:hAnsi="Times New Roman" w:cs="Times New Roman"/>
        </w:rPr>
        <w:t>PDU</w:t>
      </w:r>
      <w:r w:rsidRPr="00C6586F">
        <w:rPr>
          <w:rFonts w:ascii="Times New Roman" w:hAnsi="Times New Roman" w:cs="Times New Roman"/>
        </w:rPr>
        <w:t>板上</w:t>
      </w:r>
      <w:r w:rsidR="00C6586F">
        <w:rPr>
          <w:rFonts w:ascii="Times New Roman" w:hAnsi="Times New Roman" w:cs="Times New Roman"/>
        </w:rPr>
        <w:t>已经插上焊接</w:t>
      </w:r>
      <w:r w:rsidRPr="00C6586F">
        <w:rPr>
          <w:rFonts w:ascii="Times New Roman" w:hAnsi="Times New Roman" w:cs="Times New Roman"/>
        </w:rPr>
        <w:t>的</w:t>
      </w:r>
      <w:r w:rsidRPr="00C6586F">
        <w:rPr>
          <w:rFonts w:ascii="Times New Roman" w:hAnsi="Times New Roman" w:cs="Times New Roman"/>
        </w:rPr>
        <w:t>9</w:t>
      </w:r>
      <w:r w:rsidRPr="00C6586F">
        <w:rPr>
          <w:rFonts w:ascii="Times New Roman" w:hAnsi="Times New Roman" w:cs="Times New Roman"/>
        </w:rPr>
        <w:t>个隔离投切驱动小板</w:t>
      </w:r>
      <w:r w:rsidR="00C6586F">
        <w:rPr>
          <w:rFonts w:ascii="Times New Roman" w:hAnsi="Times New Roman" w:cs="Times New Roman" w:hint="eastAsia"/>
        </w:rPr>
        <w:t>，</w:t>
      </w:r>
      <w:r w:rsidR="005650B7">
        <w:rPr>
          <w:rFonts w:ascii="Times New Roman" w:hAnsi="Times New Roman" w:cs="Times New Roman" w:hint="eastAsia"/>
        </w:rPr>
        <w:t>PDU_DRV</w:t>
      </w:r>
      <w:r w:rsidR="005650B7">
        <w:rPr>
          <w:rFonts w:ascii="Times New Roman" w:hAnsi="Times New Roman" w:cs="Times New Roman"/>
        </w:rPr>
        <w:t>板</w:t>
      </w:r>
      <w:r w:rsidRPr="00C6586F">
        <w:rPr>
          <w:rFonts w:ascii="Times New Roman" w:hAnsi="Times New Roman" w:cs="Times New Roman"/>
        </w:rPr>
        <w:t>上的</w:t>
      </w:r>
      <w:r w:rsidRPr="00C6586F">
        <w:rPr>
          <w:rFonts w:ascii="Times New Roman" w:hAnsi="Times New Roman" w:cs="Times New Roman"/>
        </w:rPr>
        <w:t>R12</w:t>
      </w:r>
      <w:r w:rsidRPr="00C6586F">
        <w:rPr>
          <w:rFonts w:ascii="Times New Roman" w:hAnsi="Times New Roman" w:cs="Times New Roman"/>
        </w:rPr>
        <w:t>的原</w:t>
      </w:r>
      <w:r w:rsidRPr="00C6586F">
        <w:rPr>
          <w:rFonts w:ascii="Times New Roman" w:hAnsi="Times New Roman" w:cs="Times New Roman"/>
        </w:rPr>
        <w:t>0R</w:t>
      </w:r>
      <w:r w:rsidRPr="00C6586F">
        <w:rPr>
          <w:rFonts w:ascii="Times New Roman" w:hAnsi="Times New Roman" w:cs="Times New Roman"/>
        </w:rPr>
        <w:t>电阻焊掉，换成</w:t>
      </w:r>
      <w:r w:rsidRPr="00C6586F">
        <w:rPr>
          <w:rFonts w:ascii="Times New Roman" w:hAnsi="Times New Roman" w:cs="Times New Roman"/>
        </w:rPr>
        <w:t>180R</w:t>
      </w:r>
      <w:r w:rsidRPr="00C6586F">
        <w:rPr>
          <w:rFonts w:ascii="Times New Roman" w:hAnsi="Times New Roman" w:cs="Times New Roman"/>
        </w:rPr>
        <w:t>封装为</w:t>
      </w:r>
      <w:r w:rsidRPr="00C6586F">
        <w:rPr>
          <w:rFonts w:ascii="Times New Roman" w:hAnsi="Times New Roman" w:cs="Times New Roman"/>
        </w:rPr>
        <w:t>R0805</w:t>
      </w:r>
      <w:r w:rsidRPr="00C6586F">
        <w:rPr>
          <w:rFonts w:ascii="Times New Roman" w:hAnsi="Times New Roman" w:cs="Times New Roman"/>
        </w:rPr>
        <w:t>的贴片电阻；</w:t>
      </w:r>
    </w:p>
    <w:p w:rsidR="006037B8" w:rsidRPr="00C6586F" w:rsidRDefault="006037B8" w:rsidP="00613C2A">
      <w:pPr>
        <w:ind w:left="632" w:hangingChars="300" w:hanging="632"/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10</w:t>
      </w:r>
      <w:r w:rsidRPr="00C6586F">
        <w:rPr>
          <w:rFonts w:ascii="Times New Roman" w:hAnsi="Times New Roman" w:cs="Times New Roman"/>
          <w:b/>
          <w:color w:val="FF0000"/>
        </w:rPr>
        <w:t>）</w:t>
      </w:r>
      <w:r w:rsidR="00B05FDE" w:rsidRPr="00C6586F">
        <w:rPr>
          <w:rFonts w:ascii="Times New Roman" w:hAnsi="Times New Roman" w:cs="Times New Roman"/>
        </w:rPr>
        <w:t>PDU</w:t>
      </w:r>
      <w:r w:rsidR="00B05FDE" w:rsidRPr="00C6586F">
        <w:rPr>
          <w:rFonts w:ascii="Times New Roman" w:hAnsi="Times New Roman" w:cs="Times New Roman"/>
        </w:rPr>
        <w:t>板上</w:t>
      </w:r>
      <w:r w:rsidR="00B05FDE" w:rsidRPr="00C6586F">
        <w:rPr>
          <w:rFonts w:ascii="Times New Roman" w:hAnsi="Times New Roman" w:cs="Times New Roman"/>
        </w:rPr>
        <w:t>+-15V</w:t>
      </w:r>
      <w:r w:rsidR="00B05FDE" w:rsidRPr="00C6586F">
        <w:rPr>
          <w:rFonts w:ascii="Times New Roman" w:hAnsi="Times New Roman" w:cs="Times New Roman"/>
        </w:rPr>
        <w:t>辅助源</w:t>
      </w:r>
      <w:r w:rsidR="00B05FDE" w:rsidRPr="00C6586F">
        <w:rPr>
          <w:rFonts w:ascii="Times New Roman" w:hAnsi="Times New Roman" w:cs="Times New Roman"/>
        </w:rPr>
        <w:t>U52</w:t>
      </w:r>
      <w:r w:rsidR="00B05FDE" w:rsidRPr="00C6586F">
        <w:rPr>
          <w:rFonts w:ascii="Times New Roman" w:hAnsi="Times New Roman" w:cs="Times New Roman"/>
        </w:rPr>
        <w:t>和</w:t>
      </w:r>
      <w:r w:rsidR="00B05FDE" w:rsidRPr="00C6586F">
        <w:rPr>
          <w:rFonts w:ascii="Times New Roman" w:hAnsi="Times New Roman" w:cs="Times New Roman"/>
        </w:rPr>
        <w:t>U53</w:t>
      </w:r>
      <w:r w:rsidR="00B05FDE" w:rsidRPr="00C6586F">
        <w:rPr>
          <w:rFonts w:ascii="Times New Roman" w:hAnsi="Times New Roman" w:cs="Times New Roman"/>
        </w:rPr>
        <w:t>，原边和副边跨接的</w:t>
      </w:r>
      <w:r w:rsidR="00B05FDE" w:rsidRPr="00C6586F">
        <w:rPr>
          <w:rFonts w:ascii="Times New Roman" w:hAnsi="Times New Roman" w:cs="Times New Roman"/>
        </w:rPr>
        <w:t>4</w:t>
      </w:r>
      <w:r w:rsidR="00B05FDE" w:rsidRPr="00C6586F">
        <w:rPr>
          <w:rFonts w:ascii="Times New Roman" w:hAnsi="Times New Roman" w:cs="Times New Roman"/>
        </w:rPr>
        <w:t>个</w:t>
      </w:r>
      <w:r w:rsidR="00B05FDE" w:rsidRPr="00C6586F">
        <w:rPr>
          <w:rFonts w:ascii="Times New Roman" w:hAnsi="Times New Roman" w:cs="Times New Roman"/>
        </w:rPr>
        <w:t>3.3nF/250V</w:t>
      </w:r>
      <w:r w:rsidR="00B05FDE" w:rsidRPr="00C6586F">
        <w:rPr>
          <w:rFonts w:ascii="Times New Roman" w:hAnsi="Times New Roman" w:cs="Times New Roman"/>
        </w:rPr>
        <w:t>的安规电容</w:t>
      </w:r>
      <w:r w:rsidR="00B05FDE" w:rsidRPr="00C6586F">
        <w:rPr>
          <w:rFonts w:ascii="Times New Roman" w:hAnsi="Times New Roman" w:cs="Times New Roman"/>
        </w:rPr>
        <w:t>C34</w:t>
      </w:r>
      <w:r w:rsidR="00B05FDE" w:rsidRPr="00C6586F">
        <w:rPr>
          <w:rFonts w:ascii="Times New Roman" w:hAnsi="Times New Roman" w:cs="Times New Roman"/>
        </w:rPr>
        <w:t>，</w:t>
      </w:r>
      <w:r w:rsidR="00B05FDE" w:rsidRPr="00C6586F">
        <w:rPr>
          <w:rFonts w:ascii="Times New Roman" w:hAnsi="Times New Roman" w:cs="Times New Roman"/>
        </w:rPr>
        <w:t>C35</w:t>
      </w:r>
      <w:r w:rsidR="00B05FDE" w:rsidRPr="00C6586F">
        <w:rPr>
          <w:rFonts w:ascii="Times New Roman" w:hAnsi="Times New Roman" w:cs="Times New Roman"/>
        </w:rPr>
        <w:t>，</w:t>
      </w:r>
      <w:r w:rsidR="00B05FDE" w:rsidRPr="00C6586F">
        <w:rPr>
          <w:rFonts w:ascii="Times New Roman" w:hAnsi="Times New Roman" w:cs="Times New Roman"/>
        </w:rPr>
        <w:t>C32</w:t>
      </w:r>
      <w:r w:rsidR="00B05FDE" w:rsidRPr="00C6586F">
        <w:rPr>
          <w:rFonts w:ascii="Times New Roman" w:hAnsi="Times New Roman" w:cs="Times New Roman"/>
        </w:rPr>
        <w:t>，</w:t>
      </w:r>
      <w:r w:rsidR="00B05FDE" w:rsidRPr="00C6586F">
        <w:rPr>
          <w:rFonts w:ascii="Times New Roman" w:hAnsi="Times New Roman" w:cs="Times New Roman"/>
        </w:rPr>
        <w:t>C33</w:t>
      </w:r>
      <w:r w:rsidR="00B05FDE" w:rsidRPr="00C6586F">
        <w:rPr>
          <w:rFonts w:ascii="Times New Roman" w:hAnsi="Times New Roman" w:cs="Times New Roman"/>
        </w:rPr>
        <w:t>，去掉；</w:t>
      </w:r>
    </w:p>
    <w:p w:rsidR="00B05FDE" w:rsidRDefault="00C6586F" w:rsidP="00B05FDE">
      <w:pPr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 w:hint="eastAsia"/>
          <w:b/>
          <w:color w:val="FF0000"/>
        </w:rPr>
        <w:t>（</w:t>
      </w:r>
      <w:r w:rsidR="00284457">
        <w:rPr>
          <w:rFonts w:ascii="Times New Roman" w:hAnsi="Times New Roman" w:cs="Times New Roman" w:hint="eastAsia"/>
          <w:b/>
          <w:color w:val="FF0000"/>
        </w:rPr>
        <w:t>11</w:t>
      </w:r>
      <w:r w:rsidRPr="00C6586F">
        <w:rPr>
          <w:rFonts w:ascii="Times New Roman" w:hAnsi="Times New Roman" w:cs="Times New Roman" w:hint="eastAsia"/>
          <w:b/>
          <w:color w:val="FF0000"/>
        </w:rPr>
        <w:t>）</w:t>
      </w:r>
      <w:r w:rsidR="00B05FDE" w:rsidRPr="00C6586F">
        <w:rPr>
          <w:rFonts w:ascii="Times New Roman" w:hAnsi="Times New Roman" w:cs="Times New Roman"/>
        </w:rPr>
        <w:t>FPGA</w:t>
      </w:r>
      <w:r w:rsidR="00B05FDE" w:rsidRPr="00C6586F">
        <w:rPr>
          <w:rFonts w:ascii="Times New Roman" w:hAnsi="Times New Roman" w:cs="Times New Roman"/>
        </w:rPr>
        <w:t>程序更新为</w:t>
      </w:r>
      <w:r w:rsidR="00B05FDE">
        <w:rPr>
          <w:rFonts w:ascii="Times New Roman" w:hAnsi="Times New Roman" w:cs="Times New Roman"/>
        </w:rPr>
        <w:t>最新</w:t>
      </w:r>
      <w:r w:rsidR="00B05FDE" w:rsidRPr="00C6586F">
        <w:rPr>
          <w:rFonts w:ascii="Times New Roman" w:hAnsi="Times New Roman" w:cs="Times New Roman"/>
        </w:rPr>
        <w:t>投切预开通功能程序</w:t>
      </w:r>
      <w:r w:rsidR="00B05FDE">
        <w:rPr>
          <w:rFonts w:ascii="Times New Roman" w:hAnsi="Times New Roman" w:cs="Times New Roman" w:hint="eastAsia"/>
        </w:rPr>
        <w:t>，</w:t>
      </w:r>
      <w:r w:rsidR="00B05FDE">
        <w:rPr>
          <w:rFonts w:ascii="Times New Roman" w:hAnsi="Times New Roman" w:cs="Times New Roman" w:hint="eastAsia"/>
        </w:rPr>
        <w:t>FPGA</w:t>
      </w:r>
      <w:r w:rsidR="00B05FDE">
        <w:rPr>
          <w:rFonts w:ascii="Times New Roman" w:hAnsi="Times New Roman" w:cs="Times New Roman" w:hint="eastAsia"/>
        </w:rPr>
        <w:t>程序最终功能为：</w:t>
      </w:r>
    </w:p>
    <w:p w:rsidR="00B05FDE" w:rsidRDefault="00B05FDE" w:rsidP="00B05FDE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．有条件式触发预开通功能，即</w:t>
      </w:r>
      <w:r>
        <w:rPr>
          <w:rFonts w:ascii="Times New Roman" w:hAnsi="Times New Roman" w:cs="Times New Roman" w:hint="eastAsia"/>
        </w:rPr>
        <w:t>SAS</w:t>
      </w:r>
      <w:r>
        <w:rPr>
          <w:rFonts w:ascii="Times New Roman" w:hAnsi="Times New Roman" w:cs="Times New Roman" w:hint="eastAsia"/>
        </w:rPr>
        <w:t>稳态工作条件下，不触发预开通功能；在高速动态切换的条件下，触发预开通功能；</w:t>
      </w:r>
    </w:p>
    <w:p w:rsidR="00B05FDE" w:rsidRDefault="00B05FDE" w:rsidP="00B05FDE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预开通时间为</w:t>
      </w:r>
      <w:r>
        <w:rPr>
          <w:rFonts w:ascii="Times New Roman" w:hAnsi="Times New Roman" w:cs="Times New Roman" w:hint="eastAsia"/>
        </w:rPr>
        <w:t>32us</w:t>
      </w:r>
      <w:r>
        <w:rPr>
          <w:rFonts w:ascii="Times New Roman" w:hAnsi="Times New Roman" w:cs="Times New Roman" w:hint="eastAsia"/>
        </w:rPr>
        <w:t>；</w:t>
      </w:r>
    </w:p>
    <w:p w:rsidR="00B05FDE" w:rsidRDefault="00B05FDE" w:rsidP="00B05FDE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III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CC</w:t>
      </w:r>
      <w:r>
        <w:rPr>
          <w:rFonts w:ascii="Times New Roman" w:hAnsi="Times New Roman" w:cs="Times New Roman" w:hint="eastAsia"/>
        </w:rPr>
        <w:t>模式去掉预开通功能</w:t>
      </w:r>
      <w:r w:rsidRPr="00C6586F">
        <w:rPr>
          <w:rFonts w:ascii="Times New Roman" w:hAnsi="Times New Roman" w:cs="Times New Roman"/>
        </w:rPr>
        <w:t>；</w:t>
      </w:r>
    </w:p>
    <w:p w:rsidR="00B05FDE" w:rsidRDefault="00B05FDE" w:rsidP="00B05FDE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IV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FPGA</w:t>
      </w:r>
      <w:r>
        <w:rPr>
          <w:rFonts w:ascii="Times New Roman" w:hAnsi="Times New Roman" w:cs="Times New Roman" w:hint="eastAsia"/>
        </w:rPr>
        <w:t>程序中由于添加预开通程序模块，造成的多电平翻转延时</w:t>
      </w:r>
      <w:r>
        <w:rPr>
          <w:rFonts w:ascii="Times New Roman" w:hAnsi="Times New Roman" w:cs="Times New Roman" w:hint="eastAsia"/>
        </w:rPr>
        <w:t>2us</w:t>
      </w:r>
      <w:r>
        <w:rPr>
          <w:rFonts w:ascii="Times New Roman" w:hAnsi="Times New Roman" w:cs="Times New Roman" w:hint="eastAsia"/>
        </w:rPr>
        <w:t>的问题去除。</w:t>
      </w:r>
    </w:p>
    <w:p w:rsidR="006037B8" w:rsidRPr="00B05FDE" w:rsidRDefault="006037B8" w:rsidP="00B05FDE">
      <w:pPr>
        <w:ind w:left="420" w:hangingChars="200" w:hanging="420"/>
        <w:rPr>
          <w:rFonts w:ascii="Times New Roman" w:hAnsi="Times New Roman" w:cs="Times New Roman"/>
        </w:rPr>
      </w:pPr>
    </w:p>
    <w:p w:rsidR="00C6586F" w:rsidRDefault="00C6586F" w:rsidP="006037B8">
      <w:pPr>
        <w:rPr>
          <w:rFonts w:ascii="Times New Roman" w:hAnsi="Times New Roman" w:cs="Times New Roman" w:hint="eastAsia"/>
        </w:rPr>
      </w:pPr>
    </w:p>
    <w:p w:rsidR="00B05FDE" w:rsidRDefault="00B05FDE" w:rsidP="006037B8">
      <w:pPr>
        <w:rPr>
          <w:rFonts w:ascii="Times New Roman" w:hAnsi="Times New Roman" w:cs="Times New Roman" w:hint="eastAsia"/>
        </w:rPr>
      </w:pPr>
    </w:p>
    <w:p w:rsidR="00B05FDE" w:rsidRDefault="00B05FDE" w:rsidP="006037B8">
      <w:pPr>
        <w:rPr>
          <w:rFonts w:ascii="Times New Roman" w:hAnsi="Times New Roman" w:cs="Times New Roman" w:hint="eastAsia"/>
        </w:rPr>
      </w:pPr>
    </w:p>
    <w:p w:rsidR="00B05FDE" w:rsidRPr="00BD33AA" w:rsidRDefault="00B05FDE" w:rsidP="006037B8">
      <w:pPr>
        <w:rPr>
          <w:rFonts w:ascii="Times New Roman" w:hAnsi="Times New Roman" w:cs="Times New Roman"/>
        </w:rPr>
      </w:pPr>
    </w:p>
    <w:sectPr w:rsidR="00B05FDE" w:rsidRPr="00BD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39" w:rsidRDefault="00773939" w:rsidP="009D6CFD">
      <w:r>
        <w:separator/>
      </w:r>
    </w:p>
  </w:endnote>
  <w:endnote w:type="continuationSeparator" w:id="0">
    <w:p w:rsidR="00773939" w:rsidRDefault="00773939" w:rsidP="009D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39" w:rsidRDefault="00773939" w:rsidP="009D6CFD">
      <w:r>
        <w:separator/>
      </w:r>
    </w:p>
  </w:footnote>
  <w:footnote w:type="continuationSeparator" w:id="0">
    <w:p w:rsidR="00773939" w:rsidRDefault="00773939" w:rsidP="009D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114C"/>
    <w:multiLevelType w:val="hybridMultilevel"/>
    <w:tmpl w:val="4A5C03B0"/>
    <w:lvl w:ilvl="0" w:tplc="D4C4E18A">
      <w:start w:val="1"/>
      <w:numFmt w:val="decimal"/>
      <w:lvlText w:val="（%1）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F2"/>
    <w:rsid w:val="000808A5"/>
    <w:rsid w:val="001C5213"/>
    <w:rsid w:val="002339DD"/>
    <w:rsid w:val="002635B9"/>
    <w:rsid w:val="00284457"/>
    <w:rsid w:val="003544D3"/>
    <w:rsid w:val="0037203F"/>
    <w:rsid w:val="004B082F"/>
    <w:rsid w:val="005650B7"/>
    <w:rsid w:val="006037B8"/>
    <w:rsid w:val="00613C2A"/>
    <w:rsid w:val="00706041"/>
    <w:rsid w:val="007500E1"/>
    <w:rsid w:val="007644EA"/>
    <w:rsid w:val="00773939"/>
    <w:rsid w:val="007813C4"/>
    <w:rsid w:val="007F0996"/>
    <w:rsid w:val="00854A9E"/>
    <w:rsid w:val="00892ECB"/>
    <w:rsid w:val="0096551B"/>
    <w:rsid w:val="009D6CFD"/>
    <w:rsid w:val="009E446A"/>
    <w:rsid w:val="00B05FDE"/>
    <w:rsid w:val="00B56CC3"/>
    <w:rsid w:val="00BD33AA"/>
    <w:rsid w:val="00BE7D70"/>
    <w:rsid w:val="00C6586F"/>
    <w:rsid w:val="00CF45FA"/>
    <w:rsid w:val="00E7146B"/>
    <w:rsid w:val="00E87085"/>
    <w:rsid w:val="00F241FE"/>
    <w:rsid w:val="00F50DF2"/>
    <w:rsid w:val="00F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CFD"/>
    <w:rPr>
      <w:sz w:val="18"/>
      <w:szCs w:val="18"/>
    </w:rPr>
  </w:style>
  <w:style w:type="paragraph" w:styleId="a5">
    <w:name w:val="List Paragraph"/>
    <w:basedOn w:val="a"/>
    <w:uiPriority w:val="34"/>
    <w:qFormat/>
    <w:rsid w:val="009D6CFD"/>
    <w:pPr>
      <w:ind w:firstLineChars="200" w:firstLine="420"/>
    </w:pPr>
  </w:style>
  <w:style w:type="table" w:styleId="a6">
    <w:name w:val="Table Grid"/>
    <w:basedOn w:val="a1"/>
    <w:uiPriority w:val="59"/>
    <w:rsid w:val="00750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CFD"/>
    <w:rPr>
      <w:sz w:val="18"/>
      <w:szCs w:val="18"/>
    </w:rPr>
  </w:style>
  <w:style w:type="paragraph" w:styleId="a5">
    <w:name w:val="List Paragraph"/>
    <w:basedOn w:val="a"/>
    <w:uiPriority w:val="34"/>
    <w:qFormat/>
    <w:rsid w:val="009D6CFD"/>
    <w:pPr>
      <w:ind w:firstLineChars="200" w:firstLine="420"/>
    </w:pPr>
  </w:style>
  <w:style w:type="table" w:styleId="a6">
    <w:name w:val="Table Grid"/>
    <w:basedOn w:val="a1"/>
    <w:uiPriority w:val="59"/>
    <w:rsid w:val="00750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china</cp:lastModifiedBy>
  <cp:revision>31</cp:revision>
  <cp:lastPrinted>2018-11-02T01:37:00Z</cp:lastPrinted>
  <dcterms:created xsi:type="dcterms:W3CDTF">2018-10-15T05:52:00Z</dcterms:created>
  <dcterms:modified xsi:type="dcterms:W3CDTF">2018-11-06T00:55:00Z</dcterms:modified>
</cp:coreProperties>
</file>