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6d440ce60645d7" /></Relationships>
</file>

<file path=word/document.xml><?xml version="1.0" encoding="utf-8"?>
<w:document xmlns:w="http://schemas.openxmlformats.org/wordprocessingml/2006/main">
  <w:body>
    <w:footerReference xmlns:r="http://schemas.openxmlformats.org/officeDocument/2006/relationships" r:id="R503987f685ed472b"/>
    <w:headerReference xmlns:r="http://schemas.openxmlformats.org/officeDocument/2006/relationships" r:id="R8fb21204e1934167"/>
    <w:p>
      <w:pPr>
        <w:pStyle w:val="Title"/>
        <w:jc w:val="center"/>
      </w:pPr>
      <w:r>
        <w:t xml:space="preserve">Inventory</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1"/>
        <w:jc w:val="left"/>
      </w:pPr>
      <w:r>
        <w:t>Inventory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SKU</w:t>
      </w:r>
    </w:p>
    <w:p>
      <w:pPr>
        <w:pStyle w:val="Heading1"/>
        <w:jc w:val="center"/>
      </w:pPr>
      <w:r>
        <w:t>Inventory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SKU property or field with a Read/Query and Set control</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Retail</w:t>
                </w:r>
              </w:p>
            </w:tc>
            <w:tc>
              <w:p>
                <w:r>
                  <w:t>SKU number for the item being inventoried which will apply to all tokens in this class.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SKU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sku.proto</w:t>
                </w:r>
              </w:p>
            </w:tc>
            <w:tc>
              <w:p>
                <w:r>
                  <w:t/>
                </w:r>
              </w:p>
            </w:tc>
          </w:tr>
          <w:tr>
            <w:tc>
              <w:p>
                <w:r>
                  <w:t>Uml</w:t>
                </w:r>
              </w:p>
            </w:tc>
            <w:tc>
              <w:p>
                <w:r>
                  <w:t>sku.md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SKU</w:t>
      </w:r>
    </w:p>
    <w:p>
      <w:pPr>
        <w:pStyle w:val="Normal"/>
        <w:jc w:val="left"/>
      </w:pPr>
      <w:r>
        <w:t>Property Value Description: Contains the SKU for the token.</w:t>
      </w:r>
    </w:p>
    <w:p>
      <w:pPr>
        <w:pStyle w:val="Normal"/>
        <w:jc w:val="left"/>
      </w:pPr>
      <w:r>
        <w:t>Template Value is set to: </w:t>
      </w:r>
    </w:p>
    <w:p>
      <w:pPr>
        <w:pStyle w:val="Heading2"/>
        <w:jc w:val="left"/>
      </w:pPr>
      <w:r>
        <w:t>SKU responds to these Invocations</w:t>
      </w:r>
    </w:p>
  </w:body>
</w:document>
</file>

<file path=word/footer1.xml><?xml version="1.0" encoding="utf-8"?>
<w:ftr xmlns:w="http://schemas.openxmlformats.org/wordprocessingml/2006/main">
  <w:p>
    <w:pPr>
      <w:pStyle w:val="Footer"/>
    </w:pPr>
    <w:r>
      <w:t>Inventory - dd500348042097c228258f6d07ba43c9ed5733bc3c78782c6b299c929897173a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85bb69cdb444488" /><Relationship Type="http://schemas.openxmlformats.org/officeDocument/2006/relationships/numbering" Target="/word/numbering.xml" Id="NumberingDefinitionsPart001" /><Relationship Type="http://schemas.openxmlformats.org/officeDocument/2006/relationships/header" Target="/word/header1.xml" Id="R8fb21204e1934167" /><Relationship Type="http://schemas.openxmlformats.org/officeDocument/2006/relationships/footer" Target="/word/footer1.xml" Id="R503987f685ed472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