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DD" w:rsidRPr="00A5019D" w:rsidRDefault="006E76DB" w:rsidP="00A5019D">
      <w:pPr>
        <w:spacing w:line="360" w:lineRule="auto"/>
        <w:ind w:left="883" w:hangingChars="200" w:hanging="883"/>
        <w:jc w:val="center"/>
        <w:rPr>
          <w:rFonts w:ascii="Times New Roman" w:hAnsi="Times New Roman" w:hint="eastAsia"/>
          <w:b/>
          <w:sz w:val="44"/>
          <w:szCs w:val="44"/>
        </w:rPr>
      </w:pPr>
      <w:r w:rsidRPr="00A5019D">
        <w:rPr>
          <w:rFonts w:ascii="Times New Roman" w:hint="eastAsia"/>
          <w:b/>
          <w:sz w:val="44"/>
          <w:szCs w:val="44"/>
        </w:rPr>
        <w:t>机器学习第一次作业项目报告</w:t>
      </w:r>
    </w:p>
    <w:p w:rsidR="00B41E32" w:rsidRPr="005A0921" w:rsidRDefault="00B41E32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32"/>
        </w:rPr>
      </w:pPr>
    </w:p>
    <w:p w:rsidR="006E76DB" w:rsidRPr="00A5019D" w:rsidRDefault="006E76DB" w:rsidP="00A5019D">
      <w:pPr>
        <w:pStyle w:val="a5"/>
        <w:numPr>
          <w:ilvl w:val="0"/>
          <w:numId w:val="1"/>
        </w:numPr>
        <w:spacing w:line="360" w:lineRule="auto"/>
        <w:ind w:left="643" w:hangingChars="200" w:hanging="643"/>
        <w:rPr>
          <w:rFonts w:ascii="Times New Roman" w:hAnsi="Times New Roman" w:hint="eastAsia"/>
          <w:b/>
          <w:sz w:val="32"/>
          <w:szCs w:val="32"/>
        </w:rPr>
      </w:pPr>
      <w:r w:rsidRPr="00A5019D">
        <w:rPr>
          <w:rFonts w:ascii="Times New Roman" w:hint="eastAsia"/>
          <w:b/>
          <w:sz w:val="32"/>
          <w:szCs w:val="32"/>
        </w:rPr>
        <w:t>实验要求</w:t>
      </w:r>
    </w:p>
    <w:p w:rsidR="006E76DB" w:rsidRPr="005A0921" w:rsidRDefault="006E76DB" w:rsidP="00476452">
      <w:pPr>
        <w:spacing w:line="360" w:lineRule="auto"/>
        <w:ind w:left="480" w:hangingChars="200" w:hanging="480"/>
        <w:jc w:val="left"/>
        <w:rPr>
          <w:rFonts w:ascii="Times New Roman" w:hAnsi="Times New Roman" w:cs="宋体" w:hint="eastAsia"/>
          <w:sz w:val="24"/>
          <w:szCs w:val="24"/>
        </w:rPr>
      </w:pPr>
      <w:r w:rsidRPr="005A0921">
        <w:rPr>
          <w:rFonts w:ascii="Times New Roman" w:hAnsiTheme="minorEastAsia" w:hint="eastAsia"/>
          <w:sz w:val="24"/>
          <w:szCs w:val="24"/>
        </w:rPr>
        <w:t>从</w:t>
      </w:r>
      <w:r w:rsidR="00B41E32" w:rsidRPr="005A0921">
        <w:rPr>
          <w:rFonts w:ascii="Times New Roman" w:hAnsi="Times New Roman"/>
          <w:sz w:val="24"/>
          <w:szCs w:val="24"/>
        </w:rPr>
        <w:fldChar w:fldCharType="begin"/>
      </w:r>
      <w:r w:rsidR="00B41E32" w:rsidRPr="005A0921">
        <w:rPr>
          <w:rFonts w:ascii="Times New Roman" w:hAnsi="Times New Roman"/>
          <w:sz w:val="24"/>
          <w:szCs w:val="24"/>
        </w:rPr>
        <w:instrText xml:space="preserve"> HYPERLINK "http://archive.ics.uci.edu/ml/" </w:instrText>
      </w:r>
      <w:r w:rsidR="00B41E32" w:rsidRPr="005A0921">
        <w:rPr>
          <w:rFonts w:ascii="Times New Roman" w:hAnsi="Times New Roman"/>
          <w:sz w:val="24"/>
          <w:szCs w:val="24"/>
        </w:rPr>
        <w:fldChar w:fldCharType="separate"/>
      </w:r>
      <w:r w:rsidR="00B41E32" w:rsidRPr="005A0921">
        <w:rPr>
          <w:rStyle w:val="a6"/>
          <w:rFonts w:ascii="Times New Roman" w:hAnsi="Times New Roman"/>
          <w:sz w:val="24"/>
          <w:szCs w:val="24"/>
        </w:rPr>
        <w:t>http://archive.ics.uci.edu/ml/</w:t>
      </w:r>
      <w:r w:rsidR="00B41E32" w:rsidRPr="005A0921">
        <w:rPr>
          <w:rFonts w:ascii="Times New Roman" w:hAnsi="Times New Roman"/>
          <w:sz w:val="24"/>
          <w:szCs w:val="24"/>
        </w:rPr>
        <w:fldChar w:fldCharType="end"/>
      </w:r>
      <w:r w:rsidR="00B41E32" w:rsidRPr="005A0921">
        <w:rPr>
          <w:rFonts w:ascii="Times New Roman" w:hAnsi="Times New Roman" w:hint="eastAsia"/>
          <w:sz w:val="24"/>
          <w:szCs w:val="24"/>
        </w:rPr>
        <w:t xml:space="preserve"> </w:t>
      </w:r>
      <w:r w:rsidRPr="005A0921">
        <w:rPr>
          <w:rFonts w:ascii="Times New Roman" w:hAnsiTheme="minorEastAsia" w:hint="eastAsia"/>
          <w:sz w:val="24"/>
          <w:szCs w:val="24"/>
        </w:rPr>
        <w:t>中选择</w:t>
      </w:r>
      <w:r w:rsidRPr="005A0921">
        <w:rPr>
          <w:rFonts w:ascii="Times New Roman" w:hAnsiTheme="minorEastAsia" w:cs="宋体" w:hint="eastAsia"/>
          <w:sz w:val="24"/>
          <w:szCs w:val="24"/>
        </w:rPr>
        <w:t>一组你感兴趣的分类问题的数据集，采用</w:t>
      </w:r>
      <w:r w:rsidRPr="005A0921">
        <w:rPr>
          <w:rFonts w:ascii="Times New Roman" w:hAnsiTheme="minorEastAsia" w:hint="eastAsia"/>
          <w:sz w:val="24"/>
          <w:szCs w:val="24"/>
        </w:rPr>
        <w:t>两个分类模型进</w:t>
      </w:r>
      <w:r w:rsidRPr="005A0921">
        <w:rPr>
          <w:rFonts w:ascii="Times New Roman" w:eastAsia="Microsoft JhengHei" w:hAnsiTheme="minorEastAsia" w:cs="Microsoft JhengHei" w:hint="eastAsia"/>
          <w:sz w:val="24"/>
          <w:szCs w:val="24"/>
        </w:rPr>
        <w:t>⾏</w:t>
      </w:r>
      <w:r w:rsidRPr="005A0921">
        <w:rPr>
          <w:rFonts w:ascii="Times New Roman" w:hAnsiTheme="minorEastAsia" w:cs="宋体" w:hint="eastAsia"/>
          <w:sz w:val="24"/>
          <w:szCs w:val="24"/>
        </w:rPr>
        <w:t>分类，并比较分类效果和性能。</w:t>
      </w:r>
    </w:p>
    <w:p w:rsidR="006E76DB" w:rsidRPr="00A5019D" w:rsidRDefault="006E76DB" w:rsidP="00A5019D">
      <w:pPr>
        <w:pStyle w:val="a5"/>
        <w:numPr>
          <w:ilvl w:val="0"/>
          <w:numId w:val="1"/>
        </w:numPr>
        <w:spacing w:line="360" w:lineRule="auto"/>
        <w:ind w:left="643" w:hangingChars="200" w:hanging="643"/>
        <w:rPr>
          <w:rFonts w:ascii="Times New Roman" w:hAnsi="Times New Roman" w:hint="eastAsia"/>
          <w:b/>
          <w:sz w:val="32"/>
          <w:szCs w:val="32"/>
        </w:rPr>
      </w:pPr>
      <w:r w:rsidRPr="00A5019D">
        <w:rPr>
          <w:rFonts w:ascii="Times New Roman" w:hint="eastAsia"/>
          <w:b/>
          <w:sz w:val="32"/>
          <w:szCs w:val="32"/>
        </w:rPr>
        <w:t>数据的选择</w:t>
      </w:r>
      <w:r w:rsidR="00B41E32" w:rsidRPr="00A5019D">
        <w:rPr>
          <w:rFonts w:ascii="Times New Roman" w:hint="eastAsia"/>
          <w:b/>
          <w:sz w:val="32"/>
          <w:szCs w:val="32"/>
        </w:rPr>
        <w:t>及分析</w:t>
      </w:r>
    </w:p>
    <w:p w:rsidR="006E76DB" w:rsidRPr="005A0921" w:rsidRDefault="006E76DB" w:rsidP="00476452">
      <w:pPr>
        <w:pStyle w:val="HTML"/>
        <w:tabs>
          <w:tab w:val="clear" w:pos="916"/>
          <w:tab w:val="left" w:pos="555"/>
        </w:tabs>
        <w:spacing w:line="360" w:lineRule="auto"/>
        <w:ind w:left="480" w:hangingChars="200" w:hanging="480"/>
        <w:rPr>
          <w:rFonts w:ascii="Times New Roman" w:eastAsiaTheme="minorEastAsia" w:hAnsi="Times New Roman" w:hint="eastAsia"/>
          <w:bCs/>
        </w:rPr>
      </w:pPr>
      <w:r w:rsidRPr="005A0921">
        <w:rPr>
          <w:rFonts w:ascii="Times New Roman" w:eastAsiaTheme="minorEastAsia" w:hAnsi="Times New Roman" w:hint="eastAsia"/>
        </w:rPr>
        <w:tab/>
      </w:r>
      <w:r w:rsidRPr="005A0921">
        <w:rPr>
          <w:rFonts w:ascii="Times New Roman" w:eastAsiaTheme="minorEastAsia" w:hAnsi="Times New Roman"/>
          <w:bCs/>
        </w:rPr>
        <w:t>Adult Data Se</w:t>
      </w:r>
      <w:r w:rsidRPr="005A0921">
        <w:rPr>
          <w:rFonts w:ascii="Times New Roman" w:eastAsiaTheme="minorEastAsia" w:hAnsi="Times New Roman" w:hint="eastAsia"/>
          <w:bCs/>
        </w:rPr>
        <w:t>t</w:t>
      </w:r>
      <w:r w:rsidRPr="005A0921">
        <w:rPr>
          <w:rFonts w:ascii="Times New Roman" w:eastAsiaTheme="minorEastAsia"/>
          <w:bCs/>
        </w:rPr>
        <w:t>（</w:t>
      </w:r>
      <w:hyperlink r:id="rId8" w:history="1">
        <w:r w:rsidRPr="005A0921">
          <w:rPr>
            <w:rStyle w:val="a6"/>
            <w:rFonts w:ascii="Times New Roman" w:eastAsiaTheme="minorEastAsia" w:hAnsi="Times New Roman"/>
            <w:bCs/>
          </w:rPr>
          <w:t>http://archive.ics.uci.edu/ml/datasets/Adult</w:t>
        </w:r>
      </w:hyperlink>
      <w:r w:rsidRPr="005A0921">
        <w:rPr>
          <w:rFonts w:ascii="Times New Roman" w:eastAsiaTheme="minorEastAsia"/>
          <w:bCs/>
        </w:rPr>
        <w:t>）</w:t>
      </w:r>
    </w:p>
    <w:p w:rsidR="00B41E32" w:rsidRPr="005A0921" w:rsidRDefault="006E76DB" w:rsidP="00476452">
      <w:pPr>
        <w:pStyle w:val="HTML"/>
        <w:spacing w:line="360" w:lineRule="auto"/>
        <w:ind w:left="480" w:hangingChars="200" w:hanging="480"/>
        <w:rPr>
          <w:rFonts w:ascii="Times New Roman" w:eastAsiaTheme="minorEastAsia" w:hAnsi="Times New Roman" w:hint="eastAsia"/>
          <w:bCs/>
        </w:rPr>
      </w:pPr>
      <w:r w:rsidRPr="005A0921">
        <w:rPr>
          <w:rFonts w:ascii="Times New Roman" w:eastAsiaTheme="minorEastAsia" w:hint="eastAsia"/>
          <w:bCs/>
        </w:rPr>
        <w:t>数据集作为我们的测试数据。该数据集包含了以下</w:t>
      </w:r>
      <w:r w:rsidRPr="005A0921">
        <w:rPr>
          <w:rFonts w:ascii="Times New Roman" w:eastAsiaTheme="minorEastAsia" w:hAnsi="Times New Roman" w:hint="eastAsia"/>
          <w:bCs/>
        </w:rPr>
        <w:t>14</w:t>
      </w:r>
      <w:r w:rsidRPr="005A0921">
        <w:rPr>
          <w:rFonts w:ascii="Times New Roman" w:eastAsiaTheme="minorEastAsia" w:hint="eastAsia"/>
          <w:bCs/>
        </w:rPr>
        <w:t>个特征，通过这</w:t>
      </w:r>
      <w:r w:rsidRPr="005A0921">
        <w:rPr>
          <w:rFonts w:ascii="Times New Roman" w:eastAsiaTheme="minorEastAsia" w:hAnsi="Times New Roman" w:hint="eastAsia"/>
          <w:bCs/>
        </w:rPr>
        <w:t>14</w:t>
      </w:r>
      <w:r w:rsidRPr="005A0921">
        <w:rPr>
          <w:rFonts w:ascii="Times New Roman" w:eastAsiaTheme="minorEastAsia" w:hint="eastAsia"/>
          <w:bCs/>
        </w:rPr>
        <w:t>个特征预测其收入</w:t>
      </w:r>
      <w:r w:rsidRPr="005A0921">
        <w:rPr>
          <w:rFonts w:ascii="Times New Roman" w:eastAsiaTheme="minorEastAsia" w:hAnsi="Times New Roman" w:hint="eastAsia"/>
          <w:bCs/>
        </w:rPr>
        <w:t>&gt;50K</w:t>
      </w:r>
      <w:r w:rsidRPr="005A0921">
        <w:rPr>
          <w:rFonts w:ascii="Times New Roman" w:eastAsiaTheme="minorEastAsia" w:hint="eastAsia"/>
          <w:bCs/>
        </w:rPr>
        <w:t>或</w:t>
      </w:r>
      <w:r w:rsidRPr="005A0921">
        <w:rPr>
          <w:rFonts w:ascii="Times New Roman" w:eastAsiaTheme="minorEastAsia" w:hAnsi="Times New Roman" w:hint="eastAsia"/>
          <w:bCs/>
        </w:rPr>
        <w:t>&lt;=50k</w:t>
      </w:r>
      <w:r w:rsidRPr="005A0921">
        <w:rPr>
          <w:rFonts w:ascii="Times New Roman" w:eastAsiaTheme="minorEastAsia" w:hint="eastAsia"/>
          <w:bCs/>
        </w:rPr>
        <w:t>。其中存在缺失值，通过</w:t>
      </w:r>
      <w:r w:rsidRPr="005A0921">
        <w:rPr>
          <w:rFonts w:ascii="Times New Roman" w:eastAsiaTheme="minorEastAsia" w:hAnsi="Times New Roman" w:hint="eastAsia"/>
          <w:bCs/>
        </w:rPr>
        <w:t>“</w:t>
      </w:r>
      <w:r w:rsidRPr="005A0921">
        <w:rPr>
          <w:rFonts w:ascii="Times New Roman" w:eastAsiaTheme="minorEastAsia" w:hint="eastAsia"/>
          <w:bCs/>
        </w:rPr>
        <w:t>？</w:t>
      </w:r>
      <w:r w:rsidRPr="005A0921">
        <w:rPr>
          <w:rFonts w:ascii="Times New Roman" w:eastAsiaTheme="minorEastAsia" w:hAnsi="Times New Roman" w:hint="eastAsia"/>
          <w:bCs/>
        </w:rPr>
        <w:t>”</w:t>
      </w:r>
      <w:r w:rsidRPr="005A0921">
        <w:rPr>
          <w:rFonts w:ascii="Times New Roman" w:eastAsiaTheme="minorEastAsia" w:hint="eastAsia"/>
          <w:bCs/>
        </w:rPr>
        <w:t>来表示。</w:t>
      </w:r>
      <w:r w:rsidR="00B41E32" w:rsidRPr="005A0921">
        <w:rPr>
          <w:rFonts w:ascii="Times New Roman" w:eastAsiaTheme="minorEastAsia" w:hint="eastAsia"/>
          <w:bCs/>
        </w:rPr>
        <w:t>其中，连续型特征</w:t>
      </w:r>
      <w:r w:rsidR="00B41E32" w:rsidRPr="005A0921">
        <w:rPr>
          <w:rFonts w:ascii="Times New Roman" w:eastAsiaTheme="minorEastAsia" w:hAnsi="Times New Roman" w:hint="eastAsia"/>
          <w:bCs/>
        </w:rPr>
        <w:t>6</w:t>
      </w:r>
      <w:r w:rsidR="00B41E32" w:rsidRPr="005A0921">
        <w:rPr>
          <w:rFonts w:ascii="Times New Roman" w:eastAsiaTheme="minorEastAsia" w:hint="eastAsia"/>
          <w:bCs/>
        </w:rPr>
        <w:t>个，离散型特征</w:t>
      </w:r>
      <w:r w:rsidR="00B41E32" w:rsidRPr="005A0921">
        <w:rPr>
          <w:rFonts w:ascii="Times New Roman" w:eastAsiaTheme="minorEastAsia" w:hAnsi="Times New Roman" w:hint="eastAsia"/>
          <w:bCs/>
        </w:rPr>
        <w:t>8</w:t>
      </w:r>
      <w:r w:rsidR="00B41E32" w:rsidRPr="005A0921">
        <w:rPr>
          <w:rFonts w:ascii="Times New Roman" w:eastAsiaTheme="minorEastAsia" w:hint="eastAsia"/>
          <w:bCs/>
        </w:rPr>
        <w:t>个。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 w:hint="eastAsia"/>
          <w:bCs/>
        </w:rPr>
      </w:pPr>
      <w:proofErr w:type="gramStart"/>
      <w:r w:rsidRPr="005A0921">
        <w:rPr>
          <w:rFonts w:ascii="Times New Roman" w:eastAsiaTheme="minorEastAsia" w:hAnsi="Times New Roman" w:hint="eastAsia"/>
          <w:b/>
          <w:bCs/>
        </w:rPr>
        <w:t>age</w:t>
      </w:r>
      <w:proofErr w:type="gramEnd"/>
      <w:r w:rsidRPr="005A0921">
        <w:rPr>
          <w:rFonts w:ascii="Times New Roman" w:eastAsiaTheme="minorEastAsia" w:hAnsi="Times New Roman" w:hint="eastAsia"/>
          <w:b/>
          <w:bCs/>
        </w:rPr>
        <w:t>:</w:t>
      </w:r>
      <w:r w:rsidRPr="005A0921">
        <w:rPr>
          <w:rFonts w:ascii="Times New Roman" w:eastAsiaTheme="minorEastAsia" w:hAnsi="Times New Roman" w:hint="eastAsia"/>
          <w:bCs/>
        </w:rPr>
        <w:t> continuous. </w:t>
      </w:r>
      <w:r w:rsidRPr="005A0921">
        <w:rPr>
          <w:rFonts w:ascii="Times New Roman" w:eastAsiaTheme="minorEastAsia" w:hAnsi="Times New Roman"/>
          <w:bCs/>
        </w:rPr>
        <w:t xml:space="preserve">  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 w:hint="eastAsia"/>
          <w:bCs/>
        </w:rPr>
      </w:pPr>
      <w:proofErr w:type="gramStart"/>
      <w:r w:rsidRPr="005A0921">
        <w:rPr>
          <w:rFonts w:ascii="Times New Roman" w:eastAsiaTheme="minorEastAsia" w:hAnsi="Times New Roman" w:hint="eastAsia"/>
          <w:b/>
          <w:bCs/>
        </w:rPr>
        <w:t>workcass</w:t>
      </w:r>
      <w:proofErr w:type="gramEnd"/>
      <w:r w:rsidRPr="005A0921">
        <w:rPr>
          <w:rFonts w:ascii="Times New Roman" w:eastAsiaTheme="minorEastAsia" w:hAnsi="Times New Roman" w:hint="eastAsia"/>
          <w:b/>
          <w:bCs/>
        </w:rPr>
        <w:t>:</w:t>
      </w:r>
      <w:r w:rsidRPr="005A0921">
        <w:rPr>
          <w:rFonts w:ascii="Times New Roman" w:eastAsiaTheme="minorEastAsia" w:hAnsi="Times New Roman" w:hint="eastAsia"/>
          <w:bCs/>
        </w:rPr>
        <w:t xml:space="preserve"> Private, Self-emp-not-inc, Self-emp-inc, Federal-gov, Local-gov,  </w:t>
      </w:r>
      <w:r w:rsidRPr="005A0921">
        <w:rPr>
          <w:rFonts w:ascii="Times New Roman" w:eastAsiaTheme="minorEastAsia" w:hAnsi="Times New Roman"/>
          <w:bCs/>
        </w:rPr>
        <w:t>State-</w:t>
      </w:r>
      <w:proofErr w:type="spellStart"/>
      <w:r w:rsidRPr="005A0921">
        <w:rPr>
          <w:rFonts w:ascii="Times New Roman" w:eastAsiaTheme="minorEastAsia" w:hAnsi="Times New Roman"/>
          <w:bCs/>
        </w:rPr>
        <w:t>gov</w:t>
      </w:r>
      <w:proofErr w:type="spellEnd"/>
      <w:r w:rsidRPr="005A0921">
        <w:rPr>
          <w:rFonts w:ascii="Times New Roman" w:eastAsiaTheme="minorEastAsia" w:hAnsi="Times New Roman"/>
          <w:bCs/>
        </w:rPr>
        <w:t>,</w:t>
      </w:r>
      <w:r w:rsidRPr="005A0921">
        <w:rPr>
          <w:rFonts w:ascii="Times New Roman" w:eastAsiaTheme="minorEastAsia" w:hAnsi="Times New Roman" w:hint="eastAsia"/>
          <w:bCs/>
        </w:rPr>
        <w:t xml:space="preserve"> </w:t>
      </w:r>
      <w:r w:rsidRPr="005A0921">
        <w:rPr>
          <w:rFonts w:ascii="Times New Roman" w:eastAsiaTheme="minorEastAsia" w:hAnsi="Times New Roman"/>
          <w:bCs/>
        </w:rPr>
        <w:t xml:space="preserve"> Without-pay, Never-worked.  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/>
          <w:bCs/>
        </w:rPr>
      </w:pPr>
      <w:proofErr w:type="spellStart"/>
      <w:proofErr w:type="gramStart"/>
      <w:r w:rsidRPr="005A0921">
        <w:rPr>
          <w:rFonts w:ascii="Times New Roman" w:eastAsiaTheme="minorEastAsia" w:hAnsi="Times New Roman"/>
          <w:b/>
          <w:bCs/>
        </w:rPr>
        <w:t>fnlwgt</w:t>
      </w:r>
      <w:proofErr w:type="spellEnd"/>
      <w:proofErr w:type="gramEnd"/>
      <w:r w:rsidRPr="005A0921">
        <w:rPr>
          <w:rFonts w:ascii="Times New Roman" w:eastAsiaTheme="minorEastAsia" w:hAnsi="Times New Roman"/>
          <w:b/>
          <w:bCs/>
        </w:rPr>
        <w:t>:</w:t>
      </w:r>
      <w:r w:rsidRPr="005A0921">
        <w:rPr>
          <w:rFonts w:ascii="Times New Roman" w:eastAsiaTheme="minorEastAsia" w:hAnsi="Times New Roman"/>
          <w:bCs/>
        </w:rPr>
        <w:t xml:space="preserve"> continuous.  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/>
          <w:bCs/>
        </w:rPr>
      </w:pPr>
      <w:r w:rsidRPr="005A0921">
        <w:rPr>
          <w:rFonts w:ascii="Times New Roman" w:eastAsiaTheme="minorEastAsia" w:hAnsi="Times New Roman"/>
          <w:b/>
          <w:bCs/>
        </w:rPr>
        <w:t>education:</w:t>
      </w:r>
      <w:r w:rsidRPr="005A0921">
        <w:rPr>
          <w:rFonts w:ascii="Times New Roman" w:eastAsiaTheme="minorEastAsia" w:hAnsi="Times New Roman"/>
          <w:bCs/>
        </w:rPr>
        <w:t xml:space="preserve"> </w:t>
      </w:r>
      <w:proofErr w:type="spellStart"/>
      <w:r w:rsidRPr="005A0921">
        <w:rPr>
          <w:rFonts w:ascii="Times New Roman" w:eastAsiaTheme="minorEastAsia" w:hAnsi="Times New Roman"/>
          <w:bCs/>
        </w:rPr>
        <w:t>Bachelors</w:t>
      </w:r>
      <w:proofErr w:type="spellEnd"/>
      <w:r w:rsidRPr="005A0921">
        <w:rPr>
          <w:rFonts w:ascii="Times New Roman" w:eastAsiaTheme="minorEastAsia" w:hAnsi="Times New Roman"/>
          <w:bCs/>
        </w:rPr>
        <w:t>, Some-college, 11th, HS-grad, Prof-school, Assoc-</w:t>
      </w:r>
      <w:proofErr w:type="spellStart"/>
      <w:r w:rsidRPr="005A0921">
        <w:rPr>
          <w:rFonts w:ascii="Times New Roman" w:eastAsiaTheme="minorEastAsia" w:hAnsi="Times New Roman"/>
          <w:bCs/>
        </w:rPr>
        <w:t>acdm</w:t>
      </w:r>
      <w:proofErr w:type="spellEnd"/>
      <w:r w:rsidRPr="005A0921">
        <w:rPr>
          <w:rFonts w:ascii="Times New Roman" w:eastAsiaTheme="minorEastAsia" w:hAnsi="Times New Roman"/>
          <w:bCs/>
        </w:rPr>
        <w:t xml:space="preserve">, Assoc-voc, 9th, 7th-8th, 12th, Masters, 1st-4th, 10th, Doctorate, 5th-6th, Preschool.  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/>
          <w:bCs/>
        </w:rPr>
      </w:pPr>
      <w:proofErr w:type="gramStart"/>
      <w:r w:rsidRPr="005A0921">
        <w:rPr>
          <w:rFonts w:ascii="Times New Roman" w:eastAsiaTheme="minorEastAsia" w:hAnsi="Times New Roman"/>
          <w:b/>
          <w:bCs/>
        </w:rPr>
        <w:t>education-num</w:t>
      </w:r>
      <w:proofErr w:type="gramEnd"/>
      <w:r w:rsidRPr="005A0921">
        <w:rPr>
          <w:rFonts w:ascii="Times New Roman" w:eastAsiaTheme="minorEastAsia" w:hAnsi="Times New Roman"/>
          <w:b/>
          <w:bCs/>
        </w:rPr>
        <w:t xml:space="preserve">: </w:t>
      </w:r>
      <w:r w:rsidRPr="005A0921">
        <w:rPr>
          <w:rFonts w:ascii="Times New Roman" w:eastAsiaTheme="minorEastAsia" w:hAnsi="Times New Roman"/>
          <w:bCs/>
        </w:rPr>
        <w:t xml:space="preserve">continuous.  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/>
          <w:bCs/>
        </w:rPr>
      </w:pPr>
      <w:proofErr w:type="gramStart"/>
      <w:r w:rsidRPr="005A0921">
        <w:rPr>
          <w:rFonts w:ascii="Times New Roman" w:eastAsiaTheme="minorEastAsia" w:hAnsi="Times New Roman"/>
          <w:b/>
          <w:bCs/>
        </w:rPr>
        <w:t>marital-status</w:t>
      </w:r>
      <w:proofErr w:type="gramEnd"/>
      <w:r w:rsidRPr="005A0921">
        <w:rPr>
          <w:rFonts w:ascii="Times New Roman" w:eastAsiaTheme="minorEastAsia" w:hAnsi="Times New Roman"/>
          <w:b/>
          <w:bCs/>
        </w:rPr>
        <w:t>:</w:t>
      </w:r>
      <w:r w:rsidRPr="005A0921">
        <w:rPr>
          <w:rFonts w:ascii="Times New Roman" w:eastAsiaTheme="minorEastAsia" w:hAnsi="Times New Roman"/>
          <w:bCs/>
        </w:rPr>
        <w:t xml:space="preserve"> Married-</w:t>
      </w:r>
      <w:proofErr w:type="spellStart"/>
      <w:r w:rsidRPr="005A0921">
        <w:rPr>
          <w:rFonts w:ascii="Times New Roman" w:eastAsiaTheme="minorEastAsia" w:hAnsi="Times New Roman"/>
          <w:bCs/>
        </w:rPr>
        <w:t>civ</w:t>
      </w:r>
      <w:proofErr w:type="spellEnd"/>
      <w:r w:rsidRPr="005A0921">
        <w:rPr>
          <w:rFonts w:ascii="Times New Roman" w:eastAsiaTheme="minorEastAsia" w:hAnsi="Times New Roman"/>
          <w:bCs/>
        </w:rPr>
        <w:t xml:space="preserve">-spouse, Divorced, Never-married, Separated, Widowed, Married-spouse-absent, Married-AF-spouse.  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/>
          <w:bCs/>
        </w:rPr>
      </w:pPr>
      <w:proofErr w:type="gramStart"/>
      <w:r w:rsidRPr="005A0921">
        <w:rPr>
          <w:rFonts w:ascii="Times New Roman" w:eastAsiaTheme="minorEastAsia" w:hAnsi="Times New Roman"/>
          <w:b/>
          <w:bCs/>
        </w:rPr>
        <w:t>occupation</w:t>
      </w:r>
      <w:proofErr w:type="gramEnd"/>
      <w:r w:rsidRPr="005A0921">
        <w:rPr>
          <w:rFonts w:ascii="Times New Roman" w:eastAsiaTheme="minorEastAsia" w:hAnsi="Times New Roman"/>
          <w:b/>
          <w:bCs/>
        </w:rPr>
        <w:t xml:space="preserve">: </w:t>
      </w:r>
      <w:r w:rsidRPr="005A0921">
        <w:rPr>
          <w:rFonts w:ascii="Times New Roman" w:eastAsiaTheme="minorEastAsia" w:hAnsi="Times New Roman"/>
          <w:bCs/>
        </w:rPr>
        <w:t>Tech-support, Craft-repair, Other-service, Sales, Exec-managerial, Prof-specialty, Handlers-cleaners, Machine-op-</w:t>
      </w:r>
      <w:proofErr w:type="spellStart"/>
      <w:r w:rsidRPr="005A0921">
        <w:rPr>
          <w:rFonts w:ascii="Times New Roman" w:eastAsiaTheme="minorEastAsia" w:hAnsi="Times New Roman"/>
          <w:bCs/>
        </w:rPr>
        <w:t>inspct</w:t>
      </w:r>
      <w:proofErr w:type="spellEnd"/>
      <w:r w:rsidRPr="005A0921">
        <w:rPr>
          <w:rFonts w:ascii="Times New Roman" w:eastAsiaTheme="minorEastAsia" w:hAnsi="Times New Roman"/>
          <w:bCs/>
        </w:rPr>
        <w:t xml:space="preserve">, </w:t>
      </w:r>
      <w:proofErr w:type="spellStart"/>
      <w:r w:rsidRPr="005A0921">
        <w:rPr>
          <w:rFonts w:ascii="Times New Roman" w:eastAsiaTheme="minorEastAsia" w:hAnsi="Times New Roman"/>
          <w:bCs/>
        </w:rPr>
        <w:t>Adm</w:t>
      </w:r>
      <w:proofErr w:type="spellEnd"/>
      <w:r w:rsidRPr="005A0921">
        <w:rPr>
          <w:rFonts w:ascii="Times New Roman" w:eastAsiaTheme="minorEastAsia" w:hAnsi="Times New Roman"/>
          <w:bCs/>
        </w:rPr>
        <w:t xml:space="preserve">-clerical, Farming-fishing, Transport-moving, </w:t>
      </w:r>
      <w:proofErr w:type="spellStart"/>
      <w:r w:rsidRPr="005A0921">
        <w:rPr>
          <w:rFonts w:ascii="Times New Roman" w:eastAsiaTheme="minorEastAsia" w:hAnsi="Times New Roman"/>
          <w:bCs/>
        </w:rPr>
        <w:t>Priv</w:t>
      </w:r>
      <w:proofErr w:type="spellEnd"/>
      <w:r w:rsidRPr="005A0921">
        <w:rPr>
          <w:rFonts w:ascii="Times New Roman" w:eastAsiaTheme="minorEastAsia" w:hAnsi="Times New Roman"/>
          <w:bCs/>
        </w:rPr>
        <w:t>-house-</w:t>
      </w:r>
      <w:proofErr w:type="spellStart"/>
      <w:r w:rsidRPr="005A0921">
        <w:rPr>
          <w:rFonts w:ascii="Times New Roman" w:eastAsiaTheme="minorEastAsia" w:hAnsi="Times New Roman"/>
          <w:bCs/>
        </w:rPr>
        <w:t>serv</w:t>
      </w:r>
      <w:proofErr w:type="spellEnd"/>
      <w:r w:rsidRPr="005A0921">
        <w:rPr>
          <w:rFonts w:ascii="Times New Roman" w:eastAsiaTheme="minorEastAsia" w:hAnsi="Times New Roman"/>
          <w:bCs/>
        </w:rPr>
        <w:t>, Protective-</w:t>
      </w:r>
      <w:proofErr w:type="spellStart"/>
      <w:r w:rsidRPr="005A0921">
        <w:rPr>
          <w:rFonts w:ascii="Times New Roman" w:eastAsiaTheme="minorEastAsia" w:hAnsi="Times New Roman"/>
          <w:bCs/>
        </w:rPr>
        <w:t>serv</w:t>
      </w:r>
      <w:proofErr w:type="spellEnd"/>
      <w:r w:rsidRPr="005A0921">
        <w:rPr>
          <w:rFonts w:ascii="Times New Roman" w:eastAsiaTheme="minorEastAsia" w:hAnsi="Times New Roman"/>
          <w:bCs/>
        </w:rPr>
        <w:t xml:space="preserve">, Armed-Forces.  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/>
          <w:bCs/>
        </w:rPr>
      </w:pPr>
      <w:proofErr w:type="gramStart"/>
      <w:r w:rsidRPr="005A0921">
        <w:rPr>
          <w:rFonts w:ascii="Times New Roman" w:eastAsiaTheme="minorEastAsia" w:hAnsi="Times New Roman"/>
          <w:b/>
          <w:bCs/>
        </w:rPr>
        <w:t>relationship</w:t>
      </w:r>
      <w:proofErr w:type="gramEnd"/>
      <w:r w:rsidRPr="005A0921">
        <w:rPr>
          <w:rFonts w:ascii="Times New Roman" w:eastAsiaTheme="minorEastAsia" w:hAnsi="Times New Roman"/>
          <w:b/>
          <w:bCs/>
        </w:rPr>
        <w:t>:</w:t>
      </w:r>
      <w:r w:rsidRPr="005A0921">
        <w:rPr>
          <w:rFonts w:ascii="Times New Roman" w:eastAsiaTheme="minorEastAsia" w:hAnsi="Times New Roman"/>
          <w:bCs/>
        </w:rPr>
        <w:t xml:space="preserve"> Wife, Own-child, Husband, Not-in-family, Other-relative, Unmarried.  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 w:hint="eastAsia"/>
          <w:bCs/>
        </w:rPr>
      </w:pPr>
      <w:proofErr w:type="gramStart"/>
      <w:r w:rsidRPr="005A0921">
        <w:rPr>
          <w:rFonts w:ascii="Times New Roman" w:eastAsiaTheme="minorEastAsia" w:hAnsi="Times New Roman"/>
          <w:b/>
          <w:bCs/>
        </w:rPr>
        <w:t>race</w:t>
      </w:r>
      <w:proofErr w:type="gramEnd"/>
      <w:r w:rsidRPr="005A0921">
        <w:rPr>
          <w:rFonts w:ascii="Times New Roman" w:eastAsiaTheme="minorEastAsia" w:hAnsi="Times New Roman"/>
          <w:b/>
          <w:bCs/>
        </w:rPr>
        <w:t>:</w:t>
      </w:r>
      <w:r w:rsidRPr="005A0921">
        <w:rPr>
          <w:rFonts w:ascii="Times New Roman" w:eastAsiaTheme="minorEastAsia" w:hAnsi="Times New Roman"/>
          <w:bCs/>
        </w:rPr>
        <w:t xml:space="preserve"> White, Asian-Pac-Islander, </w:t>
      </w:r>
      <w:proofErr w:type="spellStart"/>
      <w:r w:rsidRPr="005A0921">
        <w:rPr>
          <w:rFonts w:ascii="Times New Roman" w:eastAsiaTheme="minorEastAsia" w:hAnsi="Times New Roman"/>
          <w:bCs/>
        </w:rPr>
        <w:t>Amer</w:t>
      </w:r>
      <w:proofErr w:type="spellEnd"/>
      <w:r w:rsidRPr="005A0921">
        <w:rPr>
          <w:rFonts w:ascii="Times New Roman" w:eastAsiaTheme="minorEastAsia" w:hAnsi="Times New Roman"/>
          <w:bCs/>
        </w:rPr>
        <w:t xml:space="preserve">-Indian-Eskimo, Other, Black.  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 w:hint="eastAsia"/>
          <w:bCs/>
        </w:rPr>
      </w:pPr>
      <w:proofErr w:type="gramStart"/>
      <w:r w:rsidRPr="005A0921">
        <w:rPr>
          <w:rFonts w:ascii="Times New Roman" w:eastAsiaTheme="minorEastAsia" w:hAnsi="Times New Roman"/>
          <w:b/>
          <w:bCs/>
        </w:rPr>
        <w:t>sex</w:t>
      </w:r>
      <w:proofErr w:type="gramEnd"/>
      <w:r w:rsidRPr="005A0921">
        <w:rPr>
          <w:rFonts w:ascii="Times New Roman" w:eastAsiaTheme="minorEastAsia" w:hAnsi="Times New Roman"/>
          <w:b/>
          <w:bCs/>
        </w:rPr>
        <w:t>:</w:t>
      </w:r>
      <w:r w:rsidRPr="005A0921">
        <w:rPr>
          <w:rFonts w:ascii="Times New Roman" w:eastAsiaTheme="minorEastAsia" w:hAnsi="Times New Roman"/>
          <w:bCs/>
        </w:rPr>
        <w:t xml:space="preserve"> Female, Male.  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 w:hint="eastAsia"/>
          <w:bCs/>
        </w:rPr>
      </w:pPr>
      <w:proofErr w:type="gramStart"/>
      <w:r w:rsidRPr="005A0921">
        <w:rPr>
          <w:rFonts w:ascii="Times New Roman" w:eastAsiaTheme="minorEastAsia" w:hAnsi="Times New Roman"/>
          <w:b/>
          <w:bCs/>
        </w:rPr>
        <w:t>capital-gain</w:t>
      </w:r>
      <w:proofErr w:type="gramEnd"/>
      <w:r w:rsidRPr="005A0921">
        <w:rPr>
          <w:rFonts w:ascii="Times New Roman" w:eastAsiaTheme="minorEastAsia" w:hAnsi="Times New Roman"/>
          <w:b/>
          <w:bCs/>
        </w:rPr>
        <w:t>:</w:t>
      </w:r>
      <w:r w:rsidRPr="005A0921">
        <w:rPr>
          <w:rFonts w:ascii="Times New Roman" w:eastAsiaTheme="minorEastAsia" w:hAnsi="Times New Roman"/>
          <w:bCs/>
        </w:rPr>
        <w:t xml:space="preserve"> continuous.  </w:t>
      </w:r>
    </w:p>
    <w:p w:rsidR="00B41E32" w:rsidRPr="005A0921" w:rsidRDefault="00B41E32" w:rsidP="00476452">
      <w:pPr>
        <w:pStyle w:val="HTML"/>
        <w:spacing w:line="360" w:lineRule="auto"/>
        <w:ind w:left="482" w:hangingChars="200" w:hanging="482"/>
        <w:rPr>
          <w:rFonts w:ascii="Times New Roman" w:eastAsiaTheme="minorEastAsia" w:hAnsi="Times New Roman" w:hint="eastAsia"/>
          <w:bCs/>
        </w:rPr>
      </w:pPr>
      <w:proofErr w:type="gramStart"/>
      <w:r w:rsidRPr="005A0921">
        <w:rPr>
          <w:rFonts w:ascii="Times New Roman" w:eastAsiaTheme="minorEastAsia" w:hAnsi="Times New Roman"/>
          <w:b/>
          <w:bCs/>
        </w:rPr>
        <w:lastRenderedPageBreak/>
        <w:t>capital-loss</w:t>
      </w:r>
      <w:proofErr w:type="gramEnd"/>
      <w:r w:rsidRPr="005A0921">
        <w:rPr>
          <w:rFonts w:ascii="Times New Roman" w:eastAsiaTheme="minorEastAsia" w:hAnsi="Times New Roman"/>
          <w:b/>
          <w:bCs/>
        </w:rPr>
        <w:t xml:space="preserve">: </w:t>
      </w:r>
      <w:r w:rsidRPr="005A0921">
        <w:rPr>
          <w:rFonts w:ascii="Times New Roman" w:eastAsiaTheme="minorEastAsia" w:hAnsi="Times New Roman"/>
          <w:bCs/>
        </w:rPr>
        <w:t>continuous.</w:t>
      </w:r>
    </w:p>
    <w:p w:rsidR="00B41E32" w:rsidRPr="005A0921" w:rsidRDefault="00B41E32" w:rsidP="00476452">
      <w:pPr>
        <w:spacing w:line="360" w:lineRule="auto"/>
        <w:ind w:left="482" w:hangingChars="200" w:hanging="482"/>
        <w:rPr>
          <w:rFonts w:ascii="Times New Roman" w:hAnsi="Times New Roman"/>
          <w:sz w:val="24"/>
          <w:szCs w:val="24"/>
        </w:rPr>
      </w:pPr>
      <w:proofErr w:type="gramStart"/>
      <w:r w:rsidRPr="005A0921">
        <w:rPr>
          <w:rFonts w:ascii="Times New Roman" w:hAnsi="Times New Roman"/>
          <w:b/>
          <w:sz w:val="24"/>
          <w:szCs w:val="24"/>
        </w:rPr>
        <w:t>hours-per-week</w:t>
      </w:r>
      <w:proofErr w:type="gramEnd"/>
      <w:r w:rsidRPr="005A0921">
        <w:rPr>
          <w:rFonts w:ascii="Times New Roman" w:hAnsi="Times New Roman"/>
          <w:b/>
          <w:sz w:val="24"/>
          <w:szCs w:val="24"/>
        </w:rPr>
        <w:t>:</w:t>
      </w:r>
      <w:r w:rsidRPr="005A0921">
        <w:rPr>
          <w:rFonts w:ascii="Times New Roman" w:hAnsi="Times New Roman"/>
          <w:sz w:val="24"/>
          <w:szCs w:val="24"/>
        </w:rPr>
        <w:t xml:space="preserve"> continuous.  </w:t>
      </w:r>
    </w:p>
    <w:p w:rsidR="006E76DB" w:rsidRPr="005A0921" w:rsidRDefault="00B41E32" w:rsidP="00476452">
      <w:pPr>
        <w:spacing w:line="360" w:lineRule="auto"/>
        <w:ind w:left="482" w:hangingChars="200" w:hanging="482"/>
        <w:rPr>
          <w:rFonts w:ascii="Times New Roman" w:hAnsi="Times New Roman" w:hint="eastAsia"/>
          <w:sz w:val="24"/>
          <w:szCs w:val="24"/>
        </w:rPr>
      </w:pPr>
      <w:r w:rsidRPr="005A0921">
        <w:rPr>
          <w:rFonts w:ascii="Times New Roman" w:hAnsi="Times New Roman"/>
          <w:b/>
          <w:sz w:val="24"/>
          <w:szCs w:val="24"/>
        </w:rPr>
        <w:t>native-country:</w:t>
      </w:r>
      <w:r w:rsidRPr="005A0921">
        <w:rPr>
          <w:rFonts w:ascii="Times New Roman" w:hAnsi="Times New Roman"/>
          <w:sz w:val="24"/>
          <w:szCs w:val="24"/>
        </w:rPr>
        <w:t xml:space="preserve">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5A0921">
        <w:rPr>
          <w:rFonts w:ascii="Times New Roman" w:hAnsi="Times New Roman"/>
          <w:sz w:val="24"/>
          <w:szCs w:val="24"/>
        </w:rPr>
        <w:t>Trinadad&amp;Tobago</w:t>
      </w:r>
      <w:proofErr w:type="spellEnd"/>
      <w:r w:rsidRPr="005A0921">
        <w:rPr>
          <w:rFonts w:ascii="Times New Roman" w:hAnsi="Times New Roman"/>
          <w:sz w:val="24"/>
          <w:szCs w:val="24"/>
        </w:rPr>
        <w:t xml:space="preserve">, Peru, Hong, </w:t>
      </w:r>
      <w:proofErr w:type="spellStart"/>
      <w:r w:rsidRPr="005A0921">
        <w:rPr>
          <w:rFonts w:ascii="Times New Roman" w:hAnsi="Times New Roman"/>
          <w:sz w:val="24"/>
          <w:szCs w:val="24"/>
        </w:rPr>
        <w:t>Holand</w:t>
      </w:r>
      <w:proofErr w:type="spellEnd"/>
      <w:r w:rsidRPr="005A0921">
        <w:rPr>
          <w:rFonts w:ascii="Times New Roman" w:hAnsi="Times New Roman"/>
          <w:sz w:val="24"/>
          <w:szCs w:val="24"/>
        </w:rPr>
        <w:t>-Netherlands.</w:t>
      </w:r>
    </w:p>
    <w:p w:rsidR="00B41E32" w:rsidRPr="005A0921" w:rsidRDefault="00B41E32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4"/>
        </w:rPr>
      </w:pPr>
    </w:p>
    <w:p w:rsidR="00B41E32" w:rsidRPr="005A0921" w:rsidRDefault="00B41E32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4"/>
        </w:rPr>
      </w:pPr>
      <w:r w:rsidRPr="005A0921">
        <w:rPr>
          <w:rFonts w:ascii="Times New Roman" w:hAnsiTheme="minorEastAsia" w:hint="eastAsia"/>
          <w:sz w:val="24"/>
          <w:szCs w:val="24"/>
        </w:rPr>
        <w:t>数据分析：训练数据共有</w:t>
      </w:r>
      <w:r w:rsidRPr="005A0921">
        <w:rPr>
          <w:rFonts w:ascii="Times New Roman" w:hAnsi="Times New Roman" w:hint="eastAsia"/>
          <w:sz w:val="24"/>
          <w:szCs w:val="24"/>
        </w:rPr>
        <w:t>32561</w:t>
      </w:r>
      <w:r w:rsidRPr="005A0921">
        <w:rPr>
          <w:rFonts w:ascii="Times New Roman" w:hAnsiTheme="minorEastAsia" w:hint="eastAsia"/>
          <w:sz w:val="24"/>
          <w:szCs w:val="24"/>
        </w:rPr>
        <w:t>组，我们发现其特征的缺失情况如下。通过观测，我们发现</w:t>
      </w:r>
      <w:proofErr w:type="gramStart"/>
      <w:r w:rsidRPr="005A0921">
        <w:rPr>
          <w:rFonts w:ascii="Times New Roman" w:hAnsiTheme="minorEastAsia" w:hint="eastAsia"/>
          <w:sz w:val="24"/>
          <w:szCs w:val="24"/>
        </w:rPr>
        <w:t>缺失值</w:t>
      </w:r>
      <w:proofErr w:type="gramEnd"/>
      <w:r w:rsidRPr="005A0921">
        <w:rPr>
          <w:rFonts w:ascii="Times New Roman" w:hAnsiTheme="minorEastAsia" w:hint="eastAsia"/>
          <w:sz w:val="24"/>
          <w:szCs w:val="24"/>
        </w:rPr>
        <w:t>所占的比例并不大，因而我们直接去除了所有缺失值。所得到的</w:t>
      </w:r>
      <w:proofErr w:type="gramStart"/>
      <w:r w:rsidRPr="005A0921">
        <w:rPr>
          <w:rFonts w:ascii="Times New Roman" w:hAnsiTheme="minorEastAsia" w:hint="eastAsia"/>
          <w:sz w:val="24"/>
          <w:szCs w:val="24"/>
        </w:rPr>
        <w:t>的</w:t>
      </w:r>
      <w:proofErr w:type="gramEnd"/>
      <w:r w:rsidRPr="005A0921">
        <w:rPr>
          <w:rFonts w:ascii="Times New Roman" w:hAnsiTheme="minorEastAsia" w:hint="eastAsia"/>
          <w:sz w:val="24"/>
          <w:szCs w:val="24"/>
        </w:rPr>
        <w:t>训练数据</w:t>
      </w:r>
      <w:r w:rsidRPr="005A0921">
        <w:rPr>
          <w:rFonts w:ascii="Times New Roman" w:hAnsi="Times New Roman"/>
          <w:sz w:val="24"/>
          <w:szCs w:val="24"/>
        </w:rPr>
        <w:t>30162</w:t>
      </w:r>
      <w:r w:rsidRPr="005A0921">
        <w:rPr>
          <w:rFonts w:ascii="Times New Roman" w:hAnsiTheme="minorEastAsia" w:hint="eastAsia"/>
          <w:sz w:val="24"/>
          <w:szCs w:val="24"/>
        </w:rPr>
        <w:t>组。</w:t>
      </w:r>
    </w:p>
    <w:p w:rsidR="00B41E32" w:rsidRPr="005A0921" w:rsidRDefault="00B41E32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4"/>
        </w:rPr>
      </w:pPr>
      <w:r w:rsidRPr="005A092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79332" cy="3761611"/>
            <wp:effectExtent l="19050" t="0" r="0" b="0"/>
            <wp:docPr id="1" name="图片 1" descr="C:\Users\LENOVO\Documents\Tencent Files\746534561\FileRecv\MobileFile\Image\A60Y[{~DA)XL5]F]%BRIL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746534561\FileRecv\MobileFile\Image\A60Y[{~DA)XL5]F]%BRIL_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780" cy="376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E32" w:rsidRPr="005A0921" w:rsidRDefault="00B41E32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4"/>
        </w:rPr>
      </w:pPr>
      <w:proofErr w:type="gramStart"/>
      <w:r w:rsidRPr="005A0921">
        <w:rPr>
          <w:rFonts w:ascii="Times New Roman" w:hAnsiTheme="minorEastAsia" w:hint="eastAsia"/>
          <w:sz w:val="24"/>
          <w:szCs w:val="24"/>
        </w:rPr>
        <w:t>各特征取</w:t>
      </w:r>
      <w:proofErr w:type="gramEnd"/>
      <w:r w:rsidRPr="005A0921">
        <w:rPr>
          <w:rFonts w:ascii="Times New Roman" w:hAnsiTheme="minorEastAsia" w:hint="eastAsia"/>
          <w:sz w:val="24"/>
          <w:szCs w:val="24"/>
        </w:rPr>
        <w:t>值的分布情况如下：</w:t>
      </w:r>
    </w:p>
    <w:p w:rsidR="00B41E32" w:rsidRPr="005A0921" w:rsidRDefault="00B41E32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4"/>
        </w:rPr>
      </w:pPr>
      <w:r w:rsidRPr="005A092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572000" cy="29432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E32" w:rsidRPr="005A0921" w:rsidRDefault="00B41E32" w:rsidP="00476452">
      <w:pPr>
        <w:spacing w:line="360" w:lineRule="auto"/>
        <w:ind w:left="480" w:hangingChars="200" w:hanging="480"/>
        <w:jc w:val="left"/>
        <w:rPr>
          <w:rFonts w:ascii="Times New Roman" w:hAnsi="Times New Roman" w:hint="eastAsia"/>
          <w:sz w:val="24"/>
          <w:szCs w:val="24"/>
        </w:rPr>
      </w:pPr>
      <w:r w:rsidRPr="005A092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038350" cy="2056024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5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0046" w:rsidRPr="005A092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56866" cy="1962150"/>
            <wp:effectExtent l="19050" t="0" r="0" b="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866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46" w:rsidRPr="005A0921" w:rsidRDefault="00A80046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4"/>
        </w:rPr>
      </w:pPr>
      <w:r w:rsidRPr="005A092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105025" cy="2307989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0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92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33575" cy="2302669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0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46" w:rsidRPr="005A0921" w:rsidRDefault="00A80046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4"/>
        </w:rPr>
      </w:pPr>
      <w:r w:rsidRPr="005A0921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002435" cy="188595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3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92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095500" cy="1883952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88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46" w:rsidRPr="005A0921" w:rsidRDefault="00A80046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4"/>
        </w:rPr>
      </w:pPr>
      <w:r w:rsidRPr="005A092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09979" cy="214312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979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92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86000" cy="2009775"/>
            <wp:effectExtent l="19050" t="0" r="0" b="0"/>
            <wp:docPr id="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90" cy="201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46" w:rsidRPr="005A0921" w:rsidRDefault="00A80046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4"/>
        </w:rPr>
      </w:pPr>
    </w:p>
    <w:p w:rsidR="00A80046" w:rsidRPr="005A0921" w:rsidRDefault="00A80046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4"/>
        </w:rPr>
      </w:pPr>
      <w:r w:rsidRPr="005A092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324100" cy="2012896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1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046" w:rsidRPr="005A0921" w:rsidRDefault="00A80046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4"/>
        </w:rPr>
      </w:pPr>
      <w:r w:rsidRPr="005A0921">
        <w:rPr>
          <w:rFonts w:ascii="Times New Roman" w:hAnsiTheme="minorEastAsia" w:hint="eastAsia"/>
          <w:sz w:val="24"/>
          <w:szCs w:val="24"/>
        </w:rPr>
        <w:t>对于测试数据集我们也进行了同样的分析和处理，得到了</w:t>
      </w:r>
      <w:r w:rsidRPr="005A0921">
        <w:rPr>
          <w:rFonts w:ascii="Times New Roman" w:hAnsi="Times New Roman" w:hint="eastAsia"/>
          <w:sz w:val="24"/>
          <w:szCs w:val="24"/>
        </w:rPr>
        <w:t>15060</w:t>
      </w:r>
      <w:r w:rsidRPr="005A0921">
        <w:rPr>
          <w:rFonts w:ascii="Times New Roman" w:hAnsiTheme="minorEastAsia" w:hint="eastAsia"/>
          <w:sz w:val="24"/>
          <w:szCs w:val="24"/>
        </w:rPr>
        <w:t>组测试数据。</w:t>
      </w:r>
    </w:p>
    <w:p w:rsidR="008A3449" w:rsidRPr="00A5019D" w:rsidRDefault="008A3449" w:rsidP="00A5019D">
      <w:pPr>
        <w:pStyle w:val="a5"/>
        <w:numPr>
          <w:ilvl w:val="0"/>
          <w:numId w:val="1"/>
        </w:numPr>
        <w:spacing w:line="360" w:lineRule="auto"/>
        <w:ind w:left="643" w:hangingChars="200" w:hanging="643"/>
        <w:rPr>
          <w:rFonts w:ascii="Times New Roman" w:hAnsi="Times New Roman" w:hint="eastAsia"/>
          <w:b/>
          <w:sz w:val="32"/>
          <w:szCs w:val="32"/>
        </w:rPr>
      </w:pPr>
      <w:r w:rsidRPr="00A5019D">
        <w:rPr>
          <w:rFonts w:ascii="Times New Roman" w:hint="eastAsia"/>
          <w:b/>
          <w:sz w:val="32"/>
          <w:szCs w:val="32"/>
        </w:rPr>
        <w:t>实验内容</w:t>
      </w:r>
    </w:p>
    <w:p w:rsidR="008A3449" w:rsidRPr="005A0921" w:rsidRDefault="00B329DD" w:rsidP="00476452">
      <w:pPr>
        <w:spacing w:line="360" w:lineRule="auto"/>
        <w:ind w:left="480" w:hangingChars="200" w:hanging="480"/>
        <w:rPr>
          <w:rFonts w:ascii="Times New Roman" w:hAnsi="Times New Roman" w:cs="宋体" w:hint="eastAsia"/>
          <w:sz w:val="24"/>
          <w:szCs w:val="28"/>
        </w:rPr>
      </w:pPr>
      <w:r w:rsidRPr="005A0921">
        <w:rPr>
          <w:rFonts w:ascii="Times New Roman" w:hAnsi="Times New Roman" w:hint="eastAsia"/>
          <w:sz w:val="24"/>
          <w:szCs w:val="28"/>
        </w:rPr>
        <w:t>1</w:t>
      </w:r>
      <w:r w:rsidRPr="005A0921">
        <w:rPr>
          <w:rFonts w:ascii="Times New Roman" w:hint="eastAsia"/>
          <w:sz w:val="24"/>
          <w:szCs w:val="28"/>
        </w:rPr>
        <w:t>．</w:t>
      </w:r>
      <w:r w:rsidR="008A3449" w:rsidRPr="005A0921">
        <w:rPr>
          <w:rFonts w:ascii="Times New Roman" w:hint="eastAsia"/>
          <w:sz w:val="24"/>
          <w:szCs w:val="28"/>
        </w:rPr>
        <w:t>首先，我们通过调</w:t>
      </w:r>
      <w:r w:rsidR="008A3449" w:rsidRPr="005A0921">
        <w:rPr>
          <w:rFonts w:ascii="Times New Roman" w:eastAsia="Microsoft JhengHei" w:hAnsi="Microsoft JhengHei" w:cs="Microsoft JhengHei" w:hint="eastAsia"/>
          <w:sz w:val="24"/>
          <w:szCs w:val="28"/>
        </w:rPr>
        <w:t>⽤</w:t>
      </w:r>
      <w:r w:rsidR="008A3449" w:rsidRPr="005A0921">
        <w:rPr>
          <w:rFonts w:ascii="Times New Roman" w:hAnsi="宋体" w:cs="宋体" w:hint="eastAsia"/>
          <w:sz w:val="24"/>
          <w:szCs w:val="28"/>
        </w:rPr>
        <w:t>程序包，使用</w:t>
      </w:r>
      <w:proofErr w:type="spellStart"/>
      <w:r w:rsidR="008A3449" w:rsidRPr="005A0921">
        <w:rPr>
          <w:rFonts w:ascii="Times New Roman" w:hAnsi="Times New Roman" w:cs="宋体"/>
          <w:sz w:val="24"/>
          <w:szCs w:val="28"/>
        </w:rPr>
        <w:t>RandomForestClassifier</w:t>
      </w:r>
      <w:proofErr w:type="spellEnd"/>
      <w:r w:rsidR="008A3449" w:rsidRPr="005A0921">
        <w:rPr>
          <w:rFonts w:ascii="Times New Roman" w:hAnsi="宋体" w:cs="宋体" w:hint="eastAsia"/>
          <w:sz w:val="24"/>
          <w:szCs w:val="28"/>
        </w:rPr>
        <w:t>和</w:t>
      </w:r>
      <w:proofErr w:type="spellStart"/>
      <w:r w:rsidR="008A3449" w:rsidRPr="005A0921">
        <w:rPr>
          <w:rFonts w:ascii="Times New Roman" w:hAnsi="Times New Roman" w:cs="宋体"/>
          <w:sz w:val="24"/>
          <w:szCs w:val="28"/>
        </w:rPr>
        <w:t>DecisionTreeClassifier</w:t>
      </w:r>
      <w:proofErr w:type="spellEnd"/>
      <w:r w:rsidR="008A3449" w:rsidRPr="005A0921">
        <w:rPr>
          <w:rFonts w:ascii="Times New Roman" w:hAnsi="宋体" w:cs="宋体" w:hint="eastAsia"/>
          <w:sz w:val="24"/>
          <w:szCs w:val="28"/>
        </w:rPr>
        <w:t>两个分类器通过对训练数据进行学习生成分类器，利用生成的分类器对测试数据进行了预测并与原始结果进行了对比，从而评价分类器的性能。特别地，对于离散型特征，我们通过</w:t>
      </w:r>
      <w:proofErr w:type="spellStart"/>
      <w:r w:rsidR="008A3449" w:rsidRPr="005A0921">
        <w:rPr>
          <w:rFonts w:ascii="Times New Roman" w:hAnsi="Times New Roman" w:cs="宋体"/>
          <w:sz w:val="24"/>
          <w:szCs w:val="28"/>
        </w:rPr>
        <w:t>one_hot_encoding</w:t>
      </w:r>
      <w:proofErr w:type="spellEnd"/>
      <w:r w:rsidR="008A3449" w:rsidRPr="005A0921">
        <w:rPr>
          <w:rFonts w:ascii="Times New Roman" w:hAnsi="Times New Roman"/>
          <w:sz w:val="24"/>
        </w:rPr>
        <w:t xml:space="preserve"> </w:t>
      </w:r>
      <w:r w:rsidR="008A3449" w:rsidRPr="005A0921">
        <w:rPr>
          <w:rFonts w:ascii="Times New Roman" w:hAnsi="Times New Roman" w:cs="宋体"/>
          <w:sz w:val="24"/>
          <w:szCs w:val="28"/>
        </w:rPr>
        <w:t>(</w:t>
      </w:r>
      <w:proofErr w:type="spellStart"/>
      <w:r w:rsidR="008A3449" w:rsidRPr="005A0921">
        <w:rPr>
          <w:rFonts w:ascii="Times New Roman" w:hAnsi="Times New Roman" w:cs="宋体"/>
          <w:sz w:val="24"/>
          <w:szCs w:val="28"/>
        </w:rPr>
        <w:t>dat</w:t>
      </w:r>
      <w:proofErr w:type="spellEnd"/>
      <w:r w:rsidR="008A3449" w:rsidRPr="005A0921">
        <w:rPr>
          <w:rFonts w:ascii="Times New Roman" w:hAnsi="Times New Roman" w:cs="宋体"/>
          <w:sz w:val="24"/>
          <w:szCs w:val="28"/>
        </w:rPr>
        <w:t xml:space="preserve">, </w:t>
      </w:r>
      <w:proofErr w:type="spellStart"/>
      <w:r w:rsidR="008A3449" w:rsidRPr="005A0921">
        <w:rPr>
          <w:rFonts w:ascii="Times New Roman" w:hAnsi="Times New Roman" w:cs="宋体"/>
          <w:sz w:val="24"/>
          <w:szCs w:val="28"/>
        </w:rPr>
        <w:lastRenderedPageBreak/>
        <w:t>tdat</w:t>
      </w:r>
      <w:proofErr w:type="spellEnd"/>
      <w:r w:rsidR="008A3449" w:rsidRPr="005A0921">
        <w:rPr>
          <w:rFonts w:ascii="Times New Roman" w:hAnsi="Times New Roman" w:cs="宋体"/>
          <w:sz w:val="24"/>
          <w:szCs w:val="28"/>
        </w:rPr>
        <w:t xml:space="preserve">, </w:t>
      </w:r>
      <w:proofErr w:type="spellStart"/>
      <w:r w:rsidR="008A3449" w:rsidRPr="005A0921">
        <w:rPr>
          <w:rFonts w:ascii="Times New Roman" w:hAnsi="Times New Roman" w:cs="宋体"/>
          <w:sz w:val="24"/>
          <w:szCs w:val="28"/>
        </w:rPr>
        <w:t>categorical_features</w:t>
      </w:r>
      <w:proofErr w:type="spellEnd"/>
      <w:r w:rsidR="008A3449" w:rsidRPr="005A0921">
        <w:rPr>
          <w:rFonts w:ascii="Times New Roman" w:hAnsi="Times New Roman" w:cs="宋体"/>
          <w:sz w:val="24"/>
          <w:szCs w:val="28"/>
        </w:rPr>
        <w:t>)</w:t>
      </w:r>
      <w:r w:rsidR="008A3449" w:rsidRPr="005A0921">
        <w:rPr>
          <w:rFonts w:ascii="Times New Roman" w:hAnsi="宋体" w:cs="宋体" w:hint="eastAsia"/>
          <w:sz w:val="24"/>
          <w:szCs w:val="28"/>
        </w:rPr>
        <w:t>方法，将每个特征的取值都看作是一个单独的特征。</w:t>
      </w:r>
    </w:p>
    <w:p w:rsidR="008A3449" w:rsidRPr="005A0921" w:rsidRDefault="008A3449" w:rsidP="00476452">
      <w:pPr>
        <w:pStyle w:val="a5"/>
        <w:numPr>
          <w:ilvl w:val="0"/>
          <w:numId w:val="3"/>
        </w:numPr>
        <w:spacing w:line="360" w:lineRule="auto"/>
        <w:ind w:left="480" w:hangingChars="200" w:hanging="480"/>
        <w:rPr>
          <w:rFonts w:ascii="Times New Roman" w:hAnsi="Times New Roman" w:cs="宋体" w:hint="eastAsia"/>
          <w:sz w:val="24"/>
          <w:szCs w:val="28"/>
        </w:rPr>
      </w:pPr>
      <w:r w:rsidRPr="005A0921">
        <w:rPr>
          <w:rFonts w:ascii="Times New Roman" w:hAnsi="宋体" w:cs="宋体" w:hint="eastAsia"/>
          <w:sz w:val="24"/>
          <w:szCs w:val="28"/>
        </w:rPr>
        <w:t>其次，我们编程实现了朴素贝叶斯算法。</w:t>
      </w:r>
      <w:r w:rsidRPr="005A0921">
        <w:rPr>
          <w:rFonts w:ascii="Times New Roman" w:hAnsi="宋体" w:cs="宋体"/>
          <w:sz w:val="24"/>
          <w:szCs w:val="28"/>
        </w:rPr>
        <w:t>朴素贝叶斯分类的正式定义如下：</w:t>
      </w:r>
    </w:p>
    <w:p w:rsidR="008A3449" w:rsidRPr="005A0921" w:rsidRDefault="00B329DD" w:rsidP="00476452">
      <w:pPr>
        <w:spacing w:line="360" w:lineRule="auto"/>
        <w:ind w:left="480" w:hangingChars="200" w:hanging="480"/>
        <w:rPr>
          <w:rFonts w:ascii="Times New Roman" w:hAnsi="Times New Roman" w:cs="宋体" w:hint="eastAsia"/>
          <w:sz w:val="24"/>
          <w:szCs w:val="28"/>
        </w:rPr>
      </w:pPr>
      <w:r w:rsidRPr="005A0921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5626839" cy="1156334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114" cy="115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9DD" w:rsidRPr="005A0921" w:rsidRDefault="00B329DD" w:rsidP="00476452">
      <w:pPr>
        <w:spacing w:line="360" w:lineRule="auto"/>
        <w:ind w:left="480" w:hangingChars="200" w:hanging="480"/>
        <w:rPr>
          <w:rFonts w:ascii="Times New Roman" w:hAnsi="Times New Roman" w:cs="宋体" w:hint="eastAsia"/>
          <w:sz w:val="24"/>
          <w:szCs w:val="28"/>
        </w:rPr>
      </w:pPr>
      <w:r w:rsidRPr="005A0921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5541385" cy="3530009"/>
            <wp:effectExtent l="19050" t="0" r="216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-83" b="23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85" cy="353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49" w:rsidRPr="005A0921" w:rsidRDefault="00B329DD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8"/>
        </w:rPr>
      </w:pPr>
      <w:r w:rsidRPr="005A0921">
        <w:rPr>
          <w:rFonts w:ascii="Times New Roman" w:hAnsi="Times New Roman" w:hint="eastAsia"/>
          <w:sz w:val="24"/>
        </w:rPr>
        <w:drawing>
          <wp:inline distT="0" distB="0" distL="0" distR="0">
            <wp:extent cx="5241821" cy="1105786"/>
            <wp:effectExtent l="19050" t="0" r="0" b="0"/>
            <wp:docPr id="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74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21" cy="110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921">
        <w:rPr>
          <w:rFonts w:ascii="Times New Roman" w:hint="eastAsia"/>
          <w:sz w:val="24"/>
          <w:szCs w:val="28"/>
        </w:rPr>
        <w:t>由于</w:t>
      </w:r>
      <w:r w:rsidR="008A3449" w:rsidRPr="005A0921">
        <w:rPr>
          <w:rFonts w:ascii="Times New Roman" w:hint="eastAsia"/>
          <w:sz w:val="24"/>
          <w:szCs w:val="28"/>
        </w:rPr>
        <w:t>朴素贝叶斯算法要求所有特征的取值都为离散型，因此，</w:t>
      </w:r>
      <w:r w:rsidRPr="005A0921">
        <w:rPr>
          <w:rFonts w:ascii="Times New Roman"/>
          <w:sz w:val="24"/>
          <w:szCs w:val="28"/>
        </w:rPr>
        <w:t>首先要解决的问题就是连续数据的离线化。这里主要用了</w:t>
      </w:r>
      <w:r w:rsidRPr="005A0921">
        <w:rPr>
          <w:rFonts w:ascii="Times New Roman" w:hAnsi="Times New Roman"/>
          <w:sz w:val="24"/>
          <w:szCs w:val="28"/>
        </w:rPr>
        <w:t>panda</w:t>
      </w:r>
      <w:r w:rsidRPr="005A0921">
        <w:rPr>
          <w:rFonts w:ascii="Times New Roman"/>
          <w:sz w:val="24"/>
          <w:szCs w:val="28"/>
        </w:rPr>
        <w:t>库中的一个函数</w:t>
      </w:r>
      <w:r w:rsidRPr="005A0921">
        <w:rPr>
          <w:rFonts w:ascii="Times New Roman" w:hAnsi="Times New Roman"/>
          <w:sz w:val="24"/>
          <w:szCs w:val="28"/>
        </w:rPr>
        <w:t>cut,</w:t>
      </w:r>
      <w:r w:rsidRPr="005A0921">
        <w:rPr>
          <w:rFonts w:ascii="Times New Roman"/>
          <w:sz w:val="24"/>
          <w:szCs w:val="28"/>
        </w:rPr>
        <w:t>。</w:t>
      </w:r>
      <w:proofErr w:type="spellStart"/>
      <w:r w:rsidRPr="005A0921">
        <w:rPr>
          <w:rFonts w:ascii="Times New Roman" w:hAnsi="Times New Roman"/>
          <w:sz w:val="24"/>
          <w:szCs w:val="28"/>
        </w:rPr>
        <w:t>data_of_feature</w:t>
      </w:r>
      <w:proofErr w:type="spellEnd"/>
      <w:r w:rsidRPr="005A0921">
        <w:rPr>
          <w:rFonts w:ascii="Times New Roman"/>
          <w:sz w:val="24"/>
          <w:szCs w:val="28"/>
        </w:rPr>
        <w:t>表示某一个特征的数据集，是一列数据，而</w:t>
      </w:r>
      <w:proofErr w:type="spellStart"/>
      <w:r w:rsidRPr="005A0921">
        <w:rPr>
          <w:rFonts w:ascii="Times New Roman" w:hAnsi="Times New Roman"/>
          <w:sz w:val="24"/>
          <w:szCs w:val="28"/>
        </w:rPr>
        <w:t>bin_num</w:t>
      </w:r>
      <w:proofErr w:type="spellEnd"/>
      <w:r w:rsidRPr="005A0921">
        <w:rPr>
          <w:rFonts w:ascii="Times New Roman"/>
          <w:sz w:val="24"/>
          <w:szCs w:val="28"/>
        </w:rPr>
        <w:t>就是一个数字，表示将</w:t>
      </w:r>
      <w:proofErr w:type="gramStart"/>
      <w:r w:rsidRPr="005A0921">
        <w:rPr>
          <w:rFonts w:ascii="Times New Roman"/>
          <w:sz w:val="24"/>
          <w:szCs w:val="28"/>
        </w:rPr>
        <w:t>个列连续</w:t>
      </w:r>
      <w:proofErr w:type="gramEnd"/>
      <w:r w:rsidRPr="005A0921">
        <w:rPr>
          <w:rFonts w:ascii="Times New Roman"/>
          <w:sz w:val="24"/>
          <w:szCs w:val="28"/>
        </w:rPr>
        <w:t>数据分为多少个离散组。利用这两个参数</w:t>
      </w:r>
      <w:proofErr w:type="spellStart"/>
      <w:r w:rsidRPr="005A0921">
        <w:rPr>
          <w:rFonts w:ascii="Times New Roman" w:hAnsi="Times New Roman"/>
          <w:sz w:val="24"/>
          <w:szCs w:val="28"/>
        </w:rPr>
        <w:t>panda.cut</w:t>
      </w:r>
      <w:proofErr w:type="spellEnd"/>
      <w:r w:rsidRPr="005A0921">
        <w:rPr>
          <w:rFonts w:ascii="Times New Roman"/>
          <w:sz w:val="24"/>
          <w:szCs w:val="28"/>
        </w:rPr>
        <w:t>可以自动离散化数据，并且进行合适的分割。</w:t>
      </w:r>
      <w:r w:rsidRPr="005A0921">
        <w:rPr>
          <w:rFonts w:ascii="Times New Roman" w:hAnsi="Times New Roman"/>
          <w:sz w:val="24"/>
          <w:szCs w:val="28"/>
        </w:rPr>
        <w:t xml:space="preserve"> </w:t>
      </w:r>
      <w:r w:rsidRPr="005A0921">
        <w:rPr>
          <w:rFonts w:ascii="Times New Roman"/>
          <w:sz w:val="24"/>
          <w:szCs w:val="28"/>
        </w:rPr>
        <w:t>值得一提的是，这里需要将训练数据和测试数据放在一起离散化，因为如果分开离散化，训练数据、测试数据的分割点不同。</w:t>
      </w:r>
    </w:p>
    <w:p w:rsidR="00B329DD" w:rsidRPr="00A5019D" w:rsidRDefault="00B329DD" w:rsidP="00A5019D">
      <w:pPr>
        <w:pStyle w:val="a5"/>
        <w:numPr>
          <w:ilvl w:val="0"/>
          <w:numId w:val="1"/>
        </w:numPr>
        <w:spacing w:line="360" w:lineRule="auto"/>
        <w:ind w:left="643" w:hangingChars="200" w:hanging="643"/>
        <w:rPr>
          <w:rFonts w:ascii="Times New Roman" w:hAnsi="Times New Roman" w:hint="eastAsia"/>
          <w:b/>
          <w:sz w:val="32"/>
          <w:szCs w:val="32"/>
        </w:rPr>
      </w:pPr>
      <w:r w:rsidRPr="00A5019D">
        <w:rPr>
          <w:rFonts w:ascii="Times New Roman" w:hint="eastAsia"/>
          <w:b/>
          <w:sz w:val="32"/>
          <w:szCs w:val="32"/>
        </w:rPr>
        <w:lastRenderedPageBreak/>
        <w:t>实验结果</w:t>
      </w:r>
    </w:p>
    <w:p w:rsidR="00BC6FDC" w:rsidRPr="00BC6FDC" w:rsidRDefault="00BC6FDC" w:rsidP="00476452">
      <w:pPr>
        <w:widowControl/>
        <w:shd w:val="clear" w:color="auto" w:fill="FFFFFF"/>
        <w:spacing w:after="167" w:line="360" w:lineRule="auto"/>
        <w:ind w:left="480" w:hangingChars="200" w:hanging="480"/>
        <w:jc w:val="left"/>
        <w:rPr>
          <w:rFonts w:ascii="Times New Roman" w:hAnsi="Times New Roman" w:cs="Helvetica"/>
          <w:color w:val="333333"/>
          <w:kern w:val="0"/>
          <w:sz w:val="24"/>
          <w:szCs w:val="28"/>
        </w:rPr>
      </w:pPr>
      <w:r w:rsidRPr="00BC6FDC">
        <w:rPr>
          <w:rFonts w:ascii="Times New Roman" w:hAnsi="Times New Roman" w:cs="Helvetica"/>
          <w:color w:val="333333"/>
          <w:kern w:val="0"/>
          <w:sz w:val="24"/>
          <w:szCs w:val="28"/>
        </w:rPr>
        <w:t>1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）正确率（</w:t>
      </w:r>
      <w:r w:rsidRPr="00BC6FDC">
        <w:rPr>
          <w:rFonts w:ascii="Times New Roman" w:hAnsi="Times New Roman" w:cs="Helvetica"/>
          <w:color w:val="333333"/>
          <w:kern w:val="0"/>
          <w:sz w:val="24"/>
          <w:szCs w:val="28"/>
        </w:rPr>
        <w:t>accuracy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）</w:t>
      </w:r>
    </w:p>
    <w:p w:rsidR="00BC6FDC" w:rsidRPr="00BC6FDC" w:rsidRDefault="00BC6FDC" w:rsidP="00476452">
      <w:pPr>
        <w:widowControl/>
        <w:shd w:val="clear" w:color="auto" w:fill="FFFFFF"/>
        <w:spacing w:before="167" w:after="167" w:line="360" w:lineRule="auto"/>
        <w:ind w:left="480" w:hangingChars="200" w:hanging="480"/>
        <w:jc w:val="left"/>
        <w:rPr>
          <w:rFonts w:ascii="Times New Roman" w:hAnsi="Times New Roman" w:cs="Helvetica"/>
          <w:color w:val="333333"/>
          <w:kern w:val="0"/>
          <w:sz w:val="24"/>
          <w:szCs w:val="28"/>
        </w:rPr>
      </w:pP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 xml:space="preserve">　　正确率是我们最常见的评价指标，</w:t>
      </w:r>
      <w:r w:rsidRPr="00BC6FDC">
        <w:rPr>
          <w:rFonts w:ascii="Times New Roman" w:hAnsi="Times New Roman" w:cs="Helvetica"/>
          <w:color w:val="333333"/>
          <w:kern w:val="0"/>
          <w:sz w:val="24"/>
          <w:szCs w:val="28"/>
        </w:rPr>
        <w:t xml:space="preserve">accuracy = 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（</w:t>
      </w:r>
      <w:r w:rsidRPr="00BC6FDC">
        <w:rPr>
          <w:rFonts w:ascii="Times New Roman" w:hAnsi="Times New Roman" w:cs="Helvetica"/>
          <w:color w:val="333333"/>
          <w:kern w:val="0"/>
          <w:sz w:val="24"/>
          <w:szCs w:val="28"/>
        </w:rPr>
        <w:t>TP+TN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）</w:t>
      </w:r>
      <w:r w:rsidRPr="00BC6FDC">
        <w:rPr>
          <w:rFonts w:ascii="Times New Roman" w:hAnsi="Times New Roman" w:cs="Helvetica"/>
          <w:color w:val="333333"/>
          <w:kern w:val="0"/>
          <w:sz w:val="24"/>
          <w:szCs w:val="28"/>
        </w:rPr>
        <w:t>/(P+N)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，这个很容易理解，就是</w:t>
      </w:r>
      <w:proofErr w:type="gramStart"/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被分对的</w:t>
      </w:r>
      <w:proofErr w:type="gramEnd"/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样本数除以所有的样本数，通常来说，正确率越高，分类器越好；</w:t>
      </w:r>
    </w:p>
    <w:p w:rsidR="00BC6FDC" w:rsidRPr="00BC6FDC" w:rsidRDefault="00BC6FDC" w:rsidP="00476452">
      <w:pPr>
        <w:widowControl/>
        <w:shd w:val="clear" w:color="auto" w:fill="FFFFFF"/>
        <w:spacing w:before="167" w:after="167" w:line="360" w:lineRule="auto"/>
        <w:ind w:left="480" w:hangingChars="200" w:hanging="480"/>
        <w:jc w:val="left"/>
        <w:rPr>
          <w:rFonts w:ascii="Times New Roman" w:hAnsi="Times New Roman" w:cs="Helvetica"/>
          <w:color w:val="333333"/>
          <w:kern w:val="0"/>
          <w:sz w:val="24"/>
          <w:szCs w:val="28"/>
        </w:rPr>
      </w:pP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 xml:space="preserve">　　</w:t>
      </w:r>
      <w:r w:rsidRPr="005A0921">
        <w:rPr>
          <w:rFonts w:ascii="Times New Roman" w:hAnsi="Times New Roman" w:cs="Helvetica"/>
          <w:color w:val="333333"/>
          <w:kern w:val="0"/>
          <w:sz w:val="24"/>
          <w:szCs w:val="28"/>
        </w:rPr>
        <w:t>2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）精度（</w:t>
      </w:r>
      <w:r w:rsidRPr="00BC6FDC">
        <w:rPr>
          <w:rFonts w:ascii="Times New Roman" w:hAnsi="Times New Roman" w:cs="Helvetica"/>
          <w:color w:val="333333"/>
          <w:kern w:val="0"/>
          <w:sz w:val="24"/>
          <w:szCs w:val="28"/>
        </w:rPr>
        <w:t>precision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）</w:t>
      </w:r>
    </w:p>
    <w:p w:rsidR="00BC6FDC" w:rsidRPr="00BC6FDC" w:rsidRDefault="00BC6FDC" w:rsidP="00476452">
      <w:pPr>
        <w:widowControl/>
        <w:shd w:val="clear" w:color="auto" w:fill="FFFFFF"/>
        <w:spacing w:before="167" w:after="167" w:line="360" w:lineRule="auto"/>
        <w:ind w:left="480" w:hangingChars="200" w:hanging="480"/>
        <w:jc w:val="left"/>
        <w:rPr>
          <w:rFonts w:ascii="Times New Roman" w:hAnsi="Times New Roman" w:cs="Helvetica"/>
          <w:color w:val="333333"/>
          <w:kern w:val="0"/>
          <w:sz w:val="24"/>
          <w:szCs w:val="28"/>
        </w:rPr>
      </w:pP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 xml:space="preserve">　　精度是精确性的度量，表示被分为正例的示例中实际为正例的比例，</w:t>
      </w:r>
      <w:r w:rsidRPr="00BC6FDC">
        <w:rPr>
          <w:rFonts w:ascii="Times New Roman" w:hAnsi="Times New Roman" w:cs="Helvetica"/>
          <w:color w:val="333333"/>
          <w:kern w:val="0"/>
          <w:sz w:val="24"/>
          <w:szCs w:val="28"/>
        </w:rPr>
        <w:t>precision=TP/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（</w:t>
      </w:r>
      <w:r w:rsidRPr="00BC6FDC">
        <w:rPr>
          <w:rFonts w:ascii="Times New Roman" w:hAnsi="Times New Roman" w:cs="Helvetica"/>
          <w:color w:val="333333"/>
          <w:kern w:val="0"/>
          <w:sz w:val="24"/>
          <w:szCs w:val="28"/>
        </w:rPr>
        <w:t>TP+FP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）；</w:t>
      </w:r>
    </w:p>
    <w:p w:rsidR="00BC6FDC" w:rsidRPr="00BC6FDC" w:rsidRDefault="00BC6FDC" w:rsidP="00476452">
      <w:pPr>
        <w:widowControl/>
        <w:shd w:val="clear" w:color="auto" w:fill="FFFFFF"/>
        <w:spacing w:before="167" w:after="167" w:line="360" w:lineRule="auto"/>
        <w:ind w:left="480" w:hangingChars="200" w:hanging="480"/>
        <w:jc w:val="left"/>
        <w:rPr>
          <w:rFonts w:ascii="Times New Roman" w:hAnsi="Times New Roman" w:cs="Helvetica"/>
          <w:color w:val="333333"/>
          <w:kern w:val="0"/>
          <w:sz w:val="24"/>
          <w:szCs w:val="28"/>
        </w:rPr>
      </w:pP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 xml:space="preserve">　　</w:t>
      </w:r>
      <w:r w:rsidRPr="005A0921">
        <w:rPr>
          <w:rFonts w:ascii="Times New Roman" w:hAnsi="Times New Roman" w:cs="Helvetica"/>
          <w:color w:val="333333"/>
          <w:kern w:val="0"/>
          <w:sz w:val="24"/>
          <w:szCs w:val="28"/>
        </w:rPr>
        <w:t>3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）召回率（</w:t>
      </w:r>
      <w:r w:rsidRPr="00BC6FDC">
        <w:rPr>
          <w:rFonts w:ascii="Times New Roman" w:hAnsi="Times New Roman" w:cs="Helvetica"/>
          <w:color w:val="333333"/>
          <w:kern w:val="0"/>
          <w:sz w:val="24"/>
          <w:szCs w:val="28"/>
        </w:rPr>
        <w:t>recall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）</w:t>
      </w:r>
    </w:p>
    <w:p w:rsidR="00BC6FDC" w:rsidRPr="005A0921" w:rsidRDefault="00BC6FDC" w:rsidP="00476452">
      <w:pPr>
        <w:widowControl/>
        <w:shd w:val="clear" w:color="auto" w:fill="FFFFFF"/>
        <w:spacing w:before="167" w:line="360" w:lineRule="auto"/>
        <w:ind w:leftChars="228" w:left="479" w:firstLineChars="50" w:firstLine="120"/>
        <w:jc w:val="left"/>
        <w:rPr>
          <w:rFonts w:ascii="Times New Roman" w:hAnsi="Times New Roman" w:cs="Helvetica" w:hint="eastAsia"/>
          <w:color w:val="333333"/>
          <w:kern w:val="0"/>
          <w:sz w:val="24"/>
          <w:szCs w:val="28"/>
        </w:rPr>
      </w:pP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召回率是覆盖面的度量，度量有多个正例被分为正例，</w:t>
      </w:r>
      <w:r w:rsidRPr="00BC6FDC">
        <w:rPr>
          <w:rFonts w:ascii="Times New Roman" w:hAnsi="Times New Roman" w:cs="Helvetica"/>
          <w:color w:val="333333"/>
          <w:kern w:val="0"/>
          <w:sz w:val="24"/>
          <w:szCs w:val="28"/>
        </w:rPr>
        <w:t>recall=TP/(TP+FN)=TP/P=sensitive</w:t>
      </w:r>
      <w:r w:rsidRPr="00BC6FDC">
        <w:rPr>
          <w:rFonts w:ascii="Times New Roman" w:hAnsiTheme="minorEastAsia" w:cs="Helvetica"/>
          <w:color w:val="333333"/>
          <w:kern w:val="0"/>
          <w:sz w:val="24"/>
          <w:szCs w:val="28"/>
        </w:rPr>
        <w:t>，可以看到召回率与灵敏度是一样的。</w:t>
      </w:r>
    </w:p>
    <w:p w:rsidR="00BC6FDC" w:rsidRPr="00BC6FDC" w:rsidRDefault="00BC6FDC" w:rsidP="00476452">
      <w:pPr>
        <w:widowControl/>
        <w:shd w:val="clear" w:color="auto" w:fill="FFFFFF"/>
        <w:spacing w:before="167" w:line="360" w:lineRule="auto"/>
        <w:ind w:leftChars="228" w:left="479"/>
        <w:jc w:val="left"/>
        <w:rPr>
          <w:rFonts w:ascii="Times New Roman" w:hAnsi="Times New Roman" w:cs="Helvetica"/>
          <w:color w:val="333333"/>
          <w:kern w:val="0"/>
          <w:sz w:val="24"/>
          <w:szCs w:val="28"/>
        </w:rPr>
      </w:pPr>
      <w:r w:rsidRPr="005A0921">
        <w:rPr>
          <w:rFonts w:ascii="Times New Roman" w:hAnsi="Times New Roman" w:cs="Helvetica"/>
          <w:color w:val="333333"/>
          <w:kern w:val="0"/>
          <w:sz w:val="24"/>
          <w:szCs w:val="28"/>
        </w:rPr>
        <w:t>4</w:t>
      </w:r>
      <w:r w:rsidRPr="005A0921">
        <w:rPr>
          <w:rFonts w:ascii="Times New Roman" w:hAnsiTheme="minorEastAsia" w:cs="Helvetica"/>
          <w:color w:val="333333"/>
          <w:kern w:val="0"/>
          <w:sz w:val="24"/>
          <w:szCs w:val="28"/>
        </w:rPr>
        <w:t>）</w:t>
      </w:r>
      <w:r w:rsidRPr="005A0921">
        <w:rPr>
          <w:rFonts w:ascii="Times New Roman" w:hAnsi="Times New Roman" w:cs="Helvetica" w:hint="eastAsia"/>
          <w:color w:val="333333"/>
          <w:kern w:val="0"/>
          <w:sz w:val="24"/>
          <w:szCs w:val="28"/>
        </w:rPr>
        <w:t>F1-score</w:t>
      </w:r>
    </w:p>
    <w:p w:rsidR="00B329DD" w:rsidRPr="005A0921" w:rsidRDefault="00BC6FDC" w:rsidP="00476452">
      <w:pPr>
        <w:spacing w:line="360" w:lineRule="auto"/>
        <w:ind w:leftChars="228" w:left="479"/>
        <w:rPr>
          <w:rFonts w:ascii="Times New Roman" w:hAnsi="Times New Roman" w:hint="eastAsia"/>
          <w:sz w:val="24"/>
          <w:szCs w:val="28"/>
        </w:rPr>
      </w:pPr>
      <w:r w:rsidRPr="005A0921">
        <w:rPr>
          <w:rFonts w:ascii="Times New Roman" w:hAnsi="Times New Roman"/>
          <w:sz w:val="24"/>
          <w:szCs w:val="28"/>
        </w:rPr>
        <w:t>F1-score</w:t>
      </w:r>
      <w:r w:rsidRPr="005A0921">
        <w:rPr>
          <w:rFonts w:ascii="Times New Roman" w:hint="eastAsia"/>
          <w:sz w:val="24"/>
          <w:szCs w:val="28"/>
        </w:rPr>
        <w:t>是</w:t>
      </w:r>
      <w:proofErr w:type="spellStart"/>
      <w:r w:rsidRPr="005A0921">
        <w:rPr>
          <w:rFonts w:ascii="Times New Roman" w:hAnsi="Times New Roman" w:hint="eastAsia"/>
          <w:sz w:val="24"/>
          <w:szCs w:val="28"/>
        </w:rPr>
        <w:t>accurancy</w:t>
      </w:r>
      <w:proofErr w:type="spellEnd"/>
      <w:r w:rsidRPr="005A0921">
        <w:rPr>
          <w:rFonts w:ascii="Times New Roman" w:hAnsi="Times New Roman" w:hint="eastAsia"/>
          <w:sz w:val="24"/>
          <w:szCs w:val="28"/>
        </w:rPr>
        <w:t xml:space="preserve"> </w:t>
      </w:r>
      <w:r w:rsidRPr="005A0921">
        <w:rPr>
          <w:rFonts w:ascii="Times New Roman" w:hint="eastAsia"/>
          <w:sz w:val="24"/>
          <w:szCs w:val="28"/>
        </w:rPr>
        <w:t>和</w:t>
      </w:r>
      <w:r w:rsidRPr="005A0921">
        <w:rPr>
          <w:rFonts w:ascii="Times New Roman" w:hAnsi="Times New Roman" w:hint="eastAsia"/>
          <w:sz w:val="24"/>
          <w:szCs w:val="28"/>
        </w:rPr>
        <w:t>recall</w:t>
      </w:r>
      <w:r w:rsidR="00B329DD" w:rsidRPr="005A0921">
        <w:rPr>
          <w:rFonts w:ascii="Times New Roman"/>
          <w:sz w:val="24"/>
          <w:szCs w:val="28"/>
        </w:rPr>
        <w:t>两者的综合。</w:t>
      </w:r>
      <w:r w:rsidR="00B329DD" w:rsidRPr="005A0921">
        <w:rPr>
          <w:rFonts w:ascii="Times New Roman" w:hAnsi="Times New Roman"/>
          <w:sz w:val="24"/>
          <w:szCs w:val="28"/>
        </w:rPr>
        <w:t xml:space="preserve">F1-score </w:t>
      </w:r>
      <w:r w:rsidR="00B329DD" w:rsidRPr="005A0921">
        <w:rPr>
          <w:rFonts w:ascii="Times New Roman"/>
          <w:sz w:val="24"/>
          <w:szCs w:val="28"/>
        </w:rPr>
        <w:t>越高，说明分类模型越稳健。</w:t>
      </w:r>
    </w:p>
    <w:p w:rsidR="00B329DD" w:rsidRPr="005A0921" w:rsidRDefault="00B329DD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8"/>
        </w:rPr>
      </w:pPr>
      <w:r w:rsidRPr="005A0921">
        <w:rPr>
          <w:rFonts w:ascii="Times New Roman" w:hint="eastAsia"/>
          <w:sz w:val="24"/>
          <w:szCs w:val="28"/>
        </w:rPr>
        <w:t>随机森林和决策树</w:t>
      </w:r>
    </w:p>
    <w:p w:rsidR="00B329DD" w:rsidRPr="005A0921" w:rsidRDefault="00B329DD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8"/>
        </w:rPr>
      </w:pPr>
      <w:r w:rsidRPr="005A0921">
        <w:rPr>
          <w:rFonts w:ascii="Times New Roman" w:hAnsi="Times New Roman" w:hint="eastAsia"/>
          <w:noProof/>
          <w:sz w:val="24"/>
          <w:szCs w:val="28"/>
        </w:rPr>
        <w:drawing>
          <wp:inline distT="0" distB="0" distL="0" distR="0">
            <wp:extent cx="2638425" cy="2143125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9DD" w:rsidRPr="005A0921" w:rsidRDefault="00B329DD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8"/>
        </w:rPr>
      </w:pPr>
      <w:r w:rsidRPr="005A0921">
        <w:rPr>
          <w:rFonts w:ascii="Times New Roman" w:hint="eastAsia"/>
          <w:sz w:val="24"/>
          <w:szCs w:val="28"/>
        </w:rPr>
        <w:t>朴素贝叶斯</w:t>
      </w:r>
    </w:p>
    <w:p w:rsidR="00B329DD" w:rsidRPr="005A0921" w:rsidRDefault="00B329DD" w:rsidP="00476452">
      <w:pPr>
        <w:spacing w:line="360" w:lineRule="auto"/>
        <w:ind w:left="480" w:hangingChars="200" w:hanging="480"/>
        <w:rPr>
          <w:rFonts w:ascii="Times New Roman" w:hAnsi="Times New Roman"/>
          <w:sz w:val="24"/>
          <w:szCs w:val="28"/>
        </w:rPr>
      </w:pPr>
      <w:r w:rsidRPr="005A0921">
        <w:rPr>
          <w:rFonts w:ascii="Times New Roman" w:hAnsi="Times New Roman"/>
          <w:sz w:val="24"/>
          <w:szCs w:val="28"/>
        </w:rPr>
        <w:t>Accuracy: 82.137%</w:t>
      </w:r>
    </w:p>
    <w:p w:rsidR="00B329DD" w:rsidRPr="005A0921" w:rsidRDefault="00B329DD" w:rsidP="00476452">
      <w:pPr>
        <w:spacing w:line="360" w:lineRule="auto"/>
        <w:ind w:left="480" w:hangingChars="200" w:hanging="480"/>
        <w:rPr>
          <w:rFonts w:ascii="Times New Roman" w:hAnsi="Times New Roman"/>
          <w:sz w:val="24"/>
          <w:szCs w:val="28"/>
        </w:rPr>
      </w:pPr>
      <w:r w:rsidRPr="005A0921">
        <w:rPr>
          <w:rFonts w:ascii="Times New Roman" w:hAnsi="Times New Roman"/>
          <w:sz w:val="24"/>
          <w:szCs w:val="28"/>
        </w:rPr>
        <w:t>Precision: 60.663%</w:t>
      </w:r>
    </w:p>
    <w:p w:rsidR="00B329DD" w:rsidRPr="005A0921" w:rsidRDefault="00B329DD" w:rsidP="00476452">
      <w:pPr>
        <w:spacing w:line="360" w:lineRule="auto"/>
        <w:ind w:left="480" w:hangingChars="200" w:hanging="480"/>
        <w:rPr>
          <w:rFonts w:ascii="Times New Roman" w:hAnsi="Times New Roman"/>
          <w:sz w:val="24"/>
          <w:szCs w:val="28"/>
        </w:rPr>
      </w:pPr>
      <w:r w:rsidRPr="005A0921">
        <w:rPr>
          <w:rFonts w:ascii="Times New Roman" w:hAnsi="Times New Roman"/>
          <w:sz w:val="24"/>
          <w:szCs w:val="28"/>
        </w:rPr>
        <w:t>Recall: 77.649%</w:t>
      </w:r>
    </w:p>
    <w:p w:rsidR="00B329DD" w:rsidRPr="005A0921" w:rsidRDefault="00B329DD" w:rsidP="00476452">
      <w:pPr>
        <w:spacing w:line="360" w:lineRule="auto"/>
        <w:ind w:left="480" w:hangingChars="200" w:hanging="480"/>
        <w:rPr>
          <w:rFonts w:ascii="Times New Roman" w:hAnsi="Times New Roman" w:hint="eastAsia"/>
          <w:sz w:val="24"/>
          <w:szCs w:val="28"/>
        </w:rPr>
      </w:pPr>
      <w:r w:rsidRPr="005A0921">
        <w:rPr>
          <w:rFonts w:ascii="Times New Roman" w:hAnsi="Times New Roman"/>
          <w:sz w:val="24"/>
          <w:szCs w:val="28"/>
        </w:rPr>
        <w:t>F</w:t>
      </w:r>
      <w:r w:rsidR="00BC6FDC" w:rsidRPr="005A0921">
        <w:rPr>
          <w:rFonts w:ascii="Times New Roman" w:hAnsi="Times New Roman"/>
          <w:sz w:val="24"/>
          <w:szCs w:val="28"/>
        </w:rPr>
        <w:t>1</w:t>
      </w:r>
      <w:r w:rsidRPr="005A0921">
        <w:rPr>
          <w:rFonts w:ascii="Times New Roman" w:hAnsi="Times New Roman"/>
          <w:sz w:val="24"/>
          <w:szCs w:val="28"/>
        </w:rPr>
        <w:t>-score: 0.681</w:t>
      </w:r>
    </w:p>
    <w:p w:rsidR="00B329DD" w:rsidRPr="005A0921" w:rsidRDefault="00B329DD" w:rsidP="00476452">
      <w:pPr>
        <w:spacing w:line="360" w:lineRule="auto"/>
        <w:rPr>
          <w:rFonts w:ascii="Times New Roman" w:hAnsi="Times New Roman" w:hint="eastAsia"/>
          <w:sz w:val="24"/>
          <w:szCs w:val="28"/>
        </w:rPr>
      </w:pPr>
      <w:r w:rsidRPr="005A0921">
        <w:rPr>
          <w:rFonts w:ascii="Times New Roman" w:hint="eastAsia"/>
          <w:sz w:val="24"/>
          <w:szCs w:val="28"/>
        </w:rPr>
        <w:lastRenderedPageBreak/>
        <w:t>从结果可以看出，</w:t>
      </w:r>
      <w:r w:rsidR="00BC6FDC" w:rsidRPr="005A0921">
        <w:rPr>
          <w:rFonts w:ascii="Times New Roman" w:hint="eastAsia"/>
          <w:sz w:val="24"/>
          <w:szCs w:val="28"/>
        </w:rPr>
        <w:t>三者的正确率都达到了</w:t>
      </w:r>
      <w:r w:rsidR="00BC6FDC" w:rsidRPr="005A0921">
        <w:rPr>
          <w:rFonts w:ascii="Times New Roman" w:hAnsi="Times New Roman" w:hint="eastAsia"/>
          <w:sz w:val="24"/>
          <w:szCs w:val="28"/>
        </w:rPr>
        <w:t>80%</w:t>
      </w:r>
      <w:r w:rsidR="00BC6FDC" w:rsidRPr="005A0921">
        <w:rPr>
          <w:rFonts w:ascii="Times New Roman" w:hint="eastAsia"/>
          <w:sz w:val="24"/>
          <w:szCs w:val="28"/>
        </w:rPr>
        <w:t>以上。</w:t>
      </w:r>
      <w:r w:rsidRPr="005A0921">
        <w:rPr>
          <w:rFonts w:ascii="Times New Roman" w:hint="eastAsia"/>
          <w:sz w:val="24"/>
          <w:szCs w:val="28"/>
        </w:rPr>
        <w:t>随机森林算法的</w:t>
      </w:r>
      <w:proofErr w:type="spellStart"/>
      <w:r w:rsidR="00BC6FDC" w:rsidRPr="005A0921">
        <w:rPr>
          <w:rFonts w:ascii="Times New Roman" w:hAnsi="Times New Roman" w:hint="eastAsia"/>
          <w:sz w:val="24"/>
          <w:szCs w:val="28"/>
        </w:rPr>
        <w:t>accurancy</w:t>
      </w:r>
      <w:proofErr w:type="spellEnd"/>
      <w:r w:rsidR="00BC6FDC" w:rsidRPr="005A0921">
        <w:rPr>
          <w:rFonts w:ascii="Times New Roman" w:hint="eastAsia"/>
          <w:sz w:val="24"/>
          <w:szCs w:val="28"/>
        </w:rPr>
        <w:t>最高，说明其</w:t>
      </w:r>
      <w:r w:rsidR="00BC6FDC" w:rsidRPr="005A0921">
        <w:rPr>
          <w:rFonts w:ascii="Times New Roman"/>
          <w:sz w:val="24"/>
          <w:szCs w:val="28"/>
        </w:rPr>
        <w:t>对负样本的区分能力</w:t>
      </w:r>
      <w:r w:rsidR="00BC6FDC" w:rsidRPr="005A0921">
        <w:rPr>
          <w:rFonts w:ascii="Times New Roman" w:hint="eastAsia"/>
          <w:sz w:val="24"/>
          <w:szCs w:val="28"/>
        </w:rPr>
        <w:t>最强。朴素贝叶斯算法的</w:t>
      </w:r>
      <w:r w:rsidR="00BC6FDC" w:rsidRPr="005A0921">
        <w:rPr>
          <w:rFonts w:ascii="Times New Roman" w:hAnsi="Times New Roman" w:hint="eastAsia"/>
          <w:sz w:val="24"/>
          <w:szCs w:val="28"/>
        </w:rPr>
        <w:t>Recall</w:t>
      </w:r>
      <w:r w:rsidR="00BC6FDC" w:rsidRPr="005A0921">
        <w:rPr>
          <w:rFonts w:ascii="Times New Roman" w:hint="eastAsia"/>
          <w:sz w:val="24"/>
          <w:szCs w:val="28"/>
        </w:rPr>
        <w:t>值最大，说明其对</w:t>
      </w:r>
      <w:r w:rsidR="00BC6FDC" w:rsidRPr="005A0921">
        <w:rPr>
          <w:rFonts w:ascii="Times New Roman"/>
          <w:sz w:val="24"/>
          <w:szCs w:val="28"/>
        </w:rPr>
        <w:t>正样本的识别能力</w:t>
      </w:r>
      <w:r w:rsidR="00BC6FDC" w:rsidRPr="005A0921">
        <w:rPr>
          <w:rFonts w:ascii="Times New Roman" w:hint="eastAsia"/>
          <w:sz w:val="24"/>
          <w:szCs w:val="28"/>
        </w:rPr>
        <w:t>最</w:t>
      </w:r>
      <w:r w:rsidR="00BC6FDC" w:rsidRPr="005A0921">
        <w:rPr>
          <w:rFonts w:ascii="Times New Roman"/>
          <w:sz w:val="24"/>
          <w:szCs w:val="28"/>
        </w:rPr>
        <w:t>强。</w:t>
      </w:r>
      <w:r w:rsidR="00BC6FDC" w:rsidRPr="005A0921">
        <w:rPr>
          <w:rFonts w:ascii="Times New Roman" w:hint="eastAsia"/>
          <w:sz w:val="24"/>
          <w:szCs w:val="28"/>
        </w:rPr>
        <w:t>从</w:t>
      </w:r>
      <w:r w:rsidR="00BC6FDC" w:rsidRPr="005A0921">
        <w:rPr>
          <w:rFonts w:ascii="Times New Roman" w:hAnsi="Times New Roman" w:hint="eastAsia"/>
          <w:sz w:val="24"/>
          <w:szCs w:val="28"/>
        </w:rPr>
        <w:t>F1</w:t>
      </w:r>
      <w:r w:rsidR="00BC6FDC" w:rsidRPr="005A0921">
        <w:rPr>
          <w:rFonts w:ascii="Times New Roman" w:hint="eastAsia"/>
          <w:sz w:val="24"/>
          <w:szCs w:val="28"/>
        </w:rPr>
        <w:t>只可以看出，朴素贝叶斯和随机森林的分类性能都比较稳健，而决策</w:t>
      </w:r>
      <w:proofErr w:type="gramStart"/>
      <w:r w:rsidR="00BC6FDC" w:rsidRPr="005A0921">
        <w:rPr>
          <w:rFonts w:ascii="Times New Roman" w:hint="eastAsia"/>
          <w:sz w:val="24"/>
          <w:szCs w:val="28"/>
        </w:rPr>
        <w:t>树稍</w:t>
      </w:r>
      <w:proofErr w:type="gramEnd"/>
      <w:r w:rsidR="00BC6FDC" w:rsidRPr="005A0921">
        <w:rPr>
          <w:rFonts w:ascii="Times New Roman" w:hint="eastAsia"/>
          <w:sz w:val="24"/>
          <w:szCs w:val="28"/>
        </w:rPr>
        <w:t>差一些。</w:t>
      </w:r>
      <w:r w:rsidR="00BC6FDC" w:rsidRPr="005A0921">
        <w:rPr>
          <w:rFonts w:ascii="Times New Roman" w:hAnsi="Times New Roman"/>
          <w:sz w:val="24"/>
          <w:szCs w:val="28"/>
        </w:rPr>
        <w:t>P</w:t>
      </w:r>
      <w:r w:rsidR="00BC6FDC" w:rsidRPr="005A0921">
        <w:rPr>
          <w:rFonts w:ascii="Times New Roman" w:hAnsi="Times New Roman" w:hint="eastAsia"/>
          <w:sz w:val="24"/>
          <w:szCs w:val="28"/>
        </w:rPr>
        <w:t>recision</w:t>
      </w:r>
      <w:r w:rsidR="00BC6FDC" w:rsidRPr="005A0921">
        <w:rPr>
          <w:rFonts w:ascii="Times New Roman" w:hint="eastAsia"/>
          <w:sz w:val="24"/>
          <w:szCs w:val="28"/>
        </w:rPr>
        <w:t>反映了正类中被正确预测为正类的比例，其中随机森林表现最好。</w:t>
      </w:r>
    </w:p>
    <w:p w:rsidR="008A3449" w:rsidRPr="005A0921" w:rsidRDefault="008A3449" w:rsidP="00476452">
      <w:pPr>
        <w:spacing w:line="360" w:lineRule="auto"/>
        <w:ind w:left="480" w:hangingChars="200" w:hanging="480"/>
        <w:rPr>
          <w:rFonts w:ascii="Times New Roman" w:hAnsi="Times New Roman"/>
          <w:sz w:val="24"/>
          <w:szCs w:val="24"/>
        </w:rPr>
      </w:pPr>
    </w:p>
    <w:sectPr w:rsidR="008A3449" w:rsidRPr="005A0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921" w:rsidRDefault="005A0921" w:rsidP="006E76DB">
      <w:r>
        <w:separator/>
      </w:r>
    </w:p>
  </w:endnote>
  <w:endnote w:type="continuationSeparator" w:id="1">
    <w:p w:rsidR="005A0921" w:rsidRDefault="005A0921" w:rsidP="006E7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921" w:rsidRDefault="005A0921" w:rsidP="006E76DB">
      <w:r>
        <w:separator/>
      </w:r>
    </w:p>
  </w:footnote>
  <w:footnote w:type="continuationSeparator" w:id="1">
    <w:p w:rsidR="005A0921" w:rsidRDefault="005A0921" w:rsidP="006E7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76A8"/>
    <w:multiLevelType w:val="hybridMultilevel"/>
    <w:tmpl w:val="1CE4D9D0"/>
    <w:lvl w:ilvl="0" w:tplc="086214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387659"/>
    <w:multiLevelType w:val="hybridMultilevel"/>
    <w:tmpl w:val="622828CA"/>
    <w:lvl w:ilvl="0" w:tplc="03985B3C">
      <w:start w:val="1"/>
      <w:numFmt w:val="decimal"/>
      <w:lvlText w:val="%1."/>
      <w:lvlJc w:val="left"/>
      <w:pPr>
        <w:ind w:left="1065" w:hanging="645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411F09"/>
    <w:multiLevelType w:val="hybridMultilevel"/>
    <w:tmpl w:val="202C9892"/>
    <w:lvl w:ilvl="0" w:tplc="F88471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6DB"/>
    <w:rsid w:val="00476452"/>
    <w:rsid w:val="005A0921"/>
    <w:rsid w:val="006E76DB"/>
    <w:rsid w:val="008A3449"/>
    <w:rsid w:val="00A5019D"/>
    <w:rsid w:val="00A80046"/>
    <w:rsid w:val="00B329DD"/>
    <w:rsid w:val="00B41E32"/>
    <w:rsid w:val="00BC6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7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76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7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76DB"/>
    <w:rPr>
      <w:sz w:val="18"/>
      <w:szCs w:val="18"/>
    </w:rPr>
  </w:style>
  <w:style w:type="paragraph" w:styleId="a5">
    <w:name w:val="List Paragraph"/>
    <w:basedOn w:val="a"/>
    <w:uiPriority w:val="34"/>
    <w:qFormat/>
    <w:rsid w:val="006E76D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E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76DB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E76D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41E3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1E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53262">
                  <w:marLeft w:val="5023"/>
                  <w:marRight w:val="84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7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31" w:color="CED7CE"/>
                        <w:bottom w:val="single" w:sz="18" w:space="31" w:color="CED7CE"/>
                        <w:right w:val="single" w:sz="18" w:space="31" w:color="CED7CE"/>
                      </w:divBdr>
                      <w:divsChild>
                        <w:div w:id="10202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1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5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47671">
                                          <w:marLeft w:val="0"/>
                                          <w:marRight w:val="0"/>
                                          <w:marTop w:val="0"/>
                                          <w:marBottom w:val="3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5200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6324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03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8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7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93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42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79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935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853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286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5175">
                  <w:marLeft w:val="5023"/>
                  <w:marRight w:val="84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4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31" w:color="CED7CE"/>
                        <w:bottom w:val="single" w:sz="18" w:space="31" w:color="CED7CE"/>
                        <w:right w:val="single" w:sz="18" w:space="31" w:color="CED7CE"/>
                      </w:divBdr>
                      <w:divsChild>
                        <w:div w:id="1374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5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3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6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4613">
                                          <w:marLeft w:val="0"/>
                                          <w:marRight w:val="0"/>
                                          <w:marTop w:val="0"/>
                                          <w:marBottom w:val="3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94736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163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6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1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1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6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34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1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3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75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79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391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42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08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11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Adul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29997-9013-4204-9B85-6A5CA2EB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2016-10-28T09:56:00Z</dcterms:created>
  <dcterms:modified xsi:type="dcterms:W3CDTF">2016-10-28T12:32:00Z</dcterms:modified>
</cp:coreProperties>
</file>