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0B8A227E" w:rsidR="002D6222" w:rsidRDefault="00253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предметной области</w:t>
      </w:r>
    </w:p>
    <w:p w14:paraId="60AD84ED" w14:textId="77777777" w:rsidR="00A44477" w:rsidRPr="00A44477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37EE4624" w14:textId="15E070BA" w:rsidR="003F6FE8" w:rsidRPr="005C1B42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r w:rsidR="006F6628">
        <w:rPr>
          <w:rFonts w:ascii="Times New Roman" w:eastAsia="Times New Roman" w:hAnsi="Times New Roman" w:cs="Times New Roman"/>
          <w:color w:val="000000"/>
          <w:lang w:eastAsia="ru-RU"/>
        </w:rPr>
        <w:t xml:space="preserve">Столовые </w:t>
      </w:r>
      <w:proofErr w:type="gramStart"/>
      <w:r w:rsidR="006F6628">
        <w:rPr>
          <w:rFonts w:ascii="Times New Roman" w:eastAsia="Times New Roman" w:hAnsi="Times New Roman" w:cs="Times New Roman"/>
          <w:color w:val="000000"/>
          <w:lang w:eastAsia="ru-RU"/>
        </w:rPr>
        <w:t>приборы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proofErr w:type="gramEnd"/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магазин по продаже </w:t>
      </w:r>
      <w:r w:rsidR="006F6628">
        <w:rPr>
          <w:rFonts w:ascii="Times New Roman" w:eastAsia="Times New Roman" w:hAnsi="Times New Roman" w:cs="Times New Roman"/>
          <w:color w:val="000000"/>
          <w:lang w:eastAsia="ru-RU"/>
        </w:rPr>
        <w:t>столовых приборов и кухонной утвари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7947E42" w14:textId="25631D4B" w:rsidR="001E7656" w:rsidRPr="001E7656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6F6628">
        <w:rPr>
          <w:rFonts w:ascii="Times New Roman" w:eastAsia="Times New Roman" w:hAnsi="Times New Roman" w:cs="Times New Roman"/>
          <w:color w:val="000000"/>
          <w:lang w:eastAsia="ru-RU"/>
        </w:rPr>
        <w:t>Столовые приборы</w:t>
      </w:r>
      <w:r w:rsidR="008A694E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115C439" w14:textId="4BC5C2F4" w:rsidR="001E7656" w:rsidRPr="006832C4" w:rsidRDefault="008A694E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авторизованный клиент и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</w:t>
      </w:r>
      <w:r w:rsidR="001E7656"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159865" w14:textId="10593CD2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товары.</w:t>
      </w:r>
    </w:p>
    <w:p w14:paraId="7CB559B3" w14:textId="3EA8FCF1" w:rsidR="001E7656" w:rsidRPr="00A44477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На терминале 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>клиент (авторизованный и неавторизованный)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просмотреть товары, сформировать заказ и выбрать удобный для него пункт выдачи. </w:t>
      </w:r>
    </w:p>
    <w:sectPr w:rsidR="001E7656" w:rsidRPr="00A44477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0C0B" w14:textId="77777777" w:rsidR="001666E4" w:rsidRDefault="001666E4" w:rsidP="00085F46">
      <w:r>
        <w:separator/>
      </w:r>
    </w:p>
  </w:endnote>
  <w:endnote w:type="continuationSeparator" w:id="0">
    <w:p w14:paraId="6FD1DA0B" w14:textId="77777777" w:rsidR="001666E4" w:rsidRDefault="001666E4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4C5F1" w14:textId="77777777" w:rsidR="001666E4" w:rsidRDefault="001666E4" w:rsidP="00085F46">
      <w:r>
        <w:separator/>
      </w:r>
    </w:p>
  </w:footnote>
  <w:footnote w:type="continuationSeparator" w:id="0">
    <w:p w14:paraId="77AEDABA" w14:textId="77777777" w:rsidR="001666E4" w:rsidRDefault="001666E4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4FC55579" w:rsidR="00EB64D7" w:rsidRPr="00085F46" w:rsidRDefault="00085F46" w:rsidP="00EB64D7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022999AF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85F46"/>
    <w:rsid w:val="001666E4"/>
    <w:rsid w:val="00180D49"/>
    <w:rsid w:val="001E7656"/>
    <w:rsid w:val="0022497D"/>
    <w:rsid w:val="00253770"/>
    <w:rsid w:val="003F6FE8"/>
    <w:rsid w:val="005107E9"/>
    <w:rsid w:val="005C1B42"/>
    <w:rsid w:val="00600F45"/>
    <w:rsid w:val="006715FA"/>
    <w:rsid w:val="006D22BE"/>
    <w:rsid w:val="006F6628"/>
    <w:rsid w:val="008977E8"/>
    <w:rsid w:val="008A694E"/>
    <w:rsid w:val="00971962"/>
    <w:rsid w:val="00A44477"/>
    <w:rsid w:val="00AC01E3"/>
    <w:rsid w:val="00B67AAA"/>
    <w:rsid w:val="00C2442B"/>
    <w:rsid w:val="00CF26D7"/>
    <w:rsid w:val="00DF1B31"/>
    <w:rsid w:val="00E122FD"/>
    <w:rsid w:val="00E418CC"/>
    <w:rsid w:val="00EB64D7"/>
    <w:rsid w:val="00E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2022-01-19T16:59:00Z</cp:lastPrinted>
  <dcterms:created xsi:type="dcterms:W3CDTF">2022-01-19T16:59:00Z</dcterms:created>
  <dcterms:modified xsi:type="dcterms:W3CDTF">2022-01-19T16:59:00Z</dcterms:modified>
</cp:coreProperties>
</file>