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6872" w14:textId="77777777" w:rsidR="00E85962" w:rsidRDefault="00E85962" w:rsidP="00E85962">
      <w:pPr>
        <w:rPr>
          <w:rFonts w:ascii="Calibri" w:eastAsia="宋体" w:hAnsi="Calibri" w:cs="Calibri"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2016-2017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学年第</w:t>
      </w: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1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学期</w:t>
      </w:r>
    </w:p>
    <w:p w14:paraId="5CBFA738" w14:textId="77777777" w:rsidR="00E85962" w:rsidRDefault="00E85962" w:rsidP="00E85962">
      <w:pP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实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验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报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告</w:t>
      </w:r>
    </w:p>
    <w:p w14:paraId="3F7EE5F6" w14:textId="77777777" w:rsidR="00E85962" w:rsidRDefault="00E85962" w:rsidP="00E85962">
      <w:pP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43D813FE" wp14:editId="5383D47C">
            <wp:extent cx="1793240" cy="179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E750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课程名称:编程语言原理与编译</w:t>
      </w:r>
    </w:p>
    <w:p w14:paraId="41DE8C7A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实验项目:期末大作业</w:t>
      </w:r>
    </w:p>
    <w:p w14:paraId="11C008CE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专业班级___计算1501</w:t>
      </w:r>
      <w:r>
        <w:rPr>
          <w:rFonts w:asciiTheme="minorEastAsia" w:hAnsiTheme="minorEastAsia" w:cs="微软雅黑"/>
          <w:color w:val="333333"/>
          <w:kern w:val="0"/>
        </w:rPr>
        <w:t>__</w:t>
      </w:r>
    </w:p>
    <w:p w14:paraId="0F1E8135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学生学号___31501337,__31502176___</w:t>
      </w:r>
    </w:p>
    <w:p w14:paraId="204F94D7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学生姓名___刘坤，吕奇伦___</w:t>
      </w:r>
    </w:p>
    <w:p w14:paraId="280DB3A1" w14:textId="77777777" w:rsidR="00FA158D" w:rsidRDefault="00FA158D" w:rsidP="00E859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实验指导教师:</w:t>
      </w:r>
      <w:r>
        <w:rPr>
          <w:rFonts w:asciiTheme="minorEastAsia" w:hAnsiTheme="minorEastAsia" w:cs="微软雅黑"/>
          <w:color w:val="333333"/>
          <w:kern w:val="0"/>
        </w:rPr>
        <w:t xml:space="preserve"> </w:t>
      </w:r>
      <w:r>
        <w:rPr>
          <w:rFonts w:asciiTheme="minorEastAsia" w:hAnsiTheme="minorEastAsia" w:cs="微软雅黑" w:hint="eastAsia"/>
          <w:color w:val="333333"/>
          <w:kern w:val="0"/>
        </w:rPr>
        <w:t>郭鸣</w:t>
      </w:r>
    </w:p>
    <w:p w14:paraId="30B0F1D2" w14:textId="77777777" w:rsidR="00FA158D" w:rsidRDefault="00FA158D" w:rsidP="00FA158D">
      <w:pPr>
        <w:pStyle w:val="a5"/>
        <w:jc w:val="left"/>
      </w:pPr>
      <w:r>
        <w:rPr>
          <w:rFonts w:hint="eastAsia"/>
        </w:rPr>
        <w:t>简介</w:t>
      </w:r>
    </w:p>
    <w:p w14:paraId="0F39BFF6" w14:textId="77777777" w:rsidR="00181F95" w:rsidRDefault="00FA158D" w:rsidP="00FA158D">
      <w:pPr>
        <w:ind w:firstLine="360"/>
      </w:pPr>
      <w:r>
        <w:rPr>
          <w:rFonts w:hint="eastAsia"/>
        </w:rPr>
        <w:t>本次实现了</w:t>
      </w:r>
      <w:r w:rsidR="00533909">
        <w:rPr>
          <w:rFonts w:hint="eastAsia"/>
        </w:rPr>
        <w:t>带类型检查的</w:t>
      </w:r>
      <w:proofErr w:type="spellStart"/>
      <w:r w:rsidR="00533909">
        <w:rPr>
          <w:rFonts w:hint="eastAsia"/>
        </w:rPr>
        <w:t>MicroC</w:t>
      </w:r>
      <w:proofErr w:type="spellEnd"/>
      <w:r>
        <w:rPr>
          <w:rFonts w:hint="eastAsia"/>
        </w:rPr>
        <w:t>语言编译器。</w:t>
      </w:r>
    </w:p>
    <w:p w14:paraId="3585FC76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背景</w:t>
      </w:r>
    </w:p>
    <w:p w14:paraId="70330844" w14:textId="77777777" w:rsidR="00FA158D" w:rsidRDefault="00FA158D" w:rsidP="00FA158D">
      <w:pPr>
        <w:rPr>
          <w:rStyle w:val="a7"/>
        </w:rPr>
      </w:pPr>
    </w:p>
    <w:p w14:paraId="70D10AE4" w14:textId="77777777" w:rsidR="00FA158D" w:rsidRPr="00FA158D" w:rsidRDefault="00FA158D" w:rsidP="00FA158D">
      <w:pPr>
        <w:ind w:firstLine="420"/>
        <w:rPr>
          <w:rStyle w:val="a7"/>
          <w:b w:val="0"/>
        </w:rPr>
      </w:pPr>
      <w:r w:rsidRPr="00FA158D">
        <w:rPr>
          <w:rStyle w:val="a7"/>
          <w:rFonts w:hint="eastAsia"/>
          <w:b w:val="0"/>
        </w:rPr>
        <w:t>编译原理是计算机专业的一门重要专业课，旨在介绍编译程序构造的一般原理和基本方法。内容包括语言和文法、词法分析、语法分析、语法制导翻译、中间代码生成、存储管理、代码优化和目标代码生成。</w:t>
      </w:r>
      <w:r>
        <w:rPr>
          <w:rStyle w:val="a7"/>
          <w:rFonts w:hint="eastAsia"/>
          <w:b w:val="0"/>
        </w:rPr>
        <w:t>如今快餐化的开发，本课程少有人研究，但是这不影响本课程在计算机领域的重要性，</w:t>
      </w:r>
      <w:r w:rsidRPr="00FA158D">
        <w:rPr>
          <w:rStyle w:val="a7"/>
          <w:rFonts w:hint="eastAsia"/>
          <w:b w:val="0"/>
        </w:rPr>
        <w:t>因此本课程大作业就是使用F#语言来实现一个micro</w:t>
      </w:r>
      <w:r w:rsidRPr="00FA158D">
        <w:rPr>
          <w:rStyle w:val="a7"/>
          <w:b w:val="0"/>
        </w:rPr>
        <w:t xml:space="preserve"> C</w:t>
      </w:r>
      <w:r w:rsidRPr="00FA158D">
        <w:rPr>
          <w:rStyle w:val="a7"/>
          <w:rFonts w:hint="eastAsia"/>
          <w:b w:val="0"/>
        </w:rPr>
        <w:t>语言</w:t>
      </w:r>
      <w:r>
        <w:rPr>
          <w:rStyle w:val="a7"/>
          <w:rFonts w:hint="eastAsia"/>
          <w:b w:val="0"/>
        </w:rPr>
        <w:t>，并且做类型检查</w:t>
      </w:r>
      <w:r w:rsidRPr="00FA158D">
        <w:rPr>
          <w:rStyle w:val="a7"/>
          <w:rFonts w:hint="eastAsia"/>
          <w:b w:val="0"/>
        </w:rPr>
        <w:t>。</w:t>
      </w:r>
    </w:p>
    <w:p w14:paraId="1E9BC624" w14:textId="77777777" w:rsidR="00FA158D" w:rsidRDefault="00FA158D" w:rsidP="00FA158D">
      <w:pPr>
        <w:ind w:firstLine="360"/>
      </w:pPr>
    </w:p>
    <w:p w14:paraId="590D098D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目的与目标</w:t>
      </w:r>
    </w:p>
    <w:p w14:paraId="64344215" w14:textId="63833D49" w:rsidR="00533909" w:rsidRDefault="006702ED" w:rsidP="00533909">
      <w:r>
        <w:rPr>
          <w:rFonts w:hint="eastAsia"/>
        </w:rPr>
        <w:tab/>
        <w:t>实现一个较为基础的micro C语言，我们小组设计了以下功能：</w:t>
      </w:r>
    </w:p>
    <w:p w14:paraId="141ACEFB" w14:textId="279E1CD0" w:rsidR="006702ED" w:rsidRDefault="006702ED" w:rsidP="006702E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编译：将micro c程序编译到栈式虚拟机指令，编译保存并检查语法错误</w:t>
      </w:r>
    </w:p>
    <w:p w14:paraId="6C76E0E2" w14:textId="3E78DEA0" w:rsidR="006702ED" w:rsidRDefault="008F3B65" w:rsidP="006702E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类型检查：</w:t>
      </w:r>
      <w:r w:rsidR="006702ED">
        <w:rPr>
          <w:rFonts w:hint="eastAsia"/>
        </w:rPr>
        <w:t>检查基本的if，while，</w:t>
      </w:r>
      <w:r w:rsidR="0013393B">
        <w:rPr>
          <w:rFonts w:hint="eastAsia"/>
        </w:rPr>
        <w:t>赋值语句</w:t>
      </w:r>
      <w:r>
        <w:rPr>
          <w:rFonts w:hint="eastAsia"/>
        </w:rPr>
        <w:t>，基本的运算语句等</w:t>
      </w:r>
    </w:p>
    <w:p w14:paraId="6EBDD13B" w14:textId="54426049" w:rsidR="008F3B65" w:rsidRPr="008F3B65" w:rsidRDefault="008F3B65" w:rsidP="006702E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语法：</w:t>
      </w:r>
      <w:r>
        <w:rPr>
          <w:rFonts w:hint="eastAsia"/>
          <w:kern w:val="0"/>
        </w:rPr>
        <w:t>主函数，带有随机空格的空主函数、带有随机空格的空主函数、二元算数表达式、一元算数表达式、返回空、返回表达式、if语句、带参数的函数、逻辑运算、if-else语句、局部声明、函数调用、赋值语句、数组。</w:t>
      </w:r>
    </w:p>
    <w:p w14:paraId="1174BAD9" w14:textId="25F903CF" w:rsidR="008F3B65" w:rsidRDefault="008F3B65" w:rsidP="008F3B65">
      <w:pPr>
        <w:rPr>
          <w:rStyle w:val="a7"/>
        </w:rPr>
      </w:pPr>
      <w:r>
        <w:rPr>
          <w:rStyle w:val="a7"/>
          <w:rFonts w:hint="eastAsia"/>
        </w:rPr>
        <w:t>基本语法</w:t>
      </w:r>
    </w:p>
    <w:p w14:paraId="105FA758" w14:textId="77777777" w:rsidR="00001E9C" w:rsidRPr="00001E9C" w:rsidRDefault="00001E9C" w:rsidP="00001E9C">
      <w:pPr>
        <w:pStyle w:val="2"/>
        <w:rPr>
          <w:sz w:val="28"/>
          <w:szCs w:val="28"/>
        </w:rPr>
      </w:pPr>
      <w:r w:rsidRPr="00001E9C">
        <w:rPr>
          <w:rFonts w:asciiTheme="minorEastAsia" w:eastAsiaTheme="minorEastAsia" w:hAnsiTheme="minorEastAsia" w:cs="MS Mincho"/>
          <w:b w:val="0"/>
          <w:sz w:val="28"/>
          <w:szCs w:val="28"/>
        </w:rPr>
        <w:t>分号</w:t>
      </w:r>
      <w:r w:rsidRPr="00001E9C">
        <w:rPr>
          <w:sz w:val="28"/>
          <w:szCs w:val="28"/>
        </w:rPr>
        <w:t xml:space="preserve"> ;</w:t>
      </w:r>
    </w:p>
    <w:p w14:paraId="40A3A60C" w14:textId="77777777" w:rsidR="00001E9C" w:rsidRDefault="00001E9C" w:rsidP="00001E9C">
      <w:pPr>
        <w:pStyle w:val="FirstParagraph"/>
        <w:rPr>
          <w:lang w:eastAsia="zh-CN"/>
        </w:rPr>
      </w:pPr>
      <w:r>
        <w:rPr>
          <w:lang w:eastAsia="zh-CN"/>
        </w:rPr>
        <w:t>在程序中，分号是语句结束符。也就是说，每个语句必须以分号结束。它表明一个逻辑实体的结束。</w:t>
      </w:r>
    </w:p>
    <w:p w14:paraId="6125F459" w14:textId="77777777" w:rsidR="00001E9C" w:rsidRDefault="00001E9C" w:rsidP="00001E9C">
      <w:pPr>
        <w:pStyle w:val="a9"/>
        <w:rPr>
          <w:lang w:eastAsia="zh-CN"/>
        </w:rPr>
      </w:pPr>
      <w:r>
        <w:rPr>
          <w:lang w:eastAsia="zh-CN"/>
        </w:rPr>
        <w:t>例如，下面是两个不同的语句：</w:t>
      </w:r>
    </w:p>
    <w:p w14:paraId="081BD9F2" w14:textId="71F5414E" w:rsidR="00001E9C" w:rsidRDefault="00E851F0" w:rsidP="00001E9C">
      <w:pPr>
        <w:pStyle w:val="SourceCode"/>
      </w:pPr>
      <w:proofErr w:type="spellStart"/>
      <w:r>
        <w:rPr>
          <w:rStyle w:val="VerbatimChar"/>
        </w:rPr>
        <w:t>print</w:t>
      </w:r>
      <w:r>
        <w:rPr>
          <w:rStyle w:val="VerbatimChar"/>
          <w:rFonts w:hint="eastAsia"/>
        </w:rPr>
        <w:t>i</w:t>
      </w:r>
      <w:bookmarkStart w:id="0" w:name="_GoBack"/>
      <w:bookmarkEnd w:id="0"/>
      <w:proofErr w:type="spellEnd"/>
      <w:r w:rsidR="00001E9C">
        <w:rPr>
          <w:rStyle w:val="VerbatimChar"/>
        </w:rPr>
        <w:t>(1);</w:t>
      </w:r>
      <w:r w:rsidR="00001E9C">
        <w:br/>
      </w:r>
      <w:r w:rsidR="00001E9C">
        <w:rPr>
          <w:rStyle w:val="VerbatimChar"/>
        </w:rPr>
        <w:t>return 0;</w:t>
      </w:r>
    </w:p>
    <w:p w14:paraId="626D97BD" w14:textId="77777777" w:rsidR="00001E9C" w:rsidRPr="00001E9C" w:rsidRDefault="00001E9C" w:rsidP="00001E9C">
      <w:pPr>
        <w:pStyle w:val="2"/>
        <w:rPr>
          <w:rFonts w:asciiTheme="minorEastAsia" w:eastAsiaTheme="minorEastAsia" w:hAnsiTheme="minorEastAsia"/>
          <w:b w:val="0"/>
          <w:sz w:val="28"/>
          <w:szCs w:val="28"/>
        </w:rPr>
      </w:pPr>
      <w:r w:rsidRPr="00001E9C">
        <w:rPr>
          <w:rFonts w:asciiTheme="minorEastAsia" w:eastAsiaTheme="minorEastAsia" w:hAnsiTheme="minorEastAsia"/>
          <w:b w:val="0"/>
          <w:sz w:val="28"/>
          <w:szCs w:val="28"/>
        </w:rPr>
        <w:t>标识符</w:t>
      </w:r>
    </w:p>
    <w:p w14:paraId="216311EB" w14:textId="77777777" w:rsidR="00001E9C" w:rsidRDefault="00001E9C" w:rsidP="00001E9C">
      <w:pPr>
        <w:pStyle w:val="FirstParagraph"/>
        <w:rPr>
          <w:lang w:eastAsia="zh-CN"/>
        </w:rPr>
      </w:pPr>
      <w:r>
        <w:rPr>
          <w:lang w:eastAsia="zh-CN"/>
        </w:rPr>
        <w:t>标识符是用来标识变量、函数，或任何其他用户自定义项目的名称。一个标识符以字母 A-Z 或 a-z 或下划线 _ 开始，后跟零个或多个字母、下划线和数字（0-9）。</w:t>
      </w:r>
    </w:p>
    <w:p w14:paraId="5D13DC30" w14:textId="70B31931" w:rsidR="008F3B65" w:rsidRDefault="00001E9C" w:rsidP="00001E9C">
      <w:r>
        <w:t>标识符内不允许出现标点字符，比如 @、$ 和 %。C 是</w:t>
      </w:r>
      <w:r>
        <w:rPr>
          <w:b/>
        </w:rPr>
        <w:t>区分大小写</w:t>
      </w:r>
      <w:r>
        <w:t>的编程语言。因此，在 C 中，</w:t>
      </w:r>
      <w:r>
        <w:rPr>
          <w:i/>
        </w:rPr>
        <w:t>Manpower</w:t>
      </w:r>
      <w:r>
        <w:t xml:space="preserve"> 和 </w:t>
      </w:r>
      <w:r>
        <w:rPr>
          <w:i/>
        </w:rPr>
        <w:t>manpower</w:t>
      </w:r>
      <w:r>
        <w:t xml:space="preserve"> 是两个不同的标识符。</w:t>
      </w:r>
    </w:p>
    <w:p w14:paraId="1E5B1938" w14:textId="77777777" w:rsidR="00001E9C" w:rsidRDefault="00001E9C" w:rsidP="00001E9C"/>
    <w:p w14:paraId="27E32F38" w14:textId="519741D2" w:rsidR="00001E9C" w:rsidRDefault="00001E9C" w:rsidP="00001E9C">
      <w:pPr>
        <w:rPr>
          <w:sz w:val="28"/>
          <w:szCs w:val="28"/>
        </w:rPr>
      </w:pPr>
      <w:r w:rsidRPr="00001E9C">
        <w:rPr>
          <w:rFonts w:hint="eastAsia"/>
          <w:sz w:val="28"/>
          <w:szCs w:val="28"/>
        </w:rPr>
        <w:t>空格</w:t>
      </w:r>
    </w:p>
    <w:p w14:paraId="32C50442" w14:textId="77777777" w:rsidR="00001E9C" w:rsidRDefault="00001E9C" w:rsidP="00001E9C">
      <w:pPr>
        <w:rPr>
          <w:sz w:val="28"/>
          <w:szCs w:val="28"/>
        </w:rPr>
      </w:pPr>
    </w:p>
    <w:p w14:paraId="4B413231" w14:textId="6E8671BC" w:rsidR="00001E9C" w:rsidRDefault="00001E9C" w:rsidP="00001E9C">
      <w:r>
        <w:rPr>
          <w:rFonts w:hint="eastAsia"/>
        </w:rPr>
        <w:t>词法分析时，空格用来分隔两个词元，因此如下条语句：</w:t>
      </w:r>
    </w:p>
    <w:p w14:paraId="56B16542" w14:textId="57208A0C" w:rsidR="00001E9C" w:rsidRDefault="00001E9C" w:rsidP="00001E9C">
      <w:proofErr w:type="spellStart"/>
      <w:r>
        <w:t>int</w:t>
      </w:r>
      <w:proofErr w:type="spellEnd"/>
      <w:r>
        <w:t xml:space="preserve"> a;</w:t>
      </w:r>
    </w:p>
    <w:p w14:paraId="165CC80D" w14:textId="063B8AB6" w:rsidR="00001E9C" w:rsidRDefault="00001E9C" w:rsidP="00001E9C">
      <w:proofErr w:type="spellStart"/>
      <w:r>
        <w:t>int</w:t>
      </w:r>
      <w:proofErr w:type="spellEnd"/>
      <w:r>
        <w:rPr>
          <w:rFonts w:hint="eastAsia"/>
        </w:rPr>
        <w:t>和a间必须有一个空格，否则编译器会认为是一个标识符。</w:t>
      </w:r>
    </w:p>
    <w:p w14:paraId="35451693" w14:textId="77777777" w:rsidR="00001E9C" w:rsidRDefault="00001E9C" w:rsidP="00001E9C"/>
    <w:p w14:paraId="367FD08E" w14:textId="6070B88B" w:rsidR="00001E9C" w:rsidRDefault="00001E9C" w:rsidP="00001E9C">
      <w:pPr>
        <w:rPr>
          <w:sz w:val="28"/>
          <w:szCs w:val="28"/>
        </w:rPr>
      </w:pPr>
      <w:r w:rsidRPr="00001E9C">
        <w:rPr>
          <w:rFonts w:hint="eastAsia"/>
          <w:sz w:val="28"/>
          <w:szCs w:val="28"/>
        </w:rPr>
        <w:t>变量</w:t>
      </w:r>
    </w:p>
    <w:p w14:paraId="2EC1A012" w14:textId="16FC98C6" w:rsidR="00001E9C" w:rsidRDefault="00001E9C" w:rsidP="00001E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本编译器支持的变量有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01E9C" w14:paraId="1D5BE375" w14:textId="77777777" w:rsidTr="00001E9C">
        <w:tc>
          <w:tcPr>
            <w:tcW w:w="4145" w:type="dxa"/>
          </w:tcPr>
          <w:p w14:paraId="1D6BBCC3" w14:textId="68099244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45" w:type="dxa"/>
          </w:tcPr>
          <w:p w14:paraId="49355071" w14:textId="63D1EA80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声明方式</w:t>
            </w:r>
          </w:p>
        </w:tc>
      </w:tr>
      <w:tr w:rsidR="00001E9C" w14:paraId="6F5EC4A4" w14:textId="77777777" w:rsidTr="00001E9C">
        <w:tc>
          <w:tcPr>
            <w:tcW w:w="4145" w:type="dxa"/>
          </w:tcPr>
          <w:p w14:paraId="6931C243" w14:textId="523D1D4F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整型</w:t>
            </w:r>
          </w:p>
        </w:tc>
        <w:tc>
          <w:tcPr>
            <w:tcW w:w="4145" w:type="dxa"/>
          </w:tcPr>
          <w:p w14:paraId="34F67E79" w14:textId="46548F5C" w:rsidR="00001E9C" w:rsidRDefault="00001E9C" w:rsidP="00001E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a;</w:t>
            </w:r>
          </w:p>
        </w:tc>
      </w:tr>
      <w:tr w:rsidR="00001E9C" w14:paraId="52E64C4A" w14:textId="77777777" w:rsidTr="00001E9C">
        <w:tc>
          <w:tcPr>
            <w:tcW w:w="4145" w:type="dxa"/>
          </w:tcPr>
          <w:p w14:paraId="21AABBDE" w14:textId="70D7B237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字符型</w:t>
            </w:r>
          </w:p>
        </w:tc>
        <w:tc>
          <w:tcPr>
            <w:tcW w:w="4145" w:type="dxa"/>
          </w:tcPr>
          <w:p w14:paraId="2DF609E4" w14:textId="10EADD07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a;</w:t>
            </w:r>
          </w:p>
        </w:tc>
      </w:tr>
      <w:tr w:rsidR="00001E9C" w14:paraId="4C401A03" w14:textId="77777777" w:rsidTr="00001E9C">
        <w:tc>
          <w:tcPr>
            <w:tcW w:w="4145" w:type="dxa"/>
          </w:tcPr>
          <w:p w14:paraId="3337819D" w14:textId="5232D5B5" w:rsidR="00001E9C" w:rsidRDefault="00001E9C" w:rsidP="00001E9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指针</w:t>
            </w:r>
          </w:p>
        </w:tc>
        <w:tc>
          <w:tcPr>
            <w:tcW w:w="4145" w:type="dxa"/>
          </w:tcPr>
          <w:p w14:paraId="737435C7" w14:textId="06CF6499" w:rsidR="00001E9C" w:rsidRDefault="00001E9C" w:rsidP="00001E9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* a;</w:t>
            </w:r>
          </w:p>
        </w:tc>
      </w:tr>
      <w:tr w:rsidR="00914847" w14:paraId="1319D7C4" w14:textId="77777777" w:rsidTr="00001E9C">
        <w:tc>
          <w:tcPr>
            <w:tcW w:w="4145" w:type="dxa"/>
          </w:tcPr>
          <w:p w14:paraId="0B2378D5" w14:textId="57826E67" w:rsidR="00914847" w:rsidRDefault="00914847" w:rsidP="00001E9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数组的使用</w:t>
            </w:r>
          </w:p>
        </w:tc>
        <w:tc>
          <w:tcPr>
            <w:tcW w:w="4145" w:type="dxa"/>
          </w:tcPr>
          <w:p w14:paraId="6ADF49A9" w14:textId="12ED513D" w:rsidR="00914847" w:rsidRDefault="00300759" w:rsidP="00001E9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proofErr w:type="gramStart"/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[</w:t>
            </w:r>
            <w:proofErr w:type="gramEnd"/>
            <w:r>
              <w:rPr>
                <w:sz w:val="28"/>
                <w:szCs w:val="28"/>
              </w:rPr>
              <w:t>10];</w:t>
            </w:r>
          </w:p>
        </w:tc>
      </w:tr>
    </w:tbl>
    <w:p w14:paraId="737D900F" w14:textId="77777777" w:rsidR="00001E9C" w:rsidRPr="00001E9C" w:rsidRDefault="00001E9C" w:rsidP="00001E9C">
      <w:pPr>
        <w:rPr>
          <w:sz w:val="28"/>
          <w:szCs w:val="28"/>
        </w:rPr>
      </w:pPr>
    </w:p>
    <w:p w14:paraId="5F6487FB" w14:textId="657B6AD7" w:rsidR="00001E9C" w:rsidRDefault="00001E9C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运算符</w:t>
      </w:r>
    </w:p>
    <w:p w14:paraId="07469D67" w14:textId="77777777" w:rsidR="00EC4C6F" w:rsidRDefault="00EC4C6F" w:rsidP="00001E9C">
      <w:pPr>
        <w:rPr>
          <w:rStyle w:val="a7"/>
          <w:b w:val="0"/>
          <w:bCs w:val="0"/>
        </w:rPr>
      </w:pPr>
    </w:p>
    <w:p w14:paraId="1A527E72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算</w:t>
      </w:r>
      <w:r>
        <w:t>术</w:t>
      </w:r>
      <w:r>
        <w:rPr>
          <w:rFonts w:ascii="MS Mincho" w:eastAsia="MS Mincho" w:hAnsi="MS Mincho" w:cs="MS Mincho"/>
        </w:rPr>
        <w:t>运算符</w:t>
      </w:r>
    </w:p>
    <w:p w14:paraId="69C9AAD6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下表显示了支持的所有算术运算符。假设变量 </w:t>
      </w:r>
      <w:r>
        <w:rPr>
          <w:b/>
          <w:lang w:eastAsia="zh-CN"/>
        </w:rPr>
        <w:t>A</w:t>
      </w:r>
      <w:r>
        <w:rPr>
          <w:lang w:eastAsia="zh-CN"/>
        </w:rPr>
        <w:t xml:space="preserve"> 的值为 10，变量 </w:t>
      </w:r>
      <w:r>
        <w:rPr>
          <w:b/>
          <w:lang w:eastAsia="zh-CN"/>
        </w:rPr>
        <w:t>B</w:t>
      </w:r>
      <w:r>
        <w:rPr>
          <w:lang w:eastAsia="zh-CN"/>
        </w:rPr>
        <w:t xml:space="preserve"> 的值为 20，则：</w:t>
      </w:r>
    </w:p>
    <w:tbl>
      <w:tblPr>
        <w:tblW w:w="7080" w:type="dxa"/>
        <w:tblLayout w:type="fixed"/>
        <w:tblLook w:val="04A0" w:firstRow="1" w:lastRow="0" w:firstColumn="1" w:lastColumn="0" w:noHBand="0" w:noVBand="1"/>
      </w:tblPr>
      <w:tblGrid>
        <w:gridCol w:w="936"/>
        <w:gridCol w:w="4056"/>
        <w:gridCol w:w="2088"/>
      </w:tblGrid>
      <w:tr w:rsidR="00EC4C6F" w14:paraId="6D3F3F4A" w14:textId="77777777" w:rsidTr="00063EB2">
        <w:tc>
          <w:tcPr>
            <w:tcW w:w="936" w:type="dxa"/>
            <w:tcBorders>
              <w:bottom w:val="single" w:sz="0" w:space="0" w:color="auto"/>
            </w:tcBorders>
            <w:vAlign w:val="bottom"/>
          </w:tcPr>
          <w:p w14:paraId="78ABC242" w14:textId="77777777" w:rsidR="00EC4C6F" w:rsidRDefault="00EC4C6F" w:rsidP="00063EB2">
            <w:pPr>
              <w:pStyle w:val="Compact"/>
            </w:pPr>
            <w:proofErr w:type="spellStart"/>
            <w:r>
              <w:t>运算符</w:t>
            </w:r>
            <w:proofErr w:type="spellEnd"/>
          </w:p>
        </w:tc>
        <w:tc>
          <w:tcPr>
            <w:tcW w:w="4056" w:type="dxa"/>
            <w:tcBorders>
              <w:bottom w:val="single" w:sz="0" w:space="0" w:color="auto"/>
            </w:tcBorders>
            <w:vAlign w:val="bottom"/>
          </w:tcPr>
          <w:p w14:paraId="70485B1B" w14:textId="77777777" w:rsidR="00EC4C6F" w:rsidRDefault="00EC4C6F" w:rsidP="00063EB2">
            <w:pPr>
              <w:pStyle w:val="Compact"/>
            </w:pPr>
            <w:proofErr w:type="spellStart"/>
            <w:r>
              <w:t>描述</w:t>
            </w:r>
            <w:proofErr w:type="spellEnd"/>
          </w:p>
        </w:tc>
        <w:tc>
          <w:tcPr>
            <w:tcW w:w="2088" w:type="dxa"/>
            <w:tcBorders>
              <w:bottom w:val="single" w:sz="0" w:space="0" w:color="auto"/>
            </w:tcBorders>
            <w:vAlign w:val="bottom"/>
          </w:tcPr>
          <w:p w14:paraId="22DC01D6" w14:textId="77777777" w:rsidR="00EC4C6F" w:rsidRDefault="00EC4C6F" w:rsidP="00063EB2">
            <w:pPr>
              <w:pStyle w:val="Compact"/>
            </w:pPr>
            <w:proofErr w:type="spellStart"/>
            <w:r>
              <w:t>实例</w:t>
            </w:r>
            <w:proofErr w:type="spellEnd"/>
          </w:p>
        </w:tc>
      </w:tr>
      <w:tr w:rsidR="00EC4C6F" w14:paraId="42F70585" w14:textId="77777777" w:rsidTr="00063EB2">
        <w:tc>
          <w:tcPr>
            <w:tcW w:w="936" w:type="dxa"/>
          </w:tcPr>
          <w:p w14:paraId="2E6BDDD7" w14:textId="77777777" w:rsidR="00EC4C6F" w:rsidRDefault="00EC4C6F" w:rsidP="00063EB2">
            <w:pPr>
              <w:pStyle w:val="Compact"/>
            </w:pPr>
            <w:r>
              <w:t>+</w:t>
            </w:r>
          </w:p>
        </w:tc>
        <w:tc>
          <w:tcPr>
            <w:tcW w:w="4056" w:type="dxa"/>
          </w:tcPr>
          <w:p w14:paraId="7B2A4091" w14:textId="77777777" w:rsidR="00EC4C6F" w:rsidRDefault="00EC4C6F" w:rsidP="00063EB2">
            <w:pPr>
              <w:pStyle w:val="Compact"/>
            </w:pPr>
            <w:proofErr w:type="spellStart"/>
            <w:r>
              <w:t>把两个操作数相加</w:t>
            </w:r>
            <w:proofErr w:type="spellEnd"/>
          </w:p>
        </w:tc>
        <w:tc>
          <w:tcPr>
            <w:tcW w:w="2088" w:type="dxa"/>
          </w:tcPr>
          <w:p w14:paraId="1EFBF51C" w14:textId="77777777" w:rsidR="00EC4C6F" w:rsidRDefault="00EC4C6F" w:rsidP="00063EB2">
            <w:pPr>
              <w:pStyle w:val="Compact"/>
            </w:pPr>
            <w:r>
              <w:t xml:space="preserve">A + B </w:t>
            </w:r>
            <w:proofErr w:type="spellStart"/>
            <w:r>
              <w:t>将得到</w:t>
            </w:r>
            <w:proofErr w:type="spellEnd"/>
            <w:r>
              <w:t xml:space="preserve"> 30</w:t>
            </w:r>
          </w:p>
        </w:tc>
      </w:tr>
      <w:tr w:rsidR="00EC4C6F" w14:paraId="054E0240" w14:textId="77777777" w:rsidTr="00063EB2">
        <w:tc>
          <w:tcPr>
            <w:tcW w:w="936" w:type="dxa"/>
          </w:tcPr>
          <w:p w14:paraId="199B8AB2" w14:textId="77777777" w:rsidR="00EC4C6F" w:rsidRDefault="00EC4C6F" w:rsidP="00063EB2">
            <w:pPr>
              <w:pStyle w:val="Compact"/>
            </w:pPr>
            <w:r>
              <w:t>-</w:t>
            </w:r>
          </w:p>
        </w:tc>
        <w:tc>
          <w:tcPr>
            <w:tcW w:w="4056" w:type="dxa"/>
          </w:tcPr>
          <w:p w14:paraId="7F249E29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从第一个操作数中减去第二个操作数</w:t>
            </w:r>
          </w:p>
        </w:tc>
        <w:tc>
          <w:tcPr>
            <w:tcW w:w="2088" w:type="dxa"/>
          </w:tcPr>
          <w:p w14:paraId="3AD48062" w14:textId="77777777" w:rsidR="00EC4C6F" w:rsidRDefault="00EC4C6F" w:rsidP="00063EB2">
            <w:pPr>
              <w:pStyle w:val="Compact"/>
            </w:pPr>
            <w:r>
              <w:t xml:space="preserve">A - B </w:t>
            </w:r>
            <w:proofErr w:type="spellStart"/>
            <w:r>
              <w:t>将得到</w:t>
            </w:r>
            <w:proofErr w:type="spellEnd"/>
            <w:r>
              <w:t xml:space="preserve"> -10</w:t>
            </w:r>
          </w:p>
        </w:tc>
      </w:tr>
      <w:tr w:rsidR="00EC4C6F" w14:paraId="5D25B787" w14:textId="77777777" w:rsidTr="00063EB2">
        <w:tc>
          <w:tcPr>
            <w:tcW w:w="936" w:type="dxa"/>
          </w:tcPr>
          <w:p w14:paraId="1CB91224" w14:textId="77777777" w:rsidR="00EC4C6F" w:rsidRDefault="00EC4C6F" w:rsidP="00063EB2">
            <w:pPr>
              <w:pStyle w:val="Compact"/>
            </w:pPr>
            <w:r>
              <w:t>*</w:t>
            </w:r>
          </w:p>
        </w:tc>
        <w:tc>
          <w:tcPr>
            <w:tcW w:w="4056" w:type="dxa"/>
          </w:tcPr>
          <w:p w14:paraId="02F9AE19" w14:textId="77777777" w:rsidR="00EC4C6F" w:rsidRDefault="00EC4C6F" w:rsidP="00063EB2">
            <w:pPr>
              <w:pStyle w:val="Compact"/>
            </w:pPr>
            <w:proofErr w:type="spellStart"/>
            <w:r>
              <w:t>把两个操作数相乘</w:t>
            </w:r>
            <w:proofErr w:type="spellEnd"/>
          </w:p>
        </w:tc>
        <w:tc>
          <w:tcPr>
            <w:tcW w:w="2088" w:type="dxa"/>
          </w:tcPr>
          <w:p w14:paraId="3F989F58" w14:textId="77777777" w:rsidR="00EC4C6F" w:rsidRDefault="00EC4C6F" w:rsidP="00063EB2">
            <w:pPr>
              <w:pStyle w:val="Compact"/>
            </w:pPr>
            <w:r>
              <w:t xml:space="preserve">A * B </w:t>
            </w:r>
            <w:proofErr w:type="spellStart"/>
            <w:r>
              <w:t>将得到</w:t>
            </w:r>
            <w:proofErr w:type="spellEnd"/>
            <w:r>
              <w:t xml:space="preserve"> 200</w:t>
            </w:r>
          </w:p>
        </w:tc>
      </w:tr>
      <w:tr w:rsidR="00EC4C6F" w14:paraId="650D0E26" w14:textId="77777777" w:rsidTr="00063EB2">
        <w:tc>
          <w:tcPr>
            <w:tcW w:w="936" w:type="dxa"/>
          </w:tcPr>
          <w:p w14:paraId="0AFEAE9B" w14:textId="77777777" w:rsidR="00EC4C6F" w:rsidRDefault="00EC4C6F" w:rsidP="00063EB2">
            <w:pPr>
              <w:pStyle w:val="Compact"/>
            </w:pPr>
            <w:r>
              <w:t>/</w:t>
            </w:r>
          </w:p>
        </w:tc>
        <w:tc>
          <w:tcPr>
            <w:tcW w:w="4056" w:type="dxa"/>
          </w:tcPr>
          <w:p w14:paraId="677D2DBF" w14:textId="77777777" w:rsidR="00EC4C6F" w:rsidRDefault="00EC4C6F" w:rsidP="00063EB2">
            <w:pPr>
              <w:pStyle w:val="Compact"/>
            </w:pPr>
            <w:proofErr w:type="spellStart"/>
            <w:r>
              <w:t>分子除以分母</w:t>
            </w:r>
            <w:proofErr w:type="spellEnd"/>
          </w:p>
        </w:tc>
        <w:tc>
          <w:tcPr>
            <w:tcW w:w="2088" w:type="dxa"/>
          </w:tcPr>
          <w:p w14:paraId="4850F67E" w14:textId="77777777" w:rsidR="00EC4C6F" w:rsidRDefault="00EC4C6F" w:rsidP="00063EB2">
            <w:pPr>
              <w:pStyle w:val="Compact"/>
            </w:pPr>
            <w:r>
              <w:t xml:space="preserve">B / A </w:t>
            </w:r>
            <w:proofErr w:type="spellStart"/>
            <w:r>
              <w:t>将得到</w:t>
            </w:r>
            <w:proofErr w:type="spellEnd"/>
            <w:r>
              <w:t xml:space="preserve"> 2</w:t>
            </w:r>
          </w:p>
        </w:tc>
      </w:tr>
      <w:tr w:rsidR="00EC4C6F" w14:paraId="2953AB6B" w14:textId="77777777" w:rsidTr="00063EB2">
        <w:tc>
          <w:tcPr>
            <w:tcW w:w="936" w:type="dxa"/>
          </w:tcPr>
          <w:p w14:paraId="40E4A17E" w14:textId="77777777" w:rsidR="00EC4C6F" w:rsidRDefault="00EC4C6F" w:rsidP="00063EB2">
            <w:pPr>
              <w:pStyle w:val="Compact"/>
            </w:pPr>
            <w:r>
              <w:t>%</w:t>
            </w:r>
          </w:p>
        </w:tc>
        <w:tc>
          <w:tcPr>
            <w:tcW w:w="4056" w:type="dxa"/>
          </w:tcPr>
          <w:p w14:paraId="1E1448E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取模运算符，整除后的余数</w:t>
            </w:r>
          </w:p>
        </w:tc>
        <w:tc>
          <w:tcPr>
            <w:tcW w:w="2088" w:type="dxa"/>
          </w:tcPr>
          <w:p w14:paraId="0B3C74A6" w14:textId="77777777" w:rsidR="00EC4C6F" w:rsidRDefault="00EC4C6F" w:rsidP="00063EB2">
            <w:pPr>
              <w:pStyle w:val="Compact"/>
            </w:pPr>
            <w:r>
              <w:t xml:space="preserve">B % A </w:t>
            </w:r>
            <w:proofErr w:type="spellStart"/>
            <w:r>
              <w:t>将得到</w:t>
            </w:r>
            <w:proofErr w:type="spellEnd"/>
            <w:r>
              <w:t xml:space="preserve"> 0</w:t>
            </w:r>
          </w:p>
        </w:tc>
      </w:tr>
      <w:tr w:rsidR="00EC4C6F" w14:paraId="63F40118" w14:textId="77777777" w:rsidTr="00063EB2">
        <w:tc>
          <w:tcPr>
            <w:tcW w:w="936" w:type="dxa"/>
          </w:tcPr>
          <w:p w14:paraId="09E3FAAC" w14:textId="77777777" w:rsidR="00EC4C6F" w:rsidRDefault="00EC4C6F" w:rsidP="00063EB2">
            <w:pPr>
              <w:pStyle w:val="Compact"/>
            </w:pPr>
            <w:r>
              <w:t>++</w:t>
            </w:r>
          </w:p>
        </w:tc>
        <w:tc>
          <w:tcPr>
            <w:tcW w:w="4056" w:type="dxa"/>
          </w:tcPr>
          <w:p w14:paraId="0A1440F3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自增运算符，整数值增加 1</w:t>
            </w:r>
          </w:p>
        </w:tc>
        <w:tc>
          <w:tcPr>
            <w:tcW w:w="2088" w:type="dxa"/>
          </w:tcPr>
          <w:p w14:paraId="460C610D" w14:textId="77777777" w:rsidR="00EC4C6F" w:rsidRDefault="00EC4C6F" w:rsidP="00063EB2">
            <w:pPr>
              <w:pStyle w:val="Compact"/>
            </w:pPr>
            <w:r>
              <w:t xml:space="preserve">A++ </w:t>
            </w:r>
            <w:proofErr w:type="spellStart"/>
            <w:r>
              <w:t>将得到</w:t>
            </w:r>
            <w:proofErr w:type="spellEnd"/>
            <w:r>
              <w:t xml:space="preserve"> 11</w:t>
            </w:r>
          </w:p>
        </w:tc>
      </w:tr>
      <w:tr w:rsidR="00EC4C6F" w14:paraId="7769FC90" w14:textId="77777777" w:rsidTr="00063EB2">
        <w:tc>
          <w:tcPr>
            <w:tcW w:w="936" w:type="dxa"/>
          </w:tcPr>
          <w:p w14:paraId="22DAD99A" w14:textId="77777777" w:rsidR="00EC4C6F" w:rsidRDefault="00EC4C6F" w:rsidP="00063EB2">
            <w:pPr>
              <w:pStyle w:val="Compact"/>
            </w:pPr>
            <w:r>
              <w:t>--</w:t>
            </w:r>
          </w:p>
        </w:tc>
        <w:tc>
          <w:tcPr>
            <w:tcW w:w="4056" w:type="dxa"/>
          </w:tcPr>
          <w:p w14:paraId="40DAA14B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自减运算符，整数值减少 1</w:t>
            </w:r>
          </w:p>
        </w:tc>
        <w:tc>
          <w:tcPr>
            <w:tcW w:w="2088" w:type="dxa"/>
          </w:tcPr>
          <w:p w14:paraId="1E6A8481" w14:textId="77777777" w:rsidR="00EC4C6F" w:rsidRDefault="00EC4C6F" w:rsidP="00063EB2">
            <w:pPr>
              <w:pStyle w:val="Compact"/>
            </w:pPr>
            <w:r>
              <w:t xml:space="preserve">A-- </w:t>
            </w:r>
            <w:proofErr w:type="spellStart"/>
            <w:r>
              <w:t>将得到</w:t>
            </w:r>
            <w:proofErr w:type="spellEnd"/>
            <w:r>
              <w:t xml:space="preserve"> 9</w:t>
            </w:r>
          </w:p>
        </w:tc>
      </w:tr>
    </w:tbl>
    <w:p w14:paraId="380B06E4" w14:textId="77777777" w:rsidR="00EC4C6F" w:rsidRDefault="00EC4C6F" w:rsidP="00EC4C6F">
      <w:pPr>
        <w:pStyle w:val="2"/>
      </w:pPr>
      <w:bookmarkStart w:id="1" w:name="header-c107"/>
      <w:bookmarkEnd w:id="1"/>
      <w:r>
        <w:rPr>
          <w:rFonts w:ascii="MS Mincho" w:eastAsia="MS Mincho" w:hAnsi="MS Mincho" w:cs="MS Mincho"/>
        </w:rPr>
        <w:t>关系运算符</w:t>
      </w:r>
    </w:p>
    <w:p w14:paraId="1A1425EF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下表显示了支持的所有关系运算符。假设变量 </w:t>
      </w:r>
      <w:r>
        <w:rPr>
          <w:b/>
          <w:lang w:eastAsia="zh-CN"/>
        </w:rPr>
        <w:t>A</w:t>
      </w:r>
      <w:r>
        <w:rPr>
          <w:lang w:eastAsia="zh-CN"/>
        </w:rPr>
        <w:t xml:space="preserve"> 的值为 10，变量 </w:t>
      </w:r>
      <w:r>
        <w:rPr>
          <w:b/>
          <w:lang w:eastAsia="zh-CN"/>
        </w:rPr>
        <w:t>B</w:t>
      </w:r>
      <w:r>
        <w:rPr>
          <w:lang w:eastAsia="zh-CN"/>
        </w:rPr>
        <w:t xml:space="preserve"> 的值为 20，则：</w:t>
      </w: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823"/>
        <w:gridCol w:w="5689"/>
        <w:gridCol w:w="1794"/>
      </w:tblGrid>
      <w:tr w:rsidR="00EC4C6F" w14:paraId="57457493" w14:textId="77777777" w:rsidTr="00063EB2">
        <w:tc>
          <w:tcPr>
            <w:tcW w:w="823" w:type="dxa"/>
            <w:tcBorders>
              <w:bottom w:val="single" w:sz="0" w:space="0" w:color="auto"/>
            </w:tcBorders>
            <w:vAlign w:val="bottom"/>
          </w:tcPr>
          <w:p w14:paraId="11FFF1C8" w14:textId="77777777" w:rsidR="00EC4C6F" w:rsidRDefault="00EC4C6F" w:rsidP="00063EB2">
            <w:pPr>
              <w:pStyle w:val="Compact"/>
            </w:pPr>
            <w:proofErr w:type="spellStart"/>
            <w:r>
              <w:t>运算符</w:t>
            </w:r>
            <w:proofErr w:type="spellEnd"/>
          </w:p>
        </w:tc>
        <w:tc>
          <w:tcPr>
            <w:tcW w:w="5689" w:type="dxa"/>
            <w:tcBorders>
              <w:bottom w:val="single" w:sz="0" w:space="0" w:color="auto"/>
            </w:tcBorders>
            <w:vAlign w:val="bottom"/>
          </w:tcPr>
          <w:p w14:paraId="22EB42BA" w14:textId="77777777" w:rsidR="00EC4C6F" w:rsidRDefault="00EC4C6F" w:rsidP="00063EB2">
            <w:pPr>
              <w:pStyle w:val="Compact"/>
            </w:pPr>
            <w:proofErr w:type="spellStart"/>
            <w:r>
              <w:t>描述</w:t>
            </w:r>
            <w:proofErr w:type="spellEnd"/>
          </w:p>
        </w:tc>
        <w:tc>
          <w:tcPr>
            <w:tcW w:w="1794" w:type="dxa"/>
            <w:tcBorders>
              <w:bottom w:val="single" w:sz="0" w:space="0" w:color="auto"/>
            </w:tcBorders>
            <w:vAlign w:val="bottom"/>
          </w:tcPr>
          <w:p w14:paraId="366B8E78" w14:textId="77777777" w:rsidR="00EC4C6F" w:rsidRDefault="00EC4C6F" w:rsidP="00063EB2">
            <w:pPr>
              <w:pStyle w:val="Compact"/>
            </w:pPr>
            <w:proofErr w:type="spellStart"/>
            <w:r>
              <w:t>实例</w:t>
            </w:r>
            <w:proofErr w:type="spellEnd"/>
          </w:p>
        </w:tc>
      </w:tr>
      <w:tr w:rsidR="00EC4C6F" w14:paraId="0441507D" w14:textId="77777777" w:rsidTr="00063EB2">
        <w:tc>
          <w:tcPr>
            <w:tcW w:w="823" w:type="dxa"/>
          </w:tcPr>
          <w:p w14:paraId="1E960338" w14:textId="77777777" w:rsidR="00EC4C6F" w:rsidRDefault="00EC4C6F" w:rsidP="00063EB2">
            <w:pPr>
              <w:pStyle w:val="Compact"/>
            </w:pPr>
            <w:r>
              <w:t>==</w:t>
            </w:r>
          </w:p>
        </w:tc>
        <w:tc>
          <w:tcPr>
            <w:tcW w:w="5689" w:type="dxa"/>
          </w:tcPr>
          <w:p w14:paraId="7C0650AF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检查两个操作数的值是否相等，如果相等则条件为真。</w:t>
            </w:r>
          </w:p>
        </w:tc>
        <w:tc>
          <w:tcPr>
            <w:tcW w:w="1794" w:type="dxa"/>
          </w:tcPr>
          <w:p w14:paraId="19524582" w14:textId="77777777" w:rsidR="00EC4C6F" w:rsidRDefault="00EC4C6F" w:rsidP="00063EB2">
            <w:pPr>
              <w:pStyle w:val="Compact"/>
            </w:pPr>
            <w:r>
              <w:t xml:space="preserve">(A ==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57772F4E" w14:textId="77777777" w:rsidTr="00063EB2">
        <w:tc>
          <w:tcPr>
            <w:tcW w:w="823" w:type="dxa"/>
          </w:tcPr>
          <w:p w14:paraId="58B99118" w14:textId="77777777" w:rsidR="00EC4C6F" w:rsidRDefault="00EC4C6F" w:rsidP="00063EB2">
            <w:pPr>
              <w:pStyle w:val="Compact"/>
            </w:pPr>
            <w:r>
              <w:t>!=</w:t>
            </w:r>
          </w:p>
        </w:tc>
        <w:tc>
          <w:tcPr>
            <w:tcW w:w="5689" w:type="dxa"/>
          </w:tcPr>
          <w:p w14:paraId="62001CB5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检查两个操作数的值是否相等，如果不相等则条件为真。</w:t>
            </w:r>
          </w:p>
        </w:tc>
        <w:tc>
          <w:tcPr>
            <w:tcW w:w="1794" w:type="dxa"/>
          </w:tcPr>
          <w:p w14:paraId="395A4789" w14:textId="77777777" w:rsidR="00EC4C6F" w:rsidRDefault="00EC4C6F" w:rsidP="00063EB2">
            <w:pPr>
              <w:pStyle w:val="Compact"/>
            </w:pPr>
            <w:r>
              <w:t>(</w:t>
            </w:r>
            <w:proofErr w:type="gramStart"/>
            <w:r>
              <w:t>A !</w:t>
            </w:r>
            <w:proofErr w:type="gramEnd"/>
            <w:r>
              <w:t xml:space="preserve">=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  <w:tr w:rsidR="00EC4C6F" w14:paraId="6BB0C757" w14:textId="77777777" w:rsidTr="00063EB2">
        <w:tc>
          <w:tcPr>
            <w:tcW w:w="823" w:type="dxa"/>
          </w:tcPr>
          <w:p w14:paraId="125EA9B1" w14:textId="77777777" w:rsidR="00EC4C6F" w:rsidRDefault="00EC4C6F" w:rsidP="00063EB2">
            <w:pPr>
              <w:pStyle w:val="Compact"/>
            </w:pPr>
            <w:r>
              <w:t>&gt;</w:t>
            </w:r>
          </w:p>
        </w:tc>
        <w:tc>
          <w:tcPr>
            <w:tcW w:w="5689" w:type="dxa"/>
          </w:tcPr>
          <w:p w14:paraId="54A0A36C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检查左操作数的值是否大于右操作数的值，如果是则条件为真。</w:t>
            </w:r>
          </w:p>
        </w:tc>
        <w:tc>
          <w:tcPr>
            <w:tcW w:w="1794" w:type="dxa"/>
          </w:tcPr>
          <w:p w14:paraId="31AA41F3" w14:textId="77777777" w:rsidR="00EC4C6F" w:rsidRDefault="00EC4C6F" w:rsidP="00063EB2">
            <w:pPr>
              <w:pStyle w:val="Compact"/>
            </w:pPr>
            <w:r>
              <w:t xml:space="preserve">(A &gt;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2D7D76E9" w14:textId="77777777" w:rsidTr="00063EB2">
        <w:tc>
          <w:tcPr>
            <w:tcW w:w="823" w:type="dxa"/>
          </w:tcPr>
          <w:p w14:paraId="77DC3A0E" w14:textId="77777777" w:rsidR="00EC4C6F" w:rsidRDefault="00EC4C6F" w:rsidP="00063EB2">
            <w:pPr>
              <w:pStyle w:val="Compact"/>
            </w:pPr>
            <w:r>
              <w:t>&lt;</w:t>
            </w:r>
          </w:p>
        </w:tc>
        <w:tc>
          <w:tcPr>
            <w:tcW w:w="5689" w:type="dxa"/>
          </w:tcPr>
          <w:p w14:paraId="56AC293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检查左操作数的值是否小于右操作数的值，如果是则条件为真。</w:t>
            </w:r>
          </w:p>
        </w:tc>
        <w:tc>
          <w:tcPr>
            <w:tcW w:w="1794" w:type="dxa"/>
          </w:tcPr>
          <w:p w14:paraId="25B50B41" w14:textId="77777777" w:rsidR="00EC4C6F" w:rsidRDefault="00EC4C6F" w:rsidP="00063EB2">
            <w:pPr>
              <w:pStyle w:val="Compact"/>
            </w:pPr>
            <w:r>
              <w:t xml:space="preserve">(A &lt;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  <w:tr w:rsidR="00EC4C6F" w14:paraId="4D62A121" w14:textId="77777777" w:rsidTr="00063EB2">
        <w:tc>
          <w:tcPr>
            <w:tcW w:w="823" w:type="dxa"/>
          </w:tcPr>
          <w:p w14:paraId="41478842" w14:textId="77777777" w:rsidR="00EC4C6F" w:rsidRDefault="00EC4C6F" w:rsidP="00063EB2">
            <w:pPr>
              <w:pStyle w:val="Compact"/>
            </w:pPr>
            <w:r>
              <w:t>&gt;=</w:t>
            </w:r>
          </w:p>
        </w:tc>
        <w:tc>
          <w:tcPr>
            <w:tcW w:w="5689" w:type="dxa"/>
          </w:tcPr>
          <w:p w14:paraId="70432DFB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检查左操作数的值是否大于或等于右操作数的值，如果是则条件为真。</w:t>
            </w:r>
          </w:p>
        </w:tc>
        <w:tc>
          <w:tcPr>
            <w:tcW w:w="1794" w:type="dxa"/>
          </w:tcPr>
          <w:p w14:paraId="5C47E680" w14:textId="77777777" w:rsidR="00EC4C6F" w:rsidRDefault="00EC4C6F" w:rsidP="00063EB2">
            <w:pPr>
              <w:pStyle w:val="Compact"/>
            </w:pPr>
            <w:r>
              <w:t xml:space="preserve">(A &gt;= B) </w:t>
            </w:r>
            <w:proofErr w:type="spellStart"/>
            <w:r>
              <w:t>不为真</w:t>
            </w:r>
            <w:proofErr w:type="spellEnd"/>
            <w:r>
              <w:t>。</w:t>
            </w:r>
          </w:p>
        </w:tc>
      </w:tr>
      <w:tr w:rsidR="00EC4C6F" w14:paraId="512731DC" w14:textId="77777777" w:rsidTr="00063EB2">
        <w:tc>
          <w:tcPr>
            <w:tcW w:w="823" w:type="dxa"/>
          </w:tcPr>
          <w:p w14:paraId="5BCC46A7" w14:textId="77777777" w:rsidR="00EC4C6F" w:rsidRDefault="00EC4C6F" w:rsidP="00063EB2">
            <w:pPr>
              <w:pStyle w:val="Compact"/>
            </w:pPr>
            <w:r>
              <w:t>&lt;=</w:t>
            </w:r>
          </w:p>
        </w:tc>
        <w:tc>
          <w:tcPr>
            <w:tcW w:w="5689" w:type="dxa"/>
          </w:tcPr>
          <w:p w14:paraId="46BF6270" w14:textId="77777777" w:rsidR="00EC4C6F" w:rsidRDefault="00EC4C6F" w:rsidP="00063EB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检查左操作数的值是否小于或等于右操作数的值，如果是则条件为真。</w:t>
            </w:r>
          </w:p>
        </w:tc>
        <w:tc>
          <w:tcPr>
            <w:tcW w:w="1794" w:type="dxa"/>
          </w:tcPr>
          <w:p w14:paraId="37304080" w14:textId="77777777" w:rsidR="00EC4C6F" w:rsidRDefault="00EC4C6F" w:rsidP="00063EB2">
            <w:pPr>
              <w:pStyle w:val="Compact"/>
            </w:pPr>
            <w:r>
              <w:t xml:space="preserve">(A &lt;= B) </w:t>
            </w:r>
            <w:proofErr w:type="spellStart"/>
            <w:r>
              <w:t>为真</w:t>
            </w:r>
            <w:proofErr w:type="spellEnd"/>
            <w:r>
              <w:t>。</w:t>
            </w:r>
          </w:p>
        </w:tc>
      </w:tr>
    </w:tbl>
    <w:p w14:paraId="41492261" w14:textId="2DB8AADF" w:rsidR="00FF4C70" w:rsidRDefault="00FF4C70" w:rsidP="00EC4C6F">
      <w:pPr>
        <w:pStyle w:val="2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指</w:t>
      </w:r>
      <w:r>
        <w:rPr>
          <w:rFonts w:ascii="SimSun" w:eastAsia="SimSun" w:hAnsi="SimSun" w:cs="SimSun"/>
        </w:rPr>
        <w:t>针</w:t>
      </w:r>
    </w:p>
    <w:p w14:paraId="207FF95E" w14:textId="348C6BB8" w:rsidR="00FF4C70" w:rsidRDefault="00FF4C70" w:rsidP="00FF4C70">
      <w:proofErr w:type="spellStart"/>
      <w:r>
        <w:t>int</w:t>
      </w:r>
      <w:proofErr w:type="spellEnd"/>
      <w:r>
        <w:t xml:space="preserve"> * a;</w:t>
      </w:r>
    </w:p>
    <w:p w14:paraId="688E4225" w14:textId="4CFC1F3A" w:rsidR="00FF4C70" w:rsidRPr="00FF4C70" w:rsidRDefault="00FF4C70" w:rsidP="00FF4C70">
      <w:r>
        <w:rPr>
          <w:rFonts w:hint="eastAsia"/>
        </w:rPr>
        <w:t>上面就是指针的申明，a就是一个地址，而 *a 用来调用指针指向的那个变量。</w:t>
      </w:r>
    </w:p>
    <w:p w14:paraId="7F46D15A" w14:textId="6AF26DB2" w:rsidR="00FF4C70" w:rsidRDefault="00FF4C70" w:rsidP="00FF4C70">
      <w:pPr>
        <w:pStyle w:val="2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取地址符号 &amp;</w:t>
      </w:r>
    </w:p>
    <w:p w14:paraId="7167239F" w14:textId="5D3F3D9B" w:rsidR="00FF4C70" w:rsidRDefault="00FF4C70" w:rsidP="00FF4C70">
      <w:r>
        <w:rPr>
          <w:rFonts w:hint="eastAsia"/>
        </w:rPr>
        <w:t>&amp; res；</w:t>
      </w:r>
    </w:p>
    <w:p w14:paraId="33158FED" w14:textId="5DDD975C" w:rsidR="00FF4C70" w:rsidRDefault="00FF4C70" w:rsidP="00FF4C70">
      <w:r>
        <w:rPr>
          <w:rFonts w:hint="eastAsia"/>
        </w:rPr>
        <w:t>如果res是一个变量，那上面这个语句就是取res这个变量的地址，取地址符和指针经常成队出现，如下面这个实例：</w:t>
      </w:r>
    </w:p>
    <w:p w14:paraId="7E8C8538" w14:textId="77777777" w:rsidR="00FF4C70" w:rsidRDefault="00FF4C70" w:rsidP="00FF4C70">
      <w:r>
        <w:t xml:space="preserve">void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n) {</w:t>
      </w:r>
    </w:p>
    <w:p w14:paraId="6FDFBD7C" w14:textId="77777777" w:rsidR="00FF4C70" w:rsidRDefault="00FF4C70" w:rsidP="00FF4C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5753FE5" w14:textId="77777777" w:rsidR="00FF4C70" w:rsidRDefault="00FF4C70" w:rsidP="00FF4C70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14:paraId="2E212C27" w14:textId="77777777" w:rsidR="00FF4C70" w:rsidRDefault="00FF4C70" w:rsidP="00FF4C70">
      <w:r>
        <w:t xml:space="preserve">  while (</w:t>
      </w:r>
      <w:proofErr w:type="spellStart"/>
      <w:r>
        <w:t>i</w:t>
      </w:r>
      <w:proofErr w:type="spellEnd"/>
      <w:r>
        <w:t xml:space="preserve"> &lt; n) {</w:t>
      </w:r>
      <w:r>
        <w:tab/>
      </w:r>
      <w:r>
        <w:tab/>
        <w:t>/* Outer n */</w:t>
      </w:r>
    </w:p>
    <w:p w14:paraId="49A7A6AA" w14:textId="77777777" w:rsidR="00FF4C70" w:rsidRDefault="00FF4C70" w:rsidP="00FF4C70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FB1A113" w14:textId="77777777" w:rsidR="00FF4C70" w:rsidRDefault="00FF4C70" w:rsidP="00FF4C70">
      <w:r>
        <w:t xml:space="preserve">    </w:t>
      </w:r>
      <w:proofErr w:type="spellStart"/>
      <w:proofErr w:type="gramStart"/>
      <w:r>
        <w:t>fac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&amp;n);</w:t>
      </w:r>
    </w:p>
    <w:p w14:paraId="1C7D1D29" w14:textId="77777777" w:rsidR="00FF4C70" w:rsidRDefault="00FF4C70" w:rsidP="00FF4C70">
      <w:r>
        <w:t xml:space="preserve">    print n;</w:t>
      </w:r>
      <w:r>
        <w:tab/>
      </w:r>
      <w:r>
        <w:tab/>
      </w:r>
      <w:r>
        <w:tab/>
        <w:t>/* Inner n */</w:t>
      </w:r>
    </w:p>
    <w:p w14:paraId="06D47DC6" w14:textId="77777777" w:rsidR="00FF4C70" w:rsidRDefault="00FF4C70" w:rsidP="00FF4C70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0E9BA2C" w14:textId="77777777" w:rsidR="00FF4C70" w:rsidRDefault="00FF4C70" w:rsidP="00FF4C70">
      <w:r>
        <w:t xml:space="preserve">  }</w:t>
      </w:r>
    </w:p>
    <w:p w14:paraId="4197E806" w14:textId="77777777" w:rsidR="00FF4C70" w:rsidRDefault="00FF4C70" w:rsidP="00FF4C70">
      <w:r>
        <w:t xml:space="preserve">  print n;</w:t>
      </w:r>
    </w:p>
    <w:p w14:paraId="7BAD174D" w14:textId="77777777" w:rsidR="00FF4C70" w:rsidRDefault="00FF4C70" w:rsidP="00FF4C70">
      <w:r>
        <w:t>}</w:t>
      </w:r>
    </w:p>
    <w:p w14:paraId="3A63DF1B" w14:textId="77777777" w:rsidR="00FF4C70" w:rsidRDefault="00FF4C70" w:rsidP="00FF4C70"/>
    <w:p w14:paraId="2472EBA6" w14:textId="77777777" w:rsidR="00FF4C70" w:rsidRDefault="00FF4C70" w:rsidP="00FF4C70">
      <w:r>
        <w:t xml:space="preserve">void </w:t>
      </w:r>
      <w:proofErr w:type="spellStart"/>
      <w:proofErr w:type="gramStart"/>
      <w:r>
        <w:t>fac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*res) {</w:t>
      </w:r>
    </w:p>
    <w:p w14:paraId="67C6F4CD" w14:textId="77777777" w:rsidR="00FF4C70" w:rsidRDefault="00FF4C70" w:rsidP="00FF4C70">
      <w:r>
        <w:t xml:space="preserve">  if (n == 0)</w:t>
      </w:r>
      <w:r>
        <w:tab/>
      </w:r>
      <w:r>
        <w:tab/>
      </w:r>
      <w:r>
        <w:tab/>
        <w:t xml:space="preserve">/* </w:t>
      </w:r>
      <w:proofErr w:type="spellStart"/>
      <w:r>
        <w:t>fac's</w:t>
      </w:r>
      <w:proofErr w:type="spellEnd"/>
      <w:r>
        <w:t xml:space="preserve"> n */</w:t>
      </w:r>
    </w:p>
    <w:p w14:paraId="56AA50D6" w14:textId="77777777" w:rsidR="00FF4C70" w:rsidRDefault="00FF4C70" w:rsidP="00FF4C70">
      <w:r>
        <w:t xml:space="preserve">    *res = 1;</w:t>
      </w:r>
    </w:p>
    <w:p w14:paraId="5EEBFEF4" w14:textId="77777777" w:rsidR="00FF4C70" w:rsidRDefault="00FF4C70" w:rsidP="00FF4C70">
      <w:r>
        <w:t xml:space="preserve">  else {</w:t>
      </w:r>
    </w:p>
    <w:p w14:paraId="1EA0AEFC" w14:textId="77777777" w:rsidR="00FF4C70" w:rsidRDefault="00FF4C70" w:rsidP="00FF4C7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>;</w:t>
      </w:r>
    </w:p>
    <w:p w14:paraId="1565B2F2" w14:textId="77777777" w:rsidR="00FF4C70" w:rsidRDefault="00FF4C70" w:rsidP="00FF4C70">
      <w:r>
        <w:t xml:space="preserve">    </w:t>
      </w:r>
      <w:proofErr w:type="spellStart"/>
      <w:proofErr w:type="gramStart"/>
      <w:r>
        <w:t>fac</w:t>
      </w:r>
      <w:proofErr w:type="spellEnd"/>
      <w:r>
        <w:t>(</w:t>
      </w:r>
      <w:proofErr w:type="gramEnd"/>
      <w:r>
        <w:t>n-1, &amp;</w:t>
      </w:r>
      <w:proofErr w:type="spellStart"/>
      <w:r>
        <w:t>tmp</w:t>
      </w:r>
      <w:proofErr w:type="spellEnd"/>
      <w:r>
        <w:t>);</w:t>
      </w:r>
    </w:p>
    <w:p w14:paraId="798EA6A2" w14:textId="77777777" w:rsidR="00FF4C70" w:rsidRDefault="00FF4C70" w:rsidP="00FF4C70">
      <w:r>
        <w:t xml:space="preserve">    *res = </w:t>
      </w:r>
      <w:proofErr w:type="spellStart"/>
      <w:r>
        <w:t>tmp</w:t>
      </w:r>
      <w:proofErr w:type="spellEnd"/>
      <w:r>
        <w:t xml:space="preserve"> * n;</w:t>
      </w:r>
    </w:p>
    <w:p w14:paraId="709B81F2" w14:textId="77777777" w:rsidR="00FF4C70" w:rsidRDefault="00FF4C70" w:rsidP="00FF4C70">
      <w:r>
        <w:t xml:space="preserve">  }</w:t>
      </w:r>
    </w:p>
    <w:p w14:paraId="19048468" w14:textId="18D50CBD" w:rsidR="00FF4C70" w:rsidRPr="00FF4C70" w:rsidRDefault="00FF4C70" w:rsidP="00FF4C70">
      <w:r>
        <w:t>}</w:t>
      </w:r>
    </w:p>
    <w:p w14:paraId="28457525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判断</w:t>
      </w:r>
    </w:p>
    <w:p w14:paraId="67951E4B" w14:textId="05B2381E" w:rsidR="00E37E1E" w:rsidRDefault="00E37E1E" w:rsidP="00EC4C6F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值来代替布尔值是本项目使用的方法</w:t>
      </w:r>
    </w:p>
    <w:p w14:paraId="59DCAA4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任何</w:t>
      </w:r>
      <w:r>
        <w:rPr>
          <w:b/>
          <w:lang w:eastAsia="zh-CN"/>
        </w:rPr>
        <w:t>非零</w:t>
      </w:r>
      <w:r>
        <w:rPr>
          <w:lang w:eastAsia="zh-CN"/>
        </w:rPr>
        <w:t>和</w:t>
      </w:r>
      <w:r>
        <w:rPr>
          <w:b/>
          <w:lang w:eastAsia="zh-CN"/>
        </w:rPr>
        <w:t>非空</w:t>
      </w:r>
      <w:r>
        <w:rPr>
          <w:lang w:eastAsia="zh-CN"/>
        </w:rPr>
        <w:t xml:space="preserve">的值假定为 </w:t>
      </w:r>
      <w:r>
        <w:rPr>
          <w:b/>
          <w:lang w:eastAsia="zh-CN"/>
        </w:rPr>
        <w:t>true</w:t>
      </w:r>
      <w:r>
        <w:rPr>
          <w:lang w:eastAsia="zh-CN"/>
        </w:rPr>
        <w:t>，把</w:t>
      </w:r>
      <w:r>
        <w:rPr>
          <w:b/>
          <w:lang w:eastAsia="zh-CN"/>
        </w:rPr>
        <w:t>零</w:t>
      </w:r>
      <w:r>
        <w:rPr>
          <w:lang w:eastAsia="zh-CN"/>
        </w:rPr>
        <w:t xml:space="preserve">或 </w:t>
      </w:r>
      <w:r>
        <w:rPr>
          <w:b/>
          <w:lang w:eastAsia="zh-CN"/>
        </w:rPr>
        <w:t>null</w:t>
      </w:r>
      <w:r>
        <w:rPr>
          <w:lang w:eastAsia="zh-CN"/>
        </w:rPr>
        <w:t xml:space="preserve"> 假定为 </w:t>
      </w:r>
      <w:r>
        <w:rPr>
          <w:b/>
          <w:lang w:eastAsia="zh-CN"/>
        </w:rPr>
        <w:t>false</w:t>
      </w:r>
      <w:r>
        <w:rPr>
          <w:lang w:eastAsia="zh-CN"/>
        </w:rPr>
        <w:t>。</w:t>
      </w:r>
    </w:p>
    <w:p w14:paraId="017DB0D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下面是大多数编程语言中典型的判断结构的一般形式：</w:t>
      </w:r>
      <w:r>
        <w:rPr>
          <w:noProof/>
          <w:lang w:eastAsia="zh-CN"/>
        </w:rPr>
        <w:drawing>
          <wp:inline distT="0" distB="0" distL="0" distR="0" wp14:anchorId="512A8D7C" wp14:editId="6882A137">
            <wp:extent cx="5334000" cy="5643880"/>
            <wp:effectExtent l="0" t="0" r="0" b="0"/>
            <wp:docPr id="8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441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F6581D" w14:textId="77777777" w:rsidR="00EC4C6F" w:rsidRDefault="00EC4C6F" w:rsidP="00EC4C6F">
      <w:pPr>
        <w:pStyle w:val="2"/>
      </w:pPr>
      <w:bookmarkStart w:id="2" w:name="header-c259"/>
      <w:bookmarkEnd w:id="2"/>
      <w:r>
        <w:t>if 语句</w:t>
      </w:r>
    </w:p>
    <w:p w14:paraId="7E9F1DDC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如果布尔表达式为真将执行的语句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</w:p>
    <w:p w14:paraId="3949779C" w14:textId="77777777" w:rsidR="00EC4C6F" w:rsidRDefault="00EC4C6F" w:rsidP="00EC4C6F">
      <w:pPr>
        <w:pStyle w:val="FirstParagraph"/>
      </w:pPr>
      <w:proofErr w:type="spellStart"/>
      <w:r>
        <w:t>如果布尔表达式为</w:t>
      </w:r>
      <w:proofErr w:type="spellEnd"/>
      <w:r>
        <w:t xml:space="preserve"> </w:t>
      </w:r>
      <w:proofErr w:type="spellStart"/>
      <w:r>
        <w:rPr>
          <w:b/>
        </w:rPr>
        <w:t>true</w:t>
      </w:r>
      <w:r>
        <w:t>，则</w:t>
      </w:r>
      <w:proofErr w:type="spellEnd"/>
      <w:r>
        <w:t xml:space="preserve"> if </w:t>
      </w:r>
      <w:proofErr w:type="spellStart"/>
      <w:r>
        <w:t>语句内的代码块将被执行。如果布尔表达式为</w:t>
      </w:r>
      <w:proofErr w:type="spellEnd"/>
      <w:r>
        <w:t xml:space="preserve"> </w:t>
      </w:r>
      <w:proofErr w:type="spellStart"/>
      <w:r>
        <w:rPr>
          <w:b/>
        </w:rPr>
        <w:t>false</w:t>
      </w:r>
      <w:r>
        <w:t>，则</w:t>
      </w:r>
      <w:proofErr w:type="spellEnd"/>
      <w:r>
        <w:t xml:space="preserve"> if </w:t>
      </w:r>
      <w:proofErr w:type="spellStart"/>
      <w:r>
        <w:t>语句结束后的第一组代码</w:t>
      </w:r>
      <w:proofErr w:type="spellEnd"/>
      <w:r>
        <w:t>（</w:t>
      </w:r>
      <w:proofErr w:type="spellStart"/>
      <w:r>
        <w:t>闭括号后</w:t>
      </w:r>
      <w:proofErr w:type="spellEnd"/>
      <w:r>
        <w:t>）</w:t>
      </w:r>
      <w:proofErr w:type="spellStart"/>
      <w:r>
        <w:t>将被执行</w:t>
      </w:r>
      <w:proofErr w:type="spellEnd"/>
      <w:r>
        <w:t>。</w:t>
      </w:r>
    </w:p>
    <w:p w14:paraId="527E6AB8" w14:textId="77777777" w:rsidR="00EC4C6F" w:rsidRDefault="00EC4C6F" w:rsidP="00EC4C6F">
      <w:pPr>
        <w:pStyle w:val="2"/>
      </w:pPr>
      <w:bookmarkStart w:id="3" w:name="header-c263"/>
      <w:bookmarkEnd w:id="3"/>
      <w:r>
        <w:t>if...else 语句</w:t>
      </w:r>
    </w:p>
    <w:p w14:paraId="56D106E2" w14:textId="77777777" w:rsidR="00EC4C6F" w:rsidRDefault="00EC4C6F" w:rsidP="00EC4C6F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boolean_expression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如果布尔表达式为真将执行的语句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  <w:r>
        <w:br/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 </w:t>
      </w:r>
      <w:r>
        <w:rPr>
          <w:rStyle w:val="CommentTok"/>
        </w:rPr>
        <w:t>如果布尔表达式为假将执行的语句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>}</w:t>
      </w:r>
    </w:p>
    <w:p w14:paraId="2C01F77A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如果布尔表达式为 </w:t>
      </w:r>
      <w:r>
        <w:rPr>
          <w:b/>
          <w:lang w:eastAsia="zh-CN"/>
        </w:rPr>
        <w:t>true</w:t>
      </w:r>
      <w:r>
        <w:rPr>
          <w:lang w:eastAsia="zh-CN"/>
        </w:rPr>
        <w:t xml:space="preserve">，则执行 </w:t>
      </w:r>
      <w:r>
        <w:rPr>
          <w:b/>
          <w:lang w:eastAsia="zh-CN"/>
        </w:rPr>
        <w:t>if</w:t>
      </w:r>
      <w:r>
        <w:rPr>
          <w:lang w:eastAsia="zh-CN"/>
        </w:rPr>
        <w:t xml:space="preserve"> 块内的代码。如果布尔表达式为 </w:t>
      </w:r>
      <w:r>
        <w:rPr>
          <w:b/>
          <w:lang w:eastAsia="zh-CN"/>
        </w:rPr>
        <w:t>false</w:t>
      </w:r>
      <w:r>
        <w:rPr>
          <w:lang w:eastAsia="zh-CN"/>
        </w:rPr>
        <w:t xml:space="preserve">，则执行 </w:t>
      </w:r>
      <w:r>
        <w:rPr>
          <w:b/>
          <w:lang w:eastAsia="zh-CN"/>
        </w:rPr>
        <w:t>else</w:t>
      </w:r>
      <w:r>
        <w:rPr>
          <w:lang w:eastAsia="zh-CN"/>
        </w:rPr>
        <w:t xml:space="preserve"> 块内的代码。</w:t>
      </w:r>
    </w:p>
    <w:p w14:paraId="033F50C2" w14:textId="77777777" w:rsidR="00EC4C6F" w:rsidRDefault="00EC4C6F" w:rsidP="00EC4C6F">
      <w:pPr>
        <w:pStyle w:val="2"/>
      </w:pPr>
      <w:bookmarkStart w:id="4" w:name="header-c267"/>
      <w:bookmarkStart w:id="5" w:name="header-c269"/>
      <w:bookmarkEnd w:id="4"/>
      <w:bookmarkEnd w:id="5"/>
      <w:r>
        <w:rPr>
          <w:rFonts w:ascii="MS Mincho" w:eastAsia="MS Mincho" w:hAnsi="MS Mincho" w:cs="MS Mincho"/>
        </w:rPr>
        <w:t>循</w:t>
      </w:r>
      <w:r>
        <w:t>环</w:t>
      </w:r>
    </w:p>
    <w:p w14:paraId="2F09DBCC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有的时候，我们可能需要多次执行同一块代码。一般情况下，语句是按顺序执行的：函数中的第一个语句先执行，接着是第二个语句，依此类推。</w:t>
      </w:r>
    </w:p>
    <w:p w14:paraId="2841F93B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编程语言提供了更为复杂执行路径的多种控制结构。</w:t>
      </w:r>
    </w:p>
    <w:p w14:paraId="060307EE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循环语句允许我们多次执行一个语句或语句组，下面是大多数编程语言中循环语句的流程图：</w:t>
      </w:r>
      <w:r>
        <w:rPr>
          <w:noProof/>
          <w:lang w:eastAsia="zh-CN"/>
        </w:rPr>
        <w:drawing>
          <wp:inline distT="0" distB="0" distL="0" distR="0" wp14:anchorId="766FACA5" wp14:editId="353F24D6">
            <wp:extent cx="5334000" cy="5689600"/>
            <wp:effectExtent l="0" t="0" r="0" b="0"/>
            <wp:docPr id="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53F17B" w14:textId="77777777" w:rsidR="00EC4C6F" w:rsidRDefault="00EC4C6F" w:rsidP="00EC4C6F">
      <w:pPr>
        <w:pStyle w:val="2"/>
      </w:pPr>
      <w:bookmarkStart w:id="6" w:name="header-c276"/>
      <w:bookmarkEnd w:id="6"/>
      <w:r>
        <w:t xml:space="preserve">while </w:t>
      </w:r>
      <w:r>
        <w:rPr>
          <w:rFonts w:ascii="MS Mincho" w:eastAsia="MS Mincho" w:hAnsi="MS Mincho" w:cs="MS Mincho"/>
        </w:rPr>
        <w:t>循</w:t>
      </w:r>
      <w:r>
        <w:t>环</w:t>
      </w:r>
    </w:p>
    <w:p w14:paraId="5863C21D" w14:textId="77777777" w:rsidR="00EC4C6F" w:rsidRDefault="00EC4C6F" w:rsidP="00EC4C6F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>(condition)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statement(s);</w:t>
      </w:r>
      <w:r>
        <w:br/>
      </w:r>
      <w:r>
        <w:rPr>
          <w:rStyle w:val="NormalTok"/>
        </w:rPr>
        <w:t>}</w:t>
      </w:r>
    </w:p>
    <w:p w14:paraId="061AC8DA" w14:textId="77777777" w:rsidR="00EC4C6F" w:rsidRDefault="00EC4C6F" w:rsidP="00EC4C6F">
      <w:pPr>
        <w:pStyle w:val="FirstParagraph"/>
      </w:pPr>
      <w:proofErr w:type="spellStart"/>
      <w:r>
        <w:t>在这里，</w:t>
      </w:r>
      <w:r>
        <w:rPr>
          <w:b/>
        </w:rPr>
        <w:t>statement</w:t>
      </w:r>
      <w:proofErr w:type="spellEnd"/>
      <w:r>
        <w:rPr>
          <w:b/>
        </w:rPr>
        <w:t>(s)</w:t>
      </w:r>
      <w:r>
        <w:t xml:space="preserve"> </w:t>
      </w:r>
      <w:proofErr w:type="spellStart"/>
      <w:r>
        <w:t>可以是一个单独的语句，也可以是几个语句组成的代码块。</w:t>
      </w:r>
      <w:r>
        <w:rPr>
          <w:b/>
        </w:rPr>
        <w:t>condition</w:t>
      </w:r>
      <w:proofErr w:type="spellEnd"/>
      <w:r>
        <w:t xml:space="preserve"> </w:t>
      </w:r>
      <w:proofErr w:type="spellStart"/>
      <w:r>
        <w:t>可以是任意的表达式，当为任意非零值时都为</w:t>
      </w:r>
      <w:proofErr w:type="spellEnd"/>
      <w:r>
        <w:t xml:space="preserve"> </w:t>
      </w:r>
      <w:proofErr w:type="spellStart"/>
      <w:r>
        <w:t>true。当条件为</w:t>
      </w:r>
      <w:proofErr w:type="spellEnd"/>
      <w:r>
        <w:t xml:space="preserve"> true </w:t>
      </w:r>
      <w:proofErr w:type="spellStart"/>
      <w:r>
        <w:t>时执行循环</w:t>
      </w:r>
      <w:proofErr w:type="spellEnd"/>
      <w:r>
        <w:t>。</w:t>
      </w:r>
    </w:p>
    <w:p w14:paraId="4C97FF67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当条件为 false 时，程序流将继续执行紧接着循环的下一条语句。</w:t>
      </w:r>
    </w:p>
    <w:p w14:paraId="063ABF58" w14:textId="0D0A2FBB" w:rsidR="00C3501A" w:rsidRDefault="00C3501A" w:rsidP="00C3501A">
      <w:pPr>
        <w:pStyle w:val="a3"/>
        <w:jc w:val="left"/>
        <w:rPr>
          <w:rStyle w:val="a7"/>
          <w:b/>
        </w:rPr>
      </w:pPr>
      <w:r w:rsidRPr="00725079">
        <w:rPr>
          <w:rStyle w:val="a7"/>
          <w:rFonts w:hint="eastAsia"/>
          <w:b/>
        </w:rPr>
        <w:t>输出语句</w:t>
      </w:r>
    </w:p>
    <w:p w14:paraId="7570E98F" w14:textId="77777777" w:rsidR="00725079" w:rsidRDefault="00725079" w:rsidP="00725079"/>
    <w:p w14:paraId="07BCFC9A" w14:textId="741BCEC7" w:rsidR="00725079" w:rsidRDefault="00725079" w:rsidP="00725079">
      <w:r>
        <w:rPr>
          <w:rFonts w:hint="eastAsia"/>
        </w:rPr>
        <w:t xml:space="preserve">print </w:t>
      </w:r>
      <w:r>
        <w:t>n;</w:t>
      </w:r>
    </w:p>
    <w:p w14:paraId="168B2BCB" w14:textId="2410B8CC" w:rsidR="00725079" w:rsidRPr="00725079" w:rsidRDefault="00725079" w:rsidP="00725079">
      <w:r>
        <w:t>n</w:t>
      </w:r>
      <w:r>
        <w:rPr>
          <w:rFonts w:hint="eastAsia"/>
        </w:rPr>
        <w:t>可以是整型也可以是字符串。</w:t>
      </w:r>
    </w:p>
    <w:p w14:paraId="27A19B6E" w14:textId="5FB235F0" w:rsidR="00C3501A" w:rsidRDefault="00C3501A" w:rsidP="00EC4C6F">
      <w:pPr>
        <w:pStyle w:val="2"/>
        <w:rPr>
          <w:rFonts w:ascii="MS Mincho" w:eastAsia="MS Mincho" w:hAnsi="MS Mincho" w:cs="MS Mincho"/>
        </w:rPr>
      </w:pPr>
      <w:bookmarkStart w:id="7" w:name="header-c282"/>
      <w:bookmarkEnd w:id="7"/>
      <w:r>
        <w:rPr>
          <w:rFonts w:ascii="SimSun" w:eastAsia="SimSun" w:hAnsi="SimSun" w:cs="SimSun"/>
        </w:rPr>
        <w:t>换</w:t>
      </w:r>
      <w:r>
        <w:rPr>
          <w:rFonts w:ascii="MS Mincho" w:eastAsia="MS Mincho" w:hAnsi="MS Mincho" w:cs="MS Mincho" w:hint="eastAsia"/>
        </w:rPr>
        <w:t>行符号</w:t>
      </w:r>
    </w:p>
    <w:p w14:paraId="4C592274" w14:textId="128B9B14" w:rsidR="00C3501A" w:rsidRDefault="00C3501A" w:rsidP="00C3501A">
      <w:proofErr w:type="spellStart"/>
      <w:r>
        <w:t>println</w:t>
      </w:r>
      <w:proofErr w:type="spellEnd"/>
      <w:r>
        <w:t>;</w:t>
      </w:r>
    </w:p>
    <w:p w14:paraId="753AF2B4" w14:textId="77777777" w:rsidR="00C3501A" w:rsidRDefault="00C3501A" w:rsidP="00C3501A"/>
    <w:p w14:paraId="717DE803" w14:textId="77777777" w:rsidR="00C3501A" w:rsidRPr="00C3501A" w:rsidRDefault="00C3501A" w:rsidP="00C3501A"/>
    <w:p w14:paraId="7E2DF2B3" w14:textId="77777777" w:rsidR="00EC4C6F" w:rsidRDefault="00EC4C6F" w:rsidP="00EC4C6F">
      <w:pPr>
        <w:pStyle w:val="2"/>
      </w:pPr>
      <w:r>
        <w:rPr>
          <w:rFonts w:ascii="MS Mincho" w:eastAsia="MS Mincho" w:hAnsi="MS Mincho" w:cs="MS Mincho"/>
        </w:rPr>
        <w:t>函数</w:t>
      </w:r>
    </w:p>
    <w:p w14:paraId="43C4A687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 xml:space="preserve">函数是一组一起执行一个任务的语句。每个程序都至少有一个函数，即主函数 </w:t>
      </w:r>
      <w:r>
        <w:rPr>
          <w:b/>
          <w:lang w:eastAsia="zh-CN"/>
        </w:rPr>
        <w:t>main()</w:t>
      </w:r>
      <w:r>
        <w:rPr>
          <w:lang w:eastAsia="zh-CN"/>
        </w:rPr>
        <w:t xml:space="preserve"> ，所有简单的程序都可以定义其他额外的函数。</w:t>
      </w:r>
    </w:p>
    <w:p w14:paraId="6A35594A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您可以把代码划分到不同的函数中。如何划分代码到不同的函数中是由您来决定的，但在逻辑上，划分通常是根据每个函数执行一个特定的任务来进行的。</w:t>
      </w:r>
    </w:p>
    <w:p w14:paraId="1BAF5A54" w14:textId="77777777" w:rsidR="00EC4C6F" w:rsidRDefault="00EC4C6F" w:rsidP="00EC4C6F">
      <w:pPr>
        <w:pStyle w:val="a9"/>
        <w:rPr>
          <w:lang w:eastAsia="zh-CN"/>
        </w:rPr>
      </w:pPr>
      <w:r>
        <w:rPr>
          <w:lang w:eastAsia="zh-CN"/>
        </w:rPr>
        <w:t>函数</w:t>
      </w:r>
      <w:r>
        <w:rPr>
          <w:b/>
          <w:lang w:eastAsia="zh-CN"/>
        </w:rPr>
        <w:t>声明</w:t>
      </w:r>
      <w:r>
        <w:rPr>
          <w:lang w:eastAsia="zh-CN"/>
        </w:rPr>
        <w:t>告诉编译器函数的名称、返回类型和参数。函数</w:t>
      </w:r>
      <w:r>
        <w:rPr>
          <w:b/>
          <w:lang w:eastAsia="zh-CN"/>
        </w:rPr>
        <w:t>定义</w:t>
      </w:r>
      <w:r>
        <w:rPr>
          <w:lang w:eastAsia="zh-CN"/>
        </w:rPr>
        <w:t>提供了函数的实际主体。</w:t>
      </w:r>
    </w:p>
    <w:p w14:paraId="31291851" w14:textId="77777777" w:rsidR="00EC4C6F" w:rsidRDefault="00EC4C6F" w:rsidP="00EC4C6F">
      <w:pPr>
        <w:pStyle w:val="2"/>
      </w:pPr>
      <w:bookmarkStart w:id="8" w:name="header-c289"/>
      <w:bookmarkEnd w:id="8"/>
      <w:r>
        <w:rPr>
          <w:rFonts w:ascii="MS Mincho" w:eastAsia="MS Mincho" w:hAnsi="MS Mincho" w:cs="MS Mincho"/>
        </w:rPr>
        <w:t>定</w:t>
      </w:r>
      <w:r>
        <w:t>义</w:t>
      </w:r>
      <w:r>
        <w:rPr>
          <w:rFonts w:ascii="MS Mincho" w:eastAsia="MS Mincho" w:hAnsi="MS Mincho" w:cs="MS Mincho"/>
        </w:rPr>
        <w:t>函数</w:t>
      </w:r>
    </w:p>
    <w:p w14:paraId="1096A010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函数定义的一般形式如下：</w:t>
      </w:r>
    </w:p>
    <w:p w14:paraId="7D8747F9" w14:textId="77777777" w:rsidR="00EC4C6F" w:rsidRDefault="00EC4C6F" w:rsidP="00EC4C6F">
      <w:pPr>
        <w:pStyle w:val="SourceCode"/>
      </w:pPr>
      <w:proofErr w:type="spellStart"/>
      <w:r>
        <w:rPr>
          <w:rStyle w:val="VerbatimChar"/>
        </w:rPr>
        <w:t>return_type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function_</w:t>
      </w:r>
      <w:proofErr w:type="gramStart"/>
      <w:r>
        <w:rPr>
          <w:rStyle w:val="VerbatimChar"/>
        </w:rPr>
        <w:t>name</w:t>
      </w:r>
      <w:proofErr w:type="spellEnd"/>
      <w:r>
        <w:rPr>
          <w:rStyle w:val="VerbatimChar"/>
        </w:rPr>
        <w:t>( parameter</w:t>
      </w:r>
      <w:proofErr w:type="gramEnd"/>
      <w:r>
        <w:rPr>
          <w:rStyle w:val="VerbatimChar"/>
        </w:rPr>
        <w:t xml:space="preserve"> list 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body of the function</w:t>
      </w:r>
      <w:r>
        <w:br/>
      </w:r>
      <w:r>
        <w:rPr>
          <w:rStyle w:val="VerbatimChar"/>
        </w:rPr>
        <w:t>}</w:t>
      </w:r>
    </w:p>
    <w:p w14:paraId="49E10435" w14:textId="77777777" w:rsidR="00EC4C6F" w:rsidRDefault="00EC4C6F" w:rsidP="00EC4C6F">
      <w:pPr>
        <w:pStyle w:val="FirstParagraph"/>
        <w:rPr>
          <w:lang w:eastAsia="zh-CN"/>
        </w:rPr>
      </w:pPr>
      <w:r>
        <w:rPr>
          <w:lang w:eastAsia="zh-CN"/>
        </w:rPr>
        <w:t>函数由一个函数头和一个函数主体组成。下面列出一个函数的所有组成部分：</w:t>
      </w:r>
    </w:p>
    <w:p w14:paraId="586B3CB2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返回类型：</w:t>
      </w:r>
      <w:r>
        <w:t>一个函数可以返回一个值。</w:t>
      </w:r>
      <w:proofErr w:type="spellStart"/>
      <w:r>
        <w:rPr>
          <w:b/>
        </w:rPr>
        <w:t>return_type</w:t>
      </w:r>
      <w:proofErr w:type="spellEnd"/>
      <w:r>
        <w:t xml:space="preserve"> 是函数返回的值的数据类型。有些函数执行所需的操作而不返回值，在这种情况下，</w:t>
      </w:r>
      <w:proofErr w:type="spellStart"/>
      <w:r>
        <w:t>return_type</w:t>
      </w:r>
      <w:proofErr w:type="spellEnd"/>
      <w:r>
        <w:t xml:space="preserve"> 是关键字 </w:t>
      </w:r>
      <w:r>
        <w:rPr>
          <w:b/>
        </w:rPr>
        <w:t>void</w:t>
      </w:r>
      <w:r>
        <w:t>。</w:t>
      </w:r>
    </w:p>
    <w:p w14:paraId="25045188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函数名称：</w:t>
      </w:r>
      <w:r>
        <w:t>这是函数的实际名称。函数名和参数列表一起构成了函数签名。</w:t>
      </w:r>
    </w:p>
    <w:p w14:paraId="31B89238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参数：</w:t>
      </w:r>
      <w:r>
        <w:t>参数就像是占位符。当函数被调用时，您向参数传递一个值，这个值被称为实际参数。参数列表包括函数参数的类型、顺序、数量。参数是可选的，也就是说，函数可能不包含参数。</w:t>
      </w:r>
    </w:p>
    <w:p w14:paraId="10CE3095" w14:textId="77777777" w:rsidR="00EC4C6F" w:rsidRDefault="00EC4C6F" w:rsidP="00EC4C6F">
      <w:pPr>
        <w:widowControl/>
        <w:numPr>
          <w:ilvl w:val="0"/>
          <w:numId w:val="3"/>
        </w:numPr>
        <w:spacing w:after="200"/>
        <w:jc w:val="left"/>
      </w:pPr>
      <w:r>
        <w:rPr>
          <w:b/>
        </w:rPr>
        <w:t>函数主体：</w:t>
      </w:r>
      <w:r>
        <w:t>函数主体包含一组定义函数执行任务的语句。</w:t>
      </w:r>
    </w:p>
    <w:p w14:paraId="3B111B56" w14:textId="45556F52" w:rsidR="00EC4C6F" w:rsidRDefault="00585BB5" w:rsidP="00585BB5">
      <w:pPr>
        <w:pStyle w:val="2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类型检查</w:t>
      </w:r>
    </w:p>
    <w:p w14:paraId="799C86E2" w14:textId="1F9C82CC" w:rsidR="00585BB5" w:rsidRDefault="00585BB5" w:rsidP="00585BB5">
      <w:r>
        <w:rPr>
          <w:rFonts w:hint="eastAsia"/>
        </w:rPr>
        <w:t>本项目类型检查是编译器之外的模块进行，操作如下：</w:t>
      </w:r>
    </w:p>
    <w:p w14:paraId="6A5A2724" w14:textId="03743B44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请书写一个合法的</w:t>
      </w:r>
      <w:proofErr w:type="spellStart"/>
      <w:r>
        <w:rPr>
          <w:rFonts w:hint="eastAsia"/>
        </w:rPr>
        <w:t>microC</w:t>
      </w:r>
      <w:proofErr w:type="spellEnd"/>
      <w:r>
        <w:rPr>
          <w:rFonts w:hint="eastAsia"/>
        </w:rPr>
        <w:t>文件</w:t>
      </w:r>
    </w:p>
    <w:p w14:paraId="4DC7C242" w14:textId="2A357F7E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使用“</w:t>
      </w:r>
      <w:proofErr w:type="spellStart"/>
      <w:r>
        <w:t>fsi</w:t>
      </w:r>
      <w:proofErr w:type="spellEnd"/>
      <w:r>
        <w:t xml:space="preserve"> -r FsLexYacc.Runtime.dll </w:t>
      </w:r>
      <w:proofErr w:type="spellStart"/>
      <w:r>
        <w:t>Absyn.fs</w:t>
      </w:r>
      <w:proofErr w:type="spellEnd"/>
      <w:r>
        <w:t xml:space="preserve"> </w:t>
      </w:r>
      <w:proofErr w:type="spellStart"/>
      <w:r>
        <w:t>CPar.fs</w:t>
      </w:r>
      <w:proofErr w:type="spellEnd"/>
      <w:r>
        <w:t xml:space="preserve"> </w:t>
      </w:r>
      <w:proofErr w:type="spellStart"/>
      <w:r>
        <w:t>CLex.fs</w:t>
      </w:r>
      <w:proofErr w:type="spellEnd"/>
      <w:r>
        <w:t xml:space="preserve"> </w:t>
      </w:r>
      <w:proofErr w:type="spellStart"/>
      <w:r>
        <w:t>Parse.fs</w:t>
      </w:r>
      <w:proofErr w:type="spellEnd"/>
      <w:r>
        <w:t xml:space="preserve"> </w:t>
      </w:r>
      <w:proofErr w:type="spellStart"/>
      <w:r>
        <w:t>Machine.fs</w:t>
      </w:r>
      <w:proofErr w:type="spellEnd"/>
      <w:r>
        <w:t xml:space="preserve"> </w:t>
      </w:r>
      <w:proofErr w:type="spellStart"/>
      <w:r>
        <w:t>Comp.fs</w:t>
      </w:r>
      <w:proofErr w:type="spellEnd"/>
      <w:r>
        <w:rPr>
          <w:rFonts w:hint="eastAsia"/>
        </w:rPr>
        <w:t xml:space="preserve"> </w:t>
      </w:r>
      <w:proofErr w:type="spellStart"/>
      <w:r>
        <w:t>typedFun.fs</w:t>
      </w:r>
      <w:proofErr w:type="spellEnd"/>
      <w:r>
        <w:t xml:space="preserve"> </w:t>
      </w:r>
      <w:proofErr w:type="spellStart"/>
      <w:r>
        <w:t>ParseAndComp.fs</w:t>
      </w:r>
      <w:proofErr w:type="spellEnd"/>
      <w:r>
        <w:rPr>
          <w:rFonts w:hint="eastAsia"/>
        </w:rPr>
        <w:t xml:space="preserve"> ”语句来启动类型检查程序</w:t>
      </w:r>
    </w:p>
    <w:p w14:paraId="6168D8FE" w14:textId="06A853C1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</w:t>
      </w:r>
      <w:r>
        <w:t xml:space="preserve">open </w:t>
      </w:r>
      <w:proofErr w:type="spellStart"/>
      <w:r>
        <w:t>ParseAndComp</w:t>
      </w:r>
      <w:proofErr w:type="spellEnd"/>
      <w:r>
        <w:t>;;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checkType</w:t>
      </w:r>
      <w:proofErr w:type="spellEnd"/>
      <w:r>
        <w:t xml:space="preserve"> "</w:t>
      </w:r>
      <w:r>
        <w:rPr>
          <w:rFonts w:hint="eastAsia"/>
        </w:rPr>
        <w:t>要检查的程序名</w:t>
      </w:r>
      <w:r>
        <w:t>";;</w:t>
      </w:r>
      <w:r>
        <w:rPr>
          <w:rFonts w:hint="eastAsia"/>
        </w:rPr>
        <w:t>”用来检查类型</w:t>
      </w:r>
    </w:p>
    <w:p w14:paraId="39121B26" w14:textId="0F738155" w:rsidR="00585BB5" w:rsidRDefault="00585BB5" w:rsidP="00585BB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“ #q</w:t>
      </w:r>
      <w:r>
        <w:t>;;</w:t>
      </w:r>
      <w:r>
        <w:rPr>
          <w:rFonts w:hint="eastAsia"/>
        </w:rPr>
        <w:t>”用来退出类型检查系统</w:t>
      </w:r>
    </w:p>
    <w:p w14:paraId="5D3551EC" w14:textId="17B7C63E" w:rsidR="00585BB5" w:rsidRDefault="00585BB5" w:rsidP="00585BB5">
      <w:r>
        <w:rPr>
          <w:rFonts w:hint="eastAsia"/>
        </w:rPr>
        <w:t>特别注意如果程序不能通过语法分析，那么将不会进行类型检查</w:t>
      </w:r>
      <w:r w:rsidR="00306336">
        <w:rPr>
          <w:rFonts w:hint="eastAsia"/>
        </w:rPr>
        <w:t>；</w:t>
      </w:r>
    </w:p>
    <w:p w14:paraId="5153D24D" w14:textId="4B6EE144" w:rsidR="00306336" w:rsidRPr="00585BB5" w:rsidRDefault="00306336" w:rsidP="00585BB5">
      <w:r>
        <w:rPr>
          <w:rFonts w:hint="eastAsia"/>
        </w:rPr>
        <w:t>如果类型检查通过不会有任何文字输出，只有当类型检查失败，才会有提示。</w:t>
      </w:r>
    </w:p>
    <w:p w14:paraId="7286C1BD" w14:textId="017C507C" w:rsidR="00585BB5" w:rsidRDefault="00585BB5" w:rsidP="00001E9C">
      <w:pPr>
        <w:rPr>
          <w:rStyle w:val="a7"/>
          <w:rFonts w:hint="eastAsia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架构设计</w:t>
      </w:r>
    </w:p>
    <w:p w14:paraId="7FC7E189" w14:textId="4723D3B0" w:rsidR="00E37E1E" w:rsidRDefault="00E37E1E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类型检查以语句为单位，主要检查 if 的条件中是否是</w:t>
      </w:r>
      <w:proofErr w:type="spellStart"/>
      <w:r>
        <w:rPr>
          <w:rStyle w:val="a7"/>
          <w:rFonts w:hint="eastAsia"/>
          <w:b w:val="0"/>
          <w:bCs w:val="0"/>
        </w:rPr>
        <w:t>int</w:t>
      </w:r>
      <w:proofErr w:type="spellEnd"/>
      <w:r>
        <w:rPr>
          <w:rStyle w:val="a7"/>
          <w:rFonts w:hint="eastAsia"/>
          <w:b w:val="0"/>
          <w:bCs w:val="0"/>
        </w:rPr>
        <w:t>类型，表达式两侧是否类型相同；while的条件是否是</w:t>
      </w:r>
      <w:proofErr w:type="spellStart"/>
      <w:r>
        <w:rPr>
          <w:rStyle w:val="a7"/>
          <w:rFonts w:hint="eastAsia"/>
          <w:b w:val="0"/>
          <w:bCs w:val="0"/>
        </w:rPr>
        <w:t>int</w:t>
      </w:r>
      <w:proofErr w:type="spellEnd"/>
      <w:r>
        <w:rPr>
          <w:rStyle w:val="a7"/>
          <w:rFonts w:hint="eastAsia"/>
          <w:b w:val="0"/>
          <w:bCs w:val="0"/>
        </w:rPr>
        <w:t>；</w:t>
      </w:r>
      <w:r w:rsidR="00914847">
        <w:rPr>
          <w:rStyle w:val="a7"/>
          <w:rFonts w:hint="eastAsia"/>
          <w:b w:val="0"/>
          <w:bCs w:val="0"/>
        </w:rPr>
        <w:t>赋值号两侧是否是同种类型；print语句后面的参数是否符合print的类型等等。</w:t>
      </w:r>
    </w:p>
    <w:p w14:paraId="16449D7C" w14:textId="279940D3" w:rsidR="00585BB5" w:rsidRDefault="00585BB5" w:rsidP="00001E9C">
      <w:pPr>
        <w:rPr>
          <w:rStyle w:val="a7"/>
          <w:b w:val="0"/>
          <w:bCs w:val="0"/>
        </w:rPr>
      </w:pPr>
      <w:r>
        <w:rPr>
          <w:noProof/>
        </w:rPr>
        <w:drawing>
          <wp:inline distT="0" distB="0" distL="0" distR="0" wp14:anchorId="7AD8AF9B" wp14:editId="362DCE00">
            <wp:extent cx="5270500" cy="4951922"/>
            <wp:effectExtent l="0" t="0" r="0" b="0"/>
            <wp:docPr id="2" name="图片 2" descr="基本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本流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5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9AF8" w14:textId="5332282E" w:rsidR="00585BB5" w:rsidRDefault="00585BB5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测试</w:t>
      </w:r>
    </w:p>
    <w:p w14:paraId="463C5084" w14:textId="77777777" w:rsidR="00585BB5" w:rsidRDefault="00585BB5" w:rsidP="00001E9C">
      <w:pPr>
        <w:rPr>
          <w:rStyle w:val="a7"/>
          <w:b w:val="0"/>
          <w:bCs w:val="0"/>
        </w:rPr>
      </w:pPr>
    </w:p>
    <w:p w14:paraId="12E9AFB2" w14:textId="77C4D720" w:rsidR="00585BB5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心得体会</w:t>
      </w:r>
    </w:p>
    <w:p w14:paraId="557DD644" w14:textId="2BC1606F" w:rsidR="00306336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刘坤：</w:t>
      </w:r>
    </w:p>
    <w:p w14:paraId="0A1EEA24" w14:textId="3C3C8342" w:rsidR="00306336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ab/>
        <w:t>上完编译原理之后其实是比较懵逼的，这是一门很低层的学科，他做了将高级语言向机器语言转换的工作，使得程序员不需要写汇编语言或者更低级的01序列。这门课</w:t>
      </w:r>
      <w:r w:rsidR="00351B39">
        <w:rPr>
          <w:rStyle w:val="a7"/>
          <w:rFonts w:hint="eastAsia"/>
          <w:b w:val="0"/>
          <w:bCs w:val="0"/>
        </w:rPr>
        <w:t>非常难，以至于长时间处于不能理解的状态。但是通过对每一个实验的学习，我认识了这门课程的冰山一角。在学期末，大概一个月的时间完成了类型检查模块的编写，这个模块当然不是很完美，特别是一开始永远检查不到错误，真让人沮丧。然后，说实话</w:t>
      </w:r>
      <w:proofErr w:type="spellStart"/>
      <w:r w:rsidR="00351B39">
        <w:rPr>
          <w:rStyle w:val="a7"/>
          <w:rFonts w:hint="eastAsia"/>
          <w:b w:val="0"/>
          <w:bCs w:val="0"/>
        </w:rPr>
        <w:t>fsharp</w:t>
      </w:r>
      <w:proofErr w:type="spellEnd"/>
      <w:r w:rsidR="00351B39">
        <w:rPr>
          <w:rStyle w:val="a7"/>
          <w:rFonts w:hint="eastAsia"/>
          <w:b w:val="0"/>
          <w:bCs w:val="0"/>
        </w:rPr>
        <w:t>这门语言真的非常难学，没有c语言逻辑清晰，也没有java那么好理解，希望是真心希望老师以后开着门课不要选择</w:t>
      </w:r>
      <w:proofErr w:type="spellStart"/>
      <w:r w:rsidR="00351B39">
        <w:rPr>
          <w:rStyle w:val="a7"/>
          <w:rFonts w:hint="eastAsia"/>
          <w:b w:val="0"/>
          <w:bCs w:val="0"/>
        </w:rPr>
        <w:t>fsharp</w:t>
      </w:r>
      <w:proofErr w:type="spellEnd"/>
      <w:r w:rsidR="00351B39">
        <w:rPr>
          <w:rStyle w:val="a7"/>
          <w:rFonts w:hint="eastAsia"/>
          <w:b w:val="0"/>
          <w:bCs w:val="0"/>
        </w:rPr>
        <w:t>，入门实在是太难了。还有，这门课最好还是考试吧，由于比较偏理论，其实自己开发一个编译器成功与否都是未知的。</w:t>
      </w:r>
    </w:p>
    <w:p w14:paraId="78845FD4" w14:textId="77777777" w:rsidR="00351B39" w:rsidRDefault="00351B39" w:rsidP="00001E9C">
      <w:pPr>
        <w:rPr>
          <w:rStyle w:val="a7"/>
          <w:b w:val="0"/>
          <w:bCs w:val="0"/>
        </w:rPr>
      </w:pPr>
    </w:p>
    <w:p w14:paraId="5791E16B" w14:textId="063BC1A3" w:rsidR="00306336" w:rsidRDefault="00306336" w:rsidP="00001E9C">
      <w:pPr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计算评价表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992"/>
        <w:gridCol w:w="892"/>
        <w:gridCol w:w="1030"/>
      </w:tblGrid>
      <w:tr w:rsidR="00306336" w14:paraId="5F7C76DE" w14:textId="77777777" w:rsidTr="0030633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B8D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1228" w14:textId="77777777" w:rsidR="00306336" w:rsidRDefault="00306336" w:rsidP="00063EB2">
            <w:r>
              <w:rPr>
                <w:rFonts w:hint="eastAsia"/>
              </w:rPr>
              <w:t>一般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82BD" w14:textId="77777777" w:rsidR="00306336" w:rsidRDefault="00306336" w:rsidP="00063EB2">
            <w:r>
              <w:rPr>
                <w:rFonts w:hint="eastAsia"/>
              </w:rPr>
              <w:t>中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7050" w14:textId="77777777" w:rsidR="00306336" w:rsidRDefault="00306336" w:rsidP="00063EB2">
            <w:r>
              <w:rPr>
                <w:rFonts w:hint="eastAsia"/>
              </w:rPr>
              <w:t>良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9D62" w14:textId="77777777" w:rsidR="00306336" w:rsidRDefault="00306336" w:rsidP="00063EB2">
            <w:r>
              <w:rPr>
                <w:rFonts w:hint="eastAsia"/>
              </w:rPr>
              <w:t>优</w:t>
            </w:r>
          </w:p>
        </w:tc>
      </w:tr>
      <w:tr w:rsidR="00306336" w14:paraId="1C446BEE" w14:textId="77777777" w:rsidTr="00306336">
        <w:trPr>
          <w:trHeight w:val="38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EC70" w14:textId="6819B239" w:rsidR="00306336" w:rsidRDefault="00306336" w:rsidP="00063EB2">
            <w:r>
              <w:rPr>
                <w:rFonts w:hint="eastAsia"/>
              </w:rPr>
              <w:t>编译并在内存中运行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7BFA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DFE4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FEE8" w14:textId="50EAB2FA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ABED" w14:textId="77777777" w:rsidR="00306336" w:rsidRDefault="00306336" w:rsidP="00063EB2"/>
        </w:tc>
      </w:tr>
      <w:tr w:rsidR="00306336" w14:paraId="2C8061D2" w14:textId="77777777" w:rsidTr="00306336">
        <w:trPr>
          <w:trHeight w:val="38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530C" w14:textId="543584A3" w:rsidR="00306336" w:rsidRDefault="00306336" w:rsidP="00063EB2">
            <w:r>
              <w:rPr>
                <w:rFonts w:hint="eastAsia"/>
              </w:rPr>
              <w:t>编译保存并执行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C0E9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8469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7AD8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457" w14:textId="5CB20781" w:rsidR="00306336" w:rsidRDefault="00306336" w:rsidP="00063EB2">
            <w:r>
              <w:rPr>
                <w:rFonts w:hint="eastAsia"/>
              </w:rPr>
              <w:t>o</w:t>
            </w:r>
          </w:p>
        </w:tc>
      </w:tr>
      <w:tr w:rsidR="00306336" w14:paraId="1B72E9D2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F47C" w14:textId="2280CB72" w:rsidR="00306336" w:rsidRDefault="00306336" w:rsidP="00063EB2">
            <w:r>
              <w:rPr>
                <w:rFonts w:hint="eastAsia"/>
              </w:rPr>
              <w:t>编译: 检测语法错误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3B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A583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84B5" w14:textId="21B579C6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DFBB" w14:textId="2578ADEF" w:rsidR="00306336" w:rsidRDefault="00306336" w:rsidP="00063EB2"/>
        </w:tc>
      </w:tr>
      <w:tr w:rsidR="00306336" w14:paraId="7EEA1B5A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73C9" w14:textId="762842C1" w:rsidR="00306336" w:rsidRDefault="00306336" w:rsidP="00063EB2">
            <w:r>
              <w:rPr>
                <w:rFonts w:hint="eastAsia"/>
              </w:rPr>
              <w:t>二元表达式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269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E833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ACE5" w14:textId="74741C90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81CA" w14:textId="10219C41" w:rsidR="00306336" w:rsidRDefault="00306336" w:rsidP="00063EB2"/>
        </w:tc>
      </w:tr>
      <w:tr w:rsidR="00306336" w14:paraId="1A0A7985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08A5" w14:textId="1EE4B178" w:rsidR="00306336" w:rsidRDefault="00306336" w:rsidP="00063EB2">
            <w:r>
              <w:rPr>
                <w:rFonts w:hint="eastAsia"/>
              </w:rPr>
              <w:t>二元算数表达式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544C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9D7C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6887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CBA6" w14:textId="61E68CBA" w:rsidR="00306336" w:rsidRDefault="00306336" w:rsidP="00063EB2">
            <w:r>
              <w:rPr>
                <w:rFonts w:hint="eastAsia"/>
              </w:rPr>
              <w:t>o</w:t>
            </w:r>
          </w:p>
        </w:tc>
      </w:tr>
      <w:tr w:rsidR="00306336" w14:paraId="5BE5F87F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983D" w14:textId="6070A28B" w:rsidR="00306336" w:rsidRDefault="00306336" w:rsidP="00063EB2">
            <w:r>
              <w:rPr>
                <w:rFonts w:hint="eastAsia"/>
              </w:rPr>
              <w:t>语法: if-else语句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52FF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DDA0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0690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8813" w14:textId="0114D5C9" w:rsidR="00306336" w:rsidRDefault="00306336" w:rsidP="00063EB2">
            <w:r>
              <w:t>O</w:t>
            </w:r>
          </w:p>
        </w:tc>
      </w:tr>
      <w:tr w:rsidR="00306336" w14:paraId="6E1341A3" w14:textId="77777777" w:rsidTr="00914847">
        <w:trPr>
          <w:trHeight w:val="41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D119" w14:textId="6E22F1C8" w:rsidR="00306336" w:rsidRDefault="00306336" w:rsidP="00063EB2">
            <w:r>
              <w:rPr>
                <w:rFonts w:hint="eastAsia"/>
              </w:rPr>
              <w:t>语法：while语句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6B2B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4E93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4434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60D3" w14:textId="4DA26D48" w:rsidR="00306336" w:rsidRDefault="00306336" w:rsidP="00063EB2">
            <w:r>
              <w:rPr>
                <w:rFonts w:hint="eastAsia"/>
              </w:rPr>
              <w:t>o</w:t>
            </w:r>
          </w:p>
        </w:tc>
      </w:tr>
      <w:tr w:rsidR="00306336" w14:paraId="7FAEE8C1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02CA" w14:textId="50947A61" w:rsidR="00306336" w:rsidRDefault="00306336" w:rsidP="00063EB2">
            <w:r>
              <w:rPr>
                <w:rFonts w:hint="eastAsia"/>
              </w:rPr>
              <w:t>语法: 数组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B69B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2D21" w14:textId="77777777" w:rsidR="00306336" w:rsidRDefault="00306336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1624" w14:textId="42D69C37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4409" w14:textId="77777777" w:rsidR="00306336" w:rsidRDefault="00306336" w:rsidP="00063EB2"/>
        </w:tc>
      </w:tr>
      <w:tr w:rsidR="00E87722" w14:paraId="2EAF959E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35D7" w14:textId="210BAB03" w:rsidR="00E87722" w:rsidRDefault="00E87722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5E2E" w14:textId="77777777" w:rsidR="00E87722" w:rsidRDefault="00E87722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0C30" w14:textId="77777777" w:rsidR="00E87722" w:rsidRDefault="00E87722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627B" w14:textId="57AC590C" w:rsidR="00E87722" w:rsidRDefault="00E87722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E8BD" w14:textId="77777777" w:rsidR="00E87722" w:rsidRDefault="00E87722" w:rsidP="00063EB2"/>
        </w:tc>
      </w:tr>
      <w:tr w:rsidR="00E87722" w14:paraId="6698AE0D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AF38" w14:textId="3E4E6FE0" w:rsidR="00E87722" w:rsidRDefault="00E87722" w:rsidP="00063EB2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D60E" w14:textId="77777777" w:rsidR="00E87722" w:rsidRDefault="00E87722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A157" w14:textId="77777777" w:rsidR="00E87722" w:rsidRDefault="00E87722" w:rsidP="00063EB2"/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60AB" w14:textId="77777777" w:rsidR="00E87722" w:rsidRDefault="00E87722" w:rsidP="00063EB2">
            <w:pPr>
              <w:rPr>
                <w:rFonts w:hint="eastAsia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66B3" w14:textId="038453D9" w:rsidR="00E87722" w:rsidRDefault="00E87722" w:rsidP="00063EB2">
            <w:r>
              <w:rPr>
                <w:rFonts w:hint="eastAsia"/>
              </w:rPr>
              <w:t>o</w:t>
            </w:r>
          </w:p>
        </w:tc>
      </w:tr>
      <w:tr w:rsidR="00306336" w14:paraId="7CFC729C" w14:textId="77777777" w:rsidTr="00306336">
        <w:trPr>
          <w:trHeight w:val="39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69C" w14:textId="6F7A744F" w:rsidR="00306336" w:rsidRDefault="00306336" w:rsidP="00063EB2">
            <w:r>
              <w:rPr>
                <w:rFonts w:hint="eastAsia"/>
              </w:rPr>
              <w:t>类型检查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743D" w14:textId="77777777" w:rsidR="00306336" w:rsidRDefault="00306336" w:rsidP="00063EB2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32A2" w14:textId="3036D6AE" w:rsidR="00306336" w:rsidRDefault="00306336" w:rsidP="00063EB2">
            <w:r>
              <w:rPr>
                <w:rFonts w:hint="eastAsia"/>
              </w:rPr>
              <w:t>o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4EF6" w14:textId="77777777" w:rsidR="00306336" w:rsidRDefault="00306336" w:rsidP="00063EB2"/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1299" w14:textId="77777777" w:rsidR="00306336" w:rsidRDefault="00306336" w:rsidP="00063EB2"/>
        </w:tc>
      </w:tr>
    </w:tbl>
    <w:p w14:paraId="2585BD25" w14:textId="38312C48" w:rsidR="00306336" w:rsidRDefault="00306336" w:rsidP="00306336">
      <w:pPr>
        <w:tabs>
          <w:tab w:val="left" w:pos="1473"/>
        </w:tabs>
        <w:rPr>
          <w:rStyle w:val="a7"/>
          <w:b w:val="0"/>
          <w:bCs w:val="0"/>
        </w:rPr>
      </w:pPr>
    </w:p>
    <w:p w14:paraId="517C8C7A" w14:textId="3225FD09" w:rsidR="00306336" w:rsidRDefault="00306336" w:rsidP="00306336">
      <w:pPr>
        <w:tabs>
          <w:tab w:val="left" w:pos="1473"/>
        </w:tabs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分工表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6336" w14:paraId="40AD0E13" w14:textId="77777777" w:rsidTr="00063EB2">
        <w:tc>
          <w:tcPr>
            <w:tcW w:w="1659" w:type="dxa"/>
          </w:tcPr>
          <w:p w14:paraId="7CFE4320" w14:textId="77777777" w:rsidR="00306336" w:rsidRDefault="00306336" w:rsidP="00063EB2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41622BD2" w14:textId="77777777" w:rsidR="00306336" w:rsidRDefault="00306336" w:rsidP="00063EB2">
            <w:r>
              <w:rPr>
                <w:rFonts w:hint="eastAsia"/>
              </w:rPr>
              <w:t>班级</w:t>
            </w:r>
          </w:p>
        </w:tc>
        <w:tc>
          <w:tcPr>
            <w:tcW w:w="1659" w:type="dxa"/>
          </w:tcPr>
          <w:p w14:paraId="6E37E13E" w14:textId="77777777" w:rsidR="00306336" w:rsidRDefault="00306336" w:rsidP="00063EB2"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 w14:paraId="70C8EC13" w14:textId="77777777" w:rsidR="00306336" w:rsidRDefault="00306336" w:rsidP="00063EB2">
            <w:r>
              <w:rPr>
                <w:rFonts w:hint="eastAsia"/>
              </w:rPr>
              <w:t>任务</w:t>
            </w:r>
          </w:p>
        </w:tc>
        <w:tc>
          <w:tcPr>
            <w:tcW w:w="1660" w:type="dxa"/>
          </w:tcPr>
          <w:p w14:paraId="67158C1C" w14:textId="77777777" w:rsidR="00306336" w:rsidRDefault="00306336" w:rsidP="00063EB2">
            <w:r>
              <w:rPr>
                <w:rFonts w:hint="eastAsia"/>
              </w:rPr>
              <w:t>比重</w:t>
            </w:r>
          </w:p>
        </w:tc>
      </w:tr>
      <w:tr w:rsidR="00306336" w14:paraId="2A05B1A9" w14:textId="77777777" w:rsidTr="00063EB2">
        <w:tc>
          <w:tcPr>
            <w:tcW w:w="1659" w:type="dxa"/>
          </w:tcPr>
          <w:p w14:paraId="23F46F28" w14:textId="4DC2D9FF" w:rsidR="00306336" w:rsidRDefault="00306336" w:rsidP="00063EB2">
            <w:r>
              <w:rPr>
                <w:rFonts w:hint="eastAsia"/>
              </w:rPr>
              <w:t>刘坤</w:t>
            </w:r>
          </w:p>
        </w:tc>
        <w:tc>
          <w:tcPr>
            <w:tcW w:w="1659" w:type="dxa"/>
          </w:tcPr>
          <w:p w14:paraId="73590754" w14:textId="52D8F622" w:rsidR="00306336" w:rsidRDefault="00306336" w:rsidP="00063EB2">
            <w:r>
              <w:rPr>
                <w:rFonts w:hint="eastAsia"/>
              </w:rPr>
              <w:t>计算1501</w:t>
            </w:r>
          </w:p>
        </w:tc>
        <w:tc>
          <w:tcPr>
            <w:tcW w:w="1659" w:type="dxa"/>
          </w:tcPr>
          <w:p w14:paraId="397B0B64" w14:textId="60150CCD" w:rsidR="00306336" w:rsidRDefault="00306336" w:rsidP="00063EB2">
            <w:r>
              <w:rPr>
                <w:rFonts w:hint="eastAsia"/>
              </w:rPr>
              <w:t>31501337</w:t>
            </w:r>
          </w:p>
        </w:tc>
        <w:tc>
          <w:tcPr>
            <w:tcW w:w="1659" w:type="dxa"/>
          </w:tcPr>
          <w:p w14:paraId="4070C821" w14:textId="22990132" w:rsidR="00306336" w:rsidRDefault="00306336" w:rsidP="00063EB2">
            <w:r>
              <w:rPr>
                <w:rFonts w:hint="eastAsia"/>
              </w:rPr>
              <w:t>大部分编码</w:t>
            </w:r>
          </w:p>
        </w:tc>
        <w:tc>
          <w:tcPr>
            <w:tcW w:w="1660" w:type="dxa"/>
          </w:tcPr>
          <w:p w14:paraId="41BA7ACC" w14:textId="481B40F1" w:rsidR="00306336" w:rsidRDefault="00306336" w:rsidP="00063EB2">
            <w:r>
              <w:rPr>
                <w:rFonts w:hint="eastAsia"/>
              </w:rPr>
              <w:t>0.95</w:t>
            </w:r>
          </w:p>
        </w:tc>
      </w:tr>
      <w:tr w:rsidR="00306336" w14:paraId="4E0916F7" w14:textId="77777777" w:rsidTr="00063EB2">
        <w:tc>
          <w:tcPr>
            <w:tcW w:w="1659" w:type="dxa"/>
          </w:tcPr>
          <w:p w14:paraId="6AAECB97" w14:textId="42FD317E" w:rsidR="00306336" w:rsidRDefault="00306336" w:rsidP="00063EB2">
            <w:r>
              <w:rPr>
                <w:rFonts w:hint="eastAsia"/>
              </w:rPr>
              <w:t>吕奇伦</w:t>
            </w:r>
          </w:p>
        </w:tc>
        <w:tc>
          <w:tcPr>
            <w:tcW w:w="1659" w:type="dxa"/>
          </w:tcPr>
          <w:p w14:paraId="4EC541B6" w14:textId="3D74A297" w:rsidR="00306336" w:rsidRDefault="00306336" w:rsidP="00063EB2">
            <w:r>
              <w:rPr>
                <w:rFonts w:hint="eastAsia"/>
              </w:rPr>
              <w:t>计算1501</w:t>
            </w:r>
          </w:p>
        </w:tc>
        <w:tc>
          <w:tcPr>
            <w:tcW w:w="1659" w:type="dxa"/>
          </w:tcPr>
          <w:p w14:paraId="0076C581" w14:textId="77777777" w:rsidR="00306336" w:rsidRDefault="00306336" w:rsidP="00063EB2"/>
        </w:tc>
        <w:tc>
          <w:tcPr>
            <w:tcW w:w="1659" w:type="dxa"/>
          </w:tcPr>
          <w:p w14:paraId="678385EE" w14:textId="7D9E9731" w:rsidR="00306336" w:rsidRDefault="00306336" w:rsidP="00063EB2">
            <w:r>
              <w:rPr>
                <w:rFonts w:hint="eastAsia"/>
              </w:rPr>
              <w:t>测试及文档</w:t>
            </w:r>
          </w:p>
        </w:tc>
        <w:tc>
          <w:tcPr>
            <w:tcW w:w="1660" w:type="dxa"/>
          </w:tcPr>
          <w:p w14:paraId="3BB5F1C6" w14:textId="5897270E" w:rsidR="00306336" w:rsidRDefault="00306336" w:rsidP="00063EB2">
            <w:r>
              <w:rPr>
                <w:rFonts w:hint="eastAsia"/>
              </w:rPr>
              <w:t>0.95</w:t>
            </w:r>
          </w:p>
        </w:tc>
      </w:tr>
    </w:tbl>
    <w:p w14:paraId="7D533AA8" w14:textId="77777777" w:rsidR="00306336" w:rsidRPr="00001E9C" w:rsidRDefault="00306336" w:rsidP="00306336">
      <w:pPr>
        <w:tabs>
          <w:tab w:val="left" w:pos="1473"/>
        </w:tabs>
        <w:rPr>
          <w:rStyle w:val="a7"/>
          <w:b w:val="0"/>
          <w:bCs w:val="0"/>
        </w:rPr>
      </w:pPr>
    </w:p>
    <w:sectPr w:rsidR="00306336" w:rsidRPr="00001E9C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BD73DB9"/>
    <w:multiLevelType w:val="multilevel"/>
    <w:tmpl w:val="CBD73DB9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DB4399"/>
    <w:multiLevelType w:val="multilevel"/>
    <w:tmpl w:val="05DB43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263DE"/>
    <w:multiLevelType w:val="hybridMultilevel"/>
    <w:tmpl w:val="BC04812C"/>
    <w:lvl w:ilvl="0" w:tplc="D8BC31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C33A51"/>
    <w:multiLevelType w:val="hybridMultilevel"/>
    <w:tmpl w:val="DB280ADE"/>
    <w:lvl w:ilvl="0" w:tplc="B33C819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09"/>
    <w:rsid w:val="00001E9C"/>
    <w:rsid w:val="0013393B"/>
    <w:rsid w:val="002021CE"/>
    <w:rsid w:val="002749A3"/>
    <w:rsid w:val="00300759"/>
    <w:rsid w:val="00306336"/>
    <w:rsid w:val="00351B39"/>
    <w:rsid w:val="00533909"/>
    <w:rsid w:val="00585BB5"/>
    <w:rsid w:val="005C2F26"/>
    <w:rsid w:val="006702ED"/>
    <w:rsid w:val="00725079"/>
    <w:rsid w:val="008F3B65"/>
    <w:rsid w:val="00914847"/>
    <w:rsid w:val="00A341E5"/>
    <w:rsid w:val="00C3501A"/>
    <w:rsid w:val="00D54DCB"/>
    <w:rsid w:val="00E37E1E"/>
    <w:rsid w:val="00E851F0"/>
    <w:rsid w:val="00E85962"/>
    <w:rsid w:val="00E87722"/>
    <w:rsid w:val="00EC4C6F"/>
    <w:rsid w:val="00FA158D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6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001E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3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339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15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qFormat/>
    <w:rsid w:val="00FA158D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FA158D"/>
    <w:rPr>
      <w:b/>
      <w:bCs/>
    </w:rPr>
  </w:style>
  <w:style w:type="paragraph" w:styleId="a8">
    <w:name w:val="List Paragraph"/>
    <w:basedOn w:val="a"/>
    <w:uiPriority w:val="34"/>
    <w:qFormat/>
    <w:rsid w:val="006702ED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qFormat/>
    <w:rsid w:val="00001E9C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ody Text"/>
    <w:basedOn w:val="a"/>
    <w:link w:val="aa"/>
    <w:qFormat/>
    <w:rsid w:val="00001E9C"/>
    <w:pPr>
      <w:widowControl/>
      <w:spacing w:before="180" w:after="180"/>
      <w:jc w:val="left"/>
    </w:pPr>
    <w:rPr>
      <w:kern w:val="0"/>
      <w:lang w:eastAsia="en-US"/>
    </w:rPr>
  </w:style>
  <w:style w:type="character" w:customStyle="1" w:styleId="aa">
    <w:name w:val="正文文本字符"/>
    <w:basedOn w:val="a0"/>
    <w:link w:val="a9"/>
    <w:rsid w:val="00001E9C"/>
    <w:rPr>
      <w:kern w:val="0"/>
      <w:lang w:eastAsia="en-US"/>
    </w:rPr>
  </w:style>
  <w:style w:type="paragraph" w:customStyle="1" w:styleId="FirstParagraph">
    <w:name w:val="First Paragraph"/>
    <w:basedOn w:val="a9"/>
    <w:next w:val="a9"/>
    <w:qFormat/>
    <w:rsid w:val="00001E9C"/>
  </w:style>
  <w:style w:type="character" w:customStyle="1" w:styleId="VerbatimChar">
    <w:name w:val="Verbatim Char"/>
    <w:basedOn w:val="a0"/>
    <w:link w:val="SourceCode"/>
    <w:qFormat/>
    <w:rsid w:val="00001E9C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rsid w:val="00001E9C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table" w:styleId="ab">
    <w:name w:val="Table Grid"/>
    <w:basedOn w:val="a1"/>
    <w:uiPriority w:val="39"/>
    <w:qFormat/>
    <w:rsid w:val="00001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a9"/>
    <w:qFormat/>
    <w:rsid w:val="00EC4C6F"/>
    <w:pPr>
      <w:spacing w:before="36" w:after="36"/>
    </w:pPr>
  </w:style>
  <w:style w:type="character" w:customStyle="1" w:styleId="DecValTok">
    <w:name w:val="DecValTok"/>
    <w:basedOn w:val="VerbatimChar"/>
    <w:qFormat/>
    <w:rsid w:val="00EC4C6F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VerbatimChar"/>
    <w:rsid w:val="00EC4C6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EC4C6F"/>
    <w:rPr>
      <w:rFonts w:ascii="Consolas" w:hAnsi="Consolas"/>
      <w:b/>
      <w:color w:val="007020"/>
      <w:sz w:val="22"/>
    </w:rPr>
  </w:style>
  <w:style w:type="character" w:customStyle="1" w:styleId="NormalTok">
    <w:name w:val="NormalTok"/>
    <w:basedOn w:val="VerbatimChar"/>
    <w:qFormat/>
    <w:rsid w:val="00EC4C6F"/>
    <w:rPr>
      <w:rFonts w:ascii="Consolas" w:hAnsi="Consolas"/>
      <w:sz w:val="22"/>
    </w:rPr>
  </w:style>
  <w:style w:type="character" w:styleId="ac">
    <w:name w:val="Emphasis"/>
    <w:basedOn w:val="a0"/>
    <w:uiPriority w:val="20"/>
    <w:qFormat/>
    <w:rsid w:val="00C350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DFA6E5B-10D5-184A-9437-52E26D62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628</Words>
  <Characters>3580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简介</vt:lpstr>
      <vt:lpstr>    分号 ;</vt:lpstr>
      <vt:lpstr>    标识符</vt:lpstr>
      <vt:lpstr>    算术运算符</vt:lpstr>
      <vt:lpstr>    关系运算符</vt:lpstr>
      <vt:lpstr>    指针</vt:lpstr>
      <vt:lpstr>    取地址符号 &amp;</vt:lpstr>
      <vt:lpstr>    判断</vt:lpstr>
      <vt:lpstr>    if 语句</vt:lpstr>
      <vt:lpstr>    if...else 语句</vt:lpstr>
      <vt:lpstr>    循环</vt:lpstr>
      <vt:lpstr>    while 循环</vt:lpstr>
      <vt:lpstr>输出语句</vt:lpstr>
      <vt:lpstr>    换行符号</vt:lpstr>
      <vt:lpstr>    函数</vt:lpstr>
      <vt:lpstr>    定义函数</vt:lpstr>
      <vt:lpstr>    类型检查</vt:lpstr>
    </vt:vector>
  </TitlesOfParts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5</cp:revision>
  <dcterms:created xsi:type="dcterms:W3CDTF">2018-01-11T00:27:00Z</dcterms:created>
  <dcterms:modified xsi:type="dcterms:W3CDTF">2018-01-17T14:48:00Z</dcterms:modified>
</cp:coreProperties>
</file>