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7DE8" w:rsidRDefault="007655BA">
      <w:pPr>
        <w:pStyle w:val="1"/>
        <w:numPr>
          <w:ilvl w:val="0"/>
          <w:numId w:val="1"/>
        </w:numPr>
      </w:pPr>
      <w:r>
        <w:rPr>
          <w:rFonts w:hint="eastAsia"/>
        </w:rPr>
        <w:t>电脑版</w:t>
      </w:r>
    </w:p>
    <w:p w:rsidR="006F7DE8" w:rsidRPr="00C2568F" w:rsidRDefault="007655BA">
      <w:pPr>
        <w:spacing w:afterLines="50" w:after="156" w:line="300" w:lineRule="auto"/>
        <w:rPr>
          <w:rFonts w:ascii="Times New Roman" w:hAnsi="Times New Roman" w:cs="Times New Roman"/>
          <w:sz w:val="24"/>
          <w:szCs w:val="24"/>
        </w:rPr>
      </w:pPr>
      <w:r w:rsidRPr="00C2568F">
        <w:rPr>
          <w:rFonts w:ascii="Times New Roman" w:hAnsi="Times New Roman" w:cs="Times New Roman"/>
          <w:sz w:val="24"/>
          <w:szCs w:val="24"/>
        </w:rPr>
        <w:t>注：各角色</w:t>
      </w:r>
      <w:r w:rsidRPr="00C2568F">
        <w:rPr>
          <w:rFonts w:ascii="Times New Roman" w:hAnsi="Times New Roman" w:cs="Times New Roman" w:hint="eastAsia"/>
          <w:sz w:val="24"/>
          <w:szCs w:val="24"/>
        </w:rPr>
        <w:t>的</w:t>
      </w:r>
      <w:r w:rsidRPr="00C2568F">
        <w:rPr>
          <w:rFonts w:ascii="Times New Roman" w:hAnsi="Times New Roman" w:cs="Times New Roman"/>
          <w:sz w:val="24"/>
          <w:szCs w:val="24"/>
        </w:rPr>
        <w:t>测试账号初始密码为</w:t>
      </w:r>
      <w:r w:rsidRPr="00C2568F">
        <w:rPr>
          <w:rFonts w:ascii="Times New Roman" w:hAnsi="Times New Roman" w:cs="Times New Roman"/>
          <w:sz w:val="24"/>
          <w:szCs w:val="24"/>
        </w:rPr>
        <w:t>123456</w:t>
      </w:r>
    </w:p>
    <w:p w:rsidR="006F7DE8" w:rsidRDefault="006F7DE8">
      <w:pPr>
        <w:spacing w:afterLines="50" w:after="156" w:line="300" w:lineRule="auto"/>
        <w:rPr>
          <w:rFonts w:ascii="Times New Roman" w:hAnsi="Times New Roman" w:cs="Times New Roman"/>
          <w:color w:val="FF0000"/>
          <w:sz w:val="24"/>
          <w:szCs w:val="24"/>
        </w:rPr>
      </w:pPr>
    </w:p>
    <w:p w:rsidR="006F7DE8" w:rsidRDefault="007655BA">
      <w:pPr>
        <w:spacing w:afterLines="50" w:after="156" w:line="300" w:lineRule="auto"/>
        <w:rPr>
          <w:rFonts w:ascii="Times New Roman" w:hAnsi="Times New Roman" w:cs="Times New Roman"/>
          <w:color w:val="FF0000"/>
          <w:sz w:val="24"/>
          <w:szCs w:val="24"/>
        </w:rPr>
      </w:pPr>
      <w:r>
        <w:rPr>
          <w:rFonts w:ascii="Times New Roman" w:hAnsi="Times New Roman" w:cs="Times New Roman" w:hint="eastAsia"/>
          <w:color w:val="FF0000"/>
          <w:sz w:val="24"/>
          <w:szCs w:val="24"/>
        </w:rPr>
        <w:t>人员定位：工单下</w:t>
      </w:r>
    </w:p>
    <w:p w:rsidR="006F7DE8" w:rsidRDefault="007655BA">
      <w:pPr>
        <w:spacing w:afterLines="50" w:after="156" w:line="300" w:lineRule="auto"/>
        <w:rPr>
          <w:rFonts w:ascii="Times New Roman" w:hAnsi="Times New Roman" w:cs="Times New Roman"/>
          <w:color w:val="FF0000"/>
          <w:sz w:val="24"/>
          <w:szCs w:val="24"/>
        </w:rPr>
      </w:pPr>
      <w:r>
        <w:rPr>
          <w:rFonts w:ascii="Times New Roman" w:hAnsi="Times New Roman" w:cs="Times New Roman" w:hint="eastAsia"/>
          <w:color w:val="FF0000"/>
          <w:sz w:val="24"/>
          <w:szCs w:val="24"/>
        </w:rPr>
        <w:t>登录后：第一步显示今日工单，页面包括</w:t>
      </w:r>
      <w:proofErr w:type="gramStart"/>
      <w:r>
        <w:rPr>
          <w:rFonts w:ascii="Times New Roman" w:hAnsi="Times New Roman" w:cs="Times New Roman" w:hint="eastAsia"/>
          <w:color w:val="FF0000"/>
          <w:sz w:val="24"/>
          <w:szCs w:val="24"/>
        </w:rPr>
        <w:t>历史工</w:t>
      </w:r>
      <w:proofErr w:type="gramEnd"/>
      <w:r>
        <w:rPr>
          <w:rFonts w:ascii="Times New Roman" w:hAnsi="Times New Roman" w:cs="Times New Roman" w:hint="eastAsia"/>
          <w:color w:val="FF0000"/>
          <w:sz w:val="24"/>
          <w:szCs w:val="24"/>
        </w:rPr>
        <w:t>单（可查时间段，及按单位查询，标注</w:t>
      </w:r>
      <w:proofErr w:type="gramStart"/>
      <w:r>
        <w:rPr>
          <w:rFonts w:ascii="Times New Roman" w:hAnsi="Times New Roman" w:cs="Times New Roman" w:hint="eastAsia"/>
          <w:color w:val="FF0000"/>
          <w:sz w:val="24"/>
          <w:szCs w:val="24"/>
        </w:rPr>
        <w:t>问题工</w:t>
      </w:r>
      <w:proofErr w:type="gramEnd"/>
      <w:r>
        <w:rPr>
          <w:rFonts w:ascii="Times New Roman" w:hAnsi="Times New Roman" w:cs="Times New Roman" w:hint="eastAsia"/>
          <w:color w:val="FF0000"/>
          <w:sz w:val="24"/>
          <w:szCs w:val="24"/>
        </w:rPr>
        <w:t>单（出现事故或报警））</w:t>
      </w:r>
      <w:bookmarkStart w:id="0" w:name="_GoBack"/>
      <w:bookmarkEnd w:id="0"/>
    </w:p>
    <w:p w:rsidR="006F7DE8" w:rsidRDefault="007655BA">
      <w:pPr>
        <w:pStyle w:val="2"/>
        <w:numPr>
          <w:ilvl w:val="0"/>
          <w:numId w:val="2"/>
        </w:numPr>
        <w:tabs>
          <w:tab w:val="left" w:pos="567"/>
        </w:tabs>
      </w:pPr>
      <w:r>
        <w:rPr>
          <w:rFonts w:hint="eastAsia"/>
        </w:rPr>
        <w:t>一级系统</w:t>
      </w:r>
      <w:r>
        <w:rPr>
          <w:rFonts w:ascii="Cambria" w:eastAsia="宋体" w:hAnsi="Cambria" w:cs="宋体" w:hint="eastAsia"/>
        </w:rPr>
        <w:t>管理员</w:t>
      </w:r>
      <w:r w:rsidR="00ED62FE">
        <w:rPr>
          <w:rFonts w:hint="eastAsia"/>
        </w:rPr>
        <w:t>：</w:t>
      </w:r>
      <w:r>
        <w:rPr>
          <w:rFonts w:hint="eastAsia"/>
          <w:color w:val="00B050"/>
        </w:rPr>
        <w:t>系统总管理员</w:t>
      </w:r>
      <w:r>
        <w:rPr>
          <w:rFonts w:hint="eastAsia"/>
        </w:rPr>
        <w:t>，测试账号：</w:t>
      </w:r>
      <w:proofErr w:type="gramStart"/>
      <w:r>
        <w:rPr>
          <w:rFonts w:hint="eastAsia"/>
        </w:rPr>
        <w:t>admin</w:t>
      </w:r>
      <w:proofErr w:type="gramEnd"/>
    </w:p>
    <w:p w:rsidR="006F7DE8" w:rsidRDefault="007655BA">
      <w:pPr>
        <w:pStyle w:val="a5"/>
        <w:numPr>
          <w:ilvl w:val="0"/>
          <w:numId w:val="3"/>
        </w:numPr>
        <w:spacing w:line="300" w:lineRule="auto"/>
        <w:ind w:firstLineChars="0"/>
      </w:pPr>
      <w:r>
        <w:rPr>
          <w:rFonts w:hint="eastAsia"/>
        </w:rPr>
        <w:t>单位管理</w:t>
      </w:r>
    </w:p>
    <w:p w:rsidR="006F7DE8" w:rsidRDefault="007655BA">
      <w:pPr>
        <w:pStyle w:val="a5"/>
        <w:numPr>
          <w:ilvl w:val="0"/>
          <w:numId w:val="3"/>
        </w:numPr>
        <w:spacing w:line="300" w:lineRule="auto"/>
        <w:ind w:firstLineChars="0"/>
      </w:pPr>
      <w:r>
        <w:rPr>
          <w:rFonts w:hint="eastAsia"/>
        </w:rPr>
        <w:t>用户管理</w:t>
      </w:r>
    </w:p>
    <w:p w:rsidR="006F7DE8" w:rsidRDefault="007655BA">
      <w:pPr>
        <w:spacing w:line="300" w:lineRule="auto"/>
      </w:pPr>
      <w:r>
        <w:rPr>
          <w:noProof/>
        </w:rPr>
        <w:drawing>
          <wp:inline distT="0" distB="0" distL="0" distR="0" wp14:anchorId="30E81E63" wp14:editId="53E28DC9">
            <wp:extent cx="5486400" cy="269049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7"/>
                    <a:stretch>
                      <a:fillRect/>
                    </a:stretch>
                  </pic:blipFill>
                  <pic:spPr>
                    <a:xfrm>
                      <a:off x="0" y="0"/>
                      <a:ext cx="5486400" cy="2690495"/>
                    </a:xfrm>
                    <a:prstGeom prst="rect">
                      <a:avLst/>
                    </a:prstGeom>
                  </pic:spPr>
                </pic:pic>
              </a:graphicData>
            </a:graphic>
          </wp:inline>
        </w:drawing>
      </w:r>
    </w:p>
    <w:p w:rsidR="006F7DE8" w:rsidRDefault="007655BA">
      <w:pPr>
        <w:spacing w:line="300" w:lineRule="auto"/>
      </w:pPr>
      <w:r>
        <w:rPr>
          <w:noProof/>
        </w:rPr>
        <w:lastRenderedPageBreak/>
        <w:drawing>
          <wp:inline distT="0" distB="0" distL="0" distR="0" wp14:anchorId="35663F59" wp14:editId="2E98FF51">
            <wp:extent cx="5486400" cy="496570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8"/>
                    <a:stretch>
                      <a:fillRect/>
                    </a:stretch>
                  </pic:blipFill>
                  <pic:spPr>
                    <a:xfrm>
                      <a:off x="0" y="0"/>
                      <a:ext cx="5486400" cy="4965700"/>
                    </a:xfrm>
                    <a:prstGeom prst="rect">
                      <a:avLst/>
                    </a:prstGeom>
                  </pic:spPr>
                </pic:pic>
              </a:graphicData>
            </a:graphic>
          </wp:inline>
        </w:drawing>
      </w:r>
    </w:p>
    <w:p w:rsidR="006F7DE8" w:rsidRDefault="007655BA">
      <w:pPr>
        <w:spacing w:line="300" w:lineRule="auto"/>
      </w:pPr>
      <w:r>
        <w:rPr>
          <w:noProof/>
        </w:rPr>
        <w:drawing>
          <wp:inline distT="0" distB="0" distL="0" distR="0" wp14:anchorId="3E8792EE" wp14:editId="721C7964">
            <wp:extent cx="5486400" cy="2531110"/>
            <wp:effectExtent l="0" t="0" r="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9"/>
                    <a:stretch>
                      <a:fillRect/>
                    </a:stretch>
                  </pic:blipFill>
                  <pic:spPr>
                    <a:xfrm>
                      <a:off x="0" y="0"/>
                      <a:ext cx="5486400" cy="2531110"/>
                    </a:xfrm>
                    <a:prstGeom prst="rect">
                      <a:avLst/>
                    </a:prstGeom>
                  </pic:spPr>
                </pic:pic>
              </a:graphicData>
            </a:graphic>
          </wp:inline>
        </w:drawing>
      </w:r>
    </w:p>
    <w:p w:rsidR="006F7DE8" w:rsidRDefault="007655BA">
      <w:pPr>
        <w:pStyle w:val="2"/>
        <w:numPr>
          <w:ilvl w:val="0"/>
          <w:numId w:val="2"/>
        </w:numPr>
        <w:tabs>
          <w:tab w:val="left" w:pos="567"/>
        </w:tabs>
      </w:pPr>
      <w:r>
        <w:rPr>
          <w:rFonts w:hint="eastAsia"/>
        </w:rPr>
        <w:t>二级系统管理员</w:t>
      </w:r>
      <w:r w:rsidR="00ED62FE">
        <w:rPr>
          <w:rFonts w:hint="eastAsia"/>
        </w:rPr>
        <w:t>：</w:t>
      </w:r>
      <w:r>
        <w:rPr>
          <w:rFonts w:hint="eastAsia"/>
          <w:color w:val="00B050"/>
        </w:rPr>
        <w:t>福州工务段</w:t>
      </w:r>
      <w:r>
        <w:rPr>
          <w:rFonts w:hint="eastAsia"/>
          <w:color w:val="00B050"/>
        </w:rPr>
        <w:t>-&gt;</w:t>
      </w:r>
      <w:r>
        <w:rPr>
          <w:rFonts w:hint="eastAsia"/>
          <w:color w:val="00B050"/>
        </w:rPr>
        <w:t>系统管理员</w:t>
      </w:r>
      <w:r>
        <w:rPr>
          <w:rFonts w:hint="eastAsia"/>
        </w:rPr>
        <w:t>，测试账号：福州</w:t>
      </w:r>
      <w:r>
        <w:rPr>
          <w:rFonts w:hint="eastAsia"/>
        </w:rPr>
        <w:t xml:space="preserve">admin </w:t>
      </w:r>
    </w:p>
    <w:p w:rsidR="006F7DE8" w:rsidRDefault="007655BA">
      <w:pPr>
        <w:pStyle w:val="a5"/>
        <w:numPr>
          <w:ilvl w:val="0"/>
          <w:numId w:val="4"/>
        </w:numPr>
        <w:spacing w:line="300" w:lineRule="auto"/>
        <w:ind w:firstLineChars="0"/>
      </w:pPr>
      <w:r>
        <w:rPr>
          <w:rFonts w:hint="eastAsia"/>
        </w:rPr>
        <w:t>单位管理</w:t>
      </w:r>
    </w:p>
    <w:p w:rsidR="006F7DE8" w:rsidRDefault="007655BA">
      <w:pPr>
        <w:pStyle w:val="a5"/>
        <w:numPr>
          <w:ilvl w:val="0"/>
          <w:numId w:val="4"/>
        </w:numPr>
        <w:spacing w:line="300" w:lineRule="auto"/>
        <w:ind w:firstLineChars="0"/>
      </w:pPr>
      <w:r>
        <w:rPr>
          <w:rFonts w:hint="eastAsia"/>
        </w:rPr>
        <w:t>用户管理</w:t>
      </w:r>
    </w:p>
    <w:p w:rsidR="006F7DE8" w:rsidRDefault="007655BA">
      <w:pPr>
        <w:spacing w:line="300" w:lineRule="auto"/>
      </w:pPr>
      <w:r>
        <w:rPr>
          <w:noProof/>
        </w:rPr>
        <w:lastRenderedPageBreak/>
        <w:drawing>
          <wp:inline distT="0" distB="0" distL="0" distR="0" wp14:anchorId="3DF01079" wp14:editId="3DB4B4A5">
            <wp:extent cx="5486400" cy="270637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0"/>
                    <a:stretch>
                      <a:fillRect/>
                    </a:stretch>
                  </pic:blipFill>
                  <pic:spPr>
                    <a:xfrm>
                      <a:off x="0" y="0"/>
                      <a:ext cx="5486400" cy="2706370"/>
                    </a:xfrm>
                    <a:prstGeom prst="rect">
                      <a:avLst/>
                    </a:prstGeom>
                  </pic:spPr>
                </pic:pic>
              </a:graphicData>
            </a:graphic>
          </wp:inline>
        </w:drawing>
      </w:r>
    </w:p>
    <w:p w:rsidR="006F7DE8" w:rsidRDefault="007655BA">
      <w:pPr>
        <w:spacing w:line="300" w:lineRule="auto"/>
      </w:pPr>
      <w:r>
        <w:rPr>
          <w:noProof/>
        </w:rPr>
        <w:drawing>
          <wp:inline distT="0" distB="0" distL="0" distR="0" wp14:anchorId="5882EABE" wp14:editId="31745BD5">
            <wp:extent cx="5486400" cy="4550410"/>
            <wp:effectExtent l="0" t="0" r="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1"/>
                    <a:stretch>
                      <a:fillRect/>
                    </a:stretch>
                  </pic:blipFill>
                  <pic:spPr>
                    <a:xfrm>
                      <a:off x="0" y="0"/>
                      <a:ext cx="5486400" cy="4550410"/>
                    </a:xfrm>
                    <a:prstGeom prst="rect">
                      <a:avLst/>
                    </a:prstGeom>
                  </pic:spPr>
                </pic:pic>
              </a:graphicData>
            </a:graphic>
          </wp:inline>
        </w:drawing>
      </w:r>
    </w:p>
    <w:p w:rsidR="006F7DE8" w:rsidRDefault="007655BA">
      <w:pPr>
        <w:spacing w:line="300" w:lineRule="auto"/>
      </w:pPr>
      <w:r>
        <w:rPr>
          <w:noProof/>
        </w:rPr>
        <w:lastRenderedPageBreak/>
        <w:drawing>
          <wp:inline distT="0" distB="0" distL="0" distR="0" wp14:anchorId="57F3C7EE" wp14:editId="3E49CF3A">
            <wp:extent cx="5486400" cy="247904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2"/>
                    <a:stretch>
                      <a:fillRect/>
                    </a:stretch>
                  </pic:blipFill>
                  <pic:spPr>
                    <a:xfrm>
                      <a:off x="0" y="0"/>
                      <a:ext cx="5486400" cy="2479040"/>
                    </a:xfrm>
                    <a:prstGeom prst="rect">
                      <a:avLst/>
                    </a:prstGeom>
                  </pic:spPr>
                </pic:pic>
              </a:graphicData>
            </a:graphic>
          </wp:inline>
        </w:drawing>
      </w:r>
    </w:p>
    <w:p w:rsidR="006F7DE8" w:rsidRDefault="007655BA">
      <w:pPr>
        <w:pStyle w:val="2"/>
        <w:numPr>
          <w:ilvl w:val="0"/>
          <w:numId w:val="2"/>
        </w:numPr>
        <w:tabs>
          <w:tab w:val="left" w:pos="567"/>
        </w:tabs>
      </w:pPr>
      <w:r>
        <w:rPr>
          <w:rFonts w:hint="eastAsia"/>
        </w:rPr>
        <w:t>三级系统管理员</w:t>
      </w:r>
      <w:r w:rsidR="00ED62FE">
        <w:rPr>
          <w:rFonts w:hint="eastAsia"/>
        </w:rPr>
        <w:t>：</w:t>
      </w:r>
      <w:r>
        <w:rPr>
          <w:rFonts w:hint="eastAsia"/>
        </w:rPr>
        <w:t>福州工务段</w:t>
      </w:r>
      <w:r>
        <w:rPr>
          <w:rFonts w:hint="eastAsia"/>
        </w:rPr>
        <w:t>&gt;</w:t>
      </w:r>
      <w:r>
        <w:rPr>
          <w:rFonts w:hint="eastAsia"/>
          <w:color w:val="00B050"/>
        </w:rPr>
        <w:t>福州东车间</w:t>
      </w:r>
      <w:r>
        <w:rPr>
          <w:rFonts w:hint="eastAsia"/>
          <w:color w:val="00B050"/>
        </w:rPr>
        <w:t>-&gt;</w:t>
      </w:r>
      <w:r>
        <w:rPr>
          <w:rFonts w:hint="eastAsia"/>
          <w:color w:val="00B050"/>
        </w:rPr>
        <w:t>系统管理员</w:t>
      </w:r>
      <w:r>
        <w:rPr>
          <w:rFonts w:hint="eastAsia"/>
        </w:rPr>
        <w:t>，测试账号：福州东</w:t>
      </w:r>
      <w:r>
        <w:rPr>
          <w:rFonts w:hint="eastAsia"/>
        </w:rPr>
        <w:t xml:space="preserve">admin </w:t>
      </w:r>
    </w:p>
    <w:p w:rsidR="006F7DE8" w:rsidRDefault="007655BA">
      <w:pPr>
        <w:pStyle w:val="a5"/>
        <w:numPr>
          <w:ilvl w:val="0"/>
          <w:numId w:val="5"/>
        </w:numPr>
        <w:spacing w:line="300" w:lineRule="auto"/>
        <w:ind w:firstLineChars="0"/>
      </w:pPr>
      <w:r>
        <w:rPr>
          <w:rFonts w:hint="eastAsia"/>
        </w:rPr>
        <w:t>单位管理</w:t>
      </w:r>
    </w:p>
    <w:p w:rsidR="006F7DE8" w:rsidRDefault="007655BA">
      <w:pPr>
        <w:pStyle w:val="a5"/>
        <w:numPr>
          <w:ilvl w:val="0"/>
          <w:numId w:val="5"/>
        </w:numPr>
        <w:spacing w:line="300" w:lineRule="auto"/>
        <w:ind w:firstLineChars="0"/>
      </w:pPr>
      <w:r>
        <w:rPr>
          <w:rFonts w:hint="eastAsia"/>
        </w:rPr>
        <w:t>用户管理</w:t>
      </w:r>
    </w:p>
    <w:p w:rsidR="006F7DE8" w:rsidRDefault="007655BA">
      <w:pPr>
        <w:pStyle w:val="a5"/>
        <w:numPr>
          <w:ilvl w:val="0"/>
          <w:numId w:val="5"/>
        </w:numPr>
        <w:spacing w:line="300" w:lineRule="auto"/>
        <w:ind w:firstLineChars="0"/>
        <w:rPr>
          <w:color w:val="7030A0"/>
        </w:rPr>
      </w:pPr>
      <w:r>
        <w:rPr>
          <w:rFonts w:hint="eastAsia"/>
        </w:rPr>
        <w:t>仓库管理</w:t>
      </w:r>
      <w:r>
        <w:rPr>
          <w:rFonts w:hint="eastAsia"/>
          <w:b/>
          <w:color w:val="00B0F0"/>
        </w:rPr>
        <w:t xml:space="preserve"> </w:t>
      </w:r>
      <w:r>
        <w:rPr>
          <w:rFonts w:hint="eastAsia"/>
          <w:b/>
          <w:color w:val="00B0F0"/>
        </w:rPr>
        <w:t>咨询：同“（</w:t>
      </w:r>
      <w:r>
        <w:rPr>
          <w:rFonts w:hint="eastAsia"/>
          <w:b/>
          <w:color w:val="00B0F0"/>
        </w:rPr>
        <w:t>6</w:t>
      </w:r>
      <w:r>
        <w:rPr>
          <w:rFonts w:hint="eastAsia"/>
          <w:b/>
          <w:color w:val="00B0F0"/>
        </w:rPr>
        <w:t>）工器具库房管理”功能相同吗？</w:t>
      </w:r>
      <w:r>
        <w:rPr>
          <w:rFonts w:hint="eastAsia"/>
          <w:b/>
          <w:color w:val="C00000"/>
        </w:rPr>
        <w:t>只是增加删除仓库本身，如果删除仓库，必须仓库里的工器具数量为</w:t>
      </w:r>
      <w:r>
        <w:rPr>
          <w:rFonts w:hint="eastAsia"/>
          <w:b/>
          <w:color w:val="C00000"/>
        </w:rPr>
        <w:t>0</w:t>
      </w:r>
      <w:r>
        <w:rPr>
          <w:rFonts w:hint="eastAsia"/>
          <w:b/>
          <w:color w:val="C00000"/>
        </w:rPr>
        <w:t>。</w:t>
      </w:r>
      <w:r>
        <w:rPr>
          <w:rFonts w:hint="eastAsia"/>
          <w:b/>
          <w:color w:val="7030A0"/>
        </w:rPr>
        <w:t xml:space="preserve"> </w:t>
      </w:r>
      <w:r>
        <w:rPr>
          <w:rFonts w:hint="eastAsia"/>
          <w:b/>
          <w:color w:val="7030A0"/>
        </w:rPr>
        <w:t>包括：仓库编号、负责人、地点等。</w:t>
      </w:r>
    </w:p>
    <w:p w:rsidR="006F7DE8" w:rsidRDefault="007655BA">
      <w:pPr>
        <w:pStyle w:val="a5"/>
        <w:numPr>
          <w:ilvl w:val="0"/>
          <w:numId w:val="5"/>
        </w:numPr>
        <w:spacing w:line="300" w:lineRule="auto"/>
        <w:ind w:firstLineChars="0"/>
        <w:rPr>
          <w:b/>
          <w:color w:val="7030A0"/>
        </w:rPr>
      </w:pPr>
      <w:r>
        <w:rPr>
          <w:rFonts w:hint="eastAsia"/>
        </w:rPr>
        <w:t>施工上线人员管理</w:t>
      </w:r>
      <w:r>
        <w:rPr>
          <w:rFonts w:hint="eastAsia"/>
          <w:b/>
          <w:color w:val="00B0F0"/>
        </w:rPr>
        <w:t xml:space="preserve"> </w:t>
      </w:r>
      <w:r>
        <w:rPr>
          <w:rFonts w:hint="eastAsia"/>
          <w:b/>
          <w:color w:val="00B0F0"/>
        </w:rPr>
        <w:t>咨询：除了人员，是否还需要管理“工器具”？</w:t>
      </w:r>
      <w:r>
        <w:rPr>
          <w:rFonts w:hint="eastAsia"/>
          <w:b/>
          <w:color w:val="C00000"/>
        </w:rPr>
        <w:t>这里只是对施工上线人员的信息进行录入。工器具信息的录入应该放到仓库管理员的工器具仓库管理里面。</w:t>
      </w:r>
      <w:r>
        <w:rPr>
          <w:rFonts w:hint="eastAsia"/>
          <w:b/>
          <w:color w:val="7030A0"/>
        </w:rPr>
        <w:t>施工上线人员管理无登录权限，应该和“用户管理”不同的表。</w:t>
      </w:r>
    </w:p>
    <w:p w:rsidR="006F7DE8" w:rsidRDefault="007655BA">
      <w:pPr>
        <w:pStyle w:val="a5"/>
        <w:numPr>
          <w:ilvl w:val="0"/>
          <w:numId w:val="5"/>
        </w:numPr>
        <w:spacing w:line="300" w:lineRule="auto"/>
        <w:ind w:firstLineChars="0"/>
        <w:rPr>
          <w:b/>
          <w:color w:val="00B0F0"/>
        </w:rPr>
      </w:pPr>
      <w:r>
        <w:rPr>
          <w:rFonts w:hint="eastAsia"/>
        </w:rPr>
        <w:t>高铁作业门管理</w:t>
      </w:r>
      <w:r>
        <w:rPr>
          <w:rFonts w:hint="eastAsia"/>
          <w:b/>
          <w:color w:val="00B0F0"/>
        </w:rPr>
        <w:t xml:space="preserve"> </w:t>
      </w:r>
      <w:r>
        <w:rPr>
          <w:rFonts w:hint="eastAsia"/>
          <w:b/>
          <w:color w:val="00B0F0"/>
        </w:rPr>
        <w:t>咨询：车间的系统管理员，在该项“高铁作业门管理”的主要任务是什么？，是申请临时开门吗，但“站段调度员”登陆后可以看到开锁计划，车间系统管理员无需申请。</w:t>
      </w:r>
      <w:r>
        <w:rPr>
          <w:rFonts w:hint="eastAsia"/>
          <w:b/>
          <w:color w:val="C00000"/>
        </w:rPr>
        <w:t>这里添加增设高铁作业门，录入高铁作业门信息，</w:t>
      </w:r>
      <w:proofErr w:type="gramStart"/>
      <w:r>
        <w:rPr>
          <w:rFonts w:hint="eastAsia"/>
          <w:b/>
          <w:color w:val="C00000"/>
        </w:rPr>
        <w:t>查询高</w:t>
      </w:r>
      <w:proofErr w:type="gramEnd"/>
      <w:r>
        <w:rPr>
          <w:rFonts w:hint="eastAsia"/>
          <w:b/>
          <w:color w:val="C00000"/>
        </w:rPr>
        <w:t>铁作业</w:t>
      </w:r>
      <w:proofErr w:type="gramStart"/>
      <w:r>
        <w:rPr>
          <w:rFonts w:hint="eastAsia"/>
          <w:b/>
          <w:color w:val="C00000"/>
        </w:rPr>
        <w:t>门状态</w:t>
      </w:r>
      <w:proofErr w:type="gramEnd"/>
      <w:r>
        <w:rPr>
          <w:rFonts w:hint="eastAsia"/>
          <w:b/>
          <w:color w:val="C00000"/>
        </w:rPr>
        <w:t>等。</w:t>
      </w:r>
    </w:p>
    <w:p w:rsidR="006F7DE8" w:rsidRDefault="007655BA">
      <w:pPr>
        <w:spacing w:line="300" w:lineRule="auto"/>
        <w:rPr>
          <w:color w:val="FF0000"/>
        </w:rPr>
      </w:pPr>
      <w:r>
        <w:rPr>
          <w:noProof/>
        </w:rPr>
        <w:drawing>
          <wp:inline distT="0" distB="0" distL="0" distR="0">
            <wp:extent cx="6515577" cy="3211033"/>
            <wp:effectExtent l="0" t="0" r="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3"/>
                    <a:stretch>
                      <a:fillRect/>
                    </a:stretch>
                  </pic:blipFill>
                  <pic:spPr>
                    <a:xfrm>
                      <a:off x="0" y="0"/>
                      <a:ext cx="6523201" cy="3214790"/>
                    </a:xfrm>
                    <a:prstGeom prst="rect">
                      <a:avLst/>
                    </a:prstGeom>
                  </pic:spPr>
                </pic:pic>
              </a:graphicData>
            </a:graphic>
          </wp:inline>
        </w:drawing>
      </w:r>
    </w:p>
    <w:p w:rsidR="006F7DE8" w:rsidRDefault="007655BA">
      <w:pPr>
        <w:spacing w:line="300" w:lineRule="auto"/>
        <w:rPr>
          <w:color w:val="FF0000"/>
        </w:rPr>
      </w:pPr>
      <w:r>
        <w:rPr>
          <w:noProof/>
        </w:rPr>
        <w:lastRenderedPageBreak/>
        <w:drawing>
          <wp:inline distT="0" distB="0" distL="0" distR="0">
            <wp:extent cx="5486400" cy="459486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4"/>
                    <a:stretch>
                      <a:fillRect/>
                    </a:stretch>
                  </pic:blipFill>
                  <pic:spPr>
                    <a:xfrm>
                      <a:off x="0" y="0"/>
                      <a:ext cx="5486400" cy="4594860"/>
                    </a:xfrm>
                    <a:prstGeom prst="rect">
                      <a:avLst/>
                    </a:prstGeom>
                  </pic:spPr>
                </pic:pic>
              </a:graphicData>
            </a:graphic>
          </wp:inline>
        </w:drawing>
      </w:r>
    </w:p>
    <w:p w:rsidR="006F7DE8" w:rsidRDefault="007655BA">
      <w:pPr>
        <w:spacing w:line="300" w:lineRule="auto"/>
        <w:rPr>
          <w:color w:val="FF0000"/>
        </w:rPr>
      </w:pPr>
      <w:r>
        <w:rPr>
          <w:noProof/>
        </w:rPr>
        <w:drawing>
          <wp:inline distT="0" distB="0" distL="0" distR="0">
            <wp:extent cx="5486400" cy="231076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5"/>
                    <a:stretch>
                      <a:fillRect/>
                    </a:stretch>
                  </pic:blipFill>
                  <pic:spPr>
                    <a:xfrm>
                      <a:off x="0" y="0"/>
                      <a:ext cx="5486400" cy="2310765"/>
                    </a:xfrm>
                    <a:prstGeom prst="rect">
                      <a:avLst/>
                    </a:prstGeom>
                  </pic:spPr>
                </pic:pic>
              </a:graphicData>
            </a:graphic>
          </wp:inline>
        </w:drawing>
      </w:r>
    </w:p>
    <w:p w:rsidR="006F7DE8" w:rsidRDefault="007655BA">
      <w:pPr>
        <w:pStyle w:val="2"/>
        <w:numPr>
          <w:ilvl w:val="0"/>
          <w:numId w:val="2"/>
        </w:numPr>
        <w:tabs>
          <w:tab w:val="left" w:pos="567"/>
        </w:tabs>
      </w:pPr>
      <w:r>
        <w:rPr>
          <w:rFonts w:hint="eastAsia"/>
        </w:rPr>
        <w:t>上线作业查询：福州工务段</w:t>
      </w:r>
      <w:r>
        <w:rPr>
          <w:rFonts w:hint="eastAsia"/>
        </w:rPr>
        <w:t>&gt;</w:t>
      </w:r>
      <w:r>
        <w:rPr>
          <w:rFonts w:hint="eastAsia"/>
          <w:color w:val="00B050"/>
        </w:rPr>
        <w:t>段领导</w:t>
      </w:r>
      <w:r>
        <w:rPr>
          <w:rFonts w:hint="eastAsia"/>
        </w:rPr>
        <w:t>，测试账号：段领导</w:t>
      </w:r>
      <w:r>
        <w:rPr>
          <w:rFonts w:hint="eastAsia"/>
        </w:rPr>
        <w:t>1</w:t>
      </w:r>
    </w:p>
    <w:p w:rsidR="006F7DE8" w:rsidRDefault="007655BA">
      <w:pPr>
        <w:pStyle w:val="a5"/>
        <w:numPr>
          <w:ilvl w:val="0"/>
          <w:numId w:val="6"/>
        </w:numPr>
        <w:spacing w:line="300" w:lineRule="auto"/>
        <w:ind w:firstLineChars="0"/>
      </w:pPr>
      <w:r>
        <w:rPr>
          <w:rFonts w:hint="eastAsia"/>
        </w:rPr>
        <w:t>作业计划查询</w:t>
      </w:r>
      <w:r>
        <w:rPr>
          <w:rFonts w:hint="eastAsia"/>
        </w:rPr>
        <w:t xml:space="preserve"> </w:t>
      </w:r>
      <w:r>
        <w:rPr>
          <w:rFonts w:hint="eastAsia"/>
          <w:color w:val="FF0000"/>
        </w:rPr>
        <w:t>只看统计信息</w:t>
      </w:r>
      <w:r>
        <w:rPr>
          <w:rFonts w:hint="eastAsia"/>
          <w:color w:val="FF0000"/>
        </w:rPr>
        <w:t xml:space="preserve"> </w:t>
      </w:r>
      <w:r>
        <w:rPr>
          <w:rFonts w:hint="eastAsia"/>
          <w:color w:val="FF0000"/>
        </w:rPr>
        <w:t>无操作功能</w:t>
      </w:r>
    </w:p>
    <w:p w:rsidR="006F7DE8" w:rsidRDefault="007655BA">
      <w:pPr>
        <w:pStyle w:val="a5"/>
        <w:numPr>
          <w:ilvl w:val="0"/>
          <w:numId w:val="6"/>
        </w:numPr>
        <w:spacing w:line="300" w:lineRule="auto"/>
        <w:ind w:firstLineChars="0"/>
      </w:pPr>
      <w:r>
        <w:rPr>
          <w:rFonts w:hint="eastAsia"/>
        </w:rPr>
        <w:t>作业门开始情况查询</w:t>
      </w:r>
    </w:p>
    <w:p w:rsidR="006F7DE8" w:rsidRDefault="007655BA">
      <w:pPr>
        <w:pStyle w:val="a5"/>
        <w:numPr>
          <w:ilvl w:val="0"/>
          <w:numId w:val="6"/>
        </w:numPr>
        <w:spacing w:line="300" w:lineRule="auto"/>
        <w:ind w:firstLineChars="0"/>
      </w:pPr>
      <w:r>
        <w:rPr>
          <w:rFonts w:hint="eastAsia"/>
        </w:rPr>
        <w:t>报表统计查询</w:t>
      </w:r>
    </w:p>
    <w:p w:rsidR="006F7DE8" w:rsidRDefault="007655BA">
      <w:pPr>
        <w:spacing w:line="300" w:lineRule="auto"/>
      </w:pPr>
      <w:r>
        <w:rPr>
          <w:noProof/>
        </w:rPr>
        <w:lastRenderedPageBreak/>
        <w:drawing>
          <wp:inline distT="0" distB="0" distL="0" distR="0">
            <wp:extent cx="5486400" cy="2716530"/>
            <wp:effectExtent l="0" t="0" r="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6"/>
                    <a:stretch>
                      <a:fillRect/>
                    </a:stretch>
                  </pic:blipFill>
                  <pic:spPr>
                    <a:xfrm>
                      <a:off x="0" y="0"/>
                      <a:ext cx="5486400" cy="2716530"/>
                    </a:xfrm>
                    <a:prstGeom prst="rect">
                      <a:avLst/>
                    </a:prstGeom>
                  </pic:spPr>
                </pic:pic>
              </a:graphicData>
            </a:graphic>
          </wp:inline>
        </w:drawing>
      </w:r>
    </w:p>
    <w:p w:rsidR="006F7DE8" w:rsidRDefault="007655BA">
      <w:pPr>
        <w:pStyle w:val="2"/>
        <w:numPr>
          <w:ilvl w:val="0"/>
          <w:numId w:val="2"/>
        </w:numPr>
        <w:tabs>
          <w:tab w:val="left" w:pos="567"/>
        </w:tabs>
      </w:pPr>
      <w:r>
        <w:rPr>
          <w:rFonts w:hint="eastAsia"/>
        </w:rPr>
        <w:t>高铁作业门开锁授权：福州工务段</w:t>
      </w:r>
      <w:r>
        <w:rPr>
          <w:rFonts w:hint="eastAsia"/>
        </w:rPr>
        <w:t>&gt;</w:t>
      </w:r>
      <w:r>
        <w:rPr>
          <w:rFonts w:hint="eastAsia"/>
          <w:color w:val="00B050"/>
        </w:rPr>
        <w:t>站段调度员</w:t>
      </w:r>
      <w:r>
        <w:rPr>
          <w:rFonts w:hint="eastAsia"/>
        </w:rPr>
        <w:t>，测试账号：调度</w:t>
      </w:r>
      <w:r>
        <w:rPr>
          <w:rFonts w:hint="eastAsia"/>
        </w:rPr>
        <w:t>admin</w:t>
      </w:r>
    </w:p>
    <w:p w:rsidR="006F7DE8" w:rsidRDefault="007655BA">
      <w:pPr>
        <w:pStyle w:val="a5"/>
        <w:numPr>
          <w:ilvl w:val="0"/>
          <w:numId w:val="7"/>
        </w:numPr>
        <w:spacing w:line="300" w:lineRule="auto"/>
        <w:ind w:firstLineChars="0"/>
      </w:pPr>
      <w:r>
        <w:rPr>
          <w:rFonts w:hint="eastAsia"/>
        </w:rPr>
        <w:t>作业开锁计划查询</w:t>
      </w:r>
    </w:p>
    <w:p w:rsidR="006F7DE8" w:rsidRDefault="007655BA">
      <w:pPr>
        <w:pStyle w:val="a5"/>
        <w:numPr>
          <w:ilvl w:val="0"/>
          <w:numId w:val="7"/>
        </w:numPr>
        <w:spacing w:line="300" w:lineRule="auto"/>
        <w:ind w:firstLineChars="0"/>
        <w:rPr>
          <w:b/>
          <w:color w:val="00B0F0"/>
        </w:rPr>
      </w:pPr>
      <w:r>
        <w:rPr>
          <w:rFonts w:hint="eastAsia"/>
        </w:rPr>
        <w:t>高铁作业门监控</w:t>
      </w:r>
      <w:r>
        <w:rPr>
          <w:rFonts w:hint="eastAsia"/>
          <w:b/>
          <w:color w:val="00B0F0"/>
        </w:rPr>
        <w:t xml:space="preserve"> </w:t>
      </w:r>
      <w:r>
        <w:rPr>
          <w:rFonts w:hint="eastAsia"/>
          <w:b/>
          <w:color w:val="00B0F0"/>
        </w:rPr>
        <w:t>咨询：该项主要做什么？</w:t>
      </w:r>
      <w:proofErr w:type="gramStart"/>
      <w:r>
        <w:rPr>
          <w:rFonts w:hint="eastAsia"/>
          <w:b/>
          <w:color w:val="C00000"/>
        </w:rPr>
        <w:t>查看高</w:t>
      </w:r>
      <w:proofErr w:type="gramEnd"/>
      <w:r>
        <w:rPr>
          <w:rFonts w:hint="eastAsia"/>
          <w:b/>
          <w:color w:val="C00000"/>
        </w:rPr>
        <w:t>铁作业门状况，监控作业门的异常情况。</w:t>
      </w:r>
    </w:p>
    <w:p w:rsidR="006F7DE8" w:rsidRDefault="007655BA">
      <w:pPr>
        <w:pStyle w:val="a5"/>
        <w:numPr>
          <w:ilvl w:val="0"/>
          <w:numId w:val="7"/>
        </w:numPr>
        <w:spacing w:line="300" w:lineRule="auto"/>
        <w:ind w:firstLineChars="0"/>
      </w:pPr>
      <w:r>
        <w:rPr>
          <w:rFonts w:hint="eastAsia"/>
        </w:rPr>
        <w:t>报表统计查询</w:t>
      </w:r>
      <w:r>
        <w:rPr>
          <w:rFonts w:hint="eastAsia"/>
        </w:rPr>
        <w:t xml:space="preserve">  </w:t>
      </w:r>
      <w:r>
        <w:rPr>
          <w:rFonts w:hint="eastAsia"/>
          <w:b/>
          <w:color w:val="7030A0"/>
        </w:rPr>
        <w:t>开锁历史记录等。</w:t>
      </w:r>
    </w:p>
    <w:p w:rsidR="006F7DE8" w:rsidRDefault="007655BA">
      <w:pPr>
        <w:spacing w:line="300" w:lineRule="auto"/>
      </w:pPr>
      <w:r>
        <w:rPr>
          <w:noProof/>
        </w:rPr>
        <w:drawing>
          <wp:inline distT="0" distB="0" distL="0" distR="0">
            <wp:extent cx="5486400" cy="2701290"/>
            <wp:effectExtent l="0" t="0" r="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7"/>
                    <a:stretch>
                      <a:fillRect/>
                    </a:stretch>
                  </pic:blipFill>
                  <pic:spPr>
                    <a:xfrm>
                      <a:off x="0" y="0"/>
                      <a:ext cx="5486400" cy="2701290"/>
                    </a:xfrm>
                    <a:prstGeom prst="rect">
                      <a:avLst/>
                    </a:prstGeom>
                  </pic:spPr>
                </pic:pic>
              </a:graphicData>
            </a:graphic>
          </wp:inline>
        </w:drawing>
      </w:r>
    </w:p>
    <w:p w:rsidR="006F7DE8" w:rsidRDefault="007655BA">
      <w:pPr>
        <w:pStyle w:val="2"/>
        <w:numPr>
          <w:ilvl w:val="0"/>
          <w:numId w:val="2"/>
        </w:numPr>
        <w:tabs>
          <w:tab w:val="left" w:pos="567"/>
        </w:tabs>
      </w:pPr>
      <w:r>
        <w:rPr>
          <w:rFonts w:hint="eastAsia"/>
        </w:rPr>
        <w:t>工器具库房管理：福州工务段</w:t>
      </w:r>
      <w:r>
        <w:rPr>
          <w:rFonts w:hint="eastAsia"/>
        </w:rPr>
        <w:t>&gt;</w:t>
      </w:r>
      <w:r>
        <w:rPr>
          <w:rFonts w:hint="eastAsia"/>
        </w:rPr>
        <w:t>福州东车间</w:t>
      </w:r>
      <w:r>
        <w:rPr>
          <w:rFonts w:hint="eastAsia"/>
        </w:rPr>
        <w:t>-&gt;</w:t>
      </w:r>
      <w:r>
        <w:rPr>
          <w:rFonts w:hint="eastAsia"/>
          <w:color w:val="00B050"/>
        </w:rPr>
        <w:t>仓库管理员</w:t>
      </w:r>
      <w:r>
        <w:rPr>
          <w:rFonts w:hint="eastAsia"/>
        </w:rPr>
        <w:t>，测试账号：仓库</w:t>
      </w:r>
      <w:r>
        <w:rPr>
          <w:rFonts w:hint="eastAsia"/>
        </w:rPr>
        <w:t>admin</w:t>
      </w:r>
    </w:p>
    <w:p w:rsidR="006F7DE8" w:rsidRDefault="007655BA">
      <w:pPr>
        <w:pStyle w:val="a5"/>
        <w:numPr>
          <w:ilvl w:val="0"/>
          <w:numId w:val="8"/>
        </w:numPr>
        <w:spacing w:line="300" w:lineRule="auto"/>
        <w:ind w:firstLineChars="0"/>
      </w:pPr>
      <w:r>
        <w:rPr>
          <w:rFonts w:hint="eastAsia"/>
        </w:rPr>
        <w:t>工器具管理</w:t>
      </w:r>
    </w:p>
    <w:p w:rsidR="006F7DE8" w:rsidRDefault="007655BA">
      <w:pPr>
        <w:pStyle w:val="a5"/>
        <w:numPr>
          <w:ilvl w:val="0"/>
          <w:numId w:val="8"/>
        </w:numPr>
        <w:spacing w:line="300" w:lineRule="auto"/>
        <w:ind w:firstLineChars="0"/>
      </w:pPr>
      <w:r>
        <w:rPr>
          <w:rFonts w:hint="eastAsia"/>
        </w:rPr>
        <w:t>电子标签管理</w:t>
      </w:r>
    </w:p>
    <w:p w:rsidR="006F7DE8" w:rsidRDefault="007655BA">
      <w:pPr>
        <w:pStyle w:val="a5"/>
        <w:numPr>
          <w:ilvl w:val="0"/>
          <w:numId w:val="8"/>
        </w:numPr>
        <w:spacing w:line="300" w:lineRule="auto"/>
        <w:ind w:firstLineChars="0"/>
      </w:pPr>
      <w:r>
        <w:rPr>
          <w:rFonts w:hint="eastAsia"/>
        </w:rPr>
        <w:t>工器具出库管理</w:t>
      </w:r>
    </w:p>
    <w:p w:rsidR="006F7DE8" w:rsidRDefault="007655BA">
      <w:pPr>
        <w:pStyle w:val="a5"/>
        <w:numPr>
          <w:ilvl w:val="0"/>
          <w:numId w:val="8"/>
        </w:numPr>
        <w:spacing w:line="300" w:lineRule="auto"/>
        <w:ind w:firstLineChars="0"/>
      </w:pPr>
      <w:r>
        <w:rPr>
          <w:rFonts w:hint="eastAsia"/>
        </w:rPr>
        <w:t>工器具入库管理</w:t>
      </w:r>
    </w:p>
    <w:p w:rsidR="006F7DE8" w:rsidRDefault="007655BA">
      <w:pPr>
        <w:pStyle w:val="a5"/>
        <w:numPr>
          <w:ilvl w:val="0"/>
          <w:numId w:val="8"/>
        </w:numPr>
        <w:spacing w:line="300" w:lineRule="auto"/>
        <w:ind w:firstLineChars="0"/>
      </w:pPr>
      <w:r>
        <w:rPr>
          <w:rFonts w:hint="eastAsia"/>
        </w:rPr>
        <w:t>报表统计</w:t>
      </w:r>
    </w:p>
    <w:p w:rsidR="006F7DE8" w:rsidRDefault="007655BA">
      <w:pPr>
        <w:spacing w:line="300" w:lineRule="auto"/>
      </w:pPr>
      <w:r>
        <w:rPr>
          <w:noProof/>
        </w:rPr>
        <w:lastRenderedPageBreak/>
        <w:drawing>
          <wp:inline distT="0" distB="0" distL="0" distR="0">
            <wp:extent cx="5486400" cy="26955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8"/>
                    <a:stretch>
                      <a:fillRect/>
                    </a:stretch>
                  </pic:blipFill>
                  <pic:spPr>
                    <a:xfrm>
                      <a:off x="0" y="0"/>
                      <a:ext cx="5486400" cy="2695575"/>
                    </a:xfrm>
                    <a:prstGeom prst="rect">
                      <a:avLst/>
                    </a:prstGeom>
                  </pic:spPr>
                </pic:pic>
              </a:graphicData>
            </a:graphic>
          </wp:inline>
        </w:drawing>
      </w:r>
    </w:p>
    <w:p w:rsidR="006F7DE8" w:rsidRDefault="007655BA">
      <w:pPr>
        <w:pStyle w:val="2"/>
        <w:numPr>
          <w:ilvl w:val="0"/>
          <w:numId w:val="2"/>
        </w:numPr>
        <w:tabs>
          <w:tab w:val="left" w:pos="567"/>
        </w:tabs>
      </w:pPr>
      <w:r>
        <w:rPr>
          <w:rFonts w:hint="eastAsia"/>
        </w:rPr>
        <w:t>上线作业计划管理：福州工务段</w:t>
      </w:r>
      <w:r>
        <w:rPr>
          <w:rFonts w:hint="eastAsia"/>
        </w:rPr>
        <w:t>&gt;</w:t>
      </w:r>
      <w:r>
        <w:rPr>
          <w:rFonts w:hint="eastAsia"/>
        </w:rPr>
        <w:t>福州东车间</w:t>
      </w:r>
      <w:r>
        <w:rPr>
          <w:rFonts w:hint="eastAsia"/>
        </w:rPr>
        <w:t>-&gt;</w:t>
      </w:r>
      <w:r>
        <w:rPr>
          <w:rFonts w:hint="eastAsia"/>
          <w:color w:val="00B050"/>
        </w:rPr>
        <w:t>作业计划管理员</w:t>
      </w:r>
      <w:r>
        <w:rPr>
          <w:rFonts w:hint="eastAsia"/>
        </w:rPr>
        <w:t>，测试账号：计划</w:t>
      </w:r>
      <w:proofErr w:type="spellStart"/>
      <w:r>
        <w:rPr>
          <w:rFonts w:hint="eastAsia"/>
        </w:rPr>
        <w:t>adminn</w:t>
      </w:r>
      <w:proofErr w:type="spellEnd"/>
    </w:p>
    <w:p w:rsidR="006F7DE8" w:rsidRDefault="007655BA">
      <w:pPr>
        <w:pStyle w:val="a5"/>
        <w:numPr>
          <w:ilvl w:val="0"/>
          <w:numId w:val="9"/>
        </w:numPr>
        <w:spacing w:line="300" w:lineRule="auto"/>
        <w:ind w:firstLineChars="0"/>
      </w:pPr>
      <w:r>
        <w:rPr>
          <w:rFonts w:hint="eastAsia"/>
        </w:rPr>
        <w:t>导入天窗作业计划</w:t>
      </w:r>
    </w:p>
    <w:p w:rsidR="006F7DE8" w:rsidRDefault="007655BA">
      <w:pPr>
        <w:pStyle w:val="a5"/>
        <w:numPr>
          <w:ilvl w:val="0"/>
          <w:numId w:val="9"/>
        </w:numPr>
        <w:spacing w:line="300" w:lineRule="auto"/>
        <w:ind w:firstLineChars="0"/>
        <w:rPr>
          <w:b/>
          <w:color w:val="00B0F0"/>
        </w:rPr>
      </w:pPr>
      <w:r>
        <w:rPr>
          <w:rFonts w:hint="eastAsia"/>
        </w:rPr>
        <w:t>作业计划整理</w:t>
      </w:r>
      <w:r>
        <w:rPr>
          <w:rFonts w:hint="eastAsia"/>
          <w:b/>
          <w:color w:val="00B0F0"/>
        </w:rPr>
        <w:t xml:space="preserve"> </w:t>
      </w:r>
      <w:r>
        <w:rPr>
          <w:rFonts w:hint="eastAsia"/>
          <w:b/>
          <w:color w:val="00B0F0"/>
        </w:rPr>
        <w:t>咨询：</w:t>
      </w:r>
    </w:p>
    <w:p w:rsidR="006F7DE8" w:rsidRDefault="007655BA">
      <w:pPr>
        <w:pStyle w:val="a5"/>
        <w:numPr>
          <w:ilvl w:val="0"/>
          <w:numId w:val="10"/>
        </w:numPr>
        <w:spacing w:line="300" w:lineRule="auto"/>
        <w:ind w:firstLineChars="0"/>
        <w:rPr>
          <w:b/>
          <w:color w:val="00B0F0"/>
        </w:rPr>
      </w:pPr>
      <w:r>
        <w:rPr>
          <w:rFonts w:hint="eastAsia"/>
          <w:b/>
          <w:color w:val="00B0F0"/>
        </w:rPr>
        <w:t>该项主要做什么？</w:t>
      </w:r>
      <w:r>
        <w:rPr>
          <w:rFonts w:hint="eastAsia"/>
          <w:b/>
          <w:color w:val="C00000"/>
        </w:rPr>
        <w:t xml:space="preserve"> </w:t>
      </w:r>
      <w:r>
        <w:rPr>
          <w:rFonts w:hint="eastAsia"/>
          <w:b/>
          <w:color w:val="C00000"/>
        </w:rPr>
        <w:t>完善作业计划，选择作业人员和工器具。</w:t>
      </w:r>
    </w:p>
    <w:p w:rsidR="006F7DE8" w:rsidRDefault="007655BA">
      <w:pPr>
        <w:pStyle w:val="a5"/>
        <w:numPr>
          <w:ilvl w:val="0"/>
          <w:numId w:val="10"/>
        </w:numPr>
        <w:spacing w:line="300" w:lineRule="auto"/>
        <w:ind w:firstLineChars="0"/>
        <w:rPr>
          <w:b/>
          <w:strike/>
          <w:color w:val="00B0F0"/>
        </w:rPr>
      </w:pPr>
      <w:r>
        <w:rPr>
          <w:rFonts w:hint="eastAsia"/>
          <w:b/>
          <w:strike/>
          <w:color w:val="00B0F0"/>
        </w:rPr>
        <w:t>与“（</w:t>
      </w:r>
      <w:r>
        <w:rPr>
          <w:rFonts w:hint="eastAsia"/>
          <w:b/>
          <w:strike/>
          <w:color w:val="00B0F0"/>
        </w:rPr>
        <w:t>3</w:t>
      </w:r>
      <w:r>
        <w:rPr>
          <w:rFonts w:hint="eastAsia"/>
          <w:b/>
          <w:strike/>
          <w:color w:val="00B0F0"/>
        </w:rPr>
        <w:t>）三级系统管理员”中的“施工上线人员管理”</w:t>
      </w:r>
      <w:r>
        <w:rPr>
          <w:rFonts w:hint="eastAsia"/>
          <w:b/>
          <w:strike/>
          <w:color w:val="00B0F0"/>
        </w:rPr>
        <w:t xml:space="preserve"> </w:t>
      </w:r>
      <w:r>
        <w:rPr>
          <w:rFonts w:hint="eastAsia"/>
          <w:b/>
          <w:strike/>
          <w:color w:val="00B0F0"/>
        </w:rPr>
        <w:t>功能是否部分相同？</w:t>
      </w:r>
    </w:p>
    <w:p w:rsidR="006F7DE8" w:rsidRDefault="007655BA">
      <w:pPr>
        <w:pStyle w:val="a5"/>
        <w:numPr>
          <w:ilvl w:val="0"/>
          <w:numId w:val="9"/>
        </w:numPr>
        <w:spacing w:line="300" w:lineRule="auto"/>
        <w:ind w:firstLineChars="0"/>
      </w:pPr>
      <w:r>
        <w:rPr>
          <w:rFonts w:hint="eastAsia"/>
        </w:rPr>
        <w:t>作业计划查询</w:t>
      </w:r>
    </w:p>
    <w:p w:rsidR="006F7DE8" w:rsidRDefault="007655BA">
      <w:pPr>
        <w:pStyle w:val="a5"/>
        <w:numPr>
          <w:ilvl w:val="0"/>
          <w:numId w:val="9"/>
        </w:numPr>
        <w:spacing w:line="300" w:lineRule="auto"/>
        <w:ind w:firstLineChars="0"/>
      </w:pPr>
      <w:r>
        <w:rPr>
          <w:rFonts w:hint="eastAsia"/>
        </w:rPr>
        <w:t>报表统计查询</w:t>
      </w:r>
    </w:p>
    <w:p w:rsidR="006F7DE8" w:rsidRDefault="007655BA">
      <w:pPr>
        <w:spacing w:line="300" w:lineRule="auto"/>
      </w:pPr>
      <w:r>
        <w:rPr>
          <w:noProof/>
        </w:rPr>
        <w:drawing>
          <wp:inline distT="0" distB="0" distL="0" distR="0">
            <wp:extent cx="5486400" cy="27114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9"/>
                    <a:stretch>
                      <a:fillRect/>
                    </a:stretch>
                  </pic:blipFill>
                  <pic:spPr>
                    <a:xfrm>
                      <a:off x="0" y="0"/>
                      <a:ext cx="5486400" cy="2711450"/>
                    </a:xfrm>
                    <a:prstGeom prst="rect">
                      <a:avLst/>
                    </a:prstGeom>
                  </pic:spPr>
                </pic:pic>
              </a:graphicData>
            </a:graphic>
          </wp:inline>
        </w:drawing>
      </w:r>
    </w:p>
    <w:p w:rsidR="006F7DE8" w:rsidRDefault="007655BA">
      <w:pPr>
        <w:pStyle w:val="1"/>
        <w:numPr>
          <w:ilvl w:val="0"/>
          <w:numId w:val="1"/>
        </w:numPr>
      </w:pPr>
      <w:r>
        <w:rPr>
          <w:rFonts w:hint="eastAsia"/>
        </w:rPr>
        <w:t>手机版</w:t>
      </w:r>
    </w:p>
    <w:p w:rsidR="006F7DE8" w:rsidRDefault="007655BA">
      <w:pPr>
        <w:rPr>
          <w:szCs w:val="21"/>
        </w:rPr>
      </w:pPr>
      <w:proofErr w:type="gramStart"/>
      <w:r>
        <w:rPr>
          <w:rFonts w:hint="eastAsia"/>
          <w:szCs w:val="21"/>
        </w:rPr>
        <w:t>手机版</w:t>
      </w:r>
      <w:proofErr w:type="gramEnd"/>
      <w:r>
        <w:rPr>
          <w:rFonts w:hint="eastAsia"/>
          <w:szCs w:val="21"/>
        </w:rPr>
        <w:t>模型</w:t>
      </w:r>
      <w:r>
        <w:rPr>
          <w:rFonts w:hint="eastAsia"/>
          <w:color w:val="FF0000"/>
          <w:szCs w:val="21"/>
        </w:rPr>
        <w:t>测试链接：</w:t>
      </w:r>
      <w:hyperlink r:id="rId20" w:history="1">
        <w:r>
          <w:rPr>
            <w:rStyle w:val="a4"/>
            <w:b/>
            <w:szCs w:val="21"/>
          </w:rPr>
          <w:t>https://pro.modao.cc/app/UfeNY9SzsYeWN72pKvGzJlB0MoVQohF</w:t>
        </w:r>
      </w:hyperlink>
    </w:p>
    <w:p w:rsidR="006F7DE8" w:rsidRDefault="007655BA">
      <w:pPr>
        <w:keepNext/>
        <w:keepLines/>
        <w:spacing w:before="240" w:after="120" w:line="300" w:lineRule="auto"/>
        <w:outlineLvl w:val="1"/>
        <w:rPr>
          <w:rFonts w:ascii="Cambria" w:eastAsia="宋体" w:hAnsi="Cambria" w:cs="Times New Roman"/>
          <w:b/>
          <w:bCs/>
          <w:sz w:val="30"/>
          <w:szCs w:val="32"/>
        </w:rPr>
      </w:pPr>
      <w:r>
        <w:rPr>
          <w:rFonts w:ascii="Cambria" w:eastAsia="宋体" w:hAnsi="Cambria" w:cs="Times New Roman" w:hint="eastAsia"/>
          <w:b/>
          <w:bCs/>
          <w:sz w:val="30"/>
          <w:szCs w:val="32"/>
        </w:rPr>
        <w:lastRenderedPageBreak/>
        <w:t>登陆界面</w:t>
      </w:r>
    </w:p>
    <w:p w:rsidR="006F7DE8" w:rsidRDefault="007655BA">
      <w:pPr>
        <w:jc w:val="left"/>
        <w:rPr>
          <w:rFonts w:ascii="Calibri" w:eastAsia="宋体" w:hAnsi="Calibri" w:cs="Times New Roman"/>
        </w:rPr>
      </w:pPr>
      <w:r>
        <w:rPr>
          <w:rFonts w:ascii="Calibri" w:eastAsia="宋体" w:hAnsi="Calibri" w:cs="Times New Roman"/>
          <w:noProof/>
        </w:rPr>
        <w:drawing>
          <wp:inline distT="0" distB="0" distL="0" distR="0">
            <wp:extent cx="2579370" cy="2933065"/>
            <wp:effectExtent l="0" t="0" r="0" b="63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579370" cy="2933065"/>
                    </a:xfrm>
                    <a:prstGeom prst="rect">
                      <a:avLst/>
                    </a:prstGeom>
                    <a:noFill/>
                    <a:ln>
                      <a:noFill/>
                    </a:ln>
                  </pic:spPr>
                </pic:pic>
              </a:graphicData>
            </a:graphic>
          </wp:inline>
        </w:drawing>
      </w:r>
    </w:p>
    <w:p w:rsidR="006F7DE8" w:rsidRDefault="007655BA">
      <w:pPr>
        <w:keepNext/>
        <w:keepLines/>
        <w:spacing w:before="240" w:after="120" w:line="300" w:lineRule="auto"/>
        <w:outlineLvl w:val="1"/>
        <w:rPr>
          <w:rFonts w:ascii="Cambria" w:eastAsia="宋体" w:hAnsi="Cambria" w:cs="Times New Roman"/>
          <w:b/>
          <w:bCs/>
          <w:sz w:val="30"/>
          <w:szCs w:val="32"/>
        </w:rPr>
      </w:pPr>
      <w:r>
        <w:rPr>
          <w:rFonts w:ascii="Cambria" w:eastAsia="宋体" w:hAnsi="Cambria" w:cs="Times New Roman" w:hint="eastAsia"/>
          <w:b/>
          <w:bCs/>
          <w:sz w:val="30"/>
          <w:szCs w:val="32"/>
        </w:rPr>
        <w:t>首页</w:t>
      </w:r>
      <w:r>
        <w:rPr>
          <w:rFonts w:ascii="Cambria" w:eastAsia="宋体" w:hAnsi="Cambria" w:cs="Times New Roman" w:hint="eastAsia"/>
          <w:b/>
          <w:bCs/>
          <w:sz w:val="30"/>
          <w:szCs w:val="32"/>
        </w:rPr>
        <w:t>-</w:t>
      </w:r>
      <w:r>
        <w:rPr>
          <w:rFonts w:ascii="Cambria" w:eastAsia="宋体" w:hAnsi="Cambria" w:cs="Times New Roman" w:hint="eastAsia"/>
          <w:b/>
          <w:bCs/>
          <w:sz w:val="30"/>
          <w:szCs w:val="32"/>
        </w:rPr>
        <w:t>作业负责人</w:t>
      </w:r>
    </w:p>
    <w:p w:rsidR="006F7DE8" w:rsidRDefault="007655BA">
      <w:pPr>
        <w:rPr>
          <w:rFonts w:ascii="Calibri" w:eastAsia="宋体" w:hAnsi="Calibri" w:cs="Times New Roman"/>
          <w:b/>
          <w:bCs/>
          <w:color w:val="FF0000"/>
        </w:rPr>
      </w:pPr>
      <w:r>
        <w:rPr>
          <w:rFonts w:ascii="Calibri" w:eastAsia="宋体" w:hAnsi="Calibri" w:cs="Times New Roman" w:hint="eastAsia"/>
          <w:b/>
        </w:rPr>
        <w:t>介绍：</w:t>
      </w:r>
      <w:r>
        <w:rPr>
          <w:rFonts w:ascii="Calibri" w:eastAsia="宋体" w:hAnsi="Calibri" w:cs="Times New Roman" w:hint="eastAsia"/>
        </w:rPr>
        <w:t>以工单为主线，</w:t>
      </w:r>
      <w:proofErr w:type="gramStart"/>
      <w:r>
        <w:rPr>
          <w:rFonts w:ascii="Calibri" w:eastAsia="宋体" w:hAnsi="Calibri" w:cs="Times New Roman" w:hint="eastAsia"/>
        </w:rPr>
        <w:t>首页仅</w:t>
      </w:r>
      <w:proofErr w:type="gramEnd"/>
      <w:r>
        <w:rPr>
          <w:rFonts w:ascii="Calibri" w:eastAsia="宋体" w:hAnsi="Calibri" w:cs="Times New Roman" w:hint="eastAsia"/>
        </w:rPr>
        <w:t>保留了“进入工单”和“安全揭示”。</w:t>
      </w:r>
      <w:r>
        <w:rPr>
          <w:rFonts w:ascii="Calibri" w:eastAsia="宋体" w:hAnsi="Calibri" w:cs="Times New Roman" w:hint="eastAsia"/>
          <w:b/>
          <w:bCs/>
          <w:color w:val="FF0000"/>
        </w:rPr>
        <w:t>首页应该显示“今日工单”，安全揭示应该是每个工单的揭示，进入工单后才显示。</w:t>
      </w:r>
    </w:p>
    <w:p w:rsidR="006F7DE8" w:rsidRDefault="005916B4">
      <w:pPr>
        <w:jc w:val="left"/>
        <w:rPr>
          <w:rFonts w:ascii="Calibri" w:eastAsia="宋体" w:hAnsi="Calibri" w:cs="Times New Roman"/>
        </w:rPr>
      </w:pPr>
      <w:r>
        <w:rPr>
          <w:noProof/>
        </w:rPr>
        <w:drawing>
          <wp:inline distT="0" distB="0" distL="0" distR="0" wp14:anchorId="12D9E53D" wp14:editId="367A6302">
            <wp:extent cx="2275367" cy="4072097"/>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277187" cy="4075353"/>
                    </a:xfrm>
                    <a:prstGeom prst="rect">
                      <a:avLst/>
                    </a:prstGeom>
                  </pic:spPr>
                </pic:pic>
              </a:graphicData>
            </a:graphic>
          </wp:inline>
        </w:drawing>
      </w:r>
    </w:p>
    <w:p w:rsidR="006F7DE8" w:rsidRDefault="007655BA">
      <w:pPr>
        <w:keepNext/>
        <w:keepLines/>
        <w:spacing w:before="120" w:line="415" w:lineRule="auto"/>
        <w:outlineLvl w:val="2"/>
        <w:rPr>
          <w:rFonts w:ascii="Calibri" w:eastAsia="宋体" w:hAnsi="Calibri" w:cs="Times New Roman"/>
          <w:b/>
          <w:bCs/>
          <w:sz w:val="28"/>
          <w:szCs w:val="32"/>
        </w:rPr>
      </w:pPr>
      <w:r>
        <w:rPr>
          <w:rFonts w:ascii="Calibri" w:eastAsia="宋体" w:hAnsi="Calibri" w:cs="Times New Roman" w:hint="eastAsia"/>
          <w:b/>
          <w:bCs/>
          <w:sz w:val="28"/>
          <w:szCs w:val="32"/>
        </w:rPr>
        <w:t>作业计划列表</w:t>
      </w:r>
    </w:p>
    <w:p w:rsidR="006F7DE8" w:rsidRDefault="007655BA">
      <w:pPr>
        <w:rPr>
          <w:rFonts w:ascii="Calibri" w:eastAsia="宋体" w:hAnsi="Calibri" w:cs="Times New Roman"/>
        </w:rPr>
      </w:pPr>
      <w:r>
        <w:rPr>
          <w:rFonts w:ascii="Calibri" w:eastAsia="宋体" w:hAnsi="Calibri" w:cs="Times New Roman" w:hint="eastAsia"/>
        </w:rPr>
        <w:t>介绍：首页点击“进入工单”后进入到该页面：</w:t>
      </w:r>
      <w:r>
        <w:rPr>
          <w:rFonts w:ascii="Calibri" w:eastAsia="宋体" w:hAnsi="Calibri" w:cs="Times New Roman" w:hint="eastAsia"/>
        </w:rPr>
        <w:t>1</w:t>
      </w:r>
      <w:r>
        <w:rPr>
          <w:rFonts w:ascii="Calibri" w:eastAsia="宋体" w:hAnsi="Calibri" w:cs="Times New Roman" w:hint="eastAsia"/>
        </w:rPr>
        <w:t>）如果当天的作业计划有多条，则显示为作业计划列表的形式，如果只有一条则直接显示作业计划详情。</w:t>
      </w:r>
    </w:p>
    <w:p w:rsidR="006F7DE8" w:rsidRDefault="007655BA">
      <w:pPr>
        <w:jc w:val="left"/>
        <w:rPr>
          <w:rFonts w:ascii="Calibri" w:eastAsia="宋体" w:hAnsi="Calibri" w:cs="Times New Roman"/>
        </w:rPr>
      </w:pPr>
      <w:r>
        <w:rPr>
          <w:rFonts w:ascii="Calibri" w:eastAsia="宋体" w:hAnsi="Calibri" w:cs="Times New Roman"/>
          <w:noProof/>
        </w:rPr>
        <w:lastRenderedPageBreak/>
        <w:drawing>
          <wp:inline distT="0" distB="0" distL="0" distR="0">
            <wp:extent cx="2829560" cy="2682875"/>
            <wp:effectExtent l="0" t="0" r="8890" b="317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829560" cy="2682875"/>
                    </a:xfrm>
                    <a:prstGeom prst="rect">
                      <a:avLst/>
                    </a:prstGeom>
                    <a:noFill/>
                    <a:ln>
                      <a:noFill/>
                    </a:ln>
                  </pic:spPr>
                </pic:pic>
              </a:graphicData>
            </a:graphic>
          </wp:inline>
        </w:drawing>
      </w:r>
    </w:p>
    <w:p w:rsidR="006F7DE8" w:rsidRDefault="007655BA">
      <w:pPr>
        <w:keepNext/>
        <w:keepLines/>
        <w:spacing w:before="120" w:line="415" w:lineRule="auto"/>
        <w:outlineLvl w:val="2"/>
        <w:rPr>
          <w:rFonts w:ascii="Calibri" w:eastAsia="宋体" w:hAnsi="Calibri" w:cs="Times New Roman"/>
          <w:b/>
          <w:bCs/>
          <w:sz w:val="28"/>
          <w:szCs w:val="32"/>
        </w:rPr>
      </w:pPr>
      <w:r>
        <w:rPr>
          <w:rFonts w:ascii="Calibri" w:eastAsia="宋体" w:hAnsi="Calibri" w:cs="Times New Roman" w:hint="eastAsia"/>
          <w:b/>
          <w:bCs/>
          <w:sz w:val="28"/>
          <w:szCs w:val="32"/>
        </w:rPr>
        <w:t>作业计划详情</w:t>
      </w:r>
    </w:p>
    <w:p w:rsidR="006F7DE8" w:rsidRDefault="007655BA">
      <w:pPr>
        <w:rPr>
          <w:rFonts w:ascii="Calibri" w:eastAsia="宋体" w:hAnsi="Calibri" w:cs="Times New Roman"/>
        </w:rPr>
      </w:pPr>
      <w:r>
        <w:rPr>
          <w:rFonts w:ascii="Calibri" w:eastAsia="宋体" w:hAnsi="Calibri" w:cs="Times New Roman" w:hint="eastAsia"/>
        </w:rPr>
        <w:t>介绍：该页列出了当天作业计划的全部工作，点击子项可查看具体详情。</w:t>
      </w:r>
    </w:p>
    <w:p w:rsidR="006F7DE8" w:rsidRDefault="00943194">
      <w:pPr>
        <w:jc w:val="left"/>
        <w:rPr>
          <w:rFonts w:ascii="Calibri" w:eastAsia="宋体" w:hAnsi="Calibri" w:cs="Times New Roman"/>
        </w:rPr>
      </w:pPr>
      <w:r>
        <w:rPr>
          <w:noProof/>
        </w:rPr>
        <w:drawing>
          <wp:inline distT="0" distB="0" distL="0" distR="0" wp14:anchorId="26DDE440" wp14:editId="3530C9F4">
            <wp:extent cx="2326197" cy="2913321"/>
            <wp:effectExtent l="0" t="0" r="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329486" cy="2917440"/>
                    </a:xfrm>
                    <a:prstGeom prst="rect">
                      <a:avLst/>
                    </a:prstGeom>
                  </pic:spPr>
                </pic:pic>
              </a:graphicData>
            </a:graphic>
          </wp:inline>
        </w:drawing>
      </w:r>
    </w:p>
    <w:p w:rsidR="00103853" w:rsidRDefault="00103853" w:rsidP="00103853">
      <w:pPr>
        <w:keepNext/>
        <w:keepLines/>
        <w:spacing w:before="120" w:line="415" w:lineRule="auto"/>
        <w:outlineLvl w:val="2"/>
        <w:rPr>
          <w:rFonts w:ascii="Calibri" w:eastAsia="宋体" w:hAnsi="Calibri" w:cs="Times New Roman"/>
          <w:b/>
          <w:bCs/>
          <w:sz w:val="28"/>
          <w:szCs w:val="32"/>
        </w:rPr>
      </w:pPr>
      <w:r>
        <w:rPr>
          <w:rFonts w:ascii="Calibri" w:eastAsia="宋体" w:hAnsi="Calibri" w:cs="Times New Roman" w:hint="eastAsia"/>
          <w:b/>
          <w:bCs/>
          <w:sz w:val="28"/>
          <w:szCs w:val="32"/>
        </w:rPr>
        <w:t>安全揭示</w:t>
      </w:r>
    </w:p>
    <w:p w:rsidR="00103853" w:rsidRDefault="00103853" w:rsidP="00103853">
      <w:pPr>
        <w:rPr>
          <w:rFonts w:ascii="Calibri" w:eastAsia="宋体" w:hAnsi="Calibri" w:cs="Times New Roman"/>
        </w:rPr>
      </w:pPr>
      <w:r>
        <w:rPr>
          <w:rFonts w:ascii="Calibri" w:eastAsia="宋体" w:hAnsi="Calibri" w:cs="Times New Roman" w:hint="eastAsia"/>
        </w:rPr>
        <w:t>介绍：安全揭示是在每个工单下的，工单表中就会填写好安全揭示内容，我们只有读取对应工单的就可以。</w:t>
      </w:r>
    </w:p>
    <w:p w:rsidR="00103853" w:rsidRDefault="00103853" w:rsidP="00103853">
      <w:pPr>
        <w:ind w:left="420"/>
        <w:rPr>
          <w:rFonts w:ascii="Calibri" w:eastAsia="宋体" w:hAnsi="Calibri" w:cs="Times New Roman"/>
          <w:b/>
        </w:rPr>
      </w:pPr>
      <w:r>
        <w:rPr>
          <w:noProof/>
        </w:rPr>
        <w:lastRenderedPageBreak/>
        <w:drawing>
          <wp:inline distT="0" distB="0" distL="0" distR="0" wp14:anchorId="78BFD062" wp14:editId="71AA3F94">
            <wp:extent cx="2819400" cy="261937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819400" cy="2619375"/>
                    </a:xfrm>
                    <a:prstGeom prst="rect">
                      <a:avLst/>
                    </a:prstGeom>
                  </pic:spPr>
                </pic:pic>
              </a:graphicData>
            </a:graphic>
          </wp:inline>
        </w:drawing>
      </w:r>
    </w:p>
    <w:p w:rsidR="006F7DE8" w:rsidRDefault="007655BA">
      <w:pPr>
        <w:keepNext/>
        <w:keepLines/>
        <w:spacing w:before="120" w:line="415" w:lineRule="auto"/>
        <w:outlineLvl w:val="2"/>
        <w:rPr>
          <w:rFonts w:ascii="Calibri" w:eastAsia="宋体" w:hAnsi="Calibri" w:cs="Times New Roman"/>
          <w:b/>
          <w:bCs/>
          <w:sz w:val="28"/>
          <w:szCs w:val="32"/>
        </w:rPr>
      </w:pPr>
      <w:r>
        <w:rPr>
          <w:rFonts w:ascii="Calibri" w:eastAsia="宋体" w:hAnsi="Calibri" w:cs="Times New Roman" w:hint="eastAsia"/>
          <w:b/>
          <w:bCs/>
          <w:sz w:val="28"/>
          <w:szCs w:val="32"/>
        </w:rPr>
        <w:t>班前准备</w:t>
      </w:r>
    </w:p>
    <w:p w:rsidR="006F7DE8" w:rsidRDefault="007655BA">
      <w:pPr>
        <w:jc w:val="left"/>
        <w:rPr>
          <w:rFonts w:ascii="Calibri" w:eastAsia="宋体" w:hAnsi="Calibri" w:cs="Times New Roman"/>
        </w:rPr>
      </w:pPr>
      <w:r>
        <w:rPr>
          <w:rFonts w:ascii="Calibri" w:eastAsia="宋体" w:hAnsi="Calibri" w:cs="Times New Roman"/>
          <w:noProof/>
        </w:rPr>
        <w:drawing>
          <wp:inline distT="0" distB="0" distL="0" distR="0">
            <wp:extent cx="2829560" cy="1656080"/>
            <wp:effectExtent l="0" t="0" r="8890" b="127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829560" cy="1656080"/>
                    </a:xfrm>
                    <a:prstGeom prst="rect">
                      <a:avLst/>
                    </a:prstGeom>
                    <a:noFill/>
                    <a:ln>
                      <a:noFill/>
                    </a:ln>
                  </pic:spPr>
                </pic:pic>
              </a:graphicData>
            </a:graphic>
          </wp:inline>
        </w:drawing>
      </w:r>
    </w:p>
    <w:p w:rsidR="00943194" w:rsidRDefault="00943194" w:rsidP="00943194">
      <w:pPr>
        <w:numPr>
          <w:ilvl w:val="0"/>
          <w:numId w:val="11"/>
        </w:numPr>
        <w:rPr>
          <w:rFonts w:ascii="Calibri" w:eastAsia="宋体" w:hAnsi="Calibri" w:cs="Times New Roman"/>
          <w:b/>
        </w:rPr>
      </w:pPr>
      <w:r>
        <w:rPr>
          <w:rFonts w:ascii="Calibri" w:eastAsia="宋体" w:hAnsi="Calibri" w:cs="Times New Roman" w:hint="eastAsia"/>
          <w:b/>
        </w:rPr>
        <w:t>班前准备</w:t>
      </w:r>
      <w:r>
        <w:rPr>
          <w:rFonts w:ascii="Calibri" w:eastAsia="宋体" w:hAnsi="Calibri" w:cs="Times New Roman" w:hint="eastAsia"/>
          <w:b/>
        </w:rPr>
        <w:t>-</w:t>
      </w:r>
      <w:proofErr w:type="gramStart"/>
      <w:r>
        <w:rPr>
          <w:rFonts w:ascii="Calibri" w:eastAsia="宋体" w:hAnsi="Calibri" w:cs="Times New Roman" w:hint="eastAsia"/>
          <w:b/>
        </w:rPr>
        <w:t>》</w:t>
      </w:r>
      <w:proofErr w:type="gramEnd"/>
      <w:r>
        <w:rPr>
          <w:rFonts w:ascii="Calibri" w:eastAsia="宋体" w:hAnsi="Calibri" w:cs="Times New Roman" w:hint="eastAsia"/>
          <w:b/>
        </w:rPr>
        <w:t>工器具准备</w:t>
      </w:r>
    </w:p>
    <w:p w:rsidR="006F7DE8" w:rsidRDefault="007655BA">
      <w:pPr>
        <w:rPr>
          <w:rFonts w:ascii="Calibri" w:eastAsia="宋体" w:hAnsi="Calibri" w:cs="Times New Roman"/>
        </w:rPr>
      </w:pPr>
      <w:r>
        <w:rPr>
          <w:rFonts w:ascii="Calibri" w:eastAsia="宋体" w:hAnsi="Calibri" w:cs="Times New Roman" w:hint="eastAsia"/>
        </w:rPr>
        <w:t>介绍：该页面下，可对工单中的工器具进行“添加”、</w:t>
      </w:r>
      <w:r>
        <w:rPr>
          <w:rFonts w:ascii="Calibri" w:eastAsia="宋体" w:hAnsi="Calibri" w:cs="Times New Roman"/>
          <w:noProof/>
        </w:rPr>
        <w:drawing>
          <wp:inline distT="0" distB="0" distL="0" distR="0">
            <wp:extent cx="189865" cy="120650"/>
            <wp:effectExtent l="0" t="0" r="635"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189865" cy="120650"/>
                    </a:xfrm>
                    <a:prstGeom prst="rect">
                      <a:avLst/>
                    </a:prstGeom>
                    <a:noFill/>
                    <a:ln>
                      <a:noFill/>
                    </a:ln>
                  </pic:spPr>
                </pic:pic>
              </a:graphicData>
            </a:graphic>
          </wp:inline>
        </w:drawing>
      </w:r>
      <w:r>
        <w:rPr>
          <w:rFonts w:ascii="Calibri" w:eastAsia="宋体" w:hAnsi="Calibri" w:cs="Times New Roman" w:hint="eastAsia"/>
        </w:rPr>
        <w:t>设置是否“存放工具包”、“编辑工具数量”、“删除”工具等。</w:t>
      </w:r>
      <w:r>
        <w:rPr>
          <w:rFonts w:ascii="Calibri" w:eastAsia="宋体" w:hAnsi="Calibri" w:cs="Times New Roman" w:hint="eastAsia"/>
          <w:color w:val="FF0000"/>
        </w:rPr>
        <w:t>定位器？？？</w:t>
      </w:r>
    </w:p>
    <w:p w:rsidR="006F7DE8" w:rsidRDefault="007752E6">
      <w:pPr>
        <w:jc w:val="left"/>
        <w:rPr>
          <w:rFonts w:ascii="Calibri" w:eastAsia="宋体" w:hAnsi="Calibri" w:cs="Times New Roman"/>
        </w:rPr>
      </w:pPr>
      <w:r>
        <w:rPr>
          <w:noProof/>
        </w:rPr>
        <w:lastRenderedPageBreak/>
        <w:drawing>
          <wp:inline distT="0" distB="0" distL="0" distR="0" wp14:anchorId="2D0C0385" wp14:editId="4926632F">
            <wp:extent cx="3171825" cy="445770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171825" cy="4457700"/>
                    </a:xfrm>
                    <a:prstGeom prst="rect">
                      <a:avLst/>
                    </a:prstGeom>
                  </pic:spPr>
                </pic:pic>
              </a:graphicData>
            </a:graphic>
          </wp:inline>
        </w:drawing>
      </w:r>
      <w:r w:rsidRPr="007752E6">
        <w:rPr>
          <w:noProof/>
        </w:rPr>
        <w:t xml:space="preserve"> </w:t>
      </w:r>
      <w:r>
        <w:rPr>
          <w:noProof/>
        </w:rPr>
        <w:drawing>
          <wp:inline distT="0" distB="0" distL="0" distR="0" wp14:anchorId="3C5A20D7" wp14:editId="751DBDBE">
            <wp:extent cx="2970240" cy="4423374"/>
            <wp:effectExtent l="0" t="0" r="190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974326" cy="4429458"/>
                    </a:xfrm>
                    <a:prstGeom prst="rect">
                      <a:avLst/>
                    </a:prstGeom>
                  </pic:spPr>
                </pic:pic>
              </a:graphicData>
            </a:graphic>
          </wp:inline>
        </w:drawing>
      </w:r>
    </w:p>
    <w:p w:rsidR="006F7DE8" w:rsidRDefault="007655BA">
      <w:pPr>
        <w:numPr>
          <w:ilvl w:val="0"/>
          <w:numId w:val="11"/>
        </w:numPr>
        <w:rPr>
          <w:rFonts w:ascii="Calibri" w:eastAsia="宋体" w:hAnsi="Calibri" w:cs="Times New Roman"/>
          <w:b/>
        </w:rPr>
      </w:pPr>
      <w:r>
        <w:rPr>
          <w:rFonts w:ascii="Calibri" w:eastAsia="宋体" w:hAnsi="Calibri" w:cs="Times New Roman" w:hint="eastAsia"/>
          <w:b/>
        </w:rPr>
        <w:t>班前准备</w:t>
      </w:r>
      <w:r>
        <w:rPr>
          <w:rFonts w:ascii="Calibri" w:eastAsia="宋体" w:hAnsi="Calibri" w:cs="Times New Roman" w:hint="eastAsia"/>
          <w:b/>
        </w:rPr>
        <w:t>-</w:t>
      </w:r>
      <w:proofErr w:type="gramStart"/>
      <w:r>
        <w:rPr>
          <w:rFonts w:ascii="Calibri" w:eastAsia="宋体" w:hAnsi="Calibri" w:cs="Times New Roman" w:hint="eastAsia"/>
          <w:b/>
        </w:rPr>
        <w:t>》</w:t>
      </w:r>
      <w:proofErr w:type="gramEnd"/>
      <w:r>
        <w:rPr>
          <w:rFonts w:ascii="Calibri" w:eastAsia="宋体" w:hAnsi="Calibri" w:cs="Times New Roman" w:hint="eastAsia"/>
          <w:b/>
        </w:rPr>
        <w:t>人员准备</w:t>
      </w:r>
    </w:p>
    <w:p w:rsidR="006F7DE8" w:rsidRDefault="007655BA">
      <w:pPr>
        <w:rPr>
          <w:rFonts w:ascii="Calibri" w:eastAsia="宋体" w:hAnsi="Calibri" w:cs="Times New Roman"/>
        </w:rPr>
      </w:pPr>
      <w:r>
        <w:rPr>
          <w:rFonts w:ascii="Calibri" w:eastAsia="宋体" w:hAnsi="Calibri" w:cs="Times New Roman" w:hint="eastAsia"/>
        </w:rPr>
        <w:t>介绍：该页面下，可对工单中的作业人员进行“添加”、</w:t>
      </w:r>
      <w:r>
        <w:rPr>
          <w:rFonts w:ascii="Calibri" w:eastAsia="宋体" w:hAnsi="Calibri" w:cs="Times New Roman"/>
          <w:noProof/>
        </w:rPr>
        <w:drawing>
          <wp:inline distT="0" distB="0" distL="0" distR="0">
            <wp:extent cx="189865" cy="120650"/>
            <wp:effectExtent l="0" t="0" r="635"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189865" cy="120650"/>
                    </a:xfrm>
                    <a:prstGeom prst="rect">
                      <a:avLst/>
                    </a:prstGeom>
                    <a:noFill/>
                    <a:ln>
                      <a:noFill/>
                    </a:ln>
                  </pic:spPr>
                </pic:pic>
              </a:graphicData>
            </a:graphic>
          </wp:inline>
        </w:drawing>
      </w:r>
      <w:r>
        <w:rPr>
          <w:rFonts w:ascii="Calibri" w:eastAsia="宋体" w:hAnsi="Calibri" w:cs="Times New Roman" w:hint="eastAsia"/>
        </w:rPr>
        <w:t>设置是否“存放工具包”、“编辑工具数量”、“删除”工具等。</w:t>
      </w:r>
      <w:r>
        <w:rPr>
          <w:rFonts w:ascii="Calibri" w:eastAsia="宋体" w:hAnsi="Calibri" w:cs="Times New Roman" w:hint="eastAsia"/>
          <w:color w:val="FF0000"/>
        </w:rPr>
        <w:t>定位器？？？</w:t>
      </w:r>
    </w:p>
    <w:p w:rsidR="006F7DE8" w:rsidRDefault="00DC30CE">
      <w:pPr>
        <w:jc w:val="left"/>
        <w:rPr>
          <w:rFonts w:ascii="Calibri" w:eastAsia="宋体" w:hAnsi="Calibri" w:cs="Times New Roman"/>
        </w:rPr>
      </w:pPr>
      <w:r>
        <w:rPr>
          <w:noProof/>
        </w:rPr>
        <w:drawing>
          <wp:inline distT="0" distB="0" distL="0" distR="0" wp14:anchorId="33C15E0A" wp14:editId="18DDC9F5">
            <wp:extent cx="2977116" cy="4359654"/>
            <wp:effectExtent l="0" t="0" r="0" b="317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981325" cy="4365818"/>
                    </a:xfrm>
                    <a:prstGeom prst="rect">
                      <a:avLst/>
                    </a:prstGeom>
                  </pic:spPr>
                </pic:pic>
              </a:graphicData>
            </a:graphic>
          </wp:inline>
        </w:drawing>
      </w:r>
      <w:r w:rsidRPr="00DC30CE">
        <w:rPr>
          <w:noProof/>
        </w:rPr>
        <w:t xml:space="preserve"> </w:t>
      </w:r>
      <w:r>
        <w:rPr>
          <w:noProof/>
        </w:rPr>
        <w:drawing>
          <wp:inline distT="0" distB="0" distL="0" distR="0" wp14:anchorId="3E69BDE0" wp14:editId="71CA2604">
            <wp:extent cx="2687498" cy="4366124"/>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689563" cy="4369479"/>
                    </a:xfrm>
                    <a:prstGeom prst="rect">
                      <a:avLst/>
                    </a:prstGeom>
                  </pic:spPr>
                </pic:pic>
              </a:graphicData>
            </a:graphic>
          </wp:inline>
        </w:drawing>
      </w:r>
    </w:p>
    <w:p w:rsidR="006F7DE8" w:rsidRDefault="007655BA">
      <w:pPr>
        <w:numPr>
          <w:ilvl w:val="0"/>
          <w:numId w:val="11"/>
        </w:numPr>
        <w:rPr>
          <w:rFonts w:ascii="Calibri" w:eastAsia="宋体" w:hAnsi="Calibri" w:cs="Times New Roman"/>
          <w:b/>
        </w:rPr>
      </w:pPr>
      <w:r>
        <w:rPr>
          <w:rFonts w:ascii="Calibri" w:eastAsia="宋体" w:hAnsi="Calibri" w:cs="Times New Roman" w:hint="eastAsia"/>
          <w:b/>
        </w:rPr>
        <w:lastRenderedPageBreak/>
        <w:t>班前准备</w:t>
      </w:r>
      <w:r>
        <w:rPr>
          <w:rFonts w:ascii="Calibri" w:eastAsia="宋体" w:hAnsi="Calibri" w:cs="Times New Roman" w:hint="eastAsia"/>
          <w:b/>
        </w:rPr>
        <w:t>-</w:t>
      </w:r>
      <w:proofErr w:type="gramStart"/>
      <w:r>
        <w:rPr>
          <w:rFonts w:ascii="Calibri" w:eastAsia="宋体" w:hAnsi="Calibri" w:cs="Times New Roman" w:hint="eastAsia"/>
          <w:b/>
        </w:rPr>
        <w:t>》</w:t>
      </w:r>
      <w:proofErr w:type="gramEnd"/>
      <w:r>
        <w:rPr>
          <w:rFonts w:ascii="Calibri" w:eastAsia="宋体" w:hAnsi="Calibri" w:cs="Times New Roman" w:hint="eastAsia"/>
          <w:b/>
        </w:rPr>
        <w:t>人员准备</w:t>
      </w:r>
    </w:p>
    <w:p w:rsidR="006F7DE8" w:rsidRDefault="007655BA">
      <w:pPr>
        <w:rPr>
          <w:rFonts w:ascii="Calibri" w:eastAsia="宋体" w:hAnsi="Calibri" w:cs="Times New Roman"/>
        </w:rPr>
      </w:pPr>
      <w:r>
        <w:rPr>
          <w:rFonts w:ascii="Calibri" w:eastAsia="宋体" w:hAnsi="Calibri" w:cs="Times New Roman" w:hint="eastAsia"/>
        </w:rPr>
        <w:t>介绍：该页面下，可对工单中的作业人员进行“添加”、</w:t>
      </w:r>
      <w:r>
        <w:rPr>
          <w:rFonts w:ascii="Calibri" w:eastAsia="宋体" w:hAnsi="Calibri" w:cs="Times New Roman"/>
          <w:noProof/>
        </w:rPr>
        <w:drawing>
          <wp:inline distT="0" distB="0" distL="0" distR="0">
            <wp:extent cx="189865" cy="120650"/>
            <wp:effectExtent l="0" t="0" r="635"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189865" cy="120650"/>
                    </a:xfrm>
                    <a:prstGeom prst="rect">
                      <a:avLst/>
                    </a:prstGeom>
                    <a:noFill/>
                    <a:ln>
                      <a:noFill/>
                    </a:ln>
                  </pic:spPr>
                </pic:pic>
              </a:graphicData>
            </a:graphic>
          </wp:inline>
        </w:drawing>
      </w:r>
      <w:r>
        <w:rPr>
          <w:rFonts w:ascii="Calibri" w:eastAsia="宋体" w:hAnsi="Calibri" w:cs="Times New Roman" w:hint="eastAsia"/>
        </w:rPr>
        <w:t>设置是否“存放工具包”、“编辑工具数量”、“删除”工具等。</w:t>
      </w:r>
    </w:p>
    <w:p w:rsidR="006F7DE8" w:rsidRDefault="007655BA">
      <w:pPr>
        <w:jc w:val="left"/>
        <w:rPr>
          <w:rFonts w:ascii="Calibri" w:eastAsia="宋体" w:hAnsi="Calibri" w:cs="Times New Roman"/>
        </w:rPr>
      </w:pPr>
      <w:r>
        <w:rPr>
          <w:rFonts w:ascii="Calibri" w:eastAsia="宋体" w:hAnsi="Calibri" w:cs="Times New Roman"/>
          <w:noProof/>
        </w:rPr>
        <w:drawing>
          <wp:inline distT="0" distB="0" distL="0" distR="0">
            <wp:extent cx="2682875" cy="3985260"/>
            <wp:effectExtent l="0" t="0" r="3175"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682875" cy="3985260"/>
                    </a:xfrm>
                    <a:prstGeom prst="rect">
                      <a:avLst/>
                    </a:prstGeom>
                    <a:noFill/>
                    <a:ln>
                      <a:noFill/>
                    </a:ln>
                  </pic:spPr>
                </pic:pic>
              </a:graphicData>
            </a:graphic>
          </wp:inline>
        </w:drawing>
      </w:r>
    </w:p>
    <w:p w:rsidR="006F7DE8" w:rsidRDefault="007655BA">
      <w:pPr>
        <w:keepNext/>
        <w:keepLines/>
        <w:spacing w:before="120" w:line="415" w:lineRule="auto"/>
        <w:outlineLvl w:val="2"/>
        <w:rPr>
          <w:rFonts w:ascii="Calibri" w:eastAsia="宋体" w:hAnsi="Calibri" w:cs="Times New Roman"/>
          <w:b/>
          <w:bCs/>
          <w:sz w:val="28"/>
          <w:szCs w:val="32"/>
        </w:rPr>
      </w:pPr>
      <w:r>
        <w:rPr>
          <w:rFonts w:ascii="Calibri" w:eastAsia="宋体" w:hAnsi="Calibri" w:cs="Times New Roman" w:hint="eastAsia"/>
          <w:b/>
          <w:bCs/>
          <w:sz w:val="28"/>
          <w:szCs w:val="32"/>
        </w:rPr>
        <w:t>进作业门前清点人员和工器具</w:t>
      </w:r>
    </w:p>
    <w:p w:rsidR="006F7DE8" w:rsidRDefault="007655BA">
      <w:pPr>
        <w:rPr>
          <w:rFonts w:ascii="Calibri" w:eastAsia="宋体" w:hAnsi="Calibri" w:cs="Times New Roman"/>
        </w:rPr>
      </w:pPr>
      <w:r>
        <w:rPr>
          <w:rFonts w:ascii="Calibri" w:eastAsia="宋体" w:hAnsi="Calibri" w:cs="Times New Roman" w:hint="eastAsia"/>
        </w:rPr>
        <w:t>介绍：为了简化流程减少施工负责人的操作，在进出作业门时，不再使用扫描枪对无源工具进行清点，仅查看</w:t>
      </w:r>
      <w:r>
        <w:rPr>
          <w:rFonts w:ascii="Calibri" w:eastAsia="宋体" w:hAnsi="Calibri" w:cs="Times New Roman" w:hint="eastAsia"/>
        </w:rPr>
        <w:t>/</w:t>
      </w:r>
      <w:r>
        <w:rPr>
          <w:rFonts w:ascii="Calibri" w:eastAsia="宋体" w:hAnsi="Calibri" w:cs="Times New Roman" w:hint="eastAsia"/>
        </w:rPr>
        <w:t>更新工具包中工具数据即可，其他工器具采用人工概略统计方式核对。</w:t>
      </w:r>
    </w:p>
    <w:p w:rsidR="006F7DE8" w:rsidRDefault="007655BA">
      <w:pPr>
        <w:rPr>
          <w:rFonts w:cs="Times New Roman"/>
          <w:b/>
          <w:color w:val="C00000"/>
        </w:rPr>
      </w:pPr>
      <w:r>
        <w:rPr>
          <w:rFonts w:cs="Times New Roman" w:hint="eastAsia"/>
          <w:color w:val="FF0000"/>
        </w:rPr>
        <w:t>人员呢？？？</w:t>
      </w:r>
      <w:r>
        <w:rPr>
          <w:rFonts w:cs="Times New Roman" w:hint="eastAsia"/>
          <w:color w:val="FF0000"/>
        </w:rPr>
        <w:t xml:space="preserve"> </w:t>
      </w:r>
      <w:r>
        <w:rPr>
          <w:rFonts w:cs="Times New Roman" w:hint="eastAsia"/>
          <w:b/>
          <w:color w:val="00B0F0"/>
        </w:rPr>
        <w:t>咨询：人员怎么清点并记录？</w:t>
      </w:r>
      <w:r>
        <w:rPr>
          <w:rFonts w:cs="Times New Roman" w:hint="eastAsia"/>
          <w:b/>
          <w:color w:val="C00000"/>
        </w:rPr>
        <w:t>通过设定一定范围内的上线人员定位器和工器具定位器的数量来进行人员和工器具的清点。</w:t>
      </w:r>
    </w:p>
    <w:p w:rsidR="006F7DE8" w:rsidRDefault="006F7DE8">
      <w:pPr>
        <w:rPr>
          <w:rFonts w:ascii="Calibri" w:eastAsia="宋体" w:hAnsi="Calibri" w:cs="Times New Roman"/>
        </w:rPr>
      </w:pPr>
    </w:p>
    <w:p w:rsidR="006F7DE8" w:rsidRDefault="00683ED0">
      <w:pPr>
        <w:jc w:val="left"/>
        <w:rPr>
          <w:rFonts w:ascii="Calibri" w:eastAsia="宋体" w:hAnsi="Calibri" w:cs="Times New Roman"/>
        </w:rPr>
      </w:pPr>
      <w:r>
        <w:rPr>
          <w:noProof/>
        </w:rPr>
        <w:lastRenderedPageBreak/>
        <w:drawing>
          <wp:inline distT="0" distB="0" distL="0" distR="0" wp14:anchorId="27E89053" wp14:editId="2C46D544">
            <wp:extent cx="3019425" cy="6877050"/>
            <wp:effectExtent l="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019425" cy="6877050"/>
                    </a:xfrm>
                    <a:prstGeom prst="rect">
                      <a:avLst/>
                    </a:prstGeom>
                  </pic:spPr>
                </pic:pic>
              </a:graphicData>
            </a:graphic>
          </wp:inline>
        </w:drawing>
      </w:r>
    </w:p>
    <w:p w:rsidR="006F7DE8" w:rsidRDefault="007655BA">
      <w:pPr>
        <w:keepNext/>
        <w:keepLines/>
        <w:spacing w:before="120" w:line="415" w:lineRule="auto"/>
        <w:outlineLvl w:val="2"/>
        <w:rPr>
          <w:rFonts w:ascii="Calibri" w:eastAsia="宋体" w:hAnsi="Calibri" w:cs="Times New Roman"/>
          <w:b/>
          <w:bCs/>
          <w:sz w:val="28"/>
          <w:szCs w:val="32"/>
        </w:rPr>
      </w:pPr>
      <w:r>
        <w:rPr>
          <w:rFonts w:ascii="Calibri" w:eastAsia="宋体" w:hAnsi="Calibri" w:cs="Times New Roman" w:hint="eastAsia"/>
          <w:b/>
          <w:bCs/>
          <w:sz w:val="28"/>
          <w:szCs w:val="32"/>
        </w:rPr>
        <w:t>作业开锁</w:t>
      </w:r>
    </w:p>
    <w:p w:rsidR="006F7DE8" w:rsidRDefault="007655BA">
      <w:pPr>
        <w:jc w:val="left"/>
        <w:rPr>
          <w:rFonts w:ascii="Calibri" w:eastAsia="宋体" w:hAnsi="Calibri" w:cs="Times New Roman"/>
        </w:rPr>
      </w:pPr>
      <w:r>
        <w:rPr>
          <w:rFonts w:ascii="Calibri" w:eastAsia="宋体" w:hAnsi="Calibri" w:cs="Times New Roman"/>
          <w:noProof/>
        </w:rPr>
        <w:drawing>
          <wp:inline distT="0" distB="0" distL="0" distR="0">
            <wp:extent cx="2837815" cy="1242060"/>
            <wp:effectExtent l="0" t="0" r="635"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2837815" cy="1242060"/>
                    </a:xfrm>
                    <a:prstGeom prst="rect">
                      <a:avLst/>
                    </a:prstGeom>
                    <a:noFill/>
                    <a:ln>
                      <a:noFill/>
                    </a:ln>
                  </pic:spPr>
                </pic:pic>
              </a:graphicData>
            </a:graphic>
          </wp:inline>
        </w:drawing>
      </w:r>
    </w:p>
    <w:p w:rsidR="006F7DE8" w:rsidRDefault="007655BA">
      <w:pPr>
        <w:rPr>
          <w:rFonts w:ascii="Calibri" w:eastAsia="宋体" w:hAnsi="Calibri" w:cs="Times New Roman"/>
          <w:b/>
        </w:rPr>
      </w:pPr>
      <w:r>
        <w:rPr>
          <w:rFonts w:ascii="Calibri" w:eastAsia="宋体" w:hAnsi="Calibri" w:cs="Times New Roman" w:hint="eastAsia"/>
          <w:b/>
        </w:rPr>
        <w:t>进出门开始界面如下：</w:t>
      </w:r>
      <w:r>
        <w:rPr>
          <w:rFonts w:ascii="Calibri" w:eastAsia="宋体" w:hAnsi="Calibri" w:cs="Times New Roman" w:hint="eastAsia"/>
          <w:b/>
          <w:highlight w:val="yellow"/>
        </w:rPr>
        <w:t>这个功能是不是只有“站段调度员”有控制作业门锁的权限</w:t>
      </w:r>
      <w:r>
        <w:rPr>
          <w:rFonts w:ascii="Calibri" w:eastAsia="宋体" w:hAnsi="Calibri" w:cs="Times New Roman" w:hint="eastAsia"/>
          <w:b/>
          <w:color w:val="FF0000"/>
          <w:highlight w:val="yellow"/>
        </w:rPr>
        <w:t>？是的！</w:t>
      </w:r>
    </w:p>
    <w:p w:rsidR="006F7DE8" w:rsidRDefault="007655BA">
      <w:pPr>
        <w:rPr>
          <w:rFonts w:ascii="Calibri" w:eastAsia="宋体" w:hAnsi="Calibri" w:cs="Times New Roman"/>
        </w:rPr>
      </w:pPr>
      <w:r>
        <w:rPr>
          <w:rFonts w:ascii="Calibri" w:eastAsia="宋体" w:hAnsi="Calibri" w:cs="Times New Roman"/>
          <w:noProof/>
        </w:rPr>
        <w:lastRenderedPageBreak/>
        <w:drawing>
          <wp:inline distT="0" distB="0" distL="0" distR="0">
            <wp:extent cx="2510155" cy="2493010"/>
            <wp:effectExtent l="0" t="0" r="4445" b="254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2510155" cy="2493010"/>
                    </a:xfrm>
                    <a:prstGeom prst="rect">
                      <a:avLst/>
                    </a:prstGeom>
                    <a:noFill/>
                    <a:ln>
                      <a:noFill/>
                    </a:ln>
                  </pic:spPr>
                </pic:pic>
              </a:graphicData>
            </a:graphic>
          </wp:inline>
        </w:drawing>
      </w:r>
      <w:r>
        <w:rPr>
          <w:rFonts w:ascii="Calibri" w:eastAsia="宋体" w:hAnsi="Calibri" w:cs="Times New Roman"/>
        </w:rPr>
        <w:t xml:space="preserve"> </w:t>
      </w:r>
      <w:r>
        <w:rPr>
          <w:rFonts w:ascii="Calibri" w:eastAsia="宋体" w:hAnsi="Calibri" w:cs="Times New Roman"/>
          <w:noProof/>
        </w:rPr>
        <w:drawing>
          <wp:inline distT="0" distB="0" distL="0" distR="0">
            <wp:extent cx="2527300" cy="2493010"/>
            <wp:effectExtent l="0" t="0" r="6350" b="254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2527300" cy="2493010"/>
                    </a:xfrm>
                    <a:prstGeom prst="rect">
                      <a:avLst/>
                    </a:prstGeom>
                    <a:noFill/>
                    <a:ln>
                      <a:noFill/>
                    </a:ln>
                  </pic:spPr>
                </pic:pic>
              </a:graphicData>
            </a:graphic>
          </wp:inline>
        </w:drawing>
      </w:r>
    </w:p>
    <w:p w:rsidR="006F7DE8" w:rsidRDefault="007655BA">
      <w:pPr>
        <w:keepNext/>
        <w:keepLines/>
        <w:spacing w:before="120" w:line="415" w:lineRule="auto"/>
        <w:outlineLvl w:val="2"/>
        <w:rPr>
          <w:rFonts w:ascii="Calibri" w:eastAsia="宋体" w:hAnsi="Calibri" w:cs="Times New Roman"/>
          <w:b/>
          <w:bCs/>
          <w:color w:val="FF0000"/>
          <w:sz w:val="28"/>
          <w:szCs w:val="32"/>
        </w:rPr>
      </w:pPr>
      <w:r>
        <w:rPr>
          <w:rFonts w:ascii="Calibri" w:eastAsia="宋体" w:hAnsi="Calibri" w:cs="Times New Roman" w:hint="eastAsia"/>
          <w:b/>
          <w:bCs/>
          <w:sz w:val="28"/>
          <w:szCs w:val="32"/>
        </w:rPr>
        <w:t>作业现场</w:t>
      </w:r>
      <w:r>
        <w:rPr>
          <w:rFonts w:ascii="Calibri" w:eastAsia="宋体" w:hAnsi="Calibri" w:cs="Times New Roman" w:hint="eastAsia"/>
          <w:b/>
          <w:bCs/>
          <w:sz w:val="28"/>
          <w:szCs w:val="32"/>
        </w:rPr>
        <w:t xml:space="preserve">   </w:t>
      </w:r>
      <w:r>
        <w:rPr>
          <w:rFonts w:ascii="Calibri" w:eastAsia="宋体" w:hAnsi="Calibri" w:cs="Times New Roman" w:hint="eastAsia"/>
          <w:b/>
          <w:bCs/>
          <w:color w:val="FF0000"/>
          <w:sz w:val="28"/>
          <w:szCs w:val="32"/>
        </w:rPr>
        <w:t>增加作业现场拍照功能</w:t>
      </w:r>
    </w:p>
    <w:p w:rsidR="006F7DE8" w:rsidRDefault="00912521">
      <w:pPr>
        <w:rPr>
          <w:rFonts w:ascii="Calibri" w:eastAsia="宋体" w:hAnsi="Calibri" w:cs="Times New Roman"/>
        </w:rPr>
      </w:pPr>
      <w:r>
        <w:rPr>
          <w:noProof/>
        </w:rPr>
        <w:drawing>
          <wp:inline distT="0" distB="0" distL="0" distR="0" wp14:anchorId="7D748874" wp14:editId="7942DBF4">
            <wp:extent cx="3019425" cy="2362200"/>
            <wp:effectExtent l="0" t="0" r="952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019425" cy="2362200"/>
                    </a:xfrm>
                    <a:prstGeom prst="rect">
                      <a:avLst/>
                    </a:prstGeom>
                  </pic:spPr>
                </pic:pic>
              </a:graphicData>
            </a:graphic>
          </wp:inline>
        </w:drawing>
      </w:r>
    </w:p>
    <w:p w:rsidR="006F7DE8" w:rsidRDefault="007655BA">
      <w:pPr>
        <w:rPr>
          <w:rFonts w:ascii="Calibri" w:eastAsia="宋体" w:hAnsi="Calibri" w:cs="Times New Roman"/>
        </w:rPr>
      </w:pPr>
      <w:r>
        <w:rPr>
          <w:rFonts w:ascii="Calibri" w:eastAsia="宋体" w:hAnsi="Calibri" w:cs="Times New Roman"/>
          <w:noProof/>
        </w:rPr>
        <w:drawing>
          <wp:inline distT="0" distB="0" distL="0" distR="0">
            <wp:extent cx="2251710" cy="3312795"/>
            <wp:effectExtent l="0" t="0" r="0" b="190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2251710" cy="3312795"/>
                    </a:xfrm>
                    <a:prstGeom prst="rect">
                      <a:avLst/>
                    </a:prstGeom>
                    <a:noFill/>
                    <a:ln>
                      <a:noFill/>
                    </a:ln>
                  </pic:spPr>
                </pic:pic>
              </a:graphicData>
            </a:graphic>
          </wp:inline>
        </w:drawing>
      </w:r>
      <w:r>
        <w:rPr>
          <w:rFonts w:ascii="Calibri" w:eastAsia="宋体" w:hAnsi="Calibri" w:cs="Times New Roman"/>
          <w:noProof/>
        </w:rPr>
        <w:drawing>
          <wp:inline distT="0" distB="0" distL="0" distR="0">
            <wp:extent cx="2225675" cy="3312795"/>
            <wp:effectExtent l="0" t="0" r="3175" b="190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2225675" cy="3312795"/>
                    </a:xfrm>
                    <a:prstGeom prst="rect">
                      <a:avLst/>
                    </a:prstGeom>
                    <a:noFill/>
                    <a:ln>
                      <a:noFill/>
                    </a:ln>
                  </pic:spPr>
                </pic:pic>
              </a:graphicData>
            </a:graphic>
          </wp:inline>
        </w:drawing>
      </w:r>
      <w:r>
        <w:rPr>
          <w:rFonts w:ascii="Calibri" w:eastAsia="宋体" w:hAnsi="Calibri" w:cs="Times New Roman"/>
        </w:rPr>
        <w:t xml:space="preserve"> </w:t>
      </w:r>
      <w:r>
        <w:rPr>
          <w:rFonts w:ascii="Calibri" w:eastAsia="宋体" w:hAnsi="Calibri" w:cs="Times New Roman"/>
          <w:noProof/>
        </w:rPr>
        <w:lastRenderedPageBreak/>
        <w:drawing>
          <wp:inline distT="0" distB="0" distL="0" distR="0">
            <wp:extent cx="2251710" cy="3312795"/>
            <wp:effectExtent l="0" t="0" r="0" b="190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2251710" cy="3312795"/>
                    </a:xfrm>
                    <a:prstGeom prst="rect">
                      <a:avLst/>
                    </a:prstGeom>
                    <a:noFill/>
                    <a:ln>
                      <a:noFill/>
                    </a:ln>
                  </pic:spPr>
                </pic:pic>
              </a:graphicData>
            </a:graphic>
          </wp:inline>
        </w:drawing>
      </w:r>
      <w:r>
        <w:rPr>
          <w:rFonts w:ascii="Calibri" w:eastAsia="宋体" w:hAnsi="Calibri" w:cs="Times New Roman"/>
        </w:rPr>
        <w:t xml:space="preserve"> </w:t>
      </w:r>
      <w:r>
        <w:rPr>
          <w:rFonts w:ascii="Calibri" w:eastAsia="宋体" w:hAnsi="Calibri" w:cs="Times New Roman" w:hint="eastAsia"/>
        </w:rPr>
        <w:t xml:space="preserve">     </w:t>
      </w:r>
      <w:r>
        <w:rPr>
          <w:rFonts w:ascii="Calibri" w:eastAsia="宋体" w:hAnsi="Calibri" w:cs="Times New Roman"/>
          <w:noProof/>
        </w:rPr>
        <w:drawing>
          <wp:inline distT="0" distB="0" distL="0" distR="0">
            <wp:extent cx="2216785" cy="3312795"/>
            <wp:effectExtent l="0" t="0" r="0" b="190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2216785" cy="3312795"/>
                    </a:xfrm>
                    <a:prstGeom prst="rect">
                      <a:avLst/>
                    </a:prstGeom>
                    <a:noFill/>
                    <a:ln>
                      <a:noFill/>
                    </a:ln>
                  </pic:spPr>
                </pic:pic>
              </a:graphicData>
            </a:graphic>
          </wp:inline>
        </w:drawing>
      </w:r>
    </w:p>
    <w:p w:rsidR="00485CD4" w:rsidRDefault="00485CD4">
      <w:pPr>
        <w:rPr>
          <w:rFonts w:ascii="Calibri" w:eastAsia="宋体" w:hAnsi="Calibri" w:cs="Times New Roman"/>
        </w:rPr>
      </w:pPr>
      <w:r>
        <w:rPr>
          <w:noProof/>
        </w:rPr>
        <w:drawing>
          <wp:inline distT="0" distB="0" distL="0" distR="0" wp14:anchorId="53ADDC6A" wp14:editId="4FEDA606">
            <wp:extent cx="2933700" cy="312420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933700" cy="3124200"/>
                    </a:xfrm>
                    <a:prstGeom prst="rect">
                      <a:avLst/>
                    </a:prstGeom>
                  </pic:spPr>
                </pic:pic>
              </a:graphicData>
            </a:graphic>
          </wp:inline>
        </w:drawing>
      </w:r>
    </w:p>
    <w:p w:rsidR="006F7DE8" w:rsidRDefault="007655BA">
      <w:pPr>
        <w:keepNext/>
        <w:keepLines/>
        <w:spacing w:before="120" w:line="415" w:lineRule="auto"/>
        <w:outlineLvl w:val="2"/>
        <w:rPr>
          <w:rFonts w:ascii="Calibri" w:eastAsia="宋体" w:hAnsi="Calibri" w:cs="Times New Roman"/>
          <w:b/>
          <w:bCs/>
          <w:sz w:val="28"/>
          <w:szCs w:val="32"/>
        </w:rPr>
      </w:pPr>
      <w:r>
        <w:rPr>
          <w:rFonts w:ascii="Calibri" w:eastAsia="宋体" w:hAnsi="Calibri" w:cs="Times New Roman" w:hint="eastAsia"/>
          <w:b/>
          <w:bCs/>
          <w:sz w:val="28"/>
          <w:szCs w:val="32"/>
        </w:rPr>
        <w:t>出作业门前清点人员和工器具</w:t>
      </w:r>
    </w:p>
    <w:p w:rsidR="006F7DE8" w:rsidRDefault="007655BA">
      <w:pPr>
        <w:rPr>
          <w:rFonts w:ascii="Calibri" w:eastAsia="宋体" w:hAnsi="Calibri" w:cs="Times New Roman"/>
        </w:rPr>
      </w:pPr>
      <w:r>
        <w:rPr>
          <w:rFonts w:ascii="Calibri" w:eastAsia="宋体" w:hAnsi="Calibri" w:cs="Times New Roman" w:hint="eastAsia"/>
        </w:rPr>
        <w:t>介绍：为了简化流程减少施工负责人的操作，在进出作业门时，不再使用扫描枪对无源工具进行清点，仅查看</w:t>
      </w:r>
      <w:r>
        <w:rPr>
          <w:rFonts w:ascii="Calibri" w:eastAsia="宋体" w:hAnsi="Calibri" w:cs="Times New Roman" w:hint="eastAsia"/>
        </w:rPr>
        <w:t>/</w:t>
      </w:r>
      <w:r>
        <w:rPr>
          <w:rFonts w:ascii="Calibri" w:eastAsia="宋体" w:hAnsi="Calibri" w:cs="Times New Roman" w:hint="eastAsia"/>
        </w:rPr>
        <w:t>更新工具包中工具数据即可，其他工器具采用人工概略统计方式核对。</w:t>
      </w:r>
      <w:r>
        <w:rPr>
          <w:rFonts w:ascii="Calibri" w:eastAsia="宋体" w:hAnsi="Calibri" w:cs="Times New Roman" w:hint="eastAsia"/>
          <w:color w:val="FF0000"/>
        </w:rPr>
        <w:t>人员呢？？？</w:t>
      </w:r>
    </w:p>
    <w:p w:rsidR="006F7DE8" w:rsidRDefault="00376CE6">
      <w:pPr>
        <w:jc w:val="left"/>
        <w:rPr>
          <w:rFonts w:ascii="Calibri" w:eastAsia="宋体" w:hAnsi="Calibri" w:cs="Times New Roman"/>
        </w:rPr>
      </w:pPr>
      <w:r>
        <w:rPr>
          <w:noProof/>
        </w:rPr>
        <w:lastRenderedPageBreak/>
        <w:drawing>
          <wp:inline distT="0" distB="0" distL="0" distR="0" wp14:anchorId="0C2D65F2" wp14:editId="44ACBCD8">
            <wp:extent cx="3019425" cy="6877050"/>
            <wp:effectExtent l="0" t="0" r="952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019425" cy="6877050"/>
                    </a:xfrm>
                    <a:prstGeom prst="rect">
                      <a:avLst/>
                    </a:prstGeom>
                  </pic:spPr>
                </pic:pic>
              </a:graphicData>
            </a:graphic>
          </wp:inline>
        </w:drawing>
      </w:r>
    </w:p>
    <w:p w:rsidR="006F7DE8" w:rsidRDefault="007655BA">
      <w:pPr>
        <w:keepNext/>
        <w:keepLines/>
        <w:spacing w:before="120" w:line="415" w:lineRule="auto"/>
        <w:outlineLvl w:val="2"/>
        <w:rPr>
          <w:rFonts w:ascii="Calibri" w:eastAsia="宋体" w:hAnsi="Calibri" w:cs="Times New Roman"/>
          <w:b/>
          <w:bCs/>
          <w:sz w:val="28"/>
          <w:szCs w:val="32"/>
        </w:rPr>
      </w:pPr>
      <w:r>
        <w:rPr>
          <w:rFonts w:ascii="Calibri" w:eastAsia="宋体" w:hAnsi="Calibri" w:cs="Times New Roman" w:hint="eastAsia"/>
          <w:b/>
          <w:bCs/>
          <w:sz w:val="28"/>
          <w:szCs w:val="32"/>
        </w:rPr>
        <w:t>工作总结</w:t>
      </w:r>
    </w:p>
    <w:p w:rsidR="006F7DE8" w:rsidRDefault="007655BA">
      <w:pPr>
        <w:rPr>
          <w:rFonts w:cs="Times New Roman"/>
          <w:b/>
          <w:color w:val="7030A0"/>
        </w:rPr>
      </w:pPr>
      <w:r>
        <w:rPr>
          <w:rFonts w:ascii="Calibri" w:eastAsia="宋体" w:hAnsi="Calibri" w:cs="Times New Roman" w:hint="eastAsia"/>
        </w:rPr>
        <w:t>介绍：工作总结主要对出入库工具、进出作业</w:t>
      </w:r>
      <w:proofErr w:type="gramStart"/>
      <w:r>
        <w:rPr>
          <w:rFonts w:ascii="Calibri" w:eastAsia="宋体" w:hAnsi="Calibri" w:cs="Times New Roman" w:hint="eastAsia"/>
        </w:rPr>
        <w:t>门相关</w:t>
      </w:r>
      <w:proofErr w:type="gramEnd"/>
      <w:r>
        <w:rPr>
          <w:rFonts w:ascii="Calibri" w:eastAsia="宋体" w:hAnsi="Calibri" w:cs="Times New Roman" w:hint="eastAsia"/>
        </w:rPr>
        <w:t>人员、作业门开锁情况，进行自动统计并列出。</w:t>
      </w:r>
      <w:r>
        <w:rPr>
          <w:rFonts w:cs="Times New Roman" w:hint="eastAsia"/>
          <w:color w:val="FF0000"/>
        </w:rPr>
        <w:t>要有进出门人员和工器具清点情况</w:t>
      </w:r>
      <w:r>
        <w:rPr>
          <w:rFonts w:cs="Times New Roman" w:hint="eastAsia"/>
          <w:b/>
          <w:color w:val="7030A0"/>
        </w:rPr>
        <w:t xml:space="preserve">  </w:t>
      </w:r>
    </w:p>
    <w:p w:rsidR="006F7DE8" w:rsidRDefault="007655BA">
      <w:pPr>
        <w:rPr>
          <w:rFonts w:cs="Times New Roman"/>
          <w:b/>
          <w:color w:val="C00000"/>
        </w:rPr>
      </w:pPr>
      <w:r>
        <w:rPr>
          <w:rFonts w:cs="Times New Roman" w:hint="eastAsia"/>
          <w:b/>
          <w:color w:val="00B0F0"/>
        </w:rPr>
        <w:t>咨询：进出</w:t>
      </w:r>
      <w:proofErr w:type="gramStart"/>
      <w:r>
        <w:rPr>
          <w:rFonts w:cs="Times New Roman" w:hint="eastAsia"/>
          <w:b/>
          <w:color w:val="00B0F0"/>
        </w:rPr>
        <w:t>入员怎么</w:t>
      </w:r>
      <w:proofErr w:type="gramEnd"/>
      <w:r>
        <w:rPr>
          <w:rFonts w:cs="Times New Roman" w:hint="eastAsia"/>
          <w:b/>
          <w:color w:val="00B0F0"/>
        </w:rPr>
        <w:t>识别并记录？</w:t>
      </w:r>
      <w:r>
        <w:rPr>
          <w:rFonts w:cs="Times New Roman" w:hint="eastAsia"/>
          <w:b/>
          <w:color w:val="00B0F0"/>
        </w:rPr>
        <w:t xml:space="preserve"> </w:t>
      </w:r>
      <w:r>
        <w:rPr>
          <w:rFonts w:cs="Times New Roman" w:hint="eastAsia"/>
          <w:b/>
          <w:color w:val="C00000"/>
        </w:rPr>
        <w:t>通过进门清点记录和出门清点记录来确定。</w:t>
      </w:r>
    </w:p>
    <w:p w:rsidR="006F7DE8" w:rsidRDefault="006F7DE8">
      <w:pPr>
        <w:rPr>
          <w:rFonts w:ascii="Calibri" w:eastAsia="宋体" w:hAnsi="Calibri" w:cs="Times New Roman"/>
          <w:color w:val="FF0000"/>
        </w:rPr>
      </w:pPr>
    </w:p>
    <w:p w:rsidR="006F7DE8" w:rsidRDefault="00744241">
      <w:pPr>
        <w:jc w:val="left"/>
        <w:rPr>
          <w:rFonts w:ascii="Calibri" w:eastAsia="宋体" w:hAnsi="Calibri" w:cs="Times New Roman"/>
        </w:rPr>
      </w:pPr>
      <w:r>
        <w:rPr>
          <w:noProof/>
        </w:rPr>
        <w:lastRenderedPageBreak/>
        <w:drawing>
          <wp:inline distT="0" distB="0" distL="0" distR="0" wp14:anchorId="240A857B" wp14:editId="42AF9600">
            <wp:extent cx="2990850" cy="678180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990850" cy="6781800"/>
                    </a:xfrm>
                    <a:prstGeom prst="rect">
                      <a:avLst/>
                    </a:prstGeom>
                  </pic:spPr>
                </pic:pic>
              </a:graphicData>
            </a:graphic>
          </wp:inline>
        </w:drawing>
      </w:r>
      <w:r w:rsidR="001D3BEF">
        <w:rPr>
          <w:noProof/>
        </w:rPr>
        <w:drawing>
          <wp:inline distT="0" distB="0" distL="0" distR="0" wp14:anchorId="38E80095" wp14:editId="376B1BFC">
            <wp:extent cx="2990850" cy="565785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990850" cy="5657850"/>
                    </a:xfrm>
                    <a:prstGeom prst="rect">
                      <a:avLst/>
                    </a:prstGeom>
                  </pic:spPr>
                </pic:pic>
              </a:graphicData>
            </a:graphic>
          </wp:inline>
        </w:drawing>
      </w:r>
    </w:p>
    <w:p w:rsidR="006F7DE8" w:rsidRDefault="007655BA">
      <w:pPr>
        <w:keepNext/>
        <w:keepLines/>
        <w:spacing w:before="240" w:after="120" w:line="300" w:lineRule="auto"/>
        <w:outlineLvl w:val="1"/>
        <w:rPr>
          <w:rFonts w:ascii="Cambria" w:eastAsia="宋体" w:hAnsi="Cambria" w:cs="Times New Roman"/>
          <w:b/>
          <w:bCs/>
          <w:sz w:val="30"/>
          <w:szCs w:val="32"/>
        </w:rPr>
      </w:pPr>
      <w:r>
        <w:rPr>
          <w:rFonts w:ascii="Cambria" w:eastAsia="宋体" w:hAnsi="Cambria" w:cs="Times New Roman" w:hint="eastAsia"/>
          <w:b/>
          <w:bCs/>
          <w:sz w:val="30"/>
          <w:szCs w:val="32"/>
        </w:rPr>
        <w:t>首页</w:t>
      </w:r>
      <w:r>
        <w:rPr>
          <w:rFonts w:ascii="Cambria" w:eastAsia="宋体" w:hAnsi="Cambria" w:cs="Times New Roman" w:hint="eastAsia"/>
          <w:b/>
          <w:bCs/>
          <w:sz w:val="30"/>
          <w:szCs w:val="32"/>
        </w:rPr>
        <w:t>-</w:t>
      </w:r>
      <w:r>
        <w:rPr>
          <w:rFonts w:ascii="Cambria" w:eastAsia="宋体" w:hAnsi="Cambria" w:cs="Times New Roman" w:hint="eastAsia"/>
          <w:b/>
          <w:bCs/>
          <w:sz w:val="30"/>
          <w:szCs w:val="32"/>
        </w:rPr>
        <w:t>领导</w:t>
      </w:r>
    </w:p>
    <w:p w:rsidR="006F7DE8" w:rsidRDefault="007655BA">
      <w:pPr>
        <w:rPr>
          <w:rFonts w:ascii="Calibri" w:eastAsia="宋体" w:hAnsi="Calibri" w:cs="Times New Roman"/>
        </w:rPr>
      </w:pPr>
      <w:r>
        <w:rPr>
          <w:rFonts w:ascii="Calibri" w:eastAsia="宋体" w:hAnsi="Calibri" w:cs="Times New Roman" w:hint="eastAsia"/>
          <w:b/>
        </w:rPr>
        <w:t>介绍：</w:t>
      </w:r>
      <w:r>
        <w:rPr>
          <w:rFonts w:ascii="Calibri" w:eastAsia="宋体" w:hAnsi="Calibri" w:cs="Times New Roman" w:hint="eastAsia"/>
        </w:rPr>
        <w:t>以工单为主线，</w:t>
      </w:r>
      <w:proofErr w:type="gramStart"/>
      <w:r>
        <w:rPr>
          <w:rFonts w:ascii="Calibri" w:eastAsia="宋体" w:hAnsi="Calibri" w:cs="Times New Roman" w:hint="eastAsia"/>
        </w:rPr>
        <w:t>首页仅</w:t>
      </w:r>
      <w:proofErr w:type="gramEnd"/>
      <w:r>
        <w:rPr>
          <w:rFonts w:ascii="Calibri" w:eastAsia="宋体" w:hAnsi="Calibri" w:cs="Times New Roman" w:hint="eastAsia"/>
        </w:rPr>
        <w:t>保留了“查看工单”和“安全揭示”，</w:t>
      </w:r>
      <w:r>
        <w:rPr>
          <w:rFonts w:ascii="Calibri" w:eastAsia="宋体" w:hAnsi="Calibri" w:cs="Times New Roman" w:hint="eastAsia"/>
          <w:b/>
        </w:rPr>
        <w:t>领导登陆后仅可以查看工单的相关数据（如统计数据），无操作功能（</w:t>
      </w:r>
      <w:proofErr w:type="gramStart"/>
      <w:r>
        <w:rPr>
          <w:rFonts w:ascii="Calibri" w:eastAsia="宋体" w:hAnsi="Calibri" w:cs="Times New Roman" w:hint="eastAsia"/>
          <w:b/>
        </w:rPr>
        <w:t>如修改工</w:t>
      </w:r>
      <w:proofErr w:type="gramEnd"/>
      <w:r>
        <w:rPr>
          <w:rFonts w:ascii="Calibri" w:eastAsia="宋体" w:hAnsi="Calibri" w:cs="Times New Roman" w:hint="eastAsia"/>
          <w:b/>
        </w:rPr>
        <w:t>单等）</w:t>
      </w:r>
      <w:r>
        <w:rPr>
          <w:rFonts w:ascii="Calibri" w:eastAsia="宋体" w:hAnsi="Calibri" w:cs="Times New Roman" w:hint="eastAsia"/>
        </w:rPr>
        <w:t>。</w:t>
      </w:r>
      <w:r>
        <w:rPr>
          <w:rFonts w:ascii="Calibri" w:eastAsia="宋体" w:hAnsi="Calibri" w:cs="Times New Roman" w:hint="eastAsia"/>
          <w:color w:val="FF0000"/>
        </w:rPr>
        <w:t>直接进入查看工单</w:t>
      </w:r>
    </w:p>
    <w:p w:rsidR="006F7DE8" w:rsidRDefault="007655BA">
      <w:pPr>
        <w:rPr>
          <w:rFonts w:ascii="Calibri" w:eastAsia="宋体" w:hAnsi="Calibri" w:cs="Times New Roman"/>
        </w:rPr>
      </w:pPr>
      <w:r>
        <w:rPr>
          <w:rFonts w:ascii="Calibri" w:eastAsia="宋体" w:hAnsi="Calibri" w:cs="Times New Roman"/>
          <w:noProof/>
        </w:rPr>
        <w:lastRenderedPageBreak/>
        <w:drawing>
          <wp:inline distT="0" distB="0" distL="0" distR="0">
            <wp:extent cx="2846705" cy="3726815"/>
            <wp:effectExtent l="0" t="0" r="0" b="698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2846705" cy="3726815"/>
                    </a:xfrm>
                    <a:prstGeom prst="rect">
                      <a:avLst/>
                    </a:prstGeom>
                    <a:noFill/>
                    <a:ln>
                      <a:noFill/>
                    </a:ln>
                  </pic:spPr>
                </pic:pic>
              </a:graphicData>
            </a:graphic>
          </wp:inline>
        </w:drawing>
      </w:r>
    </w:p>
    <w:p w:rsidR="006F7DE8" w:rsidRDefault="007655BA">
      <w:pPr>
        <w:keepNext/>
        <w:keepLines/>
        <w:spacing w:before="120" w:line="415" w:lineRule="auto"/>
        <w:outlineLvl w:val="2"/>
        <w:rPr>
          <w:rFonts w:ascii="Calibri" w:eastAsia="宋体" w:hAnsi="Calibri" w:cs="Times New Roman"/>
          <w:b/>
          <w:bCs/>
          <w:sz w:val="28"/>
          <w:szCs w:val="32"/>
        </w:rPr>
      </w:pPr>
      <w:r>
        <w:rPr>
          <w:rFonts w:ascii="Calibri" w:eastAsia="宋体" w:hAnsi="Calibri" w:cs="Times New Roman" w:hint="eastAsia"/>
          <w:b/>
          <w:bCs/>
          <w:sz w:val="28"/>
          <w:szCs w:val="32"/>
        </w:rPr>
        <w:t>领导查看</w:t>
      </w:r>
      <w:r>
        <w:rPr>
          <w:rFonts w:ascii="Calibri" w:eastAsia="宋体" w:hAnsi="Calibri" w:cs="Times New Roman" w:hint="eastAsia"/>
          <w:b/>
          <w:bCs/>
          <w:sz w:val="28"/>
          <w:szCs w:val="32"/>
        </w:rPr>
        <w:t>-</w:t>
      </w:r>
      <w:r>
        <w:rPr>
          <w:rFonts w:ascii="Calibri" w:eastAsia="宋体" w:hAnsi="Calibri" w:cs="Times New Roman" w:hint="eastAsia"/>
          <w:b/>
          <w:bCs/>
          <w:sz w:val="28"/>
          <w:szCs w:val="32"/>
        </w:rPr>
        <w:t>工单列表</w:t>
      </w:r>
    </w:p>
    <w:p w:rsidR="006F7DE8" w:rsidRDefault="007655BA">
      <w:pPr>
        <w:rPr>
          <w:rFonts w:ascii="Calibri" w:eastAsia="宋体" w:hAnsi="Calibri" w:cs="Times New Roman"/>
        </w:rPr>
      </w:pPr>
      <w:r>
        <w:rPr>
          <w:rFonts w:ascii="Calibri" w:eastAsia="宋体" w:hAnsi="Calibri" w:cs="Times New Roman" w:hint="eastAsia"/>
        </w:rPr>
        <w:t>介绍：查看工单时，领导可以选择具体施工单位和施工日期，查看相应的施工计划列表情况。</w:t>
      </w:r>
    </w:p>
    <w:p w:rsidR="006F7DE8" w:rsidRDefault="00084907">
      <w:pPr>
        <w:rPr>
          <w:rFonts w:ascii="Calibri" w:eastAsia="宋体" w:hAnsi="Calibri" w:cs="Times New Roman"/>
        </w:rPr>
      </w:pPr>
      <w:r>
        <w:rPr>
          <w:noProof/>
        </w:rPr>
        <w:drawing>
          <wp:inline distT="0" distB="0" distL="0" distR="0" wp14:anchorId="27581C15" wp14:editId="7A3A241F">
            <wp:extent cx="3009900" cy="461010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009900" cy="4610100"/>
                    </a:xfrm>
                    <a:prstGeom prst="rect">
                      <a:avLst/>
                    </a:prstGeom>
                  </pic:spPr>
                </pic:pic>
              </a:graphicData>
            </a:graphic>
          </wp:inline>
        </w:drawing>
      </w:r>
    </w:p>
    <w:p w:rsidR="006F7DE8" w:rsidRDefault="007655BA">
      <w:pPr>
        <w:keepNext/>
        <w:keepLines/>
        <w:spacing w:before="120" w:line="415" w:lineRule="auto"/>
        <w:outlineLvl w:val="2"/>
        <w:rPr>
          <w:rFonts w:ascii="Calibri" w:eastAsia="宋体" w:hAnsi="Calibri" w:cs="Times New Roman"/>
          <w:b/>
          <w:bCs/>
          <w:sz w:val="28"/>
          <w:szCs w:val="32"/>
        </w:rPr>
      </w:pPr>
      <w:r>
        <w:rPr>
          <w:rFonts w:ascii="Calibri" w:eastAsia="宋体" w:hAnsi="Calibri" w:cs="Times New Roman" w:hint="eastAsia"/>
          <w:b/>
          <w:bCs/>
          <w:sz w:val="28"/>
          <w:szCs w:val="32"/>
        </w:rPr>
        <w:lastRenderedPageBreak/>
        <w:t>领导查看</w:t>
      </w:r>
      <w:r>
        <w:rPr>
          <w:rFonts w:ascii="Calibri" w:eastAsia="宋体" w:hAnsi="Calibri" w:cs="Times New Roman" w:hint="eastAsia"/>
          <w:b/>
          <w:bCs/>
          <w:sz w:val="28"/>
          <w:szCs w:val="32"/>
        </w:rPr>
        <w:t>-</w:t>
      </w:r>
      <w:r>
        <w:rPr>
          <w:rFonts w:ascii="Calibri" w:eastAsia="宋体" w:hAnsi="Calibri" w:cs="Times New Roman" w:hint="eastAsia"/>
          <w:b/>
          <w:bCs/>
          <w:sz w:val="28"/>
          <w:szCs w:val="32"/>
        </w:rPr>
        <w:t>工单详情</w:t>
      </w:r>
    </w:p>
    <w:p w:rsidR="006F7DE8" w:rsidRDefault="007655BA">
      <w:pPr>
        <w:rPr>
          <w:rFonts w:cs="Times New Roman"/>
          <w:b/>
          <w:color w:val="7030A0"/>
        </w:rPr>
      </w:pPr>
      <w:r>
        <w:rPr>
          <w:rFonts w:ascii="Calibri" w:eastAsia="宋体" w:hAnsi="Calibri" w:cs="Times New Roman" w:hint="eastAsia"/>
        </w:rPr>
        <w:t>介绍：领导仅可以查看工单的相关数据（如统计数据），无操作功能（</w:t>
      </w:r>
      <w:proofErr w:type="gramStart"/>
      <w:r>
        <w:rPr>
          <w:rFonts w:ascii="Calibri" w:eastAsia="宋体" w:hAnsi="Calibri" w:cs="Times New Roman" w:hint="eastAsia"/>
        </w:rPr>
        <w:t>如修改工</w:t>
      </w:r>
      <w:proofErr w:type="gramEnd"/>
      <w:r>
        <w:rPr>
          <w:rFonts w:ascii="Calibri" w:eastAsia="宋体" w:hAnsi="Calibri" w:cs="Times New Roman" w:hint="eastAsia"/>
        </w:rPr>
        <w:t>单等）。</w:t>
      </w:r>
      <w:r>
        <w:rPr>
          <w:rFonts w:cs="Times New Roman" w:hint="eastAsia"/>
          <w:color w:val="FF0000"/>
        </w:rPr>
        <w:t>要有进出门人员和工器具清点情况，如果有图片，则可以调看图片。</w:t>
      </w:r>
    </w:p>
    <w:p w:rsidR="006F7DE8" w:rsidRDefault="007655BA">
      <w:pPr>
        <w:rPr>
          <w:rFonts w:cs="Times New Roman"/>
          <w:b/>
          <w:color w:val="00B0F0"/>
        </w:rPr>
      </w:pPr>
      <w:r>
        <w:rPr>
          <w:rFonts w:cs="Times New Roman" w:hint="eastAsia"/>
          <w:b/>
          <w:color w:val="00B0F0"/>
        </w:rPr>
        <w:t>咨询：</w:t>
      </w:r>
    </w:p>
    <w:p w:rsidR="006F7DE8" w:rsidRDefault="007655BA">
      <w:pPr>
        <w:pStyle w:val="a5"/>
        <w:numPr>
          <w:ilvl w:val="0"/>
          <w:numId w:val="12"/>
        </w:numPr>
        <w:ind w:firstLineChars="0"/>
        <w:rPr>
          <w:rFonts w:cs="Times New Roman"/>
          <w:b/>
          <w:color w:val="00B0F0"/>
        </w:rPr>
      </w:pPr>
      <w:r>
        <w:rPr>
          <w:rFonts w:cs="Times New Roman" w:hint="eastAsia"/>
          <w:b/>
          <w:color w:val="00B0F0"/>
        </w:rPr>
        <w:t>进出</w:t>
      </w:r>
      <w:proofErr w:type="gramStart"/>
      <w:r>
        <w:rPr>
          <w:rFonts w:cs="Times New Roman" w:hint="eastAsia"/>
          <w:b/>
          <w:color w:val="00B0F0"/>
        </w:rPr>
        <w:t>入员怎么</w:t>
      </w:r>
      <w:proofErr w:type="gramEnd"/>
      <w:r>
        <w:rPr>
          <w:rFonts w:cs="Times New Roman" w:hint="eastAsia"/>
          <w:b/>
          <w:color w:val="00B0F0"/>
        </w:rPr>
        <w:t>识别并记录？</w:t>
      </w:r>
    </w:p>
    <w:p w:rsidR="006F7DE8" w:rsidRDefault="007655BA">
      <w:pPr>
        <w:pStyle w:val="a5"/>
        <w:numPr>
          <w:ilvl w:val="0"/>
          <w:numId w:val="12"/>
        </w:numPr>
        <w:ind w:firstLineChars="0"/>
        <w:rPr>
          <w:rFonts w:cs="Times New Roman"/>
          <w:color w:val="00B0F0"/>
        </w:rPr>
      </w:pPr>
      <w:r>
        <w:rPr>
          <w:rFonts w:cs="Times New Roman" w:hint="eastAsia"/>
          <w:b/>
          <w:color w:val="00B0F0"/>
        </w:rPr>
        <w:t>图片来自哪里，人脸识别还是负责人拍照的？</w:t>
      </w:r>
      <w:r>
        <w:rPr>
          <w:rFonts w:cs="Times New Roman" w:hint="eastAsia"/>
          <w:b/>
          <w:color w:val="C00000"/>
        </w:rPr>
        <w:t>在作业现场管理里面增加现场拍照功能。图片通过拍照功能保存上传得到。</w:t>
      </w:r>
    </w:p>
    <w:p w:rsidR="006F7DE8" w:rsidRDefault="008B0479">
      <w:pPr>
        <w:rPr>
          <w:rFonts w:ascii="Calibri" w:eastAsia="宋体" w:hAnsi="Calibri" w:cs="Times New Roman"/>
        </w:rPr>
      </w:pPr>
      <w:r>
        <w:rPr>
          <w:noProof/>
        </w:rPr>
        <w:drawing>
          <wp:inline distT="0" distB="0" distL="0" distR="0" wp14:anchorId="7904A64D" wp14:editId="6415AEDF">
            <wp:extent cx="2933700" cy="6810375"/>
            <wp:effectExtent l="0" t="0" r="0" b="952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933700" cy="6810375"/>
                    </a:xfrm>
                    <a:prstGeom prst="rect">
                      <a:avLst/>
                    </a:prstGeom>
                  </pic:spPr>
                </pic:pic>
              </a:graphicData>
            </a:graphic>
          </wp:inline>
        </w:drawing>
      </w:r>
      <w:r w:rsidR="007655BA">
        <w:rPr>
          <w:noProof/>
        </w:rPr>
        <w:drawing>
          <wp:inline distT="0" distB="0" distL="0" distR="0" wp14:anchorId="70893E58" wp14:editId="446D081E">
            <wp:extent cx="2847975" cy="5591175"/>
            <wp:effectExtent l="0" t="0" r="9525" b="952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847975" cy="5591175"/>
                    </a:xfrm>
                    <a:prstGeom prst="rect">
                      <a:avLst/>
                    </a:prstGeom>
                  </pic:spPr>
                </pic:pic>
              </a:graphicData>
            </a:graphic>
          </wp:inline>
        </w:drawing>
      </w:r>
    </w:p>
    <w:p w:rsidR="006F7DE8" w:rsidRDefault="007655BA">
      <w:pPr>
        <w:keepNext/>
        <w:keepLines/>
        <w:spacing w:before="240" w:after="120" w:line="300" w:lineRule="auto"/>
        <w:outlineLvl w:val="1"/>
        <w:rPr>
          <w:rFonts w:ascii="Cambria" w:eastAsia="宋体" w:hAnsi="Cambria" w:cs="Times New Roman"/>
          <w:b/>
          <w:bCs/>
          <w:sz w:val="30"/>
          <w:szCs w:val="32"/>
        </w:rPr>
      </w:pPr>
      <w:r>
        <w:rPr>
          <w:rFonts w:ascii="Cambria" w:eastAsia="宋体" w:hAnsi="Cambria" w:cs="Times New Roman" w:hint="eastAsia"/>
          <w:b/>
          <w:bCs/>
          <w:sz w:val="30"/>
          <w:szCs w:val="32"/>
        </w:rPr>
        <w:lastRenderedPageBreak/>
        <w:t>我的</w:t>
      </w:r>
      <w:r>
        <w:rPr>
          <w:rFonts w:ascii="Cambria" w:eastAsia="宋体" w:hAnsi="Cambria" w:cs="Times New Roman" w:hint="eastAsia"/>
          <w:b/>
          <w:bCs/>
          <w:sz w:val="30"/>
          <w:szCs w:val="32"/>
        </w:rPr>
        <w:t>/</w:t>
      </w:r>
      <w:r>
        <w:rPr>
          <w:rFonts w:ascii="Cambria" w:eastAsia="宋体" w:hAnsi="Cambria" w:cs="Times New Roman" w:hint="eastAsia"/>
          <w:b/>
          <w:bCs/>
          <w:sz w:val="30"/>
          <w:szCs w:val="32"/>
        </w:rPr>
        <w:t>个人中心</w:t>
      </w:r>
    </w:p>
    <w:p w:rsidR="006F7DE8" w:rsidRDefault="007655BA">
      <w:pPr>
        <w:jc w:val="left"/>
        <w:rPr>
          <w:rFonts w:ascii="Calibri" w:eastAsia="宋体" w:hAnsi="Calibri" w:cs="Times New Roman"/>
        </w:rPr>
      </w:pPr>
      <w:r>
        <w:rPr>
          <w:rFonts w:ascii="Calibri" w:eastAsia="宋体" w:hAnsi="Calibri" w:cs="Times New Roman"/>
          <w:noProof/>
        </w:rPr>
        <w:drawing>
          <wp:inline distT="0" distB="0" distL="0" distR="0">
            <wp:extent cx="2105025" cy="3761105"/>
            <wp:effectExtent l="0" t="0" r="9525"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2105025" cy="3761105"/>
                    </a:xfrm>
                    <a:prstGeom prst="rect">
                      <a:avLst/>
                    </a:prstGeom>
                    <a:noFill/>
                    <a:ln>
                      <a:noFill/>
                    </a:ln>
                  </pic:spPr>
                </pic:pic>
              </a:graphicData>
            </a:graphic>
          </wp:inline>
        </w:drawing>
      </w:r>
    </w:p>
    <w:p w:rsidR="006F7DE8" w:rsidRDefault="006F7DE8">
      <w:pPr>
        <w:rPr>
          <w:szCs w:val="21"/>
        </w:rPr>
      </w:pPr>
    </w:p>
    <w:sectPr w:rsidR="006F7DE8">
      <w:pgSz w:w="11906" w:h="16838"/>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multilevel"/>
    <w:tmpl w:val="00000003"/>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00000005"/>
    <w:multiLevelType w:val="multilevel"/>
    <w:tmpl w:val="00000005"/>
    <w:lvl w:ilvl="0">
      <w:start w:val="1"/>
      <w:numFmt w:val="decimal"/>
      <w:lvlText w:val="%1."/>
      <w:lvlJc w:val="left"/>
      <w:pPr>
        <w:ind w:left="420" w:hanging="420"/>
      </w:pPr>
      <w:rPr>
        <w:rFonts w:hint="default"/>
        <w:b w:val="0"/>
        <w:color w:val="auto"/>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
    <w:nsid w:val="00000006"/>
    <w:multiLevelType w:val="multilevel"/>
    <w:tmpl w:val="00000006"/>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
    <w:nsid w:val="00000007"/>
    <w:multiLevelType w:val="multilevel"/>
    <w:tmpl w:val="00000007"/>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4">
    <w:nsid w:val="0000000B"/>
    <w:multiLevelType w:val="multilevel"/>
    <w:tmpl w:val="0000000B"/>
    <w:lvl w:ilvl="0">
      <w:start w:val="1"/>
      <w:numFmt w:val="decimal"/>
      <w:lvlText w:val="%1."/>
      <w:lvlJc w:val="left"/>
      <w:pPr>
        <w:ind w:left="420" w:hanging="420"/>
      </w:pPr>
      <w:rPr>
        <w:b w:val="0"/>
        <w:color w:val="auto"/>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nsid w:val="0000000F"/>
    <w:multiLevelType w:val="multilevel"/>
    <w:tmpl w:val="0000000F"/>
    <w:lvl w:ilvl="0">
      <w:start w:val="1"/>
      <w:numFmt w:val="decimal"/>
      <w:lvlText w:val="%1."/>
      <w:lvlJc w:val="left"/>
      <w:pPr>
        <w:ind w:left="420" w:hanging="420"/>
      </w:pPr>
      <w:rPr>
        <w:b w:val="0"/>
        <w:color w:val="auto"/>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nsid w:val="072E0E9A"/>
    <w:multiLevelType w:val="multilevel"/>
    <w:tmpl w:val="072E0E9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nsid w:val="2F741EA4"/>
    <w:multiLevelType w:val="multilevel"/>
    <w:tmpl w:val="2F741EA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nsid w:val="4E351D01"/>
    <w:multiLevelType w:val="multilevel"/>
    <w:tmpl w:val="4E351D01"/>
    <w:lvl w:ilvl="0">
      <w:start w:val="1"/>
      <w:numFmt w:val="decimal"/>
      <w:lvlText w:val="%1."/>
      <w:lvlJc w:val="left"/>
      <w:pPr>
        <w:ind w:left="420" w:hanging="420"/>
      </w:pPr>
      <w:rPr>
        <w:rFont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9">
    <w:nsid w:val="57650006"/>
    <w:multiLevelType w:val="multilevel"/>
    <w:tmpl w:val="57650006"/>
    <w:lvl w:ilvl="0">
      <w:start w:val="1"/>
      <w:numFmt w:val="chineseCountingThousand"/>
      <w:lvlText w:val="第%1章"/>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nsid w:val="64EF7D31"/>
    <w:multiLevelType w:val="multilevel"/>
    <w:tmpl w:val="64EF7D31"/>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nsid w:val="6ABE3AED"/>
    <w:multiLevelType w:val="multilevel"/>
    <w:tmpl w:val="6ABE3AED"/>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nsid w:val="7ED166C2"/>
    <w:multiLevelType w:val="multilevel"/>
    <w:tmpl w:val="7ED166C2"/>
    <w:lvl w:ilvl="0">
      <w:start w:val="1"/>
      <w:numFmt w:val="chineseCountingThousand"/>
      <w:lvlText w:val="第%1章."/>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9"/>
  </w:num>
  <w:num w:numId="2">
    <w:abstractNumId w:val="0"/>
  </w:num>
  <w:num w:numId="3">
    <w:abstractNumId w:val="8"/>
  </w:num>
  <w:num w:numId="4">
    <w:abstractNumId w:val="10"/>
  </w:num>
  <w:num w:numId="5">
    <w:abstractNumId w:val="5"/>
  </w:num>
  <w:num w:numId="6">
    <w:abstractNumId w:val="11"/>
  </w:num>
  <w:num w:numId="7">
    <w:abstractNumId w:val="4"/>
  </w:num>
  <w:num w:numId="8">
    <w:abstractNumId w:val="7"/>
  </w:num>
  <w:num w:numId="9">
    <w:abstractNumId w:val="1"/>
  </w:num>
  <w:num w:numId="10">
    <w:abstractNumId w:val="3"/>
  </w:num>
  <w:num w:numId="11">
    <w:abstractNumId w:val="6"/>
  </w:num>
  <w:num w:numId="12">
    <w:abstractNumId w:val="2"/>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6C1A"/>
    <w:rsid w:val="000224A2"/>
    <w:rsid w:val="000520AD"/>
    <w:rsid w:val="00070C35"/>
    <w:rsid w:val="00084907"/>
    <w:rsid w:val="000C6F15"/>
    <w:rsid w:val="00103853"/>
    <w:rsid w:val="00121F40"/>
    <w:rsid w:val="00122154"/>
    <w:rsid w:val="001A4EDF"/>
    <w:rsid w:val="001B2131"/>
    <w:rsid w:val="001B520C"/>
    <w:rsid w:val="001B7FFA"/>
    <w:rsid w:val="001D2A13"/>
    <w:rsid w:val="001D3BEF"/>
    <w:rsid w:val="001E0341"/>
    <w:rsid w:val="001F66E8"/>
    <w:rsid w:val="00223D92"/>
    <w:rsid w:val="00233413"/>
    <w:rsid w:val="0024244E"/>
    <w:rsid w:val="00254BB5"/>
    <w:rsid w:val="00271B9C"/>
    <w:rsid w:val="002734B4"/>
    <w:rsid w:val="002B3A20"/>
    <w:rsid w:val="002C2A7A"/>
    <w:rsid w:val="002C373E"/>
    <w:rsid w:val="003232FC"/>
    <w:rsid w:val="00331A13"/>
    <w:rsid w:val="00342E01"/>
    <w:rsid w:val="00344A37"/>
    <w:rsid w:val="00376CE6"/>
    <w:rsid w:val="0038632B"/>
    <w:rsid w:val="00397642"/>
    <w:rsid w:val="003A17A2"/>
    <w:rsid w:val="003A39CA"/>
    <w:rsid w:val="003B0CD2"/>
    <w:rsid w:val="003B3528"/>
    <w:rsid w:val="003D4B85"/>
    <w:rsid w:val="003E67B6"/>
    <w:rsid w:val="0044583D"/>
    <w:rsid w:val="00445971"/>
    <w:rsid w:val="00453049"/>
    <w:rsid w:val="00464CF8"/>
    <w:rsid w:val="00485CD4"/>
    <w:rsid w:val="004865ED"/>
    <w:rsid w:val="004876C3"/>
    <w:rsid w:val="004C2D70"/>
    <w:rsid w:val="004D5FD6"/>
    <w:rsid w:val="005113AC"/>
    <w:rsid w:val="00511AD7"/>
    <w:rsid w:val="00512E3A"/>
    <w:rsid w:val="0056767F"/>
    <w:rsid w:val="005916B4"/>
    <w:rsid w:val="005B2DF4"/>
    <w:rsid w:val="005E3A02"/>
    <w:rsid w:val="00607156"/>
    <w:rsid w:val="00624B50"/>
    <w:rsid w:val="006340D9"/>
    <w:rsid w:val="00656C1A"/>
    <w:rsid w:val="00683BBB"/>
    <w:rsid w:val="00683ED0"/>
    <w:rsid w:val="006853A5"/>
    <w:rsid w:val="006937BA"/>
    <w:rsid w:val="006A30CE"/>
    <w:rsid w:val="006C32D2"/>
    <w:rsid w:val="006E33CF"/>
    <w:rsid w:val="006F3838"/>
    <w:rsid w:val="006F3888"/>
    <w:rsid w:val="006F7DE8"/>
    <w:rsid w:val="00720214"/>
    <w:rsid w:val="00736E5E"/>
    <w:rsid w:val="00744241"/>
    <w:rsid w:val="007655BA"/>
    <w:rsid w:val="00765D61"/>
    <w:rsid w:val="007752E6"/>
    <w:rsid w:val="007A685E"/>
    <w:rsid w:val="008025B1"/>
    <w:rsid w:val="00804113"/>
    <w:rsid w:val="008437A8"/>
    <w:rsid w:val="00861CD1"/>
    <w:rsid w:val="008631FD"/>
    <w:rsid w:val="00884B03"/>
    <w:rsid w:val="00887B71"/>
    <w:rsid w:val="008B0479"/>
    <w:rsid w:val="008C09B3"/>
    <w:rsid w:val="008C1BC7"/>
    <w:rsid w:val="008D53FC"/>
    <w:rsid w:val="008E351A"/>
    <w:rsid w:val="00911D55"/>
    <w:rsid w:val="00912521"/>
    <w:rsid w:val="00916717"/>
    <w:rsid w:val="00943194"/>
    <w:rsid w:val="00945EC7"/>
    <w:rsid w:val="009505C8"/>
    <w:rsid w:val="00954A7D"/>
    <w:rsid w:val="00965F34"/>
    <w:rsid w:val="0098240D"/>
    <w:rsid w:val="00990CEF"/>
    <w:rsid w:val="00993E3D"/>
    <w:rsid w:val="009A4F1C"/>
    <w:rsid w:val="009B5F32"/>
    <w:rsid w:val="009E156E"/>
    <w:rsid w:val="00A0230A"/>
    <w:rsid w:val="00A138FD"/>
    <w:rsid w:val="00A22F2A"/>
    <w:rsid w:val="00A23D8C"/>
    <w:rsid w:val="00A451F3"/>
    <w:rsid w:val="00A62CAD"/>
    <w:rsid w:val="00A70588"/>
    <w:rsid w:val="00AB01DC"/>
    <w:rsid w:val="00AB1817"/>
    <w:rsid w:val="00AB4CD9"/>
    <w:rsid w:val="00AC2718"/>
    <w:rsid w:val="00AD49C8"/>
    <w:rsid w:val="00AF0F26"/>
    <w:rsid w:val="00AF148D"/>
    <w:rsid w:val="00AF22E6"/>
    <w:rsid w:val="00B169F9"/>
    <w:rsid w:val="00B24410"/>
    <w:rsid w:val="00B43CB8"/>
    <w:rsid w:val="00B77A51"/>
    <w:rsid w:val="00B84CB7"/>
    <w:rsid w:val="00BD3597"/>
    <w:rsid w:val="00BF3B4E"/>
    <w:rsid w:val="00BF4BCB"/>
    <w:rsid w:val="00BF5DF6"/>
    <w:rsid w:val="00C01F35"/>
    <w:rsid w:val="00C0496E"/>
    <w:rsid w:val="00C14C55"/>
    <w:rsid w:val="00C156D9"/>
    <w:rsid w:val="00C2568F"/>
    <w:rsid w:val="00C45102"/>
    <w:rsid w:val="00C451F8"/>
    <w:rsid w:val="00C74ED0"/>
    <w:rsid w:val="00C93AB3"/>
    <w:rsid w:val="00C97F56"/>
    <w:rsid w:val="00CA0892"/>
    <w:rsid w:val="00CE5BA0"/>
    <w:rsid w:val="00D275B6"/>
    <w:rsid w:val="00D4734A"/>
    <w:rsid w:val="00D56E4D"/>
    <w:rsid w:val="00D60F9B"/>
    <w:rsid w:val="00D66B52"/>
    <w:rsid w:val="00D700A4"/>
    <w:rsid w:val="00D90467"/>
    <w:rsid w:val="00D97410"/>
    <w:rsid w:val="00DA4AA3"/>
    <w:rsid w:val="00DC30CE"/>
    <w:rsid w:val="00DE432C"/>
    <w:rsid w:val="00E07A32"/>
    <w:rsid w:val="00E174C8"/>
    <w:rsid w:val="00E25C61"/>
    <w:rsid w:val="00E34E22"/>
    <w:rsid w:val="00E926CB"/>
    <w:rsid w:val="00EB0634"/>
    <w:rsid w:val="00EB1384"/>
    <w:rsid w:val="00EB4486"/>
    <w:rsid w:val="00EB739A"/>
    <w:rsid w:val="00ED62FE"/>
    <w:rsid w:val="00EF5194"/>
    <w:rsid w:val="00F03A16"/>
    <w:rsid w:val="00F16614"/>
    <w:rsid w:val="00F448B5"/>
    <w:rsid w:val="00F66F23"/>
    <w:rsid w:val="00F94E0F"/>
    <w:rsid w:val="00FD5C4C"/>
    <w:rsid w:val="00FF6F0D"/>
    <w:rsid w:val="00FF795D"/>
    <w:rsid w:val="0BDB6AAF"/>
    <w:rsid w:val="17564F31"/>
    <w:rsid w:val="258868C6"/>
    <w:rsid w:val="2FD12FEE"/>
    <w:rsid w:val="41A575F3"/>
    <w:rsid w:val="42A96832"/>
    <w:rsid w:val="437614E5"/>
    <w:rsid w:val="5FFB292E"/>
    <w:rsid w:val="6D012CF9"/>
    <w:rsid w:val="74531C4A"/>
    <w:rsid w:val="76A30169"/>
    <w:rsid w:val="7E3C5C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宋体"/>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Normal Table" w:qFormat="1"/>
    <w:lsdException w:name="Balloon Text" w:qFormat="1"/>
    <w:lsdException w:name="Table Grid" w:uiPriority="59"/>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876C3"/>
    <w:pPr>
      <w:keepNext/>
      <w:keepLines/>
      <w:spacing w:before="260" w:after="260" w:line="416" w:lineRule="auto"/>
      <w:outlineLvl w:val="1"/>
    </w:pPr>
    <w:rPr>
      <w:rFonts w:asciiTheme="majorHAnsi" w:eastAsiaTheme="majorEastAsia" w:hAnsiTheme="majorHAnsi" w:cstheme="majorBidi"/>
      <w:b/>
      <w:bCs/>
      <w:sz w:val="28"/>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pPr>
      <w:keepNext/>
      <w:keepLines/>
      <w:spacing w:before="120" w:line="377"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qFormat/>
    <w:rPr>
      <w:sz w:val="18"/>
      <w:szCs w:val="18"/>
    </w:rPr>
  </w:style>
  <w:style w:type="character" w:styleId="a4">
    <w:name w:val="Hyperlink"/>
    <w:uiPriority w:val="99"/>
    <w:unhideWhenUsed/>
    <w:rPr>
      <w:color w:val="0000FF"/>
      <w:u w:val="single"/>
    </w:rPr>
  </w:style>
  <w:style w:type="paragraph" w:styleId="a5">
    <w:name w:val="List Paragraph"/>
    <w:basedOn w:val="a"/>
    <w:uiPriority w:val="34"/>
    <w:qFormat/>
    <w:pPr>
      <w:ind w:firstLineChars="200" w:firstLine="420"/>
    </w:pPr>
  </w:style>
  <w:style w:type="character" w:customStyle="1" w:styleId="2Char">
    <w:name w:val="标题 2 Char"/>
    <w:basedOn w:val="a0"/>
    <w:link w:val="2"/>
    <w:uiPriority w:val="9"/>
    <w:rsid w:val="004876C3"/>
    <w:rPr>
      <w:rFonts w:asciiTheme="majorHAnsi" w:eastAsiaTheme="majorEastAsia" w:hAnsiTheme="majorHAnsi" w:cstheme="majorBidi"/>
      <w:b/>
      <w:bCs/>
      <w:kern w:val="2"/>
      <w:sz w:val="28"/>
      <w:szCs w:val="32"/>
    </w:rPr>
  </w:style>
  <w:style w:type="character" w:customStyle="1" w:styleId="Char">
    <w:name w:val="批注框文本 Char"/>
    <w:basedOn w:val="a0"/>
    <w:link w:val="a3"/>
    <w:uiPriority w:val="99"/>
    <w:semiHidden/>
    <w:qFormat/>
    <w:rPr>
      <w:sz w:val="18"/>
      <w:szCs w:val="18"/>
    </w:rPr>
  </w:style>
  <w:style w:type="character" w:customStyle="1" w:styleId="3Char">
    <w:name w:val="标题 3 Char"/>
    <w:basedOn w:val="a0"/>
    <w:link w:val="3"/>
    <w:uiPriority w:val="9"/>
    <w:qFormat/>
    <w:rPr>
      <w:b/>
      <w:bCs/>
      <w:sz w:val="32"/>
      <w:szCs w:val="32"/>
    </w:rPr>
  </w:style>
  <w:style w:type="character" w:customStyle="1" w:styleId="4Char">
    <w:name w:val="标题 4 Char"/>
    <w:basedOn w:val="a0"/>
    <w:link w:val="4"/>
    <w:uiPriority w:val="9"/>
    <w:rPr>
      <w:rFonts w:asciiTheme="majorHAnsi" w:eastAsiaTheme="majorEastAsia" w:hAnsiTheme="majorHAnsi" w:cstheme="majorBidi"/>
      <w:b/>
      <w:bCs/>
      <w:sz w:val="28"/>
      <w:szCs w:val="28"/>
    </w:rPr>
  </w:style>
  <w:style w:type="character" w:customStyle="1" w:styleId="1Char">
    <w:name w:val="标题 1 Char"/>
    <w:basedOn w:val="a0"/>
    <w:link w:val="1"/>
    <w:uiPriority w:val="9"/>
    <w:rPr>
      <w:b/>
      <w:bCs/>
      <w:kern w:val="44"/>
      <w:sz w:val="44"/>
      <w:szCs w:val="4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宋体"/>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Normal Table" w:qFormat="1"/>
    <w:lsdException w:name="Balloon Text" w:qFormat="1"/>
    <w:lsdException w:name="Table Grid" w:uiPriority="59"/>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876C3"/>
    <w:pPr>
      <w:keepNext/>
      <w:keepLines/>
      <w:spacing w:before="260" w:after="260" w:line="416" w:lineRule="auto"/>
      <w:outlineLvl w:val="1"/>
    </w:pPr>
    <w:rPr>
      <w:rFonts w:asciiTheme="majorHAnsi" w:eastAsiaTheme="majorEastAsia" w:hAnsiTheme="majorHAnsi" w:cstheme="majorBidi"/>
      <w:b/>
      <w:bCs/>
      <w:sz w:val="28"/>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pPr>
      <w:keepNext/>
      <w:keepLines/>
      <w:spacing w:before="120" w:line="377"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qFormat/>
    <w:rPr>
      <w:sz w:val="18"/>
      <w:szCs w:val="18"/>
    </w:rPr>
  </w:style>
  <w:style w:type="character" w:styleId="a4">
    <w:name w:val="Hyperlink"/>
    <w:uiPriority w:val="99"/>
    <w:unhideWhenUsed/>
    <w:rPr>
      <w:color w:val="0000FF"/>
      <w:u w:val="single"/>
    </w:rPr>
  </w:style>
  <w:style w:type="paragraph" w:styleId="a5">
    <w:name w:val="List Paragraph"/>
    <w:basedOn w:val="a"/>
    <w:uiPriority w:val="34"/>
    <w:qFormat/>
    <w:pPr>
      <w:ind w:firstLineChars="200" w:firstLine="420"/>
    </w:pPr>
  </w:style>
  <w:style w:type="character" w:customStyle="1" w:styleId="2Char">
    <w:name w:val="标题 2 Char"/>
    <w:basedOn w:val="a0"/>
    <w:link w:val="2"/>
    <w:uiPriority w:val="9"/>
    <w:rsid w:val="004876C3"/>
    <w:rPr>
      <w:rFonts w:asciiTheme="majorHAnsi" w:eastAsiaTheme="majorEastAsia" w:hAnsiTheme="majorHAnsi" w:cstheme="majorBidi"/>
      <w:b/>
      <w:bCs/>
      <w:kern w:val="2"/>
      <w:sz w:val="28"/>
      <w:szCs w:val="32"/>
    </w:rPr>
  </w:style>
  <w:style w:type="character" w:customStyle="1" w:styleId="Char">
    <w:name w:val="批注框文本 Char"/>
    <w:basedOn w:val="a0"/>
    <w:link w:val="a3"/>
    <w:uiPriority w:val="99"/>
    <w:semiHidden/>
    <w:qFormat/>
    <w:rPr>
      <w:sz w:val="18"/>
      <w:szCs w:val="18"/>
    </w:rPr>
  </w:style>
  <w:style w:type="character" w:customStyle="1" w:styleId="3Char">
    <w:name w:val="标题 3 Char"/>
    <w:basedOn w:val="a0"/>
    <w:link w:val="3"/>
    <w:uiPriority w:val="9"/>
    <w:qFormat/>
    <w:rPr>
      <w:b/>
      <w:bCs/>
      <w:sz w:val="32"/>
      <w:szCs w:val="32"/>
    </w:rPr>
  </w:style>
  <w:style w:type="character" w:customStyle="1" w:styleId="4Char">
    <w:name w:val="标题 4 Char"/>
    <w:basedOn w:val="a0"/>
    <w:link w:val="4"/>
    <w:uiPriority w:val="9"/>
    <w:rPr>
      <w:rFonts w:asciiTheme="majorHAnsi" w:eastAsiaTheme="majorEastAsia" w:hAnsiTheme="majorHAnsi" w:cstheme="majorBidi"/>
      <w:b/>
      <w:bCs/>
      <w:sz w:val="28"/>
      <w:szCs w:val="28"/>
    </w:rPr>
  </w:style>
  <w:style w:type="character" w:customStyle="1" w:styleId="1Char">
    <w:name w:val="标题 1 Char"/>
    <w:basedOn w:val="a0"/>
    <w:link w:val="1"/>
    <w:uiPriority w:val="9"/>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pro.modao.cc/app/UfeNY9SzsYeWN72pKvGzJlB0MoVQohF" TargetMode="External"/><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7.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2.png"/><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874</TotalTime>
  <Pages>20</Pages>
  <Words>347</Words>
  <Characters>1978</Characters>
  <Application>Microsoft Office Word</Application>
  <DocSecurity>0</DocSecurity>
  <Lines>16</Lines>
  <Paragraphs>4</Paragraphs>
  <ScaleCrop>false</ScaleCrop>
  <Company/>
  <LinksUpToDate>false</LinksUpToDate>
  <CharactersWithSpaces>2321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zhouhuixiang</dc:creator>
  <cp:lastModifiedBy>zhouhuixiang</cp:lastModifiedBy>
  <cp:revision>114</cp:revision>
  <dcterms:created xsi:type="dcterms:W3CDTF">2018-12-20T02:53:00Z</dcterms:created>
  <dcterms:modified xsi:type="dcterms:W3CDTF">2019-01-06T09:00:00Z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2052-11.1.0.8205</vt:lpwstr>
  </property>
</Properties>
</file>