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4A4A" w14:textId="6F378F0A" w:rsidR="00ED49F1" w:rsidRDefault="00BA7449">
      <w:r>
        <w:t>2015</w:t>
      </w:r>
      <w:r>
        <w:rPr>
          <w:rFonts w:hint="eastAsia"/>
        </w:rPr>
        <w:t>奉节</w:t>
      </w:r>
    </w:p>
    <w:p w14:paraId="41777455" w14:textId="2CB69182" w:rsidR="000A2685" w:rsidRDefault="000A2685" w:rsidP="000A2685">
      <w:pPr>
        <w:pStyle w:val="ListParagraph"/>
        <w:numPr>
          <w:ilvl w:val="0"/>
          <w:numId w:val="2"/>
        </w:numPr>
      </w:pPr>
      <w:r>
        <w:t xml:space="preserve">A lot of them mentioned about the photos which are not considered to be evidence at all </w:t>
      </w:r>
      <w:r>
        <w:tab/>
      </w:r>
    </w:p>
    <w:p w14:paraId="33472287" w14:textId="229D996F" w:rsidR="00B4742B" w:rsidRDefault="00B4742B" w:rsidP="00B4742B"/>
    <w:p w14:paraId="1313FE36" w14:textId="77777777" w:rsidR="00B4742B" w:rsidRDefault="00B4742B" w:rsidP="00B4742B"/>
    <w:p w14:paraId="02B47613" w14:textId="17EE0E0C" w:rsidR="00B4742B" w:rsidRDefault="00B4742B" w:rsidP="00B4742B">
      <w:r>
        <w:t xml:space="preserve">706: second time, no divorce </w:t>
      </w:r>
      <w:r>
        <w:tab/>
      </w:r>
    </w:p>
    <w:p w14:paraId="12284EFB" w14:textId="795E2B78" w:rsidR="00B4742B" w:rsidRDefault="00B4742B" w:rsidP="00B4742B">
      <w:pPr>
        <w:rPr>
          <w:rFonts w:hint="eastAsia"/>
        </w:rPr>
      </w:pPr>
      <w:r>
        <w:t xml:space="preserve">707: photo, not able to prove </w:t>
      </w:r>
    </w:p>
    <w:p w14:paraId="19753CBC" w14:textId="7BCFD551" w:rsidR="00764B53" w:rsidRDefault="000A2685">
      <w:r>
        <w:t xml:space="preserve">721: </w:t>
      </w:r>
      <w:r>
        <w:rPr>
          <w:rFonts w:hint="eastAsia"/>
        </w:rPr>
        <w:t>孤证</w:t>
      </w:r>
    </w:p>
    <w:p w14:paraId="6B46C505" w14:textId="5EB1EBBC" w:rsidR="00764B53" w:rsidRDefault="00764B53">
      <w:pPr>
        <w:rPr>
          <w:rFonts w:hint="eastAsia"/>
        </w:rPr>
      </w:pPr>
      <w:r w:rsidRPr="00764B53">
        <w:rPr>
          <w:highlight w:val="yellow"/>
        </w:rPr>
        <w:t>723:</w:t>
      </w:r>
      <w:r>
        <w:t xml:space="preserve"> photos </w:t>
      </w:r>
      <w:proofErr w:type="spellStart"/>
      <w:r>
        <w:t>can not</w:t>
      </w:r>
      <w:proofErr w:type="spellEnd"/>
      <w:r>
        <w:t xml:space="preserve"> be used purely to prove</w:t>
      </w:r>
    </w:p>
    <w:p w14:paraId="43FF358B" w14:textId="6AFFD6DF" w:rsidR="00764B53" w:rsidRDefault="00764B53">
      <w:pPr>
        <w:rPr>
          <w:rFonts w:hint="eastAsia"/>
        </w:rPr>
      </w:pPr>
      <w:r>
        <w:t xml:space="preserve">724: details on the evidence </w:t>
      </w:r>
    </w:p>
    <w:p w14:paraId="59221368" w14:textId="0B4F5DD1" w:rsidR="00E876CF" w:rsidRDefault="00E876CF"/>
    <w:p w14:paraId="7ECEE27B" w14:textId="09DFB179" w:rsidR="00E876CF" w:rsidRDefault="00764B53">
      <w:pPr>
        <w:rPr>
          <w:rFonts w:hint="eastAsia"/>
        </w:rPr>
      </w:pPr>
      <w:r>
        <w:t xml:space="preserve">728: detailed evidence analysis </w:t>
      </w:r>
    </w:p>
    <w:p w14:paraId="5AC5031F" w14:textId="5315A935" w:rsidR="00E876CF" w:rsidRDefault="00E876CF">
      <w:pPr>
        <w:rPr>
          <w:rFonts w:hint="eastAsia"/>
        </w:rPr>
      </w:pPr>
      <w:r>
        <w:t>732: dv recognized</w:t>
      </w:r>
    </w:p>
    <w:p w14:paraId="43F0BB6C" w14:textId="05D56621" w:rsidR="00E876CF" w:rsidRDefault="00E876CF">
      <w:pPr>
        <w:rPr>
          <w:rFonts w:hint="eastAsia"/>
        </w:rPr>
      </w:pPr>
      <w:r>
        <w:t xml:space="preserve">733: mental illness, divorce guaranteed </w:t>
      </w:r>
    </w:p>
    <w:p w14:paraId="4D002519" w14:textId="2BF9E998" w:rsidR="008801C6" w:rsidRDefault="008801C6">
      <w:r>
        <w:t xml:space="preserve">739: very detailed on the analysis </w:t>
      </w:r>
    </w:p>
    <w:p w14:paraId="2D832F95" w14:textId="77777777" w:rsidR="008801C6" w:rsidRDefault="008801C6"/>
    <w:p w14:paraId="03AB27B6" w14:textId="0F47B53A" w:rsidR="008801C6" w:rsidRDefault="008801C6">
      <w:r>
        <w:t xml:space="preserve">741: </w:t>
      </w:r>
    </w:p>
    <w:p w14:paraId="3F46A47B" w14:textId="0871753C" w:rsidR="00BA7449" w:rsidRDefault="00BA7449">
      <w:r>
        <w:t>Some of the age of children changes</w:t>
      </w:r>
    </w:p>
    <w:p w14:paraId="5299F822" w14:textId="7641BE96" w:rsidR="00BA7449" w:rsidRDefault="00BA7449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1997年8月生育长子，名邓某甲（现已年满18周岁），1998年11月30日补办结婚登记，1999年12月12日生育次子，名邓某乙，夫妻无共同债权、债务</w:t>
      </w:r>
    </w:p>
    <w:p w14:paraId="53398437" w14:textId="2DBF2697" w:rsidR="00BA7449" w:rsidRDefault="00BA7449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 xml:space="preserve">Year married </w:t>
      </w:r>
    </w:p>
    <w:p w14:paraId="19384BB2" w14:textId="1FBCA12A" w:rsidR="008801C6" w:rsidRDefault="008801C6">
      <w:pPr>
        <w:rPr>
          <w:rFonts w:ascii="Microsoft YaHei" w:eastAsia="Microsoft YaHei" w:hAnsi="Microsoft YaHei" w:cs="Microsoft YaHei"/>
        </w:rPr>
      </w:pPr>
      <w:bookmarkStart w:id="0" w:name="_GoBack"/>
      <w:r>
        <w:rPr>
          <w:rFonts w:ascii="Microsoft YaHei" w:eastAsia="Microsoft YaHei" w:hAnsi="Microsoft YaHei" w:cs="Microsoft YaHei"/>
        </w:rPr>
        <w:t>准许</w:t>
      </w:r>
    </w:p>
    <w:bookmarkEnd w:id="0"/>
    <w:p w14:paraId="309658A8" w14:textId="12D40145" w:rsidR="00BA7449" w:rsidRDefault="00BA7449">
      <w:r>
        <w:rPr>
          <w:rFonts w:ascii="Microsoft YaHei" w:eastAsia="Microsoft YaHei" w:hAnsi="Microsoft YaHei" w:cs="Microsoft YaHei"/>
        </w:rPr>
        <w:tab/>
      </w:r>
    </w:p>
    <w:sectPr w:rsidR="00BA7449" w:rsidSect="00B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2A3"/>
    <w:multiLevelType w:val="hybridMultilevel"/>
    <w:tmpl w:val="65EA59BC"/>
    <w:lvl w:ilvl="0" w:tplc="45FC6AD8">
      <w:start w:val="74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E3EAB"/>
    <w:multiLevelType w:val="hybridMultilevel"/>
    <w:tmpl w:val="E8023628"/>
    <w:lvl w:ilvl="0" w:tplc="74DEFCC0">
      <w:start w:val="74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49"/>
    <w:rsid w:val="000A2685"/>
    <w:rsid w:val="00764B53"/>
    <w:rsid w:val="008801C6"/>
    <w:rsid w:val="00B312C0"/>
    <w:rsid w:val="00B4742B"/>
    <w:rsid w:val="00BA7449"/>
    <w:rsid w:val="00DD1E6A"/>
    <w:rsid w:val="00E876CF"/>
    <w:rsid w:val="00E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7E58D"/>
  <w15:chartTrackingRefBased/>
  <w15:docId w15:val="{533EC892-65DE-E949-9775-A9E474A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Junchi Zhou</dc:creator>
  <cp:keywords/>
  <dc:description/>
  <cp:lastModifiedBy>Junchi Zhou</cp:lastModifiedBy>
  <cp:revision>1</cp:revision>
  <dcterms:created xsi:type="dcterms:W3CDTF">2019-09-27T01:17:00Z</dcterms:created>
  <dcterms:modified xsi:type="dcterms:W3CDTF">2019-09-27T19:48:00Z</dcterms:modified>
</cp:coreProperties>
</file>