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F6B95" w:rsidRDefault="00FF6B95" w:rsidP="00FF6B95">
      <w:pPr>
        <w:pStyle w:val="ListParagraph"/>
        <w:numPr>
          <w:ilvl w:val="0"/>
          <w:numId w:val="1"/>
        </w:numPr>
      </w:pPr>
      <w:r w:rsidRPr="00FF6B95">
        <w:t>Predicting the price of a house based on features like square footage, number of rooms, and location (labeled data).</w:t>
      </w:r>
    </w:p>
    <w:p w:rsidR="00FF6B95" w:rsidRDefault="00FF6B95" w:rsidP="00FF6B95">
      <w:r>
        <w:t>Supervised learning is ideal for labeled data. Since the input variables</w:t>
      </w:r>
      <w:r w:rsidR="00D85A54">
        <w:t>,</w:t>
      </w:r>
      <w:r>
        <w:t xml:space="preserve"> such as the square footage, the number of rooms and location</w:t>
      </w:r>
      <w:r w:rsidR="00D85A54">
        <w:t>,</w:t>
      </w:r>
      <w:r>
        <w:t xml:space="preserve"> in this case</w:t>
      </w:r>
      <w:r w:rsidR="00D85A54">
        <w:t>,</w:t>
      </w:r>
      <w:r>
        <w:t xml:space="preserve"> are available, and the output to be predicted, which is the prices of houses, a linear regression model will be ideal. Linear regression is a supervised learning model which finds the best fit from the inputs.</w:t>
      </w:r>
    </w:p>
    <w:p w:rsidR="00FF6B95" w:rsidRDefault="00FF6B95" w:rsidP="00FF6B95">
      <w:r w:rsidRPr="00FF6B95">
        <w:br/>
        <w:t>2. Clustering customers into different groups based on their purchasing habits (no labels available).</w:t>
      </w:r>
    </w:p>
    <w:p w:rsidR="00FF6B95" w:rsidRDefault="00FF6B95" w:rsidP="00FF6B95">
      <w:r>
        <w:t xml:space="preserve">As for clustering customers into different groups based on purchasing habits, </w:t>
      </w:r>
      <w:r w:rsidR="00D85A54">
        <w:t xml:space="preserve">an </w:t>
      </w:r>
      <w:r>
        <w:t>unsupervised learning technique will be ideal. Specifically, market basket analysis, also known as affinity analysis or association analysis</w:t>
      </w:r>
      <w:r w:rsidR="00D85A54">
        <w:t>,</w:t>
      </w:r>
      <w:r>
        <w:t xml:space="preserve"> </w:t>
      </w:r>
      <w:r w:rsidR="00D85A54">
        <w:t>finds the association or the co-occurrence patterns between items. The transactional data are usually unlabeled. The motive is to cluster the customers from the associations of the items frequently bought together.</w:t>
      </w:r>
    </w:p>
    <w:p w:rsidR="00D85A54" w:rsidRDefault="00FF6B95" w:rsidP="00FF6B95">
      <w:r w:rsidRPr="00FF6B95">
        <w:br/>
        <w:t>3. Training a robot to navigate a maze and maximize rewards based on its actions.</w:t>
      </w:r>
      <w:r w:rsidRPr="00FF6B95">
        <w:br/>
      </w:r>
    </w:p>
    <w:p w:rsidR="00845E85" w:rsidRDefault="00FA2202" w:rsidP="00FF6B95">
      <w:r>
        <w:t xml:space="preserve">Training a robot to navigate a maze and maximize rewards based on its actions </w:t>
      </w:r>
      <w:r w:rsidR="003B4F80">
        <w:t>requires reinforcement learning. The objective of a reinforcement learning model is to make agentic decisions in an environment, receive rewards and penalties as feedback, with the aim of maximizing rewards in the long term. There are no labeled or unlabeled data here, but sequential data.</w:t>
      </w:r>
    </w:p>
    <w:sectPr w:rsidR="00845E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dy CS)">
    <w:altName w:val="Times New Roman"/>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7E1070"/>
    <w:multiLevelType w:val="hybridMultilevel"/>
    <w:tmpl w:val="DAEE58F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491407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B95"/>
    <w:rsid w:val="00196DC1"/>
    <w:rsid w:val="003173B7"/>
    <w:rsid w:val="003B4F80"/>
    <w:rsid w:val="00450E68"/>
    <w:rsid w:val="00845E85"/>
    <w:rsid w:val="00D85A54"/>
    <w:rsid w:val="00FA2202"/>
    <w:rsid w:val="00FF6B95"/>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74BF0B20"/>
  <w15:chartTrackingRefBased/>
  <w15:docId w15:val="{B4308D11-7B44-704A-9923-A72889AFA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B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6B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6B9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6B9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F6B9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F6B9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F6B9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F6B9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F6B9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B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6B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6B9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6B9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F6B9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F6B9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F6B9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F6B9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F6B9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F6B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B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B9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B9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F6B95"/>
    <w:pPr>
      <w:spacing w:before="160"/>
      <w:jc w:val="center"/>
    </w:pPr>
    <w:rPr>
      <w:i/>
      <w:iCs/>
      <w:color w:val="404040" w:themeColor="text1" w:themeTint="BF"/>
    </w:rPr>
  </w:style>
  <w:style w:type="character" w:customStyle="1" w:styleId="QuoteChar">
    <w:name w:val="Quote Char"/>
    <w:basedOn w:val="DefaultParagraphFont"/>
    <w:link w:val="Quote"/>
    <w:uiPriority w:val="29"/>
    <w:rsid w:val="00FF6B95"/>
    <w:rPr>
      <w:i/>
      <w:iCs/>
      <w:color w:val="404040" w:themeColor="text1" w:themeTint="BF"/>
    </w:rPr>
  </w:style>
  <w:style w:type="paragraph" w:styleId="ListParagraph">
    <w:name w:val="List Paragraph"/>
    <w:basedOn w:val="Normal"/>
    <w:uiPriority w:val="34"/>
    <w:qFormat/>
    <w:rsid w:val="00FF6B95"/>
    <w:pPr>
      <w:ind w:left="720"/>
      <w:contextualSpacing/>
    </w:pPr>
  </w:style>
  <w:style w:type="character" w:styleId="IntenseEmphasis">
    <w:name w:val="Intense Emphasis"/>
    <w:basedOn w:val="DefaultParagraphFont"/>
    <w:uiPriority w:val="21"/>
    <w:qFormat/>
    <w:rsid w:val="00FF6B95"/>
    <w:rPr>
      <w:i/>
      <w:iCs/>
      <w:color w:val="2F5496" w:themeColor="accent1" w:themeShade="BF"/>
    </w:rPr>
  </w:style>
  <w:style w:type="paragraph" w:styleId="IntenseQuote">
    <w:name w:val="Intense Quote"/>
    <w:basedOn w:val="Normal"/>
    <w:next w:val="Normal"/>
    <w:link w:val="IntenseQuoteChar"/>
    <w:uiPriority w:val="30"/>
    <w:qFormat/>
    <w:rsid w:val="00FF6B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6B95"/>
    <w:rPr>
      <w:i/>
      <w:iCs/>
      <w:color w:val="2F5496" w:themeColor="accent1" w:themeShade="BF"/>
    </w:rPr>
  </w:style>
  <w:style w:type="character" w:styleId="IntenseReference">
    <w:name w:val="Intense Reference"/>
    <w:basedOn w:val="DefaultParagraphFont"/>
    <w:uiPriority w:val="32"/>
    <w:qFormat/>
    <w:rsid w:val="00FF6B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219</Words>
  <Characters>1252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 Kipkemoi</dc:creator>
  <cp:keywords/>
  <dc:description/>
  <cp:lastModifiedBy>Bett Kipkemoi</cp:lastModifiedBy>
  <cp:revision>2</cp:revision>
  <dcterms:created xsi:type="dcterms:W3CDTF">2025-11-22T20:32:00Z</dcterms:created>
  <dcterms:modified xsi:type="dcterms:W3CDTF">2025-11-22T20:56:00Z</dcterms:modified>
</cp:coreProperties>
</file>