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018DC" w14:textId="3B762597" w:rsidR="0003004B" w:rsidRDefault="0003004B" w:rsidP="006B0A0D">
      <w:pPr>
        <w:rPr>
          <w:b/>
          <w:bCs/>
        </w:rPr>
      </w:pPr>
      <w:r>
        <w:rPr>
          <w:b/>
          <w:bCs/>
        </w:rPr>
        <w:t>(1.soru)</w:t>
      </w:r>
    </w:p>
    <w:p w14:paraId="10AB2575" w14:textId="69B4474C" w:rsidR="006B0A0D" w:rsidRPr="006B0A0D" w:rsidRDefault="006B0A0D" w:rsidP="006B0A0D">
      <w:pPr>
        <w:rPr>
          <w:b/>
          <w:bCs/>
        </w:rPr>
      </w:pPr>
      <w:r w:rsidRPr="006B0A0D">
        <w:rPr>
          <w:b/>
          <w:bCs/>
        </w:rPr>
        <w:t>Kısaca Tanımlar</w:t>
      </w:r>
    </w:p>
    <w:p w14:paraId="10C8B42D" w14:textId="77777777" w:rsidR="006B0A0D" w:rsidRPr="006B0A0D" w:rsidRDefault="006B0A0D" w:rsidP="006B0A0D">
      <w:pPr>
        <w:numPr>
          <w:ilvl w:val="0"/>
          <w:numId w:val="3"/>
        </w:numPr>
      </w:pPr>
      <w:r w:rsidRPr="006B0A0D">
        <w:rPr>
          <w:b/>
          <w:bCs/>
        </w:rPr>
        <w:t>Makine Öğrenmesi (Machine Learning):</w:t>
      </w:r>
      <w:r w:rsidRPr="006B0A0D">
        <w:t xml:space="preserve"> Sistemlerin, açıkça programlanmadan verilerdeki örüntüleri öğrenerek tahminler veya kararlar yapmasını sağlayan yapay </w:t>
      </w:r>
      <w:proofErr w:type="gramStart"/>
      <w:r w:rsidRPr="006B0A0D">
        <w:t>zeka</w:t>
      </w:r>
      <w:proofErr w:type="gramEnd"/>
      <w:r w:rsidRPr="006B0A0D">
        <w:t xml:space="preserve"> alt dalıdır.</w:t>
      </w:r>
    </w:p>
    <w:p w14:paraId="7EB4DE70" w14:textId="77777777" w:rsidR="006B0A0D" w:rsidRPr="006B0A0D" w:rsidRDefault="006B0A0D" w:rsidP="006B0A0D">
      <w:pPr>
        <w:numPr>
          <w:ilvl w:val="0"/>
          <w:numId w:val="3"/>
        </w:numPr>
      </w:pPr>
      <w:r w:rsidRPr="006B0A0D">
        <w:rPr>
          <w:b/>
          <w:bCs/>
        </w:rPr>
        <w:t>Matris Manipülasyonu:</w:t>
      </w:r>
      <w:r w:rsidRPr="006B0A0D">
        <w:t xml:space="preserve"> Verilerin sayısal tablolar (matrisler) halinde tutulması ve bu matrisler üzerinde toplama, çarpma, tersini alma veya devriğini (</w:t>
      </w:r>
      <w:proofErr w:type="spellStart"/>
      <w:r w:rsidRPr="006B0A0D">
        <w:t>transpose</w:t>
      </w:r>
      <w:proofErr w:type="spellEnd"/>
      <w:r w:rsidRPr="006B0A0D">
        <w:t>) alma gibi matematiksel işlemlerin yapılmasıdır.</w:t>
      </w:r>
    </w:p>
    <w:p w14:paraId="7BC66273" w14:textId="77777777" w:rsidR="006B0A0D" w:rsidRPr="006B0A0D" w:rsidRDefault="006B0A0D" w:rsidP="006B0A0D">
      <w:pPr>
        <w:numPr>
          <w:ilvl w:val="0"/>
          <w:numId w:val="3"/>
        </w:numPr>
      </w:pPr>
      <w:r w:rsidRPr="006B0A0D">
        <w:rPr>
          <w:b/>
          <w:bCs/>
        </w:rPr>
        <w:t>Özvektör (</w:t>
      </w:r>
      <w:proofErr w:type="spellStart"/>
      <w:r w:rsidRPr="006B0A0D">
        <w:rPr>
          <w:b/>
          <w:bCs/>
        </w:rPr>
        <w:t>Eigenvector</w:t>
      </w:r>
      <w:proofErr w:type="spellEnd"/>
      <w:r w:rsidRPr="006B0A0D">
        <w:rPr>
          <w:b/>
          <w:bCs/>
        </w:rPr>
        <w:t>):</w:t>
      </w:r>
      <w:r w:rsidRPr="006B0A0D">
        <w:t xml:space="preserve"> Bir matris (doğrusal dönüşüm) uygulandığında yönünü değiştirmeyen, sadece boyutu (uzunluğu) değişen özel vektörlerdir.</w:t>
      </w:r>
    </w:p>
    <w:p w14:paraId="04BBC80C" w14:textId="77777777" w:rsidR="006B0A0D" w:rsidRPr="006B0A0D" w:rsidRDefault="006B0A0D" w:rsidP="006B0A0D">
      <w:pPr>
        <w:numPr>
          <w:ilvl w:val="0"/>
          <w:numId w:val="3"/>
        </w:numPr>
      </w:pPr>
      <w:r w:rsidRPr="006B0A0D">
        <w:rPr>
          <w:b/>
          <w:bCs/>
        </w:rPr>
        <w:t>Özdeğer (</w:t>
      </w:r>
      <w:proofErr w:type="spellStart"/>
      <w:r w:rsidRPr="006B0A0D">
        <w:rPr>
          <w:b/>
          <w:bCs/>
        </w:rPr>
        <w:t>Eigenvalue</w:t>
      </w:r>
      <w:proofErr w:type="spellEnd"/>
      <w:r w:rsidRPr="006B0A0D">
        <w:rPr>
          <w:b/>
          <w:bCs/>
        </w:rPr>
        <w:t>):</w:t>
      </w:r>
      <w:r w:rsidRPr="006B0A0D">
        <w:t xml:space="preserve"> İlgili özvektörün yönünün ne kadar uzadığını, kısaldığını veya tersine döndüğünü gösteren ölçekleme katsayısıdır. Matematiksel olarak şu denklemle ifade edilir:</w:t>
      </w:r>
    </w:p>
    <w:p w14:paraId="32F627FC" w14:textId="6E493903" w:rsidR="006B0A0D" w:rsidRPr="006B0A0D" w:rsidRDefault="006B0A0D" w:rsidP="006B0A0D">
      <w:pPr>
        <w:rPr>
          <w:rFonts w:ascii="Arial" w:eastAsia="Times New Roman" w:hAnsi="Arial" w:cs="Arial"/>
          <w:color w:val="E8E8E8"/>
          <w:sz w:val="21"/>
          <w:szCs w:val="21"/>
          <w:lang w:eastAsia="tr-TR"/>
        </w:rPr>
      </w:pPr>
      <w:r>
        <w:t xml:space="preserve">              </w:t>
      </w:r>
      <w:r w:rsidRPr="006B0A0D">
        <w:t xml:space="preserve">Av = </w:t>
      </w:r>
      <w:proofErr w:type="spellStart"/>
      <w:r w:rsidRPr="006B0A0D">
        <w:t>Λv</w:t>
      </w:r>
      <w:proofErr w:type="spellEnd"/>
    </w:p>
    <w:p w14:paraId="2868CE28" w14:textId="26A5D850" w:rsidR="006B0A0D" w:rsidRPr="006B0A0D" w:rsidRDefault="006B0A0D" w:rsidP="006B0A0D">
      <w:r w:rsidRPr="006B0A0D">
        <w:rPr>
          <w:i/>
          <w:iCs/>
        </w:rPr>
        <w:t xml:space="preserve">(Burada A kare matris, v </w:t>
      </w:r>
      <w:proofErr w:type="gramStart"/>
      <w:r w:rsidRPr="006B0A0D">
        <w:rPr>
          <w:i/>
          <w:iCs/>
        </w:rPr>
        <w:t>özvektör,  Λ</w:t>
      </w:r>
      <w:proofErr w:type="gramEnd"/>
      <w:r>
        <w:rPr>
          <w:i/>
          <w:iCs/>
        </w:rPr>
        <w:t xml:space="preserve"> </w:t>
      </w:r>
      <w:r w:rsidRPr="006B0A0D">
        <w:rPr>
          <w:i/>
          <w:iCs/>
        </w:rPr>
        <w:t>ise özdeğerdir.)</w:t>
      </w:r>
    </w:p>
    <w:p w14:paraId="57B9A5AD" w14:textId="77777777" w:rsidR="006B0A0D" w:rsidRPr="006B0A0D" w:rsidRDefault="006B0A0D" w:rsidP="006B0A0D">
      <w:r w:rsidRPr="006B0A0D">
        <w:pict w14:anchorId="18BA40E2">
          <v:rect id="_x0000_i1031" style="width:0;height:1.5pt" o:hralign="center" o:hrstd="t" o:hr="t" fillcolor="#a0a0a0" stroked="f"/>
        </w:pict>
      </w:r>
    </w:p>
    <w:p w14:paraId="0815D330" w14:textId="77777777" w:rsidR="006B0A0D" w:rsidRPr="006B0A0D" w:rsidRDefault="006B0A0D" w:rsidP="006B0A0D">
      <w:pPr>
        <w:rPr>
          <w:b/>
          <w:bCs/>
        </w:rPr>
      </w:pPr>
      <w:r w:rsidRPr="006B0A0D">
        <w:rPr>
          <w:b/>
          <w:bCs/>
        </w:rPr>
        <w:t>Kavramlar Arasındaki İlişki</w:t>
      </w:r>
    </w:p>
    <w:p w14:paraId="48539D26" w14:textId="77777777" w:rsidR="006B0A0D" w:rsidRPr="006B0A0D" w:rsidRDefault="006B0A0D" w:rsidP="006B0A0D">
      <w:r w:rsidRPr="006B0A0D">
        <w:t xml:space="preserve">Makine öğrenmesinde </w:t>
      </w:r>
      <w:r w:rsidRPr="006B0A0D">
        <w:rPr>
          <w:b/>
          <w:bCs/>
        </w:rPr>
        <w:t>veri eşittir matris</w:t>
      </w:r>
      <w:r w:rsidRPr="006B0A0D">
        <w:t xml:space="preserve"> demektir. Bir resmi, bir metin belgesini veya bir müşteri veri tabanını bilgisayara verdiğinizde, arka planda devasa matrisler oluşturulur. Modellerin "öğrenme" süreci aslında bu matrislerin sürekli olarak birbiriyle çarpılması ve manipüle edilmesidir.</w:t>
      </w:r>
    </w:p>
    <w:p w14:paraId="4AC083EF" w14:textId="77777777" w:rsidR="006B0A0D" w:rsidRPr="006B0A0D" w:rsidRDefault="006B0A0D" w:rsidP="006B0A0D">
      <w:r w:rsidRPr="006B0A0D">
        <w:t xml:space="preserve">Peki özdeğer ve özvektörler burada ne işe yarar? Dev bir veri matrisinin (örneğin piksellerden oluşan bir resim) içinde çok fazla gürültü ve gereksiz bilgi vardır. Özvektörler, verideki </w:t>
      </w:r>
      <w:r w:rsidRPr="006B0A0D">
        <w:rPr>
          <w:b/>
          <w:bCs/>
        </w:rPr>
        <w:t>en önemli yönleri (varyansın en yüksek olduğu eksenleri)</w:t>
      </w:r>
      <w:r w:rsidRPr="006B0A0D">
        <w:t xml:space="preserve"> bulmamızı sağlar. Özdeğerler ise bu yönlerin </w:t>
      </w:r>
      <w:r w:rsidRPr="006B0A0D">
        <w:rPr>
          <w:b/>
          <w:bCs/>
        </w:rPr>
        <w:t>ne kadar önemli</w:t>
      </w:r>
      <w:r w:rsidRPr="006B0A0D">
        <w:t xml:space="preserve"> olduğunu söyler. Büyük özdeğere sahip bir özvektör, verinin yapısı hakkında en fazla bilgiyi taşıyan bileşendir. Yani bu ikili, karmaşık bir matrisin "özünü" veya "DNA'sını" çıkarmamıza yardımcı olur.</w:t>
      </w:r>
    </w:p>
    <w:p w14:paraId="56924C74" w14:textId="77777777" w:rsidR="006B0A0D" w:rsidRPr="006B0A0D" w:rsidRDefault="006B0A0D" w:rsidP="006B0A0D">
      <w:r w:rsidRPr="006B0A0D">
        <w:pict w14:anchorId="3C57D5A0">
          <v:rect id="_x0000_i1032" style="width:0;height:1.5pt" o:hralign="center" o:hrstd="t" o:hr="t" fillcolor="#a0a0a0" stroked="f"/>
        </w:pict>
      </w:r>
    </w:p>
    <w:p w14:paraId="458BD5CF" w14:textId="77777777" w:rsidR="006B0A0D" w:rsidRPr="006B0A0D" w:rsidRDefault="006B0A0D" w:rsidP="006B0A0D">
      <w:pPr>
        <w:rPr>
          <w:b/>
          <w:bCs/>
        </w:rPr>
      </w:pPr>
      <w:r w:rsidRPr="006B0A0D">
        <w:rPr>
          <w:b/>
          <w:bCs/>
        </w:rPr>
        <w:t>Hangi Yöntemler ve Yaklaşımlarda Kullanılırlar?</w:t>
      </w:r>
    </w:p>
    <w:p w14:paraId="20962D9C" w14:textId="77777777" w:rsidR="006B0A0D" w:rsidRPr="006B0A0D" w:rsidRDefault="006B0A0D" w:rsidP="006B0A0D">
      <w:r w:rsidRPr="006B0A0D">
        <w:t>Özdeğer ve özvektör tabanlı matris hesaplamaları, özellikle "boyut indirgeme" (</w:t>
      </w:r>
      <w:proofErr w:type="spellStart"/>
      <w:r w:rsidRPr="006B0A0D">
        <w:t>dimensionality</w:t>
      </w:r>
      <w:proofErr w:type="spellEnd"/>
      <w:r w:rsidRPr="006B0A0D">
        <w:t xml:space="preserve"> </w:t>
      </w:r>
      <w:proofErr w:type="spellStart"/>
      <w:r w:rsidRPr="006B0A0D">
        <w:t>reduction</w:t>
      </w:r>
      <w:proofErr w:type="spellEnd"/>
      <w:r w:rsidRPr="006B0A0D">
        <w:t>) ve veri analizi algoritmalarının temelidir:</w:t>
      </w:r>
    </w:p>
    <w:p w14:paraId="3C60711F" w14:textId="77777777" w:rsidR="006B0A0D" w:rsidRPr="006B0A0D" w:rsidRDefault="006B0A0D" w:rsidP="006B0A0D">
      <w:pPr>
        <w:numPr>
          <w:ilvl w:val="0"/>
          <w:numId w:val="4"/>
        </w:numPr>
      </w:pPr>
      <w:r w:rsidRPr="006B0A0D">
        <w:rPr>
          <w:b/>
          <w:bCs/>
        </w:rPr>
        <w:t>Temel Bileşenler Analizi (</w:t>
      </w:r>
      <w:proofErr w:type="gramStart"/>
      <w:r w:rsidRPr="006B0A0D">
        <w:rPr>
          <w:b/>
          <w:bCs/>
        </w:rPr>
        <w:t>PCA -</w:t>
      </w:r>
      <w:proofErr w:type="gramEnd"/>
      <w:r w:rsidRPr="006B0A0D">
        <w:rPr>
          <w:b/>
          <w:bCs/>
        </w:rPr>
        <w:t xml:space="preserve"> </w:t>
      </w:r>
      <w:proofErr w:type="spellStart"/>
      <w:r w:rsidRPr="006B0A0D">
        <w:rPr>
          <w:b/>
          <w:bCs/>
        </w:rPr>
        <w:t>Principal</w:t>
      </w:r>
      <w:proofErr w:type="spellEnd"/>
      <w:r w:rsidRPr="006B0A0D">
        <w:rPr>
          <w:b/>
          <w:bCs/>
        </w:rPr>
        <w:t xml:space="preserve"> Component Analysis):</w:t>
      </w:r>
    </w:p>
    <w:p w14:paraId="5AE0759F" w14:textId="77777777" w:rsidR="006B0A0D" w:rsidRPr="006B0A0D" w:rsidRDefault="006B0A0D" w:rsidP="006B0A0D">
      <w:pPr>
        <w:numPr>
          <w:ilvl w:val="1"/>
          <w:numId w:val="4"/>
        </w:numPr>
      </w:pPr>
      <w:r w:rsidRPr="006B0A0D">
        <w:rPr>
          <w:b/>
          <w:bCs/>
        </w:rPr>
        <w:t>Nasıl Kullanılır:</w:t>
      </w:r>
      <w:r w:rsidRPr="006B0A0D">
        <w:t xml:space="preserve"> Makine öğrenmesindeki en ünlü boyut indirgeme algoritmasıdır. Verinin kovaryans matrisinin özdeğerleri ve özvektörleri hesaplanır.</w:t>
      </w:r>
    </w:p>
    <w:p w14:paraId="700D39EA" w14:textId="77777777" w:rsidR="006B0A0D" w:rsidRPr="006B0A0D" w:rsidRDefault="006B0A0D" w:rsidP="006B0A0D">
      <w:pPr>
        <w:numPr>
          <w:ilvl w:val="1"/>
          <w:numId w:val="4"/>
        </w:numPr>
      </w:pPr>
      <w:r w:rsidRPr="006B0A0D">
        <w:rPr>
          <w:b/>
          <w:bCs/>
        </w:rPr>
        <w:t>Amacı:</w:t>
      </w:r>
      <w:r w:rsidRPr="006B0A0D">
        <w:t xml:space="preserve"> En büyük özdeğerlere sahip özvektörler (Temel Bileşenler) seçilerek, veri </w:t>
      </w:r>
      <w:proofErr w:type="gramStart"/>
      <w:r w:rsidRPr="006B0A0D">
        <w:t>%90</w:t>
      </w:r>
      <w:proofErr w:type="gramEnd"/>
      <w:r w:rsidRPr="006B0A0D">
        <w:t>-95 oranında açıklanırken boyutu (örneğin 1000 özellikten 50 özelliğe) küçültülür. Bu, modellerin daha hızlı eğitilmesini ve aşırı öğrenmenin (</w:t>
      </w:r>
      <w:proofErr w:type="spellStart"/>
      <w:r w:rsidRPr="006B0A0D">
        <w:t>overfitting</w:t>
      </w:r>
      <w:proofErr w:type="spellEnd"/>
      <w:r w:rsidRPr="006B0A0D">
        <w:t>) engellenmesini sağlar.</w:t>
      </w:r>
    </w:p>
    <w:p w14:paraId="4673A817" w14:textId="77777777" w:rsidR="006B0A0D" w:rsidRPr="006B0A0D" w:rsidRDefault="006B0A0D" w:rsidP="006B0A0D">
      <w:pPr>
        <w:numPr>
          <w:ilvl w:val="0"/>
          <w:numId w:val="4"/>
        </w:numPr>
      </w:pPr>
      <w:r w:rsidRPr="006B0A0D">
        <w:rPr>
          <w:b/>
          <w:bCs/>
        </w:rPr>
        <w:t>Tekil Değer Ayrışımı (</w:t>
      </w:r>
      <w:proofErr w:type="gramStart"/>
      <w:r w:rsidRPr="006B0A0D">
        <w:rPr>
          <w:b/>
          <w:bCs/>
        </w:rPr>
        <w:t>SVD -</w:t>
      </w:r>
      <w:proofErr w:type="gramEnd"/>
      <w:r w:rsidRPr="006B0A0D">
        <w:rPr>
          <w:b/>
          <w:bCs/>
        </w:rPr>
        <w:t xml:space="preserve"> </w:t>
      </w:r>
      <w:proofErr w:type="spellStart"/>
      <w:r w:rsidRPr="006B0A0D">
        <w:rPr>
          <w:b/>
          <w:bCs/>
        </w:rPr>
        <w:t>Singular</w:t>
      </w:r>
      <w:proofErr w:type="spellEnd"/>
      <w:r w:rsidRPr="006B0A0D">
        <w:rPr>
          <w:b/>
          <w:bCs/>
        </w:rPr>
        <w:t xml:space="preserve"> Value </w:t>
      </w:r>
      <w:proofErr w:type="spellStart"/>
      <w:r w:rsidRPr="006B0A0D">
        <w:rPr>
          <w:b/>
          <w:bCs/>
        </w:rPr>
        <w:t>Decomposition</w:t>
      </w:r>
      <w:proofErr w:type="spellEnd"/>
      <w:r w:rsidRPr="006B0A0D">
        <w:rPr>
          <w:b/>
          <w:bCs/>
        </w:rPr>
        <w:t>):</w:t>
      </w:r>
    </w:p>
    <w:p w14:paraId="5E044B5A" w14:textId="77777777" w:rsidR="006B0A0D" w:rsidRPr="006B0A0D" w:rsidRDefault="006B0A0D" w:rsidP="006B0A0D">
      <w:pPr>
        <w:numPr>
          <w:ilvl w:val="1"/>
          <w:numId w:val="4"/>
        </w:numPr>
      </w:pPr>
      <w:r w:rsidRPr="006B0A0D">
        <w:rPr>
          <w:b/>
          <w:bCs/>
        </w:rPr>
        <w:lastRenderedPageBreak/>
        <w:t>Nasıl Kullanılır:</w:t>
      </w:r>
      <w:r w:rsidRPr="006B0A0D">
        <w:t xml:space="preserve"> Kare olmayan matrisler için özdeğer/özvektör ayrışımının genelleştirilmiş halidir.</w:t>
      </w:r>
    </w:p>
    <w:p w14:paraId="65CBA318" w14:textId="77777777" w:rsidR="006B0A0D" w:rsidRPr="006B0A0D" w:rsidRDefault="006B0A0D" w:rsidP="006B0A0D">
      <w:pPr>
        <w:numPr>
          <w:ilvl w:val="1"/>
          <w:numId w:val="4"/>
        </w:numPr>
      </w:pPr>
      <w:r w:rsidRPr="006B0A0D">
        <w:rPr>
          <w:b/>
          <w:bCs/>
        </w:rPr>
        <w:t>Amacı:</w:t>
      </w:r>
      <w:r w:rsidRPr="006B0A0D">
        <w:t xml:space="preserve"> Tavsiye sistemlerinde (örneğin Netflix'in film önermesi) kullanıcı-ürün matrisini ayrıştırarak gizli özellikleri (latent </w:t>
      </w:r>
      <w:proofErr w:type="spellStart"/>
      <w:r w:rsidRPr="006B0A0D">
        <w:t>features</w:t>
      </w:r>
      <w:proofErr w:type="spellEnd"/>
      <w:r w:rsidRPr="006B0A0D">
        <w:t>) bulmak için kullanılır. Ayrıca doğal dil işlemede (NLP) kelime gömme (</w:t>
      </w:r>
      <w:proofErr w:type="spellStart"/>
      <w:r w:rsidRPr="006B0A0D">
        <w:t>word</w:t>
      </w:r>
      <w:proofErr w:type="spellEnd"/>
      <w:r w:rsidRPr="006B0A0D">
        <w:t xml:space="preserve"> </w:t>
      </w:r>
      <w:proofErr w:type="spellStart"/>
      <w:r w:rsidRPr="006B0A0D">
        <w:t>embedding</w:t>
      </w:r>
      <w:proofErr w:type="spellEnd"/>
      <w:r w:rsidRPr="006B0A0D">
        <w:t xml:space="preserve">) yöntemlerinden biri olan LSA (Latent </w:t>
      </w:r>
      <w:proofErr w:type="spellStart"/>
      <w:r w:rsidRPr="006B0A0D">
        <w:t>Semantic</w:t>
      </w:r>
      <w:proofErr w:type="spellEnd"/>
      <w:r w:rsidRPr="006B0A0D">
        <w:t xml:space="preserve"> Analysis) SVD tabanlıdır.</w:t>
      </w:r>
    </w:p>
    <w:p w14:paraId="503CC308" w14:textId="77777777" w:rsidR="006B0A0D" w:rsidRPr="006B0A0D" w:rsidRDefault="006B0A0D" w:rsidP="006B0A0D">
      <w:pPr>
        <w:numPr>
          <w:ilvl w:val="0"/>
          <w:numId w:val="4"/>
        </w:numPr>
      </w:pPr>
      <w:r w:rsidRPr="006B0A0D">
        <w:rPr>
          <w:b/>
          <w:bCs/>
        </w:rPr>
        <w:t>Spektral Kümeleme (</w:t>
      </w:r>
      <w:proofErr w:type="spellStart"/>
      <w:r w:rsidRPr="006B0A0D">
        <w:rPr>
          <w:b/>
          <w:bCs/>
        </w:rPr>
        <w:t>Spectral</w:t>
      </w:r>
      <w:proofErr w:type="spellEnd"/>
      <w:r w:rsidRPr="006B0A0D">
        <w:rPr>
          <w:b/>
          <w:bCs/>
        </w:rPr>
        <w:t xml:space="preserve"> Clustering):</w:t>
      </w:r>
    </w:p>
    <w:p w14:paraId="4612F8A6" w14:textId="77777777" w:rsidR="006B0A0D" w:rsidRPr="006B0A0D" w:rsidRDefault="006B0A0D" w:rsidP="006B0A0D">
      <w:pPr>
        <w:numPr>
          <w:ilvl w:val="1"/>
          <w:numId w:val="4"/>
        </w:numPr>
      </w:pPr>
      <w:r w:rsidRPr="006B0A0D">
        <w:rPr>
          <w:b/>
          <w:bCs/>
        </w:rPr>
        <w:t>Nasıl Kullanılır:</w:t>
      </w:r>
      <w:r w:rsidRPr="006B0A0D">
        <w:t xml:space="preserve"> Veri noktaları arasındaki benzerliklerin bir graf (ağ) olarak modellendiği matrisler (</w:t>
      </w:r>
      <w:proofErr w:type="spellStart"/>
      <w:r w:rsidRPr="006B0A0D">
        <w:t>Laplacian</w:t>
      </w:r>
      <w:proofErr w:type="spellEnd"/>
      <w:r w:rsidRPr="006B0A0D">
        <w:t xml:space="preserve"> matrisi) üzerinde çalışır.</w:t>
      </w:r>
    </w:p>
    <w:p w14:paraId="60D9E3FA" w14:textId="77777777" w:rsidR="006B0A0D" w:rsidRPr="006B0A0D" w:rsidRDefault="006B0A0D" w:rsidP="006B0A0D">
      <w:pPr>
        <w:numPr>
          <w:ilvl w:val="1"/>
          <w:numId w:val="4"/>
        </w:numPr>
      </w:pPr>
      <w:r w:rsidRPr="006B0A0D">
        <w:rPr>
          <w:b/>
          <w:bCs/>
        </w:rPr>
        <w:t>Amacı:</w:t>
      </w:r>
      <w:r w:rsidRPr="006B0A0D">
        <w:t xml:space="preserve"> Bu matrisin en küçük özdeğerlerine karşılık gelen özvektörler kullanılarak, veriler K-</w:t>
      </w:r>
      <w:proofErr w:type="spellStart"/>
      <w:r w:rsidRPr="006B0A0D">
        <w:t>Means</w:t>
      </w:r>
      <w:proofErr w:type="spellEnd"/>
      <w:r w:rsidRPr="006B0A0D">
        <w:t xml:space="preserve"> gibi standart algoritmaların ayıramayacağı karmaşık geometrik şekillerdeki kümelere ayrılır.</w:t>
      </w:r>
    </w:p>
    <w:p w14:paraId="220BC856" w14:textId="77777777" w:rsidR="006B0A0D" w:rsidRPr="006B0A0D" w:rsidRDefault="006B0A0D" w:rsidP="006B0A0D">
      <w:pPr>
        <w:numPr>
          <w:ilvl w:val="0"/>
          <w:numId w:val="4"/>
        </w:numPr>
      </w:pPr>
      <w:r w:rsidRPr="006B0A0D">
        <w:rPr>
          <w:b/>
          <w:bCs/>
        </w:rPr>
        <w:t>Derin Öğrenme ve Optimizasyon (</w:t>
      </w:r>
      <w:proofErr w:type="spellStart"/>
      <w:r w:rsidRPr="006B0A0D">
        <w:rPr>
          <w:b/>
          <w:bCs/>
        </w:rPr>
        <w:t>Hessian</w:t>
      </w:r>
      <w:proofErr w:type="spellEnd"/>
      <w:r w:rsidRPr="006B0A0D">
        <w:rPr>
          <w:b/>
          <w:bCs/>
        </w:rPr>
        <w:t xml:space="preserve"> Matrisi):</w:t>
      </w:r>
    </w:p>
    <w:p w14:paraId="39114EE7" w14:textId="77777777" w:rsidR="006B0A0D" w:rsidRPr="006B0A0D" w:rsidRDefault="006B0A0D" w:rsidP="006B0A0D">
      <w:pPr>
        <w:numPr>
          <w:ilvl w:val="1"/>
          <w:numId w:val="4"/>
        </w:numPr>
      </w:pPr>
      <w:r w:rsidRPr="006B0A0D">
        <w:rPr>
          <w:b/>
          <w:bCs/>
        </w:rPr>
        <w:t>Nasıl Kullanılır:</w:t>
      </w:r>
      <w:r w:rsidRPr="006B0A0D">
        <w:t xml:space="preserve"> Yapay sinir ağlarını eğitirken amaç, hata (</w:t>
      </w:r>
      <w:proofErr w:type="spellStart"/>
      <w:r w:rsidRPr="006B0A0D">
        <w:t>loss</w:t>
      </w:r>
      <w:proofErr w:type="spellEnd"/>
      <w:r w:rsidRPr="006B0A0D">
        <w:t xml:space="preserve">) fonksiyonunu minimize etmektir. Hata fonksiyonunun ikinci dereceden türevlerinden oluşan matrise </w:t>
      </w:r>
      <w:proofErr w:type="spellStart"/>
      <w:r w:rsidRPr="006B0A0D">
        <w:t>Hessian</w:t>
      </w:r>
      <w:proofErr w:type="spellEnd"/>
      <w:r w:rsidRPr="006B0A0D">
        <w:t xml:space="preserve"> matrisi denir.</w:t>
      </w:r>
    </w:p>
    <w:p w14:paraId="680CCE94" w14:textId="77777777" w:rsidR="006B0A0D" w:rsidRPr="006B0A0D" w:rsidRDefault="006B0A0D" w:rsidP="006B0A0D">
      <w:pPr>
        <w:numPr>
          <w:ilvl w:val="1"/>
          <w:numId w:val="4"/>
        </w:numPr>
      </w:pPr>
      <w:r w:rsidRPr="006B0A0D">
        <w:rPr>
          <w:b/>
          <w:bCs/>
        </w:rPr>
        <w:t>Amacı:</w:t>
      </w:r>
      <w:r w:rsidRPr="006B0A0D">
        <w:t xml:space="preserve"> </w:t>
      </w:r>
      <w:proofErr w:type="spellStart"/>
      <w:r w:rsidRPr="006B0A0D">
        <w:t>Hessian</w:t>
      </w:r>
      <w:proofErr w:type="spellEnd"/>
      <w:r w:rsidRPr="006B0A0D">
        <w:t xml:space="preserve"> matrisinin özdeğerleri, ulaştığımız noktanın gerçek bir minimum noktası mı yoksa bir eyer noktası (</w:t>
      </w:r>
      <w:proofErr w:type="spellStart"/>
      <w:r w:rsidRPr="006B0A0D">
        <w:t>saddle</w:t>
      </w:r>
      <w:proofErr w:type="spellEnd"/>
      <w:r w:rsidRPr="006B0A0D">
        <w:t xml:space="preserve"> </w:t>
      </w:r>
      <w:proofErr w:type="spellStart"/>
      <w:r w:rsidRPr="006B0A0D">
        <w:t>point</w:t>
      </w:r>
      <w:proofErr w:type="spellEnd"/>
      <w:r w:rsidRPr="006B0A0D">
        <w:t>) mı olduğunu anlamamıza yardımcı olur. Pozitif ve büyük özdeğerler optimizasyonun hızını belirler.</w:t>
      </w:r>
    </w:p>
    <w:p w14:paraId="4E5DFBBA" w14:textId="77777777" w:rsidR="006B0A0D" w:rsidRDefault="006B0A0D" w:rsidP="006B0A0D">
      <w:r w:rsidRPr="006B0A0D">
        <w:rPr>
          <w:b/>
          <w:bCs/>
        </w:rPr>
        <w:t>Özetle:</w:t>
      </w:r>
      <w:r w:rsidRPr="006B0A0D">
        <w:t xml:space="preserve"> Matris manipülasyonu veriyi işleme aracımız, özdeğerler ve özvektörler ise verinin içindeki en değerli bilgiyi gürültüden ayırıp modelimize sunan matematiksel pusulalarımızdır.</w:t>
      </w:r>
    </w:p>
    <w:p w14:paraId="517390FB" w14:textId="77777777" w:rsidR="00BB3AE7" w:rsidRDefault="00BB3AE7" w:rsidP="006B0A0D"/>
    <w:p w14:paraId="3223FFCE" w14:textId="2929B5AB" w:rsidR="00BB3AE7" w:rsidRDefault="00BB3AE7" w:rsidP="006B0A0D"/>
    <w:p w14:paraId="541A7134" w14:textId="77777777" w:rsidR="00BB3AE7" w:rsidRDefault="00BB3AE7" w:rsidP="006B0A0D"/>
    <w:p w14:paraId="6194690F" w14:textId="77777777" w:rsidR="00BB3AE7" w:rsidRDefault="00BB3AE7" w:rsidP="006B0A0D"/>
    <w:p w14:paraId="33F38771" w14:textId="77777777" w:rsidR="00BB3AE7" w:rsidRDefault="00BB3AE7" w:rsidP="006B0A0D"/>
    <w:p w14:paraId="2F067E33" w14:textId="77777777" w:rsidR="00BB3AE7" w:rsidRDefault="00BB3AE7" w:rsidP="006B0A0D"/>
    <w:p w14:paraId="32FB575E" w14:textId="77777777" w:rsidR="00BB3AE7" w:rsidRDefault="00BB3AE7" w:rsidP="006B0A0D"/>
    <w:p w14:paraId="60DD5B55" w14:textId="4F1CC00B" w:rsidR="00FE208B" w:rsidRPr="00390784" w:rsidRDefault="00390784" w:rsidP="006B0A0D">
      <w:pPr>
        <w:rPr>
          <w:b/>
          <w:bCs/>
        </w:rPr>
      </w:pPr>
      <w:proofErr w:type="gramStart"/>
      <w:r>
        <w:rPr>
          <w:b/>
          <w:bCs/>
        </w:rPr>
        <w:t>Kaynaklar :</w:t>
      </w:r>
      <w:proofErr w:type="gramEnd"/>
    </w:p>
    <w:p w14:paraId="7247463E" w14:textId="2705A5DF" w:rsidR="00BB3AE7" w:rsidRPr="006B0A0D" w:rsidRDefault="00FE208B" w:rsidP="006B0A0D">
      <w:r>
        <w:t xml:space="preserve"> </w:t>
      </w:r>
      <w:r w:rsidRPr="00FE208B">
        <w:t>https://machinelearningmastery.com/introduction-matrices-machine-learning/</w:t>
      </w:r>
    </w:p>
    <w:p w14:paraId="5D636022" w14:textId="5828C52E" w:rsidR="0003004B" w:rsidRDefault="00FE208B">
      <w:r>
        <w:t xml:space="preserve"> </w:t>
      </w:r>
      <w:hyperlink r:id="rId5" w:history="1">
        <w:r w:rsidR="0003004B" w:rsidRPr="00533C5B">
          <w:rPr>
            <w:rStyle w:val="Kpr"/>
          </w:rPr>
          <w:t>https://jonathan-hui.medium.com/machine-learning-linear-algebra-eigenvalue-and-eigenvector-f8d0493564c9</w:t>
        </w:r>
      </w:hyperlink>
    </w:p>
    <w:p w14:paraId="1E0A749B" w14:textId="77777777" w:rsidR="0003004B" w:rsidRDefault="0003004B">
      <w:r>
        <w:br w:type="page"/>
      </w:r>
    </w:p>
    <w:p w14:paraId="3C7D7CE4" w14:textId="2E21146E" w:rsidR="006B0A0D" w:rsidRDefault="0003004B">
      <w:pPr>
        <w:rPr>
          <w:b/>
          <w:bCs/>
        </w:rPr>
      </w:pPr>
      <w:r>
        <w:rPr>
          <w:b/>
          <w:bCs/>
        </w:rPr>
        <w:lastRenderedPageBreak/>
        <w:t>(2.soru)</w:t>
      </w:r>
    </w:p>
    <w:p w14:paraId="5C4DA3D6" w14:textId="77777777" w:rsidR="003C551A" w:rsidRPr="003C551A" w:rsidRDefault="003C551A" w:rsidP="003C551A">
      <w:proofErr w:type="spellStart"/>
      <w:r w:rsidRPr="003C551A">
        <w:t>NumPy</w:t>
      </w:r>
      <w:proofErr w:type="spellEnd"/>
      <w:r w:rsidRPr="003C551A">
        <w:t xml:space="preserve"> kütüphanesinin doğrusal cebir modülünde (</w:t>
      </w:r>
      <w:proofErr w:type="spellStart"/>
      <w:proofErr w:type="gramStart"/>
      <w:r w:rsidRPr="003C551A">
        <w:t>numpy.linalg</w:t>
      </w:r>
      <w:proofErr w:type="spellEnd"/>
      <w:proofErr w:type="gramEnd"/>
      <w:r w:rsidRPr="003C551A">
        <w:t xml:space="preserve">) yer alan </w:t>
      </w:r>
      <w:proofErr w:type="spellStart"/>
      <w:r w:rsidRPr="003C551A">
        <w:t>eig</w:t>
      </w:r>
      <w:proofErr w:type="spellEnd"/>
      <w:r w:rsidRPr="003C551A">
        <w:t xml:space="preserve"> fonksiyonu, karesel bir matrisin özdeğerlerini (</w:t>
      </w:r>
      <w:proofErr w:type="spellStart"/>
      <w:r w:rsidRPr="003C551A">
        <w:t>eigenvalues</w:t>
      </w:r>
      <w:proofErr w:type="spellEnd"/>
      <w:r w:rsidRPr="003C551A">
        <w:t>) ve sağ özvektörlerini (</w:t>
      </w:r>
      <w:proofErr w:type="spellStart"/>
      <w:r w:rsidRPr="003C551A">
        <w:t>right</w:t>
      </w:r>
      <w:proofErr w:type="spellEnd"/>
      <w:r w:rsidRPr="003C551A">
        <w:t xml:space="preserve"> </w:t>
      </w:r>
      <w:proofErr w:type="spellStart"/>
      <w:r w:rsidRPr="003C551A">
        <w:t>eigenvectors</w:t>
      </w:r>
      <w:proofErr w:type="spellEnd"/>
      <w:r w:rsidRPr="003C551A">
        <w:t>) hesaplamak için kullanılan temel araçtır.</w:t>
      </w:r>
    </w:p>
    <w:p w14:paraId="299338C3" w14:textId="77777777" w:rsidR="003C551A" w:rsidRPr="003C551A" w:rsidRDefault="003C551A" w:rsidP="003C551A">
      <w:r w:rsidRPr="003C551A">
        <w:t>Dokümantasyonu ve arka planda çalışan yapıyı (kaynak kodu) incelediğimizde, bu işlemin nasıl gerçekleştiğini şu başlıklar altında özetleyebiliriz:</w:t>
      </w:r>
    </w:p>
    <w:p w14:paraId="0FF55986" w14:textId="77777777" w:rsidR="003C551A" w:rsidRPr="003C551A" w:rsidRDefault="003C551A" w:rsidP="003C551A">
      <w:pPr>
        <w:rPr>
          <w:b/>
          <w:bCs/>
        </w:rPr>
      </w:pPr>
      <w:r w:rsidRPr="003C551A">
        <w:rPr>
          <w:b/>
          <w:bCs/>
        </w:rPr>
        <w:t>1. Arka Plan ve Kaynak Kod (Nasıl Çalışıyor?)</w:t>
      </w:r>
    </w:p>
    <w:p w14:paraId="5278247F" w14:textId="77777777" w:rsidR="003C551A" w:rsidRPr="003C551A" w:rsidRDefault="003C551A" w:rsidP="003C551A">
      <w:proofErr w:type="spellStart"/>
      <w:r w:rsidRPr="003C551A">
        <w:t>NumPy</w:t>
      </w:r>
      <w:proofErr w:type="spellEnd"/>
      <w:r w:rsidRPr="003C551A">
        <w:t xml:space="preserve">, doğrusal cebir işlemlerini genellikle sıfırdan kendisi hesaplamaz; bunun yerine yıllar içinde son derece optimize edilmiş, Fortran tabanlı efsanevi </w:t>
      </w:r>
      <w:r w:rsidRPr="003C551A">
        <w:rPr>
          <w:b/>
          <w:bCs/>
        </w:rPr>
        <w:t>LAPACK</w:t>
      </w:r>
      <w:r w:rsidRPr="003C551A">
        <w:t xml:space="preserve"> (</w:t>
      </w:r>
      <w:proofErr w:type="spellStart"/>
      <w:r w:rsidRPr="003C551A">
        <w:t>Linear</w:t>
      </w:r>
      <w:proofErr w:type="spellEnd"/>
      <w:r w:rsidRPr="003C551A">
        <w:t xml:space="preserve"> </w:t>
      </w:r>
      <w:proofErr w:type="spellStart"/>
      <w:r w:rsidRPr="003C551A">
        <w:t>Algebra</w:t>
      </w:r>
      <w:proofErr w:type="spellEnd"/>
      <w:r w:rsidRPr="003C551A">
        <w:t xml:space="preserve"> </w:t>
      </w:r>
      <w:proofErr w:type="spellStart"/>
      <w:r w:rsidRPr="003C551A">
        <w:t>PACKage</w:t>
      </w:r>
      <w:proofErr w:type="spellEnd"/>
      <w:r w:rsidRPr="003C551A">
        <w:t>) kütüphanesini kullanır.</w:t>
      </w:r>
    </w:p>
    <w:p w14:paraId="661D0C87" w14:textId="77777777" w:rsidR="003C551A" w:rsidRPr="003C551A" w:rsidRDefault="003C551A" w:rsidP="003C551A">
      <w:pPr>
        <w:numPr>
          <w:ilvl w:val="0"/>
          <w:numId w:val="5"/>
        </w:numPr>
      </w:pPr>
      <w:r w:rsidRPr="003C551A">
        <w:t xml:space="preserve">Dokümantasyonda da belirtildiği üzere </w:t>
      </w:r>
      <w:proofErr w:type="spellStart"/>
      <w:r w:rsidRPr="003C551A">
        <w:t>numpy.linalg.eig</w:t>
      </w:r>
      <w:proofErr w:type="spellEnd"/>
      <w:r w:rsidRPr="003C551A">
        <w:t xml:space="preserve"> fonksiyonu, arka planda doğrudan </w:t>
      </w:r>
      <w:proofErr w:type="spellStart"/>
      <w:r w:rsidRPr="003C551A">
        <w:t>LAPACK'in</w:t>
      </w:r>
      <w:proofErr w:type="spellEnd"/>
      <w:r w:rsidRPr="003C551A">
        <w:t xml:space="preserve"> </w:t>
      </w:r>
      <w:r w:rsidRPr="003C551A">
        <w:rPr>
          <w:b/>
          <w:bCs/>
        </w:rPr>
        <w:t>_</w:t>
      </w:r>
      <w:proofErr w:type="spellStart"/>
      <w:r w:rsidRPr="003C551A">
        <w:rPr>
          <w:b/>
          <w:bCs/>
        </w:rPr>
        <w:t>geev</w:t>
      </w:r>
      <w:proofErr w:type="spellEnd"/>
      <w:r w:rsidRPr="003C551A">
        <w:t xml:space="preserve"> (örneğin veri tipine göre </w:t>
      </w:r>
      <w:proofErr w:type="spellStart"/>
      <w:r w:rsidRPr="003C551A">
        <w:t>sgeev</w:t>
      </w:r>
      <w:proofErr w:type="spellEnd"/>
      <w:r w:rsidRPr="003C551A">
        <w:t xml:space="preserve">, </w:t>
      </w:r>
      <w:proofErr w:type="spellStart"/>
      <w:r w:rsidRPr="003C551A">
        <w:t>dgeev</w:t>
      </w:r>
      <w:proofErr w:type="spellEnd"/>
      <w:r w:rsidRPr="003C551A">
        <w:t xml:space="preserve">, </w:t>
      </w:r>
      <w:proofErr w:type="spellStart"/>
      <w:r w:rsidRPr="003C551A">
        <w:t>cgeev</w:t>
      </w:r>
      <w:proofErr w:type="spellEnd"/>
      <w:r w:rsidRPr="003C551A">
        <w:t xml:space="preserve"> veya </w:t>
      </w:r>
      <w:proofErr w:type="spellStart"/>
      <w:r w:rsidRPr="003C551A">
        <w:t>zgeev</w:t>
      </w:r>
      <w:proofErr w:type="spellEnd"/>
      <w:r w:rsidRPr="003C551A">
        <w:t>) rutinlerini çağırır.</w:t>
      </w:r>
    </w:p>
    <w:p w14:paraId="03768292" w14:textId="77777777" w:rsidR="003C551A" w:rsidRPr="003C551A" w:rsidRDefault="003C551A" w:rsidP="003C551A">
      <w:pPr>
        <w:numPr>
          <w:ilvl w:val="0"/>
          <w:numId w:val="5"/>
        </w:numPr>
      </w:pPr>
      <w:r w:rsidRPr="003C551A">
        <w:t>Bu rutinler, genel karesel matrislerin özdeğer ve özvektörlerini bulmak için özel olarak tasarlanmış, sayısal olarak en kararlı ve hızlı algoritmalara sahiptir.</w:t>
      </w:r>
    </w:p>
    <w:p w14:paraId="747BC140" w14:textId="77777777" w:rsidR="003C551A" w:rsidRPr="003C551A" w:rsidRDefault="003C551A" w:rsidP="003C551A">
      <w:pPr>
        <w:rPr>
          <w:b/>
          <w:bCs/>
        </w:rPr>
      </w:pPr>
      <w:r w:rsidRPr="003C551A">
        <w:rPr>
          <w:b/>
          <w:bCs/>
        </w:rPr>
        <w:t>2. Fonksiyonun Girdisi ve Çıktıları</w:t>
      </w:r>
    </w:p>
    <w:p w14:paraId="4AB1A684" w14:textId="77777777" w:rsidR="003C551A" w:rsidRPr="003C551A" w:rsidRDefault="003C551A" w:rsidP="003C551A">
      <w:r w:rsidRPr="003C551A">
        <w:t xml:space="preserve">Fonksiyonu </w:t>
      </w:r>
      <w:proofErr w:type="spellStart"/>
      <w:r w:rsidRPr="003C551A">
        <w:t>numpy.linalg.eig</w:t>
      </w:r>
      <w:proofErr w:type="spellEnd"/>
      <w:r w:rsidRPr="003C551A">
        <w:t>(a) şeklinde çağırırız.</w:t>
      </w:r>
    </w:p>
    <w:p w14:paraId="1C4DEFF2" w14:textId="77777777" w:rsidR="003C551A" w:rsidRPr="003C551A" w:rsidRDefault="003C551A" w:rsidP="003C551A">
      <w:pPr>
        <w:numPr>
          <w:ilvl w:val="0"/>
          <w:numId w:val="6"/>
        </w:numPr>
      </w:pPr>
      <w:r w:rsidRPr="003C551A">
        <w:rPr>
          <w:b/>
          <w:bCs/>
        </w:rPr>
        <w:t>Parametre (a):</w:t>
      </w:r>
      <w:r w:rsidRPr="003C551A">
        <w:t xml:space="preserve"> Özdeğerleri ve özvektörleri hesaplanacak olan karesel matris (veya matris yığınları). Boyutu (..., M, M) olmalıdır.</w:t>
      </w:r>
    </w:p>
    <w:p w14:paraId="74FAD028" w14:textId="77777777" w:rsidR="003C551A" w:rsidRPr="003C551A" w:rsidRDefault="003C551A" w:rsidP="003C551A">
      <w:pPr>
        <w:numPr>
          <w:ilvl w:val="0"/>
          <w:numId w:val="6"/>
        </w:numPr>
      </w:pPr>
      <w:r w:rsidRPr="003C551A">
        <w:rPr>
          <w:b/>
          <w:bCs/>
        </w:rPr>
        <w:t>Dönüş Değeri (</w:t>
      </w:r>
      <w:proofErr w:type="spellStart"/>
      <w:r w:rsidRPr="003C551A">
        <w:rPr>
          <w:b/>
          <w:bCs/>
        </w:rPr>
        <w:t>Returns</w:t>
      </w:r>
      <w:proofErr w:type="spellEnd"/>
      <w:r w:rsidRPr="003C551A">
        <w:rPr>
          <w:b/>
          <w:bCs/>
        </w:rPr>
        <w:t>):</w:t>
      </w:r>
      <w:r w:rsidRPr="003C551A">
        <w:t xml:space="preserve"> Fonksiyon geriye iki temel özellik barındıran bir "</w:t>
      </w:r>
      <w:proofErr w:type="spellStart"/>
      <w:r w:rsidRPr="003C551A">
        <w:t>namedtuple</w:t>
      </w:r>
      <w:proofErr w:type="spellEnd"/>
      <w:r w:rsidRPr="003C551A">
        <w:t>" (isimli demet) döndürür:</w:t>
      </w:r>
    </w:p>
    <w:p w14:paraId="5510860A" w14:textId="77777777" w:rsidR="003C551A" w:rsidRPr="003C551A" w:rsidRDefault="003C551A" w:rsidP="003C551A">
      <w:pPr>
        <w:numPr>
          <w:ilvl w:val="1"/>
          <w:numId w:val="6"/>
        </w:numPr>
      </w:pPr>
      <w:proofErr w:type="spellStart"/>
      <w:proofErr w:type="gramStart"/>
      <w:r w:rsidRPr="003C551A">
        <w:rPr>
          <w:b/>
          <w:bCs/>
        </w:rPr>
        <w:t>eigenvalues</w:t>
      </w:r>
      <w:proofErr w:type="spellEnd"/>
      <w:proofErr w:type="gramEnd"/>
      <w:r w:rsidRPr="003C551A">
        <w:rPr>
          <w:b/>
          <w:bCs/>
        </w:rPr>
        <w:t xml:space="preserve"> (Özdeğerler):</w:t>
      </w:r>
      <w:r w:rsidRPr="003C551A">
        <w:t xml:space="preserve"> (..., M) boyutunda 1 boyutlu bir dizidir.</w:t>
      </w:r>
    </w:p>
    <w:p w14:paraId="75F3230B" w14:textId="77777777" w:rsidR="003C551A" w:rsidRPr="003C551A" w:rsidRDefault="003C551A" w:rsidP="003C551A">
      <w:pPr>
        <w:numPr>
          <w:ilvl w:val="2"/>
          <w:numId w:val="6"/>
        </w:numPr>
      </w:pPr>
      <w:r w:rsidRPr="003C551A">
        <w:rPr>
          <w:i/>
          <w:iCs/>
        </w:rPr>
        <w:t>Önemli Not:</w:t>
      </w:r>
      <w:r w:rsidRPr="003C551A">
        <w:t xml:space="preserve"> Bu değerler belirli bir büyüklük sırasına göre </w:t>
      </w:r>
      <w:r w:rsidRPr="003C551A">
        <w:rPr>
          <w:b/>
          <w:bCs/>
        </w:rPr>
        <w:t>sıralanmış halde gelmez</w:t>
      </w:r>
      <w:r w:rsidRPr="003C551A">
        <w:t>.</w:t>
      </w:r>
    </w:p>
    <w:p w14:paraId="0B944F0A" w14:textId="77777777" w:rsidR="003C551A" w:rsidRPr="003C551A" w:rsidRDefault="003C551A" w:rsidP="003C551A">
      <w:pPr>
        <w:numPr>
          <w:ilvl w:val="2"/>
          <w:numId w:val="6"/>
        </w:numPr>
      </w:pPr>
      <w:r w:rsidRPr="003C551A">
        <w:t>Matris tamamen reel sayılardan oluşsa bile, sonuçlar karmaşık sayı (</w:t>
      </w:r>
      <w:proofErr w:type="spellStart"/>
      <w:r w:rsidRPr="003C551A">
        <w:t>complex</w:t>
      </w:r>
      <w:proofErr w:type="spellEnd"/>
      <w:r w:rsidRPr="003C551A">
        <w:t>) olabilir (eğer özdeğerler eşlenik çiftler halinde çıkıyorsa).</w:t>
      </w:r>
    </w:p>
    <w:p w14:paraId="53A8F7CA" w14:textId="77777777" w:rsidR="003C551A" w:rsidRPr="003C551A" w:rsidRDefault="003C551A" w:rsidP="003C551A">
      <w:pPr>
        <w:numPr>
          <w:ilvl w:val="1"/>
          <w:numId w:val="6"/>
        </w:numPr>
      </w:pPr>
      <w:proofErr w:type="spellStart"/>
      <w:proofErr w:type="gramStart"/>
      <w:r w:rsidRPr="003C551A">
        <w:rPr>
          <w:b/>
          <w:bCs/>
        </w:rPr>
        <w:t>eigenvectors</w:t>
      </w:r>
      <w:proofErr w:type="spellEnd"/>
      <w:proofErr w:type="gramEnd"/>
      <w:r w:rsidRPr="003C551A">
        <w:rPr>
          <w:b/>
          <w:bCs/>
        </w:rPr>
        <w:t xml:space="preserve"> (Özvektörler):</w:t>
      </w:r>
      <w:r w:rsidRPr="003C551A">
        <w:t xml:space="preserve"> (..., M, M) boyutunda 2 boyutlu bir matristir.</w:t>
      </w:r>
    </w:p>
    <w:p w14:paraId="1436F353" w14:textId="77777777" w:rsidR="003C551A" w:rsidRPr="003C551A" w:rsidRDefault="003C551A" w:rsidP="003C551A">
      <w:pPr>
        <w:numPr>
          <w:ilvl w:val="2"/>
          <w:numId w:val="6"/>
        </w:numPr>
      </w:pPr>
      <w:r w:rsidRPr="003C551A">
        <w:rPr>
          <w:i/>
          <w:iCs/>
        </w:rPr>
        <w:t>Önemli Not:</w:t>
      </w:r>
      <w:r w:rsidRPr="003C551A">
        <w:t xml:space="preserve"> Döndürülen vektörler </w:t>
      </w:r>
      <w:r w:rsidRPr="003C551A">
        <w:rPr>
          <w:b/>
          <w:bCs/>
        </w:rPr>
        <w:t>normalize edilmiştir</w:t>
      </w:r>
      <w:r w:rsidRPr="003C551A">
        <w:t xml:space="preserve"> (yani uzunlukları/normları 1'dir).</w:t>
      </w:r>
    </w:p>
    <w:p w14:paraId="1B21830F" w14:textId="77777777" w:rsidR="003C551A" w:rsidRPr="003C551A" w:rsidRDefault="003C551A" w:rsidP="003C551A">
      <w:pPr>
        <w:numPr>
          <w:ilvl w:val="2"/>
          <w:numId w:val="6"/>
        </w:numPr>
      </w:pPr>
      <w:r w:rsidRPr="003C551A">
        <w:t xml:space="preserve">Sütun mantığıyla çalışır. Yani </w:t>
      </w:r>
      <w:proofErr w:type="spellStart"/>
      <w:r w:rsidRPr="003C551A">
        <w:t>eigenvalues</w:t>
      </w:r>
      <w:proofErr w:type="spellEnd"/>
      <w:r w:rsidRPr="003C551A">
        <w:t>[i] isimli özdeğere karşılık gelen özvektör, bu matrisin i. sütunudur (</w:t>
      </w:r>
      <w:proofErr w:type="spellStart"/>
      <w:r w:rsidRPr="003C551A">
        <w:t>eigenvectors</w:t>
      </w:r>
      <w:proofErr w:type="spellEnd"/>
      <w:proofErr w:type="gramStart"/>
      <w:r w:rsidRPr="003C551A">
        <w:t>[:,</w:t>
      </w:r>
      <w:proofErr w:type="gramEnd"/>
      <w:r w:rsidRPr="003C551A">
        <w:t xml:space="preserve"> i]).</w:t>
      </w:r>
    </w:p>
    <w:p w14:paraId="6FAD89FF" w14:textId="77777777" w:rsidR="003C551A" w:rsidRPr="003C551A" w:rsidRDefault="003C551A" w:rsidP="003C551A">
      <w:pPr>
        <w:rPr>
          <w:b/>
          <w:bCs/>
        </w:rPr>
      </w:pPr>
      <w:r w:rsidRPr="003C551A">
        <w:rPr>
          <w:b/>
          <w:bCs/>
        </w:rPr>
        <w:t>3. Matematiksel Doğrulama ve Sınırlar</w:t>
      </w:r>
    </w:p>
    <w:p w14:paraId="6F93FAA3" w14:textId="77777777" w:rsidR="003C551A" w:rsidRPr="003C551A" w:rsidRDefault="003C551A" w:rsidP="003C551A">
      <w:r w:rsidRPr="003C551A">
        <w:t>Fonksiyonun bulduğu değerler, makine öğrenmesinde de sıkça gördüğümüz şu temel formülü sağlar:</w:t>
      </w:r>
    </w:p>
    <w:p w14:paraId="1B033AED" w14:textId="77777777" w:rsidR="003C551A" w:rsidRPr="003C551A" w:rsidRDefault="003C551A" w:rsidP="003C551A">
      <w:proofErr w:type="gramStart"/>
      <w:r w:rsidRPr="003C551A">
        <w:t>a</w:t>
      </w:r>
      <w:proofErr w:type="gramEnd"/>
      <w:r w:rsidRPr="003C551A">
        <w:t xml:space="preserve"> @ </w:t>
      </w:r>
      <w:proofErr w:type="spellStart"/>
      <w:r w:rsidRPr="003C551A">
        <w:t>eigenvectors</w:t>
      </w:r>
      <w:proofErr w:type="spellEnd"/>
      <w:r w:rsidRPr="003C551A">
        <w:t xml:space="preserve">[:, i] = </w:t>
      </w:r>
      <w:proofErr w:type="spellStart"/>
      <w:r w:rsidRPr="003C551A">
        <w:t>eigenvalues</w:t>
      </w:r>
      <w:proofErr w:type="spellEnd"/>
      <w:r w:rsidRPr="003C551A">
        <w:t xml:space="preserve">[i] * </w:t>
      </w:r>
      <w:proofErr w:type="spellStart"/>
      <w:r w:rsidRPr="003C551A">
        <w:t>eigenvectors</w:t>
      </w:r>
      <w:proofErr w:type="spellEnd"/>
      <w:r w:rsidRPr="003C551A">
        <w:t>[:, i]</w:t>
      </w:r>
    </w:p>
    <w:p w14:paraId="65F84560" w14:textId="77777777" w:rsidR="003C551A" w:rsidRPr="003C551A" w:rsidRDefault="003C551A" w:rsidP="003C551A">
      <w:r w:rsidRPr="003C551A">
        <w:rPr>
          <w:i/>
          <w:iCs/>
        </w:rPr>
        <w:t>(Yani Matris x Özvektör = Özdeğer x Özvektör)</w:t>
      </w:r>
    </w:p>
    <w:p w14:paraId="4A010199" w14:textId="77777777" w:rsidR="00320804" w:rsidRDefault="00320804" w:rsidP="003C551A">
      <w:pPr>
        <w:rPr>
          <w:b/>
          <w:bCs/>
        </w:rPr>
      </w:pPr>
    </w:p>
    <w:p w14:paraId="71B0AFC5" w14:textId="77777777" w:rsidR="00320804" w:rsidRDefault="00320804" w:rsidP="003C551A">
      <w:pPr>
        <w:rPr>
          <w:b/>
          <w:bCs/>
        </w:rPr>
      </w:pPr>
    </w:p>
    <w:p w14:paraId="008A6552" w14:textId="2667A84F" w:rsidR="003C551A" w:rsidRPr="003C551A" w:rsidRDefault="003C551A" w:rsidP="003C551A">
      <w:r w:rsidRPr="003C551A">
        <w:rPr>
          <w:b/>
          <w:bCs/>
        </w:rPr>
        <w:lastRenderedPageBreak/>
        <w:t>Dokümantasyondaki Kritik Uyarılar:</w:t>
      </w:r>
    </w:p>
    <w:p w14:paraId="585DAE6A" w14:textId="77777777" w:rsidR="003C551A" w:rsidRPr="003C551A" w:rsidRDefault="003C551A" w:rsidP="003C551A">
      <w:pPr>
        <w:numPr>
          <w:ilvl w:val="0"/>
          <w:numId w:val="7"/>
        </w:numPr>
      </w:pPr>
      <w:r w:rsidRPr="003C551A">
        <w:rPr>
          <w:b/>
          <w:bCs/>
        </w:rPr>
        <w:t>Sağ Özvektörler:</w:t>
      </w:r>
      <w:r w:rsidRPr="003C551A">
        <w:t xml:space="preserve"> Fonksiyon "sağ" özvektörleri hesaplar ($A \</w:t>
      </w:r>
      <w:proofErr w:type="spellStart"/>
      <w:r w:rsidRPr="003C551A">
        <w:t>cdot</w:t>
      </w:r>
      <w:proofErr w:type="spellEnd"/>
      <w:r w:rsidRPr="003C551A">
        <w:t xml:space="preserve"> v = \lambda \</w:t>
      </w:r>
      <w:proofErr w:type="spellStart"/>
      <w:r w:rsidRPr="003C551A">
        <w:t>cdot</w:t>
      </w:r>
      <w:proofErr w:type="spellEnd"/>
      <w:r w:rsidRPr="003C551A">
        <w:t xml:space="preserve"> v$). Sol özvektörler hesabı için </w:t>
      </w:r>
      <w:proofErr w:type="spellStart"/>
      <w:r w:rsidRPr="003C551A">
        <w:t>transpoz</w:t>
      </w:r>
      <w:proofErr w:type="spellEnd"/>
      <w:r w:rsidRPr="003C551A">
        <w:t xml:space="preserve"> işlemleri gerekebilir.</w:t>
      </w:r>
    </w:p>
    <w:p w14:paraId="1CF8F81F" w14:textId="77777777" w:rsidR="003C551A" w:rsidRPr="003C551A" w:rsidRDefault="003C551A" w:rsidP="003C551A">
      <w:pPr>
        <w:numPr>
          <w:ilvl w:val="0"/>
          <w:numId w:val="7"/>
        </w:numPr>
      </w:pPr>
      <w:r w:rsidRPr="003C551A">
        <w:rPr>
          <w:b/>
          <w:bCs/>
        </w:rPr>
        <w:t>Yuvarlama Hataları (</w:t>
      </w:r>
      <w:proofErr w:type="spellStart"/>
      <w:r w:rsidRPr="003C551A">
        <w:rPr>
          <w:b/>
          <w:bCs/>
        </w:rPr>
        <w:t>Round-off</w:t>
      </w:r>
      <w:proofErr w:type="spellEnd"/>
      <w:r w:rsidRPr="003C551A">
        <w:rPr>
          <w:b/>
          <w:bCs/>
        </w:rPr>
        <w:t xml:space="preserve"> </w:t>
      </w:r>
      <w:proofErr w:type="spellStart"/>
      <w:r w:rsidRPr="003C551A">
        <w:rPr>
          <w:b/>
          <w:bCs/>
        </w:rPr>
        <w:t>Error</w:t>
      </w:r>
      <w:proofErr w:type="spellEnd"/>
      <w:r w:rsidRPr="003C551A">
        <w:rPr>
          <w:b/>
          <w:bCs/>
        </w:rPr>
        <w:t>):</w:t>
      </w:r>
      <w:r w:rsidRPr="003C551A">
        <w:t xml:space="preserve"> Çok küçük farklılıklara sahip matrislerde bilgisayarların ondalık sayıları tutma kapasitesinden (</w:t>
      </w:r>
      <w:proofErr w:type="spellStart"/>
      <w:r w:rsidRPr="003C551A">
        <w:t>floating-point</w:t>
      </w:r>
      <w:proofErr w:type="spellEnd"/>
      <w:r w:rsidRPr="003C551A">
        <w:t>) kaynaklı ufak yuvarlama hataları olabilir.</w:t>
      </w:r>
    </w:p>
    <w:p w14:paraId="16537383" w14:textId="77777777" w:rsidR="003C551A" w:rsidRPr="003C551A" w:rsidRDefault="003C551A" w:rsidP="003C551A">
      <w:pPr>
        <w:numPr>
          <w:ilvl w:val="0"/>
          <w:numId w:val="7"/>
        </w:numPr>
      </w:pPr>
      <w:r w:rsidRPr="003C551A">
        <w:rPr>
          <w:b/>
          <w:bCs/>
        </w:rPr>
        <w:t>Yakınsama Sorunu:</w:t>
      </w:r>
      <w:r w:rsidRPr="003C551A">
        <w:t xml:space="preserve"> LAPACK algoritması eğer bir şekilde çözüme (</w:t>
      </w:r>
      <w:proofErr w:type="spellStart"/>
      <w:r w:rsidRPr="003C551A">
        <w:t>convergence</w:t>
      </w:r>
      <w:proofErr w:type="spellEnd"/>
      <w:r w:rsidRPr="003C551A">
        <w:t xml:space="preserve">) ulaşamazsa, fonksiyon </w:t>
      </w:r>
      <w:proofErr w:type="spellStart"/>
      <w:r w:rsidRPr="003C551A">
        <w:t>LinAlgError</w:t>
      </w:r>
      <w:proofErr w:type="spellEnd"/>
      <w:r w:rsidRPr="003C551A">
        <w:t xml:space="preserve"> hatası fırlatır.</w:t>
      </w:r>
    </w:p>
    <w:p w14:paraId="1A832F8D" w14:textId="77777777" w:rsidR="003C551A" w:rsidRPr="003C551A" w:rsidRDefault="003C551A" w:rsidP="003C551A">
      <w:pPr>
        <w:numPr>
          <w:ilvl w:val="0"/>
          <w:numId w:val="7"/>
        </w:numPr>
      </w:pPr>
      <w:r w:rsidRPr="003C551A">
        <w:t xml:space="preserve">Eğer matrisiniz "Simetrik" (veya karmaşık sayılar için </w:t>
      </w:r>
      <w:proofErr w:type="spellStart"/>
      <w:r w:rsidRPr="003C551A">
        <w:t>Hermitian</w:t>
      </w:r>
      <w:proofErr w:type="spellEnd"/>
      <w:r w:rsidRPr="003C551A">
        <w:t xml:space="preserve">) ise, </w:t>
      </w:r>
      <w:proofErr w:type="spellStart"/>
      <w:r w:rsidRPr="003C551A">
        <w:t>eig</w:t>
      </w:r>
      <w:proofErr w:type="spellEnd"/>
      <w:r w:rsidRPr="003C551A">
        <w:t xml:space="preserve"> yerine </w:t>
      </w:r>
      <w:proofErr w:type="spellStart"/>
      <w:proofErr w:type="gramStart"/>
      <w:r w:rsidRPr="003C551A">
        <w:t>numpy.linalg</w:t>
      </w:r>
      <w:proofErr w:type="gramEnd"/>
      <w:r w:rsidRPr="003C551A">
        <w:t>.eigh</w:t>
      </w:r>
      <w:proofErr w:type="spellEnd"/>
      <w:r w:rsidRPr="003C551A">
        <w:t xml:space="preserve"> kullanılması tavsiye edilir. Çünkü </w:t>
      </w:r>
      <w:proofErr w:type="spellStart"/>
      <w:r w:rsidRPr="003C551A">
        <w:t>eigh</w:t>
      </w:r>
      <w:proofErr w:type="spellEnd"/>
      <w:r w:rsidRPr="003C551A">
        <w:t xml:space="preserve"> fonksiyonu bu matrislerin matematiksel özelliklerinden faydalanarak hem çok daha hızlı çalışır hem de sonuçların her zaman reel sayı olacağını garanti eder.</w:t>
      </w:r>
    </w:p>
    <w:p w14:paraId="5E118BF2" w14:textId="377B0EA3" w:rsidR="0043638F" w:rsidRDefault="0043638F"/>
    <w:p w14:paraId="06ED4382" w14:textId="77777777" w:rsidR="0043638F" w:rsidRDefault="0043638F">
      <w:r>
        <w:br w:type="page"/>
      </w:r>
    </w:p>
    <w:p w14:paraId="06564AAA" w14:textId="133EE233" w:rsidR="0003004B" w:rsidRDefault="0043638F">
      <w:pPr>
        <w:rPr>
          <w:b/>
          <w:bCs/>
        </w:rPr>
      </w:pPr>
      <w:r>
        <w:rPr>
          <w:b/>
          <w:bCs/>
        </w:rPr>
        <w:lastRenderedPageBreak/>
        <w:t>(3.soru)</w:t>
      </w:r>
    </w:p>
    <w:p w14:paraId="78461AD8" w14:textId="77777777" w:rsidR="0043638F" w:rsidRPr="0043638F" w:rsidRDefault="0043638F" w:rsidP="0043638F">
      <w:r w:rsidRPr="0043638F">
        <w:t xml:space="preserve">Belirttiğiniz </w:t>
      </w:r>
      <w:proofErr w:type="spellStart"/>
      <w:r w:rsidRPr="0043638F">
        <w:t>GitHub</w:t>
      </w:r>
      <w:proofErr w:type="spellEnd"/>
      <w:r w:rsidRPr="0043638F">
        <w:t xml:space="preserve"> deposundaki çalışmada, bir matrisin özdeğerlerini bulmak için </w:t>
      </w:r>
      <w:proofErr w:type="spellStart"/>
      <w:r w:rsidRPr="0043638F">
        <w:t>Numpy'ın</w:t>
      </w:r>
      <w:proofErr w:type="spellEnd"/>
      <w:r w:rsidRPr="0043638F">
        <w:t xml:space="preserve"> doğrudan </w:t>
      </w:r>
      <w:proofErr w:type="spellStart"/>
      <w:r w:rsidRPr="0043638F">
        <w:t>np.linalg.eig</w:t>
      </w:r>
      <w:proofErr w:type="spellEnd"/>
      <w:r w:rsidRPr="0043638F">
        <w:t xml:space="preserve"> fonksiyonu yerine lineer cebirdeki temel kural olan </w:t>
      </w:r>
      <w:r w:rsidRPr="0043638F">
        <w:rPr>
          <w:b/>
          <w:bCs/>
        </w:rPr>
        <w:t>karakteristik denklem</w:t>
      </w:r>
      <w:r w:rsidRPr="0043638F">
        <w:t xml:space="preserve"> ($</w:t>
      </w:r>
      <w:proofErr w:type="spellStart"/>
      <w:proofErr w:type="gramStart"/>
      <w:r w:rsidRPr="0043638F">
        <w:t>det</w:t>
      </w:r>
      <w:proofErr w:type="spellEnd"/>
      <w:r w:rsidRPr="0043638F">
        <w:t>(</w:t>
      </w:r>
      <w:proofErr w:type="gramEnd"/>
      <w:r w:rsidRPr="0043638F">
        <w:t xml:space="preserve">A - \lambda I) = 0$) yöntemi kullanılmıştır. Repo, karakteristik denklemin katsayılarını bulabilmek için sembolik polinom çarpma ve toplama işlemlerini liste veri yapılarıyla gerçekleştirmiş, en son elde edilen polinomun köklerini bulmak için ise </w:t>
      </w:r>
      <w:proofErr w:type="spellStart"/>
      <w:proofErr w:type="gramStart"/>
      <w:r w:rsidRPr="0043638F">
        <w:t>np.roots</w:t>
      </w:r>
      <w:proofErr w:type="spellEnd"/>
      <w:proofErr w:type="gramEnd"/>
      <w:r w:rsidRPr="0043638F">
        <w:t xml:space="preserve"> fonksiyonuna başvurmuştur.</w:t>
      </w:r>
    </w:p>
    <w:p w14:paraId="3480CB6D" w14:textId="7CC0BC51" w:rsidR="0043638F" w:rsidRPr="0043638F" w:rsidRDefault="00C14BBF" w:rsidP="0043638F">
      <w:r>
        <w:t>Depomda</w:t>
      </w:r>
      <w:r w:rsidR="0043638F" w:rsidRPr="0043638F">
        <w:t xml:space="preserve">, referans gösterdiğiniz depodaki mantığı temel alarak (polinom aritmetiği ve kofaktör açılımı ile determinant hesaplaması) daha esnek ve hata payı azaltılmış bir şekilde yeniden uyguladığım kodu görebilirsiniz. Kodun sonunda, repoda yer alan aynı matrisi kullanarak kendi uyguladığımız fonksiyon ile </w:t>
      </w:r>
      <w:proofErr w:type="spellStart"/>
      <w:r w:rsidR="0043638F" w:rsidRPr="0043638F">
        <w:t>Numpy'ın</w:t>
      </w:r>
      <w:proofErr w:type="spellEnd"/>
      <w:r w:rsidR="0043638F" w:rsidRPr="0043638F">
        <w:t xml:space="preserve"> yerleşik </w:t>
      </w:r>
      <w:proofErr w:type="spellStart"/>
      <w:r w:rsidR="0043638F" w:rsidRPr="0043638F">
        <w:t>eig</w:t>
      </w:r>
      <w:proofErr w:type="spellEnd"/>
      <w:r w:rsidR="0043638F" w:rsidRPr="0043638F">
        <w:t xml:space="preserve"> fonksiyonunun sonuçları karşılaştırılmıştır.</w:t>
      </w:r>
    </w:p>
    <w:p w14:paraId="1E611A89" w14:textId="0B19A49A" w:rsidR="0043638F" w:rsidRPr="0043638F" w:rsidRDefault="00C14BBF">
      <w:r w:rsidRPr="00C14BBF">
        <w:t xml:space="preserve">Her iki yaklaşım da (referans alınan manuel karakteristik polinom hesabı ve </w:t>
      </w:r>
      <w:proofErr w:type="spellStart"/>
      <w:r w:rsidRPr="00C14BBF">
        <w:t>Numpy'ın</w:t>
      </w:r>
      <w:proofErr w:type="spellEnd"/>
      <w:r w:rsidRPr="00C14BBF">
        <w:t xml:space="preserve"> alt seviye Fortran/LAPACK kütüphanelerini kullanan hazır fonksiyonu) tam olarak aynı özdeğerleri (3, 5, 7) bulmaktadır. Hazır </w:t>
      </w:r>
      <w:proofErr w:type="spellStart"/>
      <w:r w:rsidRPr="00C14BBF">
        <w:t>np.linalg.eig</w:t>
      </w:r>
      <w:proofErr w:type="spellEnd"/>
      <w:r w:rsidRPr="00C14BBF">
        <w:t xml:space="preserve"> fonksiyonu bu işlemi arkada sayısal (nümerik) QR ayrışımı veya benzeri daha karmaşık sayısal yöntemler kullanarak oldukça hızlı gerçekleştirirken, </w:t>
      </w:r>
      <w:proofErr w:type="spellStart"/>
      <w:r w:rsidRPr="00C14BBF">
        <w:t>GitHub</w:t>
      </w:r>
      <w:proofErr w:type="spellEnd"/>
      <w:r w:rsidRPr="00C14BBF">
        <w:t xml:space="preserve"> deposundaki manuel yöntem tam bir kavramsal matematiksel ispat/sağlama niteliğindedir.</w:t>
      </w:r>
    </w:p>
    <w:sectPr w:rsidR="0043638F" w:rsidRPr="004363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20132"/>
    <w:multiLevelType w:val="multilevel"/>
    <w:tmpl w:val="1810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34752"/>
    <w:multiLevelType w:val="multilevel"/>
    <w:tmpl w:val="A78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4217E"/>
    <w:multiLevelType w:val="multilevel"/>
    <w:tmpl w:val="50EAA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9F3C6D"/>
    <w:multiLevelType w:val="multilevel"/>
    <w:tmpl w:val="E09A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902FC9"/>
    <w:multiLevelType w:val="multilevel"/>
    <w:tmpl w:val="F588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050D9"/>
    <w:multiLevelType w:val="multilevel"/>
    <w:tmpl w:val="903EF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964320"/>
    <w:multiLevelType w:val="multilevel"/>
    <w:tmpl w:val="B8BA3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374789">
    <w:abstractNumId w:val="4"/>
  </w:num>
  <w:num w:numId="2" w16cid:durableId="323553491">
    <w:abstractNumId w:val="5"/>
  </w:num>
  <w:num w:numId="3" w16cid:durableId="666635619">
    <w:abstractNumId w:val="1"/>
  </w:num>
  <w:num w:numId="4" w16cid:durableId="1382094452">
    <w:abstractNumId w:val="2"/>
  </w:num>
  <w:num w:numId="5" w16cid:durableId="1157109485">
    <w:abstractNumId w:val="0"/>
  </w:num>
  <w:num w:numId="6" w16cid:durableId="737049326">
    <w:abstractNumId w:val="6"/>
  </w:num>
  <w:num w:numId="7" w16cid:durableId="1158888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A0D"/>
    <w:rsid w:val="0003004B"/>
    <w:rsid w:val="00320804"/>
    <w:rsid w:val="00390784"/>
    <w:rsid w:val="003C551A"/>
    <w:rsid w:val="0043638F"/>
    <w:rsid w:val="006272FF"/>
    <w:rsid w:val="006B0A0D"/>
    <w:rsid w:val="00BB3AE7"/>
    <w:rsid w:val="00C14BBF"/>
    <w:rsid w:val="00CB235B"/>
    <w:rsid w:val="00FE20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1AF97"/>
  <w15:chartTrackingRefBased/>
  <w15:docId w15:val="{109A8C67-D3EA-499A-A913-CC1951B6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03004B"/>
    <w:rPr>
      <w:color w:val="0563C1" w:themeColor="hyperlink"/>
      <w:u w:val="single"/>
    </w:rPr>
  </w:style>
  <w:style w:type="character" w:styleId="zmlenmeyenBahsetme">
    <w:name w:val="Unresolved Mention"/>
    <w:basedOn w:val="VarsaylanParagrafYazTipi"/>
    <w:uiPriority w:val="99"/>
    <w:semiHidden/>
    <w:unhideWhenUsed/>
    <w:rsid w:val="00030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022670">
      <w:bodyDiv w:val="1"/>
      <w:marLeft w:val="0"/>
      <w:marRight w:val="0"/>
      <w:marTop w:val="0"/>
      <w:marBottom w:val="0"/>
      <w:divBdr>
        <w:top w:val="none" w:sz="0" w:space="0" w:color="auto"/>
        <w:left w:val="none" w:sz="0" w:space="0" w:color="auto"/>
        <w:bottom w:val="none" w:sz="0" w:space="0" w:color="auto"/>
        <w:right w:val="none" w:sz="0" w:space="0" w:color="auto"/>
      </w:divBdr>
    </w:div>
    <w:div w:id="299728160">
      <w:bodyDiv w:val="1"/>
      <w:marLeft w:val="0"/>
      <w:marRight w:val="0"/>
      <w:marTop w:val="0"/>
      <w:marBottom w:val="0"/>
      <w:divBdr>
        <w:top w:val="none" w:sz="0" w:space="0" w:color="auto"/>
        <w:left w:val="none" w:sz="0" w:space="0" w:color="auto"/>
        <w:bottom w:val="none" w:sz="0" w:space="0" w:color="auto"/>
        <w:right w:val="none" w:sz="0" w:space="0" w:color="auto"/>
      </w:divBdr>
    </w:div>
    <w:div w:id="495658471">
      <w:bodyDiv w:val="1"/>
      <w:marLeft w:val="0"/>
      <w:marRight w:val="0"/>
      <w:marTop w:val="0"/>
      <w:marBottom w:val="0"/>
      <w:divBdr>
        <w:top w:val="none" w:sz="0" w:space="0" w:color="auto"/>
        <w:left w:val="none" w:sz="0" w:space="0" w:color="auto"/>
        <w:bottom w:val="none" w:sz="0" w:space="0" w:color="auto"/>
        <w:right w:val="none" w:sz="0" w:space="0" w:color="auto"/>
      </w:divBdr>
    </w:div>
    <w:div w:id="520894361">
      <w:bodyDiv w:val="1"/>
      <w:marLeft w:val="0"/>
      <w:marRight w:val="0"/>
      <w:marTop w:val="0"/>
      <w:marBottom w:val="0"/>
      <w:divBdr>
        <w:top w:val="none" w:sz="0" w:space="0" w:color="auto"/>
        <w:left w:val="none" w:sz="0" w:space="0" w:color="auto"/>
        <w:bottom w:val="none" w:sz="0" w:space="0" w:color="auto"/>
        <w:right w:val="none" w:sz="0" w:space="0" w:color="auto"/>
      </w:divBdr>
    </w:div>
    <w:div w:id="1084837581">
      <w:bodyDiv w:val="1"/>
      <w:marLeft w:val="0"/>
      <w:marRight w:val="0"/>
      <w:marTop w:val="0"/>
      <w:marBottom w:val="0"/>
      <w:divBdr>
        <w:top w:val="none" w:sz="0" w:space="0" w:color="auto"/>
        <w:left w:val="none" w:sz="0" w:space="0" w:color="auto"/>
        <w:bottom w:val="none" w:sz="0" w:space="0" w:color="auto"/>
        <w:right w:val="none" w:sz="0" w:space="0" w:color="auto"/>
      </w:divBdr>
      <w:divsChild>
        <w:div w:id="653338649">
          <w:marLeft w:val="0"/>
          <w:marRight w:val="0"/>
          <w:marTop w:val="0"/>
          <w:marBottom w:val="0"/>
          <w:divBdr>
            <w:top w:val="none" w:sz="0" w:space="0" w:color="auto"/>
            <w:left w:val="none" w:sz="0" w:space="0" w:color="auto"/>
            <w:bottom w:val="none" w:sz="0" w:space="0" w:color="auto"/>
            <w:right w:val="none" w:sz="0" w:space="0" w:color="auto"/>
          </w:divBdr>
          <w:divsChild>
            <w:div w:id="1663194919">
              <w:marLeft w:val="0"/>
              <w:marRight w:val="0"/>
              <w:marTop w:val="0"/>
              <w:marBottom w:val="0"/>
              <w:divBdr>
                <w:top w:val="none" w:sz="0" w:space="0" w:color="auto"/>
                <w:left w:val="none" w:sz="0" w:space="0" w:color="auto"/>
                <w:bottom w:val="none" w:sz="0" w:space="0" w:color="auto"/>
                <w:right w:val="none" w:sz="0" w:space="0" w:color="auto"/>
              </w:divBdr>
            </w:div>
          </w:divsChild>
        </w:div>
        <w:div w:id="109321045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320159216">
      <w:bodyDiv w:val="1"/>
      <w:marLeft w:val="0"/>
      <w:marRight w:val="0"/>
      <w:marTop w:val="0"/>
      <w:marBottom w:val="0"/>
      <w:divBdr>
        <w:top w:val="none" w:sz="0" w:space="0" w:color="auto"/>
        <w:left w:val="none" w:sz="0" w:space="0" w:color="auto"/>
        <w:bottom w:val="none" w:sz="0" w:space="0" w:color="auto"/>
        <w:right w:val="none" w:sz="0" w:space="0" w:color="auto"/>
      </w:divBdr>
    </w:div>
    <w:div w:id="1487740230">
      <w:bodyDiv w:val="1"/>
      <w:marLeft w:val="0"/>
      <w:marRight w:val="0"/>
      <w:marTop w:val="0"/>
      <w:marBottom w:val="0"/>
      <w:divBdr>
        <w:top w:val="none" w:sz="0" w:space="0" w:color="auto"/>
        <w:left w:val="none" w:sz="0" w:space="0" w:color="auto"/>
        <w:bottom w:val="none" w:sz="0" w:space="0" w:color="auto"/>
        <w:right w:val="none" w:sz="0" w:space="0" w:color="auto"/>
      </w:divBdr>
      <w:divsChild>
        <w:div w:id="2121029185">
          <w:marLeft w:val="0"/>
          <w:marRight w:val="0"/>
          <w:marTop w:val="0"/>
          <w:marBottom w:val="0"/>
          <w:divBdr>
            <w:top w:val="none" w:sz="0" w:space="0" w:color="auto"/>
            <w:left w:val="none" w:sz="0" w:space="0" w:color="auto"/>
            <w:bottom w:val="none" w:sz="0" w:space="0" w:color="auto"/>
            <w:right w:val="none" w:sz="0" w:space="0" w:color="auto"/>
          </w:divBdr>
          <w:divsChild>
            <w:div w:id="605160351">
              <w:marLeft w:val="0"/>
              <w:marRight w:val="0"/>
              <w:marTop w:val="0"/>
              <w:marBottom w:val="0"/>
              <w:divBdr>
                <w:top w:val="none" w:sz="0" w:space="0" w:color="auto"/>
                <w:left w:val="none" w:sz="0" w:space="0" w:color="auto"/>
                <w:bottom w:val="none" w:sz="0" w:space="0" w:color="auto"/>
                <w:right w:val="none" w:sz="0" w:space="0" w:color="auto"/>
              </w:divBdr>
            </w:div>
          </w:divsChild>
        </w:div>
        <w:div w:id="77988241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onathan-hui.medium.com/machine-learning-linear-algebra-eigenvalue-and-eigenvector-f8d0493564c9"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1250</Words>
  <Characters>7130</Characters>
  <Application>Microsoft Office Word</Application>
  <DocSecurity>0</DocSecurity>
  <Lines>59</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betül polat</dc:creator>
  <cp:keywords/>
  <dc:description/>
  <cp:lastModifiedBy>rabia betul polat</cp:lastModifiedBy>
  <cp:revision>2</cp:revision>
  <cp:lastPrinted>2026-03-26T17:20:00Z</cp:lastPrinted>
  <dcterms:created xsi:type="dcterms:W3CDTF">2026-03-26T18:45:00Z</dcterms:created>
  <dcterms:modified xsi:type="dcterms:W3CDTF">2026-03-26T18:45:00Z</dcterms:modified>
</cp:coreProperties>
</file>