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食品安全指标快速检测与预警软件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3000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食品安全指标快速检测与预警软件V1.0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