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media/image1.png" ContentType="image/png"/>
  <Override PartName="/word/header3.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s="http://schemas.microsoft.com/office/word/2010/wordprocessingShape"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nw7x8s"/>
        <w:numPr/>
        <w:pBdr/>
        <w:rPr>
          <w:rFonts w:ascii="微软雅黑" w:hAnsi="微软雅黑" w:eastAsia="微软雅黑" w:cs="微软雅黑"/>
        </w:rPr>
      </w:pPr>
      <w:r>
        <w:rPr>
          <w:rFonts w:ascii="微软雅黑" w:hAnsi="微软雅黑" w:eastAsia="微软雅黑" w:cs="微软雅黑"/>
        </w:rPr>
        <w:t>协商过程各种建议信息汇总SOP</w:t>
      </w:r>
    </w:p>
    <w:p>
      <w:pPr>
        <w:pStyle w:val="nw7x8s"/>
        <w:numPr/>
        <w:pBdr/>
        <w:rPr>
          <w:rFonts w:ascii="微软雅黑" w:hAnsi="微软雅黑" w:eastAsia="微软雅黑" w:cs="微软雅黑"/>
        </w:rPr>
      </w:pPr>
      <w:r>
        <w:rPr>
          <w:rFonts w:ascii="微软雅黑" w:hAnsi="微软雅黑" w:eastAsia="微软雅黑" w:cs="微软雅黑"/>
        </w:rPr>
        <w:t>【持续更新中】</w:t>
      </w:r>
    </w:p>
    <w:p>
      <w:pPr>
        <w:pStyle w:val="c5kpp3"/>
        <w:numPr/>
        <w:pBdr/>
        <w:rPr>
          <w:rFonts w:ascii="微软雅黑" w:hAnsi="微软雅黑" w:eastAsia="微软雅黑" w:cs="微软雅黑"/>
          <w:b/>
          <w:sz w:val="24"/>
        </w:rPr>
      </w:pPr>
    </w:p>
    <w:p>
      <w:pPr>
        <w:pStyle w:val="c5kpp3"/>
        <w:numPr/>
        <w:rPr>
          <w:rFonts w:ascii="微软雅黑" w:hAnsi="微软雅黑" w:eastAsia="微软雅黑" w:cs="微软雅黑"/>
          <w:b/>
          <w:sz w:val="24"/>
        </w:rPr>
      </w:pPr>
      <w:r>
        <w:rPr>
          <w:rFonts w:ascii="微软雅黑" w:hAnsi="微软雅黑" w:eastAsia="微软雅黑" w:cs="微软雅黑"/>
          <w:b/>
          <w:sz w:val="24"/>
        </w:rPr>
        <w:t>欢迎大家共享信息，提供建议，帮助我们完善这个SOP</w:t>
      </w:r>
    </w:p>
    <w:p>
      <w:pPr>
        <w:pStyle w:val="c5kpp3"/>
        <w:numPr/>
        <w:rPr>
          <w:rFonts w:ascii="微软雅黑" w:hAnsi="微软雅黑" w:eastAsia="微软雅黑" w:cs="微软雅黑"/>
          <w:b/>
          <w:sz w:val="24"/>
        </w:rPr>
      </w:pPr>
      <w:r>
        <w:rPr>
          <w:rFonts w:ascii="微软雅黑" w:hAnsi="微软雅黑" w:eastAsia="微软雅黑" w:cs="微软雅黑"/>
          <w:b/>
          <w:sz w:val="24"/>
        </w:rPr>
        <w:t>请将您想提供的信息直接在QQ群发布出来@群主，或者私聊群管理员</w:t>
      </w:r>
    </w:p>
    <w:p>
      <w:pPr>
        <w:pStyle w:val="44bnkn"/>
        <w:numPr/>
        <w:pBdr/>
        <w:rPr>
          <w:rFonts w:ascii="微软雅黑" w:hAnsi="微软雅黑" w:eastAsia="微软雅黑" w:cs="微软雅黑"/>
          <w:b/>
          <w:sz w:val="24"/>
        </w:rPr>
      </w:pPr>
    </w:p>
    <w:p>
      <w:pPr>
        <w:pStyle w:val="c5kpp3"/>
        <w:numPr/>
        <w:rPr>
          <w:rFonts w:ascii="微软雅黑" w:hAnsi="微软雅黑" w:eastAsia="微软雅黑" w:cs="微软雅黑"/>
          <w:b/>
          <w:sz w:val="24"/>
        </w:rPr>
      </w:pPr>
      <w:r>
        <w:rPr>
          <w:rFonts w:ascii="微软雅黑" w:hAnsi="微软雅黑" w:eastAsia="微软雅黑" w:cs="微软雅黑"/>
          <w:b/>
          <w:sz w:val="24"/>
        </w:rPr>
        <w:t>安全：文档考虑安全性问题，仅向部分同学开放了编辑权限，如需申请编辑权限，请@群主</w:t>
      </w:r>
    </w:p>
    <w:p>
      <w:pPr>
        <w:pStyle w:val="44bnkn"/>
        <w:numPr/>
        <w:pBdr/>
        <w:rPr>
          <w:rFonts w:ascii="微软雅黑" w:hAnsi="微软雅黑" w:eastAsia="微软雅黑" w:cs="微软雅黑"/>
          <w:sz w:val="24"/>
        </w:rPr>
      </w:pPr>
    </w:p>
    <w:p>
      <w:pPr>
        <w:pStyle w:val="c5kpp3"/>
        <w:numPr/>
        <w:pBdr/>
        <w:rPr>
          <w:rFonts w:ascii="微软雅黑" w:hAnsi="微软雅黑" w:eastAsia="微软雅黑" w:cs="微软雅黑"/>
          <w:b/>
          <w:color w:val="FF0000"/>
          <w:sz w:val="24"/>
        </w:rPr>
      </w:pPr>
      <w:r>
        <w:rPr>
          <w:rFonts w:ascii="微软雅黑" w:hAnsi="微软雅黑" w:eastAsia="微软雅黑" w:cs="微软雅黑"/>
          <w:b/>
          <w:color w:val="FF0000"/>
          <w:sz w:val="24"/>
        </w:rPr>
        <w:t>请注意在各种场合下讨论的内容，请勿发表敏感、过激信息，保护自身权益。</w:t>
      </w:r>
    </w:p>
    <w:p>
      <w:pPr>
        <w:pStyle w:val="c5kpp3"/>
        <w:numPr/>
        <w:pBdr/>
        <w:rPr>
          <w:rFonts w:ascii="微软雅黑" w:hAnsi="微软雅黑" w:eastAsia="微软雅黑" w:cs="微软雅黑"/>
          <w:b/>
          <w:color w:val="FF0000"/>
          <w:sz w:val="24"/>
        </w:rPr>
      </w:pPr>
    </w:p>
    <w:p>
      <w:pPr>
        <w:pStyle w:val="c5kpp3"/>
        <w:numPr/>
        <w:pBdr/>
        <w:rPr>
          <w:rFonts w:ascii="微软雅黑" w:hAnsi="微软雅黑" w:eastAsia="微软雅黑" w:cs="微软雅黑"/>
          <w:b/>
          <w:color w:val="FF0000"/>
          <w:sz w:val="24"/>
        </w:rPr>
      </w:pPr>
      <w:r>
        <w:rPr>
          <w:rFonts w:ascii="微软雅黑" w:hAnsi="微软雅黑" w:eastAsia="微软雅黑" w:cs="微软雅黑"/>
          <w:b/>
          <w:color w:val="FF0000"/>
          <w:sz w:val="24"/>
        </w:rPr>
        <w:t>下文提供内容为各公开渠道搜集到的信息，均不涉及公司敏感信息，感谢各位的帮助！！！如发现明显错误信息，不吝指正！！！</w:t>
      </w:r>
    </w:p>
    <w:p>
      <w:pPr>
        <w:pStyle w:val="c5kpp3"/>
        <w:numPr/>
        <w:pBdr>
          <w:bottom w:val="thick" w:color="030102" w:sz="8"/>
        </w:pBdr>
        <w:rPr>
          <w:rFonts w:ascii="微软雅黑" w:hAnsi="微软雅黑" w:eastAsia="微软雅黑" w:cs="微软雅黑"/>
          <w:b/>
          <w:color w:val="FF0000"/>
          <w:sz w:val="24"/>
        </w:rPr>
      </w:pPr>
    </w:p>
    <w:p>
      <w:pPr>
        <w:pStyle w:val="6advyr"/>
        <w:numPr/>
        <w:rPr>
          <w:rFonts w:ascii="微软雅黑" w:hAnsi="微软雅黑" w:eastAsia="微软雅黑" w:cs="微软雅黑"/>
        </w:rPr>
      </w:pPr>
      <w:r>
        <w:rPr>
          <w:rFonts w:ascii="微软雅黑" w:hAnsi="微软雅黑" w:eastAsia="微软雅黑" w:cs="微软雅黑"/>
        </w:rPr>
        <w:drawing>
          <wp:inline distT="0" distB="0" distL="0" distR="0">
            <wp:extent cx="142875" cy="180975"/>
            <wp:effectExtent l="0" t="0" r="0" b="0"/>
            <wp:docPr id="2" name="picture" descr="descript"/>
            <wp:cNvGraphicFramePr>
              <a:graphicFrameLocks/>
            </wp:cNvGraphicFramePr>
            <a:graphic>
              <a:graphicData uri="http://schemas.openxmlformats.org/drawingml/2006/picture">
                <pic:pic>
                  <pic:nvPicPr>
                    <pic:cNvPr id="3" name="picture" descr="descript"/>
                    <pic:cNvPicPr/>
                  </pic:nvPicPr>
                  <pic:blipFill rotWithShape="true">
                    <a:blip r:embed="rId11"/>
                    <a:srcRect l="0" t="0" r="0" b="0"/>
                    <a:stretch/>
                  </pic:blipFill>
                  <pic:spPr>
                    <a:xfrm rot="21600000">
                      <a:off x="0" y="0"/>
                      <a:ext cx="142875" cy="180975"/>
                    </a:xfrm>
                    <a:prstGeom prst="rect">
                      <a:avLst/>
                    </a:prstGeom>
                    <a:solidFill/>
                    <a:ln/>
                  </pic:spPr>
                </pic:pic>
              </a:graphicData>
            </a:graphic>
          </wp:inline>
        </w:drawing>
      </w:r>
      <w:r>
        <w:rPr>
          <w:rFonts w:ascii="微软雅黑" w:hAnsi="微软雅黑" w:eastAsia="微软雅黑" w:cs="微软雅黑"/>
        </w:rPr>
        <w:t xml:space="preserve"> </w:t>
      </w:r>
      <w:r>
        <w:rPr>
          <w:rFonts w:ascii="微软雅黑" w:hAnsi="微软雅黑" w:eastAsia="微软雅黑" w:cs="微软雅黑"/>
        </w:rPr>
        <w:t>建议</w:t>
      </w:r>
    </w:p>
    <w:p>
      <w:pPr>
        <w:pStyle w:val="c5kpp3"/>
        <w:numPr>
          <w:ilvl w:val="0"/>
          <w:numId w:val="1"/>
        </w:numPr>
        <w:pBdr/>
        <w:ind/>
        <w:rPr>
          <w:rFonts w:ascii="微软雅黑" w:hAnsi="微软雅黑" w:eastAsia="微软雅黑" w:cs="微软雅黑"/>
          <w:sz w:val="24"/>
        </w:rPr>
      </w:pPr>
      <w:r>
        <w:rPr>
          <w:rFonts w:ascii="微软雅黑" w:hAnsi="微软雅黑" w:eastAsia="微软雅黑" w:cs="微软雅黑"/>
          <w:sz w:val="24"/>
        </w:rPr>
        <w:t>建议大家留存自己的每个月考勤记录、上一年年终奖发放记录（如果有）、上级说过的一些关于绩效和年终奖的兑换规则等内容，以备不时之需</w:t>
      </w:r>
    </w:p>
    <w:p>
      <w:pPr>
        <w:pStyle w:val="c5kpp3"/>
        <w:numPr>
          <w:ilvl w:val="0"/>
          <w:numId w:val="1"/>
        </w:numPr>
        <w:pBdr/>
        <w:ind/>
        <w:rPr>
          <w:rFonts w:ascii="微软雅黑" w:hAnsi="微软雅黑" w:eastAsia="微软雅黑" w:cs="微软雅黑"/>
          <w:color w:val="FF0000"/>
          <w:sz w:val="24"/>
        </w:rPr>
      </w:pPr>
      <w:r>
        <w:rPr>
          <w:rFonts w:ascii="微软雅黑" w:hAnsi="微软雅黑" w:eastAsia="微软雅黑" w:cs="微软雅黑"/>
          <w:color w:val="FF0000"/>
          <w:sz w:val="24"/>
        </w:rPr>
        <w:t>目前是正常上班阶段，公司只是再跟大家协商离职，表达的是协商意愿，只要未签字，并未产生任何实际动作，请大家正常上班，正常工作。</w:t>
      </w:r>
    </w:p>
    <w:p>
      <w:pPr>
        <w:pStyle w:val="c5kpp3"/>
        <w:numPr>
          <w:ilvl w:val="0"/>
          <w:numId w:val="1"/>
        </w:numPr>
        <w:pBdr/>
        <w:ind/>
        <w:rPr>
          <w:rFonts w:ascii="微软雅黑" w:hAnsi="微软雅黑" w:eastAsia="微软雅黑" w:cs="微软雅黑"/>
          <w:sz w:val="24"/>
        </w:rPr>
      </w:pPr>
      <w:r>
        <w:rPr>
          <w:rFonts w:ascii="微软雅黑" w:hAnsi="微软雅黑" w:eastAsia="微软雅黑" w:cs="微软雅黑"/>
          <w:b w:val="false"/>
          <w:i w:val="false"/>
          <w:strike w:val="false"/>
          <w:spacing w:val="0"/>
          <w:sz w:val="24"/>
          <w:u w:val="none"/>
        </w:rPr>
        <w:t>正式问一下直属leader接下来的工作怎么安排</w:t>
      </w:r>
    </w:p>
    <w:p>
      <w:pPr>
        <w:pStyle w:val="c5kpp3"/>
        <w:pBdr/>
        <w:ind w:left="0"/>
        <w:rPr>
          <w:rFonts w:ascii="微软雅黑" w:hAnsi="微软雅黑" w:eastAsia="微软雅黑" w:cs="微软雅黑"/>
          <w:b w:val="false"/>
          <w:i w:val="false"/>
          <w:strike w:val="false"/>
          <w:spacing w:val="0"/>
          <w:sz w:val="24"/>
          <w:u w:val="none"/>
        </w:rPr>
      </w:pPr>
      <w:r>
        <w:rPr>
          <w:rFonts w:ascii="微软雅黑" w:hAnsi="微软雅黑" w:eastAsia="微软雅黑" w:cs="微软雅黑"/>
          <w:sz w:val="24"/>
        </w:rPr>
        <w:t>参考话术：</w:t>
      </w:r>
      <w:r>
        <w:rPr>
          <w:rFonts w:ascii="微软雅黑" w:hAnsi="微软雅黑" w:eastAsia="微软雅黑" w:cs="微软雅黑"/>
          <w:b w:val="false"/>
          <w:i w:val="false"/>
          <w:strike w:val="false"/>
          <w:spacing w:val="0"/>
          <w:sz w:val="24"/>
          <w:u w:val="none"/>
        </w:rPr>
        <w:t>xxx好，目前公司hr还没有进一步跟我谈协商方案或者单方面解约的事情，我还是会正常工作的（如果项目有已经交接的这里也提一下），请问我接下来的工作是打算怎么安排呢？</w:t>
      </w:r>
    </w:p>
    <w:p>
      <w:pPr>
        <w:pStyle w:val="c5kpp3"/>
        <w:pBdr/>
        <w:ind w:left="0"/>
        <w:rPr>
          <w:rFonts w:ascii="微软雅黑" w:hAnsi="微软雅黑" w:eastAsia="微软雅黑" w:cs="微软雅黑"/>
          <w:sz w:val="24"/>
        </w:rPr>
      </w:pPr>
    </w:p>
    <w:p>
      <w:pPr>
        <w:numPr>
          <w:ilvl w:val="0"/>
          <w:numId w:val="1"/>
        </w:numPr>
        <w:snapToGrid/>
        <w:spacing w:line="240"/>
        <w:ind/>
        <w:rPr>
          <w:rFonts w:ascii="微软雅黑" w:hAnsi="微软雅黑" w:eastAsia="微软雅黑" w:cs="微软雅黑"/>
          <w:color w:val="FF0000"/>
          <w:sz w:val="24"/>
        </w:rPr>
      </w:pPr>
      <w:r>
        <w:rPr>
          <w:rFonts w:ascii="微软雅黑" w:hAnsi="微软雅黑" w:eastAsia="微软雅黑" w:cs="微软雅黑"/>
          <w:b w:val="false"/>
          <w:i w:val="false"/>
          <w:strike w:val="false"/>
          <w:color w:val="FF0000"/>
          <w:spacing w:val="0"/>
          <w:sz w:val="24"/>
          <w:u w:val="none"/>
        </w:rPr>
        <w:t>几轮谈判都不顺利，现在hr给我很大的压力，我应该怎么办？</w:t>
      </w:r>
    </w:p>
    <w:p>
      <w:pPr>
        <w:snapToGrid/>
        <w:spacing w:line="240"/>
        <w:rPr>
          <w:rFonts w:ascii="微软雅黑" w:hAnsi="微软雅黑" w:eastAsia="微软雅黑" w:cs="微软雅黑"/>
          <w:sz w:val="24"/>
        </w:rPr>
      </w:pPr>
      <w:r>
        <w:rPr>
          <w:rFonts w:ascii="微软雅黑" w:hAnsi="微软雅黑" w:eastAsia="微软雅黑" w:cs="微软雅黑"/>
          <w:b w:val="false"/>
          <w:i w:val="false"/>
          <w:strike w:val="false"/>
          <w:spacing w:val="0"/>
          <w:sz w:val="24"/>
          <w:u w:val="none"/>
        </w:rPr>
        <w:t>目前我们处于协商离职，并不是法律意义上的“裁员”。所以不同意公司的方案，请正常上班工作。按时打卡，避免无故旷工，做任何违反员工准则的事情。</w:t>
      </w:r>
    </w:p>
    <w:p>
      <w:pPr>
        <w:pStyle w:val="c5kpp3"/>
        <w:ind w:left="0"/>
        <w:rPr>
          <w:rFonts w:ascii="微软雅黑" w:hAnsi="微软雅黑" w:eastAsia="微软雅黑" w:cs="微软雅黑"/>
          <w:sz w:val="24"/>
        </w:rPr>
      </w:pPr>
      <w:r>
        <w:rPr>
          <w:rFonts w:ascii="微软雅黑" w:hAnsi="微软雅黑" w:eastAsia="微软雅黑" w:cs="微软雅黑"/>
          <w:b w:val="false"/>
          <w:i w:val="false"/>
          <w:strike w:val="false"/>
          <w:spacing w:val="0"/>
          <w:sz w:val="24"/>
          <w:u w:val="none"/>
        </w:rPr>
        <w:t>如果公司不强制你离职或者客观上造成你无法上班的话，请安心上班。</w:t>
      </w:r>
    </w:p>
    <w:p>
      <w:pPr>
        <w:pStyle w:val="44bnkn"/>
        <w:numPr/>
        <w:rPr>
          <w:rFonts w:ascii="微软雅黑" w:hAnsi="微软雅黑" w:eastAsia="微软雅黑" w:cs="微软雅黑"/>
        </w:rPr>
      </w:pPr>
    </w:p>
    <w:p>
      <w:pPr>
        <w:numPr/>
        <w:spacing w:before="0" w:after="0" w:line="240" w:lineRule="exact"/>
        <w:rPr>
          <w:rFonts w:ascii="微软雅黑" w:hAnsi="微软雅黑" w:eastAsia="微软雅黑" w:cs="微软雅黑"/>
        </w:rPr>
      </w:pPr>
    </w:p>
    <w:p>
      <w:pPr>
        <w:pStyle w:val="6advyr"/>
        <w:numPr/>
        <w:rPr>
          <w:rFonts w:ascii="微软雅黑" w:hAnsi="微软雅黑" w:eastAsia="微软雅黑" w:cs="微软雅黑"/>
        </w:rPr>
      </w:pPr>
      <w:r>
        <w:rPr>
          <w:rFonts w:ascii="微软雅黑" w:hAnsi="微软雅黑" w:eastAsia="微软雅黑" w:cs="微软雅黑"/>
        </w:rPr>
        <w:drawing>
          <wp:inline distT="0" distB="0" distL="0" distR="0">
            <wp:extent cx="142875" cy="180975"/>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11"/>
                    <a:srcRect l="0" t="0" r="0" b="0"/>
                    <a:stretch/>
                  </pic:blipFill>
                  <pic:spPr>
                    <a:xfrm rot="21600000">
                      <a:off x="0" y="0"/>
                      <a:ext cx="142875" cy="180975"/>
                    </a:xfrm>
                    <a:prstGeom prst="rect">
                      <a:avLst/>
                    </a:prstGeom>
                  </pic:spPr>
                </pic:pic>
              </a:graphicData>
            </a:graphic>
          </wp:inline>
        </w:drawing>
      </w:r>
      <w:r>
        <w:rPr>
          <w:rFonts w:ascii="微软雅黑" w:hAnsi="微软雅黑" w:eastAsia="微软雅黑" w:cs="微软雅黑"/>
        </w:rPr>
        <w:t xml:space="preserve">  第一轮沟通前必看</w:t>
      </w:r>
    </w:p>
    <w:p>
      <w:pPr>
        <w:numPr/>
        <w:spacing w:before="0" w:after="0" w:line="80" w:lineRule="exact"/>
        <w:rPr>
          <w:rFonts w:ascii="微软雅黑" w:hAnsi="微软雅黑" w:eastAsia="微软雅黑" w:cs="微软雅黑"/>
        </w:rPr>
      </w:pPr>
    </w:p>
    <w:p>
      <w:pPr>
        <w:pStyle w:val="hlc9we"/>
        <w:rPr>
          <w:rFonts w:ascii="微软雅黑" w:hAnsi="微软雅黑" w:eastAsia="微软雅黑" w:cs="微软雅黑"/>
          <w:sz w:val="44"/>
        </w:rPr>
      </w:pPr>
      <w:r>
        <w:rPr>
          <w:rFonts w:ascii="微软雅黑" w:hAnsi="微软雅黑" w:eastAsia="微软雅黑" w:cs="微软雅黑"/>
          <w:i w:val="false"/>
          <w:strike w:val="false"/>
          <w:color w:val="000000"/>
          <w:sz w:val="40"/>
          <w:u w:val="none"/>
        </w:rPr>
        <w:t>重要！！</w:t>
      </w:r>
    </w:p>
    <w:p>
      <w:pPr>
        <w:snapToGrid/>
        <w:spacing w:before="0" w:after="0" w:line="240"/>
        <w:ind w:left="0" w:right="0"/>
        <w:jc w:val="both"/>
        <w:rPr>
          <w:rFonts w:ascii="微软雅黑" w:hAnsi="微软雅黑" w:eastAsia="微软雅黑" w:cs="微软雅黑"/>
          <w:b/>
          <w:color w:val="FF0000"/>
          <w:sz w:val="38"/>
        </w:rPr>
      </w:pPr>
      <w:r>
        <w:rPr>
          <w:rFonts w:ascii="微软雅黑" w:hAnsi="微软雅黑" w:eastAsia="微软雅黑" w:cs="微软雅黑"/>
          <w:b/>
          <w:i w:val="false"/>
          <w:strike w:val="false"/>
          <w:color w:val="111111"/>
          <w:spacing w:val="0"/>
          <w:sz w:val="40"/>
          <w:u w:val="none"/>
          <w:shd w:val="clear" w:color="auto" w:fill="FCFCFC"/>
        </w:rPr>
        <w:t>如果你不满意公司当前方案，做</w:t>
      </w:r>
      <w:r>
        <w:rPr>
          <w:rFonts w:ascii="微软雅黑" w:hAnsi="微软雅黑" w:eastAsia="微软雅黑" w:cs="微软雅黑"/>
          <w:b/>
          <w:i w:val="false"/>
          <w:strike w:val="false"/>
          <w:color w:val="FF0000"/>
          <w:spacing w:val="0"/>
          <w:sz w:val="40"/>
          <w:u w:val="none"/>
          <w:shd w:val="clear" w:color="auto" w:fill="FCFCFC"/>
        </w:rPr>
        <w:t>任何决定请慎重！！！！</w:t>
      </w:r>
    </w:p>
    <w:p>
      <w:pPr>
        <w:snapToGrid/>
        <w:spacing w:before="0" w:after="0" w:line="240"/>
        <w:ind w:left="0" w:right="0"/>
        <w:jc w:val="both"/>
        <w:rPr>
          <w:rFonts w:ascii="微软雅黑" w:hAnsi="微软雅黑" w:eastAsia="微软雅黑" w:cs="微软雅黑"/>
        </w:rPr>
      </w:pPr>
    </w:p>
    <w:p>
      <w:pPr>
        <w:pStyle w:val="hlc9we"/>
        <w:rPr>
          <w:rFonts w:ascii="微软雅黑" w:hAnsi="微软雅黑" w:eastAsia="微软雅黑" w:cs="微软雅黑"/>
          <w:sz w:val="28"/>
        </w:rPr>
      </w:pPr>
      <w:r>
        <w:rPr>
          <w:rFonts w:ascii="微软雅黑" w:hAnsi="微软雅黑" w:eastAsia="微软雅黑" w:cs="微软雅黑"/>
          <w:sz w:val="28"/>
        </w:rPr>
        <w:t>自身主张权益如何计算，可以参考法律法规，下面是参考版本：</w:t>
      </w:r>
    </w:p>
    <w:p>
      <w:pPr>
        <w:rPr>
          <w:rFonts w:ascii="微软雅黑" w:hAnsi="微软雅黑" w:eastAsia="微软雅黑" w:cs="微软雅黑"/>
          <w:sz w:val="24"/>
        </w:rPr>
      </w:pPr>
      <w:r>
        <w:rPr>
          <w:rFonts w:ascii="微软雅黑" w:hAnsi="微软雅黑" w:eastAsia="微软雅黑" w:cs="微软雅黑"/>
          <w:sz w:val="24"/>
        </w:rPr>
        <w:t xml:space="preserve"> 1. 经济补偿金或者赔偿金（法律规定是2N，或者公司方案，根据个人情况选择）</w:t>
      </w:r>
    </w:p>
    <w:p>
      <w:pPr>
        <w:rPr>
          <w:rFonts w:ascii="微软雅黑" w:hAnsi="微软雅黑" w:eastAsia="微软雅黑" w:cs="微软雅黑"/>
          <w:sz w:val="24"/>
        </w:rPr>
      </w:pPr>
      <w:r>
        <w:rPr>
          <w:rFonts w:ascii="微软雅黑" w:hAnsi="微软雅黑" w:eastAsia="微软雅黑" w:cs="微软雅黑"/>
          <w:sz w:val="24"/>
        </w:rPr>
        <w:t xml:space="preserve"> 2. 年终奖，按照公司绩效考核办法，对应绩效会有合同规定的对应绩效奖金，此条应该在在offer合同上体现目标年终奖</w:t>
      </w:r>
    </w:p>
    <w:p>
      <w:pPr>
        <w:rPr>
          <w:rFonts w:ascii="微软雅黑" w:hAnsi="微软雅黑" w:eastAsia="微软雅黑" w:cs="微软雅黑"/>
          <w:sz w:val="24"/>
        </w:rPr>
      </w:pPr>
      <w:r>
        <w:rPr>
          <w:rFonts w:ascii="微软雅黑" w:hAnsi="微软雅黑" w:eastAsia="微软雅黑" w:cs="微软雅黑"/>
          <w:sz w:val="24"/>
        </w:rPr>
        <w:t xml:space="preserve"> 3. 加班工资按照实际打卡上下班的加班时间折现、年假折现</w:t>
      </w:r>
    </w:p>
    <w:p>
      <w:pPr>
        <w:rPr>
          <w:rFonts w:ascii="微软雅黑" w:hAnsi="微软雅黑" w:eastAsia="微软雅黑" w:cs="微软雅黑"/>
          <w:sz w:val="24"/>
        </w:rPr>
      </w:pPr>
      <w:r>
        <w:rPr>
          <w:rFonts w:ascii="微软雅黑" w:hAnsi="微软雅黑" w:eastAsia="微软雅黑" w:cs="微软雅黑"/>
          <w:sz w:val="24"/>
        </w:rPr>
        <w:t xml:space="preserve"> 4. 未解禁股票按时间折现</w:t>
      </w:r>
    </w:p>
    <w:p>
      <w:pPr>
        <w:snapToGrid/>
        <w:spacing w:before="0" w:after="0" w:line="240"/>
        <w:ind w:left="0" w:right="0"/>
        <w:jc w:val="both"/>
        <w:rPr>
          <w:rFonts w:ascii="微软雅黑" w:hAnsi="微软雅黑" w:eastAsia="微软雅黑" w:cs="微软雅黑"/>
        </w:rPr>
      </w:pPr>
    </w:p>
    <w:p>
      <w:pPr>
        <w:pStyle w:val="hlc9we"/>
        <w:rPr>
          <w:rFonts w:ascii="微软雅黑" w:hAnsi="微软雅黑" w:eastAsia="微软雅黑" w:cs="微软雅黑"/>
          <w:sz w:val="28"/>
        </w:rPr>
      </w:pPr>
      <w:r>
        <w:rPr>
          <w:rFonts w:ascii="微软雅黑" w:hAnsi="微软雅黑" w:eastAsia="微软雅黑" w:cs="微软雅黑"/>
          <w:sz w:val="28"/>
        </w:rPr>
        <w:t>Q1：我是应届生，工作时间不满2年，公司方案对我来说够了</w:t>
      </w:r>
    </w:p>
    <w:p>
      <w:pPr>
        <w:rPr>
          <w:rFonts w:ascii="微软雅黑" w:hAnsi="微软雅黑" w:eastAsia="微软雅黑" w:cs="微软雅黑"/>
          <w:sz w:val="24"/>
        </w:rPr>
      </w:pPr>
      <w:r>
        <w:rPr>
          <w:rFonts w:ascii="微软雅黑" w:hAnsi="微软雅黑" w:eastAsia="微软雅黑" w:cs="微软雅黑"/>
          <w:sz w:val="24"/>
        </w:rPr>
        <w:t>A1：N的计算方法：不满半年，则按0.5年算，N不满1年，则按1年算</w:t>
      </w:r>
    </w:p>
    <w:p>
      <w:pPr>
        <w:rPr>
          <w:rFonts w:ascii="微软雅黑" w:hAnsi="微软雅黑" w:eastAsia="微软雅黑" w:cs="微软雅黑"/>
          <w:sz w:val="24"/>
        </w:rPr>
      </w:pPr>
      <w:r>
        <w:rPr>
          <w:rFonts w:ascii="微软雅黑" w:hAnsi="微软雅黑" w:eastAsia="微软雅黑" w:cs="微软雅黑"/>
          <w:sz w:val="24"/>
        </w:rPr>
        <w:t>你的</w:t>
      </w:r>
      <w:r>
        <w:rPr>
          <w:rFonts w:ascii="微软雅黑" w:hAnsi="微软雅黑" w:eastAsia="微软雅黑" w:cs="微软雅黑"/>
          <w:b/>
          <w:sz w:val="24"/>
        </w:rPr>
        <w:t>年度平均工资</w:t>
      </w:r>
      <w:r>
        <w:rPr>
          <w:rFonts w:ascii="微软雅黑" w:hAnsi="微软雅黑" w:eastAsia="微软雅黑" w:cs="微软雅黑"/>
          <w:sz w:val="24"/>
        </w:rPr>
        <w:t>，则应该按照</w:t>
      </w:r>
      <w:r>
        <w:rPr>
          <w:rFonts w:ascii="微软雅黑" w:hAnsi="微软雅黑" w:eastAsia="微软雅黑" w:cs="微软雅黑"/>
          <w:b/>
          <w:sz w:val="24"/>
        </w:rPr>
        <w:t>过去12个月发放工资的平均值</w:t>
      </w:r>
      <w:r>
        <w:rPr>
          <w:rFonts w:ascii="微软雅黑" w:hAnsi="微软雅黑" w:eastAsia="微软雅黑" w:cs="微软雅黑"/>
          <w:sz w:val="24"/>
        </w:rPr>
        <w:t>计算的</w:t>
      </w:r>
    </w:p>
    <w:p>
      <w:pPr>
        <w:rPr>
          <w:rFonts w:ascii="微软雅黑" w:hAnsi="微软雅黑" w:eastAsia="微软雅黑" w:cs="微软雅黑"/>
          <w:sz w:val="24"/>
        </w:rPr>
      </w:pPr>
      <w:r>
        <w:rPr>
          <w:rFonts w:ascii="微软雅黑" w:hAnsi="微软雅黑" w:eastAsia="微软雅黑" w:cs="微软雅黑"/>
          <w:sz w:val="24"/>
        </w:rPr>
        <w:t>除此之外，请</w:t>
      </w:r>
      <w:r>
        <w:rPr>
          <w:rFonts w:ascii="微软雅黑" w:hAnsi="微软雅黑" w:eastAsia="微软雅黑" w:cs="微软雅黑"/>
          <w:color w:val="FF0000"/>
          <w:sz w:val="24"/>
        </w:rPr>
        <w:t>考虑</w:t>
      </w:r>
      <w:r>
        <w:rPr>
          <w:rFonts w:ascii="微软雅黑" w:hAnsi="微软雅黑" w:eastAsia="微软雅黑" w:cs="微软雅黑"/>
          <w:sz w:val="24"/>
        </w:rPr>
        <w:t>是否争取</w:t>
      </w:r>
      <w:r>
        <w:rPr>
          <w:rFonts w:ascii="微软雅黑" w:hAnsi="微软雅黑" w:eastAsia="微软雅黑" w:cs="微软雅黑"/>
          <w:b/>
          <w:sz w:val="24"/>
        </w:rPr>
        <w:t>年终奖</w:t>
      </w:r>
      <w:r>
        <w:rPr>
          <w:rFonts w:ascii="微软雅黑" w:hAnsi="微软雅黑" w:eastAsia="微软雅黑" w:cs="微软雅黑"/>
          <w:sz w:val="24"/>
        </w:rPr>
        <w:t>、</w:t>
      </w:r>
      <w:r>
        <w:rPr>
          <w:rFonts w:ascii="微软雅黑" w:hAnsi="微软雅黑" w:eastAsia="微软雅黑" w:cs="微软雅黑"/>
          <w:b/>
          <w:sz w:val="24"/>
        </w:rPr>
        <w:t>加班工资</w:t>
      </w:r>
      <w:r>
        <w:rPr>
          <w:rFonts w:ascii="微软雅黑" w:hAnsi="微软雅黑" w:eastAsia="微软雅黑" w:cs="微软雅黑"/>
          <w:sz w:val="24"/>
        </w:rPr>
        <w:t>。需要自己根据自身情况计算最合理方案</w:t>
      </w:r>
    </w:p>
    <w:p>
      <w:pPr>
        <w:rPr>
          <w:rFonts w:ascii="微软雅黑" w:hAnsi="微软雅黑" w:eastAsia="微软雅黑" w:cs="微软雅黑"/>
          <w:sz w:val="24"/>
        </w:rPr>
      </w:pPr>
      <w:r>
        <w:rPr>
          <w:rFonts w:ascii="微软雅黑" w:hAnsi="微软雅黑" w:eastAsia="微软雅黑" w:cs="微软雅黑"/>
          <w:sz w:val="24"/>
        </w:rPr>
        <w:t>应届生被裁找工作较为困难，即使走到仲裁也建议考虑更高的方案</w:t>
      </w:r>
    </w:p>
    <w:p>
      <w:pPr>
        <w:snapToGrid/>
        <w:spacing w:line="240"/>
        <w:rPr>
          <w:rFonts w:ascii="微软雅黑" w:hAnsi="微软雅黑" w:eastAsia="微软雅黑" w:cs="微软雅黑"/>
        </w:rPr>
      </w:pPr>
    </w:p>
    <w:p>
      <w:pPr>
        <w:snapToGrid/>
        <w:spacing w:before="0" w:after="0" w:line="240"/>
        <w:ind w:left="0" w:right="0"/>
        <w:jc w:val="both"/>
        <w:rPr>
          <w:rFonts w:ascii="微软雅黑" w:hAnsi="微软雅黑" w:eastAsia="微软雅黑" w:cs="微软雅黑"/>
        </w:rPr>
      </w:pPr>
    </w:p>
    <w:p>
      <w:pPr>
        <w:pStyle w:val="hlc9we"/>
        <w:pBdr>
          <w:bottom/>
        </w:pBdr>
        <w:rPr>
          <w:rFonts w:ascii="微软雅黑" w:hAnsi="微软雅黑" w:eastAsia="微软雅黑" w:cs="微软雅黑"/>
          <w:sz w:val="28"/>
        </w:rPr>
      </w:pPr>
      <w:r>
        <w:rPr>
          <w:rFonts w:ascii="微软雅黑" w:hAnsi="微软雅黑" w:eastAsia="微软雅黑" w:cs="微软雅黑"/>
          <w:sz w:val="28"/>
        </w:rPr>
        <w:t>Q2：是否给N+1就行了，公司给的方案已经超过N+1了，是否违法？</w:t>
      </w:r>
    </w:p>
    <w:p>
      <w:pPr>
        <w:pBdr>
          <w:bottom/>
        </w:pBdr>
        <w:rPr>
          <w:rFonts w:ascii="微软雅黑" w:hAnsi="微软雅黑" w:eastAsia="微软雅黑" w:cs="微软雅黑"/>
          <w:sz w:val="24"/>
        </w:rPr>
      </w:pPr>
      <w:r>
        <w:rPr>
          <w:rFonts w:ascii="微软雅黑" w:hAnsi="微软雅黑" w:eastAsia="微软雅黑" w:cs="微软雅黑"/>
          <w:sz w:val="24"/>
        </w:rPr>
        <w:t>A：是的，公司依然违法了。而所谓N+1的适用范围非常有限：按照法律规定，仅有三种法定情形解除合同，且未提前30日通知劳动者的，经济补偿为N+1：</w:t>
      </w:r>
    </w:p>
    <w:p>
      <w:pPr>
        <w:pBdr>
          <w:bottom/>
        </w:pBdr>
        <w:ind w:left="0" w:firstLineChars="0"/>
        <w:rPr>
          <w:rFonts w:ascii="微软雅黑" w:hAnsi="微软雅黑" w:eastAsia="微软雅黑" w:cs="微软雅黑"/>
          <w:sz w:val="24"/>
        </w:rPr>
      </w:pPr>
      <w:r>
        <w:rPr>
          <w:rFonts w:ascii="微软雅黑" w:hAnsi="微软雅黑" w:eastAsia="微软雅黑" w:cs="微软雅黑"/>
          <w:sz w:val="24"/>
        </w:rPr>
        <w:t>这三种情形是：</w:t>
      </w:r>
    </w:p>
    <w:p>
      <w:pPr>
        <w:rPr>
          <w:rFonts w:ascii="微软雅黑" w:hAnsi="微软雅黑" w:eastAsia="微软雅黑" w:cs="微软雅黑"/>
          <w:sz w:val="24"/>
        </w:rPr>
      </w:pPr>
      <w:r>
        <w:rPr>
          <w:rFonts w:ascii="微软雅黑" w:hAnsi="微软雅黑" w:eastAsia="微软雅黑" w:cs="微软雅黑"/>
          <w:sz w:val="24"/>
        </w:rPr>
        <w:t>《劳动合同法》第四十条</w:t>
      </w:r>
    </w:p>
    <w:p>
      <w:pPr>
        <w:rPr>
          <w:rFonts w:ascii="微软雅黑" w:hAnsi="微软雅黑" w:eastAsia="微软雅黑" w:cs="微软雅黑"/>
          <w:sz w:val="24"/>
        </w:rPr>
      </w:pPr>
      <w:r>
        <w:rPr>
          <w:rFonts w:ascii="微软雅黑" w:hAnsi="微软雅黑" w:eastAsia="微软雅黑" w:cs="微软雅黑"/>
          <w:sz w:val="24"/>
        </w:rPr>
        <w:t>（一）劳动者患病或者非因工负伤，在规定的医疗期满后不能从事原工作，也不能从事由用人单位另行安排的工作的；</w:t>
      </w:r>
    </w:p>
    <w:p>
      <w:pPr>
        <w:rPr>
          <w:rFonts w:ascii="微软雅黑" w:hAnsi="微软雅黑" w:eastAsia="微软雅黑" w:cs="微软雅黑"/>
          <w:sz w:val="24"/>
        </w:rPr>
      </w:pPr>
      <w:r>
        <w:rPr>
          <w:rFonts w:ascii="微软雅黑" w:hAnsi="微软雅黑" w:eastAsia="微软雅黑" w:cs="微软雅黑"/>
          <w:sz w:val="24"/>
        </w:rPr>
        <w:t>（二）劳动者不能胜任工作，经过培训或者调整工作岗位，仍不能胜任工作的；</w:t>
      </w:r>
    </w:p>
    <w:p>
      <w:pPr>
        <w:pBdr/>
        <w:rPr>
          <w:rFonts w:ascii="微软雅黑" w:hAnsi="微软雅黑" w:eastAsia="微软雅黑" w:cs="微软雅黑"/>
          <w:sz w:val="24"/>
        </w:rPr>
      </w:pPr>
      <w:r>
        <w:rPr>
          <w:rFonts w:ascii="微软雅黑" w:hAnsi="微软雅黑" w:eastAsia="微软雅黑" w:cs="微软雅黑"/>
          <w:sz w:val="24"/>
        </w:rPr>
        <w:t>（三）劳动合同订立时所依据的客观情况发生重大变化，致使劳动合同无法履行，经用人单位与劳动者协商，未能就变更劳动合同内容达成协议的。</w:t>
      </w:r>
    </w:p>
    <w:p>
      <w:pPr>
        <w:pBdr/>
        <w:rPr>
          <w:rFonts w:ascii="微软雅黑" w:hAnsi="微软雅黑" w:eastAsia="微软雅黑" w:cs="微软雅黑"/>
          <w:sz w:val="24"/>
        </w:rPr>
      </w:pPr>
    </w:p>
    <w:p>
      <w:pPr>
        <w:numPr/>
        <w:pBdr>
          <w:bottom/>
        </w:pBdr>
        <w:rPr>
          <w:rFonts w:ascii="微软雅黑" w:hAnsi="微软雅黑" w:eastAsia="微软雅黑" w:cs="微软雅黑"/>
          <w:sz w:val="24"/>
        </w:rPr>
      </w:pPr>
      <w:r>
        <w:rPr>
          <w:rFonts w:ascii="微软雅黑" w:hAnsi="微软雅黑" w:eastAsia="微软雅黑" w:cs="微软雅黑"/>
          <w:sz w:val="24"/>
        </w:rPr>
        <w:t>据公司本次口径，是内部调整，既</w:t>
      </w:r>
      <w:r>
        <w:rPr>
          <w:rFonts w:ascii="微软雅黑" w:hAnsi="微软雅黑" w:eastAsia="微软雅黑" w:cs="微软雅黑"/>
          <w:b/>
          <w:sz w:val="24"/>
        </w:rPr>
        <w:t>不符合上述三个条件</w:t>
      </w:r>
      <w:r>
        <w:rPr>
          <w:rFonts w:ascii="微软雅黑" w:hAnsi="微软雅黑" w:eastAsia="微软雅黑" w:cs="微软雅黑"/>
          <w:sz w:val="24"/>
        </w:rPr>
        <w:t>，也</w:t>
      </w:r>
      <w:r>
        <w:rPr>
          <w:rFonts w:ascii="微软雅黑" w:hAnsi="微软雅黑" w:eastAsia="微软雅黑" w:cs="微软雅黑"/>
          <w:b/>
          <w:sz w:val="24"/>
        </w:rPr>
        <w:t>不是</w:t>
      </w:r>
      <w:r>
        <w:rPr>
          <w:rFonts w:ascii="微软雅黑" w:hAnsi="微软雅黑" w:eastAsia="微软雅黑" w:cs="微软雅黑"/>
          <w:sz w:val="24"/>
        </w:rPr>
        <w:t>经济性裁员（需向劳动局报备，并提前一个月通过公司工会向全体员工公示），所以公司若单方面强制性解除劳动合同，应给予</w:t>
      </w:r>
      <w:r>
        <w:rPr>
          <w:rFonts w:ascii="微软雅黑" w:hAnsi="微软雅黑" w:eastAsia="微软雅黑" w:cs="微软雅黑"/>
          <w:b/>
          <w:sz w:val="24"/>
        </w:rPr>
        <w:t>2N</w:t>
      </w:r>
      <w:r>
        <w:rPr>
          <w:rFonts w:ascii="微软雅黑" w:hAnsi="微软雅黑" w:eastAsia="微软雅黑" w:cs="微软雅黑"/>
          <w:sz w:val="24"/>
        </w:rPr>
        <w:t>赔偿。</w:t>
      </w:r>
    </w:p>
    <w:p>
      <w:pPr>
        <w:numPr/>
        <w:pBdr>
          <w:bottom/>
        </w:pBdr>
        <w:rPr>
          <w:rFonts w:ascii="微软雅黑" w:hAnsi="微软雅黑" w:eastAsia="微软雅黑" w:cs="微软雅黑"/>
          <w:b/>
          <w:sz w:val="24"/>
        </w:rPr>
      </w:pPr>
      <w:r>
        <w:rPr>
          <w:rFonts w:ascii="微软雅黑" w:hAnsi="微软雅黑" w:eastAsia="微软雅黑" w:cs="微软雅黑"/>
          <w:b/>
          <w:sz w:val="24"/>
        </w:rPr>
        <w:t>公司在年底裁员，所以我们要努力争取的是年终奖。算上年终奖，赔偿金额往往就会超过公司方案。</w:t>
      </w:r>
    </w:p>
    <w:p>
      <w:pPr>
        <w:snapToGrid/>
        <w:spacing w:before="0" w:after="0" w:line="240"/>
        <w:ind w:left="0" w:right="0"/>
        <w:jc w:val="both"/>
        <w:rPr>
          <w:rFonts w:ascii="微软雅黑" w:hAnsi="微软雅黑" w:eastAsia="微软雅黑" w:cs="微软雅黑"/>
        </w:rPr>
      </w:pPr>
    </w:p>
    <w:p>
      <w:pPr>
        <w:pStyle w:val="hlc9we"/>
        <w:rPr>
          <w:rFonts w:ascii="微软雅黑" w:hAnsi="微软雅黑" w:eastAsia="微软雅黑" w:cs="微软雅黑"/>
          <w:sz w:val="28"/>
        </w:rPr>
      </w:pPr>
      <w:r>
        <w:rPr>
          <w:rFonts w:ascii="微软雅黑" w:hAnsi="微软雅黑" w:eastAsia="微软雅黑" w:cs="微软雅黑"/>
          <w:sz w:val="28"/>
        </w:rPr>
        <w:t>Q3：赔偿到底怎么计算？</w:t>
      </w:r>
    </w:p>
    <w:p>
      <w:pPr>
        <w:pStyle w:val="c5kpp3"/>
        <w:rPr>
          <w:rFonts w:ascii="微软雅黑" w:hAnsi="微软雅黑" w:eastAsia="微软雅黑" w:cs="微软雅黑"/>
          <w:sz w:val="24"/>
        </w:rPr>
      </w:pPr>
      <w:r>
        <w:rPr>
          <w:rFonts w:ascii="微软雅黑" w:hAnsi="微软雅黑" w:eastAsia="微软雅黑" w:cs="微软雅黑"/>
          <w:sz w:val="24"/>
        </w:rPr>
        <w:t>按照法律规定：</w:t>
      </w:r>
    </w:p>
    <w:p>
      <w:pPr>
        <w:rPr>
          <w:rFonts w:ascii="微软雅黑" w:hAnsi="微软雅黑" w:eastAsia="微软雅黑" w:cs="微软雅黑"/>
          <w:sz w:val="24"/>
        </w:rPr>
      </w:pPr>
      <w:r>
        <w:rPr>
          <w:rFonts w:ascii="微软雅黑" w:hAnsi="微软雅黑" w:eastAsia="微软雅黑" w:cs="微软雅黑"/>
          <w:sz w:val="24"/>
        </w:rPr>
        <w:t xml:space="preserve"> 1. 首先看你的</w:t>
      </w:r>
      <w:r>
        <w:rPr>
          <w:rFonts w:ascii="微软雅黑" w:hAnsi="微软雅黑" w:eastAsia="微软雅黑" w:cs="微软雅黑"/>
          <w:b/>
          <w:sz w:val="24"/>
        </w:rPr>
        <w:t>年度平均薪资</w:t>
      </w:r>
      <w:r>
        <w:rPr>
          <w:rFonts w:ascii="微软雅黑" w:hAnsi="微软雅黑" w:eastAsia="微软雅黑" w:cs="微软雅黑"/>
          <w:sz w:val="24"/>
        </w:rPr>
        <w:t>，即过去</w:t>
      </w:r>
      <w:r>
        <w:rPr>
          <w:rFonts w:ascii="微软雅黑" w:hAnsi="微软雅黑" w:eastAsia="微软雅黑" w:cs="微软雅黑"/>
          <w:b/>
          <w:sz w:val="24"/>
        </w:rPr>
        <w:t>12个月税前应发工资的总和</w:t>
      </w:r>
      <w:r>
        <w:rPr>
          <w:rFonts w:ascii="微软雅黑" w:hAnsi="微软雅黑" w:eastAsia="微软雅黑" w:cs="微软雅黑"/>
          <w:b w:val="false"/>
          <w:i w:val="false"/>
          <w:strike w:val="false"/>
          <w:spacing w:val="0"/>
          <w:sz w:val="24"/>
          <w:u w:val="none"/>
        </w:rPr>
        <w:t>÷</w:t>
      </w:r>
      <w:r>
        <w:rPr>
          <w:rFonts w:ascii="微软雅黑" w:hAnsi="微软雅黑" w:eastAsia="微软雅黑" w:cs="微软雅黑"/>
          <w:b/>
          <w:sz w:val="24"/>
        </w:rPr>
        <w:t>12</w:t>
      </w:r>
      <w:r>
        <w:rPr>
          <w:rFonts w:ascii="微软雅黑" w:hAnsi="微软雅黑" w:eastAsia="微软雅黑" w:cs="微软雅黑"/>
          <w:sz w:val="24"/>
        </w:rPr>
        <w:t>，是否超过上海平均工资的3倍（3.4w）</w:t>
      </w:r>
    </w:p>
    <w:p>
      <w:pPr>
        <w:rPr>
          <w:rFonts w:ascii="微软雅黑" w:hAnsi="微软雅黑" w:eastAsia="微软雅黑" w:cs="微软雅黑"/>
          <w:sz w:val="24"/>
        </w:rPr>
      </w:pPr>
      <w:r>
        <w:rPr>
          <w:rFonts w:ascii="微软雅黑" w:hAnsi="微软雅黑" w:eastAsia="微软雅黑" w:cs="微软雅黑"/>
          <w:sz w:val="24"/>
        </w:rPr>
        <w:t xml:space="preserve"> 2. 如果超过3.4w，那么就按3.4w计算单月工资</w:t>
      </w:r>
    </w:p>
    <w:p>
      <w:pPr>
        <w:pBdr>
          <w:bottom/>
        </w:pBdr>
        <w:rPr>
          <w:rFonts w:ascii="微软雅黑" w:hAnsi="微软雅黑" w:eastAsia="微软雅黑" w:cs="微软雅黑"/>
          <w:sz w:val="24"/>
        </w:rPr>
      </w:pPr>
      <w:r>
        <w:rPr>
          <w:rFonts w:ascii="微软雅黑" w:hAnsi="微软雅黑" w:eastAsia="微软雅黑" w:cs="微软雅黑"/>
          <w:sz w:val="24"/>
        </w:rPr>
        <w:t xml:space="preserve"> 3. 一般意义上的N+1，即：（N x 月平均工资） + （1 x 合同工资，代通知费）</w:t>
      </w:r>
    </w:p>
    <w:p>
      <w:pPr>
        <w:snapToGrid/>
        <w:spacing w:before="0" w:after="0" w:line="240"/>
        <w:ind w:left="0" w:right="0"/>
        <w:jc w:val="both"/>
        <w:rPr>
          <w:rFonts w:ascii="微软雅黑" w:hAnsi="微软雅黑" w:eastAsia="微软雅黑" w:cs="微软雅黑"/>
        </w:rPr>
      </w:pPr>
    </w:p>
    <w:p>
      <w:pPr>
        <w:pStyle w:val="hlc9we"/>
        <w:rPr>
          <w:rFonts w:ascii="微软雅黑" w:hAnsi="微软雅黑" w:eastAsia="微软雅黑" w:cs="微软雅黑"/>
          <w:sz w:val="28"/>
        </w:rPr>
      </w:pPr>
      <w:r>
        <w:rPr>
          <w:rFonts w:ascii="微软雅黑" w:hAnsi="微软雅黑" w:eastAsia="微软雅黑" w:cs="微软雅黑"/>
          <w:sz w:val="28"/>
        </w:rPr>
        <w:t>Q4：什么时候该争取2N？</w:t>
      </w:r>
    </w:p>
    <w:p>
      <w:pPr>
        <w:numPr>
          <w:ilvl w:val="0"/>
          <w:numId w:val="2"/>
        </w:numPr>
        <w:pBdr/>
        <w:ind/>
        <w:rPr>
          <w:rFonts w:ascii="微软雅黑" w:hAnsi="微软雅黑" w:eastAsia="微软雅黑" w:cs="微软雅黑"/>
          <w:sz w:val="24"/>
        </w:rPr>
      </w:pPr>
      <w:r>
        <w:rPr>
          <w:rFonts w:ascii="微软雅黑" w:hAnsi="微软雅黑" w:eastAsia="微软雅黑" w:cs="微软雅黑"/>
          <w:sz w:val="24"/>
        </w:rPr>
        <w:t>劳动法第四十八条规定，公司单方面强制解除劳动合同，经济补偿标准的二倍向劳动者支付赔偿金，也就是2N</w:t>
      </w:r>
    </w:p>
    <w:p>
      <w:pPr>
        <w:numPr>
          <w:ilvl w:val="0"/>
          <w:numId w:val="2"/>
        </w:numPr>
        <w:pBdr/>
        <w:ind/>
        <w:rPr>
          <w:rFonts w:ascii="微软雅黑" w:hAnsi="微软雅黑" w:eastAsia="微软雅黑" w:cs="微软雅黑"/>
          <w:sz w:val="24"/>
        </w:rPr>
      </w:pPr>
      <w:r>
        <w:rPr>
          <w:rFonts w:ascii="微软雅黑" w:hAnsi="微软雅黑" w:eastAsia="微软雅黑" w:cs="微软雅黑"/>
          <w:sz w:val="24"/>
        </w:rPr>
        <w:t>如果你工作时长超过2年，那么按2N最划算</w:t>
      </w:r>
    </w:p>
    <w:p>
      <w:pPr>
        <w:numPr>
          <w:ilvl w:val="0"/>
          <w:numId w:val="2"/>
        </w:numPr>
        <w:pBdr/>
        <w:ind/>
        <w:rPr>
          <w:rFonts w:ascii="微软雅黑" w:hAnsi="微软雅黑" w:eastAsia="微软雅黑" w:cs="微软雅黑"/>
          <w:sz w:val="24"/>
        </w:rPr>
      </w:pPr>
      <w:r>
        <w:rPr>
          <w:rFonts w:ascii="微软雅黑" w:hAnsi="微软雅黑" w:eastAsia="微软雅黑" w:cs="微软雅黑"/>
          <w:sz w:val="24"/>
        </w:rPr>
        <w:t>如果能够争取年终奖，那么2N+年终的方案就有可能超过公司赔偿方案</w:t>
      </w:r>
    </w:p>
    <w:p>
      <w:pPr>
        <w:numPr>
          <w:ilvl w:val="0"/>
          <w:numId w:val="2"/>
        </w:numPr>
        <w:pBdr/>
        <w:ind/>
        <w:rPr>
          <w:rFonts w:ascii="微软雅黑" w:hAnsi="微软雅黑" w:eastAsia="微软雅黑" w:cs="微软雅黑"/>
          <w:b/>
          <w:sz w:val="24"/>
        </w:rPr>
      </w:pPr>
      <w:r>
        <w:rPr>
          <w:rFonts w:ascii="微软雅黑" w:hAnsi="微软雅黑" w:eastAsia="微软雅黑" w:cs="微软雅黑"/>
          <w:sz w:val="24"/>
        </w:rPr>
        <w:t>什么时候选2N+年终奖，什么时候公司方案，</w:t>
      </w:r>
      <w:r>
        <w:rPr>
          <w:rFonts w:ascii="微软雅黑" w:hAnsi="微软雅黑" w:eastAsia="微软雅黑" w:cs="微软雅黑"/>
          <w:b/>
          <w:sz w:val="24"/>
        </w:rPr>
        <w:t>要根据个人情况，要根据个人情况，要根据个人情况！</w:t>
      </w:r>
      <w:r>
        <w:rPr>
          <w:rFonts w:ascii="微软雅黑" w:hAnsi="微软雅黑" w:eastAsia="微软雅黑" w:cs="微软雅黑"/>
          <w:sz w:val="24"/>
        </w:rPr>
        <w:t>怎么选择最有利，就怎么选</w:t>
      </w:r>
    </w:p>
    <w:p>
      <w:pPr>
        <w:numPr>
          <w:ilvl w:val="0"/>
          <w:numId w:val="2"/>
        </w:numPr>
        <w:pBdr/>
        <w:ind/>
        <w:rPr>
          <w:rFonts w:ascii="微软雅黑" w:hAnsi="微软雅黑" w:eastAsia="微软雅黑" w:cs="微软雅黑"/>
          <w:b/>
          <w:sz w:val="24"/>
        </w:rPr>
      </w:pPr>
      <w:r>
        <w:rPr>
          <w:rFonts w:ascii="微软雅黑" w:hAnsi="微软雅黑" w:eastAsia="微软雅黑" w:cs="微软雅黑"/>
          <w:b/>
          <w:sz w:val="24"/>
        </w:rPr>
        <w:t>不是所有人都可以做到2N&gt;公司方案</w:t>
      </w:r>
    </w:p>
    <w:p>
      <w:pPr>
        <w:numPr>
          <w:ilvl w:val="0"/>
          <w:numId w:val="2"/>
        </w:numPr>
        <w:pBdr>
          <w:bottom/>
        </w:pBdr>
        <w:ind/>
        <w:rPr>
          <w:rFonts w:ascii="微软雅黑" w:hAnsi="微软雅黑" w:eastAsia="微软雅黑" w:cs="微软雅黑"/>
          <w:b/>
          <w:sz w:val="24"/>
        </w:rPr>
      </w:pPr>
      <w:r>
        <w:rPr>
          <w:rFonts w:ascii="微软雅黑" w:hAnsi="微软雅黑" w:eastAsia="微软雅黑" w:cs="微软雅黑"/>
          <w:b/>
          <w:sz w:val="24"/>
        </w:rPr>
        <w:t>如果能争取年终奖，那么：2N+年终 &gt; 公司方案，但也有争取不到的风险</w:t>
      </w:r>
    </w:p>
    <w:p>
      <w:pPr>
        <w:snapToGrid/>
        <w:spacing w:before="0" w:after="0" w:line="240"/>
        <w:ind w:left="0" w:right="0"/>
        <w:jc w:val="both"/>
        <w:rPr>
          <w:rFonts w:ascii="微软雅黑" w:hAnsi="微软雅黑" w:eastAsia="微软雅黑" w:cs="微软雅黑"/>
        </w:rPr>
      </w:pPr>
    </w:p>
    <w:p>
      <w:pPr>
        <w:pStyle w:val="hlc9we"/>
        <w:rPr>
          <w:rFonts w:ascii="微软雅黑" w:hAnsi="微软雅黑" w:eastAsia="微软雅黑" w:cs="微软雅黑"/>
          <w:sz w:val="28"/>
        </w:rPr>
      </w:pPr>
      <w:r>
        <w:rPr>
          <w:rFonts w:ascii="微软雅黑" w:hAnsi="微软雅黑" w:eastAsia="微软雅黑" w:cs="微软雅黑"/>
          <w:sz w:val="28"/>
        </w:rPr>
        <w:t>Q5：我马上要被HR约谈了，我要怎么办？</w:t>
      </w:r>
    </w:p>
    <w:p>
      <w:pPr>
        <w:pStyle w:val="c5kpp3"/>
        <w:rPr>
          <w:rFonts w:ascii="微软雅黑" w:hAnsi="微软雅黑" w:eastAsia="微软雅黑" w:cs="微软雅黑"/>
          <w:sz w:val="24"/>
        </w:rPr>
      </w:pPr>
      <w:r>
        <w:rPr>
          <w:rFonts w:ascii="微软雅黑" w:hAnsi="微软雅黑" w:eastAsia="微软雅黑" w:cs="微软雅黑"/>
          <w:sz w:val="24"/>
        </w:rPr>
        <w:t>首先请阅读本文档，了解相关法律法规。请根据自身情况决定是否接受公司的方案，</w:t>
      </w:r>
      <w:r>
        <w:rPr>
          <w:rFonts w:ascii="微软雅黑" w:hAnsi="微软雅黑" w:eastAsia="微软雅黑" w:cs="微软雅黑"/>
          <w:b/>
          <w:color w:val="FF0000"/>
          <w:sz w:val="24"/>
        </w:rPr>
        <w:t>如果和自己计算值差距过大，请慎重决定，一旦签字将放弃争取更多权益。</w:t>
      </w:r>
      <w:r>
        <w:rPr>
          <w:rFonts w:ascii="微软雅黑" w:hAnsi="微软雅黑" w:eastAsia="微软雅黑" w:cs="微软雅黑"/>
          <w:sz w:val="24"/>
        </w:rPr>
        <w:t>正常情况下公司会与你耐心进行多轮沟通协商，请保持耐心</w:t>
      </w:r>
    </w:p>
    <w:p>
      <w:pPr>
        <w:pBdr/>
        <w:snapToGrid/>
        <w:spacing w:line="240"/>
        <w:rPr>
          <w:rFonts w:ascii="微软雅黑" w:hAnsi="微软雅黑" w:eastAsia="微软雅黑" w:cs="微软雅黑"/>
        </w:rPr>
      </w:pPr>
    </w:p>
    <w:p>
      <w:pPr>
        <w:pStyle w:val="hlc9we"/>
        <w:rPr>
          <w:rFonts w:ascii="微软雅黑" w:hAnsi="微软雅黑" w:eastAsia="微软雅黑" w:cs="微软雅黑"/>
          <w:sz w:val="28"/>
        </w:rPr>
      </w:pPr>
      <w:r>
        <w:rPr>
          <w:rFonts w:ascii="微软雅黑" w:hAnsi="微软雅黑" w:eastAsia="微软雅黑" w:cs="微软雅黑"/>
          <w:sz w:val="28"/>
        </w:rPr>
        <w:t>Q6：协商过程，我应该怎么做</w:t>
      </w:r>
    </w:p>
    <w:p>
      <w:pPr>
        <w:pBdr/>
        <w:rPr>
          <w:rFonts w:ascii="微软雅黑" w:hAnsi="微软雅黑" w:eastAsia="微软雅黑" w:cs="微软雅黑"/>
          <w:sz w:val="24"/>
        </w:rPr>
      </w:pPr>
      <w:r>
        <w:rPr>
          <w:rFonts w:ascii="微软雅黑" w:hAnsi="微软雅黑" w:eastAsia="微软雅黑" w:cs="微软雅黑"/>
          <w:sz w:val="24"/>
        </w:rPr>
        <w:t>自己权衡后，请在办公通信软件给出自身态度的正式回复。</w:t>
      </w:r>
    </w:p>
    <w:p>
      <w:pPr>
        <w:pBdr/>
        <w:ind w:left="0"/>
        <w:rPr>
          <w:rFonts w:ascii="微软雅黑" w:hAnsi="微软雅黑" w:eastAsia="微软雅黑" w:cs="微软雅黑"/>
          <w:sz w:val="24"/>
        </w:rPr>
      </w:pPr>
    </w:p>
    <w:p>
      <w:pPr>
        <w:pBdr/>
        <w:ind w:left="0"/>
        <w:rPr>
          <w:rFonts w:ascii="微软雅黑" w:hAnsi="微软雅黑" w:eastAsia="微软雅黑" w:cs="微软雅黑"/>
          <w:sz w:val="24"/>
        </w:rPr>
      </w:pPr>
      <w:r>
        <w:rPr>
          <w:rFonts w:ascii="微软雅黑" w:hAnsi="微软雅黑" w:eastAsia="微软雅黑" w:cs="微软雅黑"/>
          <w:sz w:val="24"/>
        </w:rPr>
        <w:t>如果公司给出方案不符合预期，可以参考下述话术：</w:t>
      </w:r>
    </w:p>
    <w:p>
      <w:pPr>
        <w:pBdr/>
        <w:ind w:left="0"/>
        <w:rPr>
          <w:rFonts w:ascii="微软雅黑" w:hAnsi="微软雅黑" w:eastAsia="微软雅黑" w:cs="微软雅黑"/>
          <w:sz w:val="24"/>
        </w:rPr>
      </w:pPr>
    </w:p>
    <w:p>
      <w:pPr>
        <w:pBdr/>
        <w:ind w:left="0"/>
        <w:rPr>
          <w:rFonts w:ascii="微软雅黑" w:hAnsi="微软雅黑" w:eastAsia="微软雅黑" w:cs="微软雅黑"/>
          <w:sz w:val="24"/>
        </w:rPr>
      </w:pPr>
      <w:r>
        <w:rPr/>
        <w:drawing>
          <wp:inline distT="0" distB="0" distL="0" distR="0">
            <wp:extent cx="5760720" cy="5760720"/>
            <wp:effectExtent l="0" t="0" r="0" b="0"/>
            <wp:docPr id="8" name="文本框 eh59v5"/>
            <a:graphic>
              <a:graphicData uri="http://schemas.microsoft.com/office/word/2010/wordprocessingShape">
                <wps:wsp>
                  <wps:cNvSpPr txBox="true"/>
                  <wps:spPr>
                    <a:xfrm>
                      <a:off x="0" y="0"/>
                      <a:ext cx="5760720" cy="5760720"/>
                    </a:xfrm>
                    <a:prstGeom prst="rect">
                      <a:avLst/>
                    </a:prstGeom>
                    <a:solidFill>
                      <a:srgbClr val="FEF8E4"/>
                    </a:solidFill>
                    <a:ln w="9525">
                      <a:solidFill>
                        <a:srgbClr val="FBEBAE">
                          <a:alpha val="10000"/>
                        </a:srgbClr>
                      </a:solidFill>
                    </a:ln>
                  </wps:spPr>
                  <wps:txbx>
                    <w:txbxContent>
                      <w:p>
                        <w:pPr>
                          <w:numPr/>
                          <w:pBdr/>
                          <w:ind w:left="0"/>
                          <w:rPr>
                            <w:rFonts w:ascii="微软雅黑" w:hAnsi="微软雅黑" w:eastAsia="微软雅黑" w:cs="微软雅黑"/>
                            <w:sz w:val="24"/>
                          </w:rPr>
                        </w:pPr>
                        <w:r>
                          <w:rPr>
                            <w:rFonts w:ascii="微软雅黑" w:hAnsi="微软雅黑" w:eastAsia="微软雅黑" w:cs="微软雅黑"/>
                            <w:sz w:val="24"/>
                          </w:rPr>
                          <w:t>我不接受公司本次提出的方案，本人不同意解除劳动合同。</w:t>
                        </w:r>
                      </w:p>
                      <w:p>
                        <w:pPr>
                          <w:numPr>
                            <w:ilvl w:val="0"/>
                            <w:numId w:val="3"/>
                          </w:numPr>
                          <w:pBdr/>
                          <w:ind/>
                          <w:rPr>
                            <w:rFonts w:ascii="微软雅黑" w:hAnsi="微软雅黑" w:eastAsia="微软雅黑" w:cs="微软雅黑"/>
                            <w:sz w:val="24"/>
                          </w:rPr>
                        </w:pPr>
                        <w:r>
                          <w:rPr>
                            <w:rFonts w:ascii="微软雅黑" w:hAnsi="微软雅黑" w:eastAsia="微软雅黑" w:cs="微软雅黑"/>
                            <w:sz w:val="24"/>
                          </w:rPr>
                          <w:t>经济补偿金或者赔偿</w:t>
                        </w:r>
                        <w:r>
                          <w:rPr>
                            <w:rFonts w:ascii="微软雅黑" w:hAnsi="微软雅黑" w:eastAsia="微软雅黑" w:cs="微软雅黑"/>
                            <w:sz w:val="24"/>
                          </w:rPr>
                          <w:t>金</w:t>
                        </w:r>
                        <w:r>
                          <w:rPr>
                            <w:rFonts w:ascii="微软雅黑" w:hAnsi="微软雅黑" w:eastAsia="微软雅黑" w:cs="微软雅黑"/>
                            <w:sz w:val="24"/>
                          </w:rPr>
                          <w:t>（</w:t>
                        </w:r>
                        <w:r>
                          <w:rPr>
                            <w:rFonts w:ascii="微软雅黑" w:hAnsi="微软雅黑" w:eastAsia="微软雅黑" w:cs="微软雅黑"/>
                            <w:sz w:val="24"/>
                          </w:rPr>
                          <w:t>一般是2N或</w:t>
                        </w:r>
                        <w:r>
                          <w:rPr>
                            <w:rFonts w:ascii="微软雅黑" w:hAnsi="微软雅黑" w:eastAsia="微软雅黑" w:cs="微软雅黑"/>
                            <w:sz w:val="24"/>
                          </w:rPr>
                          <w:t>公司方案，根据</w:t>
                        </w:r>
                        <w:r>
                          <w:rPr>
                            <w:rFonts w:ascii="微软雅黑" w:hAnsi="微软雅黑" w:eastAsia="微软雅黑" w:cs="微软雅黑"/>
                            <w:sz w:val="24"/>
                          </w:rPr>
                          <w:t>个人情况选择</w:t>
                        </w:r>
                        <w:r>
                          <w:rPr>
                            <w:rFonts w:ascii="微软雅黑" w:hAnsi="微软雅黑" w:eastAsia="微软雅黑" w:cs="微软雅黑"/>
                            <w:sz w:val="24"/>
                          </w:rPr>
                          <w:t>）</w:t>
                        </w:r>
                      </w:p>
                      <w:p>
                        <w:pPr>
                          <w:numPr>
                            <w:ilvl w:val="0"/>
                            <w:numId w:val="3"/>
                          </w:numPr>
                          <w:pBdr/>
                          <w:ind/>
                          <w:rPr>
                            <w:rFonts w:ascii="微软雅黑" w:hAnsi="微软雅黑" w:eastAsia="微软雅黑" w:cs="微软雅黑"/>
                            <w:sz w:val="24"/>
                          </w:rPr>
                        </w:pPr>
                        <w:r>
                          <w:rPr>
                            <w:rFonts w:ascii="微软雅黑" w:hAnsi="微软雅黑" w:eastAsia="微软雅黑" w:cs="微软雅黑"/>
                            <w:sz w:val="24"/>
                          </w:rPr>
                          <w:t>年终奖，按照公司绩效考核办法，对应绩效会有合同规定的对应绩效奖金，此条已在offer上体现目标年终奖</w:t>
                        </w:r>
                      </w:p>
                      <w:p>
                        <w:pPr>
                          <w:numPr>
                            <w:ilvl w:val="0"/>
                            <w:numId w:val="3"/>
                          </w:numPr>
                          <w:pBdr/>
                          <w:ind/>
                          <w:rPr>
                            <w:rFonts w:ascii="微软雅黑" w:hAnsi="微软雅黑" w:eastAsia="微软雅黑" w:cs="微软雅黑"/>
                            <w:sz w:val="24"/>
                          </w:rPr>
                        </w:pPr>
                        <w:r>
                          <w:rPr>
                            <w:rFonts w:ascii="微软雅黑" w:hAnsi="微软雅黑" w:eastAsia="微软雅黑" w:cs="微软雅黑"/>
                            <w:sz w:val="24"/>
                          </w:rPr>
                          <w:t>加班工资按照实际打卡上下班的加班时间折现、年假折现</w:t>
                        </w:r>
                      </w:p>
                      <w:p>
                        <w:pPr>
                          <w:numPr>
                            <w:ilvl w:val="0"/>
                            <w:numId w:val="3"/>
                          </w:numPr>
                          <w:pBdr>
                            <w:bottom/>
                          </w:pBdr>
                          <w:ind/>
                          <w:rPr>
                            <w:rFonts w:ascii="微软雅黑" w:hAnsi="微软雅黑" w:eastAsia="微软雅黑" w:cs="微软雅黑"/>
                            <w:sz w:val="24"/>
                          </w:rPr>
                        </w:pPr>
                        <w:r>
                          <w:rPr>
                            <w:rFonts w:ascii="微软雅黑" w:hAnsi="微软雅黑" w:eastAsia="微软雅黑" w:cs="微软雅黑"/>
                            <w:sz w:val="24"/>
                          </w:rPr>
                          <w:t>未解禁股票按时间折现</w:t>
                        </w:r>
                      </w:p>
                    </w:txbxContent>
                  </wps:txbx>
                  <wps:bodyPr rot="0" spcFirstLastPara="false" vertOverflow="overflow" horzOverflow="overflow" vert="horz" wrap="square" lIns="114300" tIns="114300" rIns="114300" bIns="114300" numCol="1" spcCol="0" rtlCol="false" fromWordArt="false" anchor="t" anchorCtr="false" forceAA="false" compatLnSpc="true">
                    <a:prstTxWarp prst="textNoShape">
                      <a:avLst/>
                    </a:prstTxWarp>
                    <a:spAutoFit/>
                  </wps:bodyPr>
                </wps:wsp>
              </a:graphicData>
            </a:graphic>
          </wp:inline>
        </w:drawing>
      </w:r>
    </w:p>
    <w:p>
      <w:pPr>
        <w:pBdr/>
        <w:ind w:left="0"/>
        <w:rPr>
          <w:rFonts w:ascii="微软雅黑" w:hAnsi="微软雅黑" w:eastAsia="微软雅黑" w:cs="微软雅黑"/>
          <w:sz w:val="24"/>
        </w:rPr>
      </w:pPr>
    </w:p>
    <w:p>
      <w:pPr>
        <w:pBdr>
          <w:bottom/>
        </w:pBdr>
        <w:ind w:left="0"/>
        <w:rPr>
          <w:rFonts w:ascii="微软雅黑" w:hAnsi="微软雅黑" w:eastAsia="微软雅黑" w:cs="微软雅黑"/>
          <w:sz w:val="24"/>
        </w:rPr>
      </w:pPr>
      <w:r>
        <w:rPr>
          <w:rFonts w:ascii="微软雅黑" w:hAnsi="微软雅黑" w:eastAsia="微软雅黑" w:cs="微软雅黑"/>
          <w:sz w:val="24"/>
        </w:rPr>
        <w:t>如果公司给出方案和自身计算值差距很小，可以根据实际情况确认是否接受协商结果</w:t>
      </w:r>
    </w:p>
    <w:p>
      <w:pPr>
        <w:snapToGrid/>
        <w:spacing w:before="0" w:after="0" w:line="240"/>
        <w:ind w:left="0" w:right="0"/>
        <w:jc w:val="both"/>
        <w:rPr>
          <w:rFonts w:ascii="微软雅黑" w:hAnsi="微软雅黑" w:eastAsia="微软雅黑" w:cs="微软雅黑"/>
        </w:rPr>
      </w:pPr>
    </w:p>
    <w:p>
      <w:pPr>
        <w:pStyle w:val="hlc9we"/>
        <w:rPr>
          <w:rFonts w:ascii="微软雅黑" w:hAnsi="微软雅黑" w:eastAsia="微软雅黑" w:cs="微软雅黑"/>
          <w:sz w:val="28"/>
        </w:rPr>
      </w:pPr>
      <w:r>
        <w:rPr>
          <w:rFonts w:ascii="微软雅黑" w:hAnsi="微软雅黑" w:eastAsia="微软雅黑" w:cs="微软雅黑"/>
          <w:sz w:val="28"/>
        </w:rPr>
        <w:t>Q7：如果股票、期权没写进劳动合同，可以争取么？</w:t>
      </w:r>
    </w:p>
    <w:p>
      <w:pPr>
        <w:rPr>
          <w:rFonts w:ascii="微软雅黑" w:hAnsi="微软雅黑" w:eastAsia="微软雅黑" w:cs="微软雅黑"/>
          <w:sz w:val="24"/>
        </w:rPr>
      </w:pPr>
      <w:r>
        <w:rPr>
          <w:rFonts w:ascii="微软雅黑" w:hAnsi="微软雅黑" w:eastAsia="微软雅黑" w:cs="微软雅黑"/>
          <w:sz w:val="24"/>
        </w:rPr>
        <w:t xml:space="preserve"> 1. 股票、期权作为员工激励，本就属于薪资待遇的一部分，在谈offer时拿出来算进总包。</w:t>
      </w:r>
    </w:p>
    <w:p>
      <w:pPr>
        <w:rPr>
          <w:rFonts w:ascii="微软雅黑" w:hAnsi="微软雅黑" w:eastAsia="微软雅黑" w:cs="微软雅黑"/>
          <w:sz w:val="24"/>
        </w:rPr>
      </w:pPr>
      <w:r>
        <w:rPr>
          <w:rFonts w:ascii="微软雅黑" w:hAnsi="微软雅黑" w:eastAsia="微软雅黑" w:cs="微软雅黑"/>
          <w:sz w:val="24"/>
        </w:rPr>
        <w:t xml:space="preserve"> 2. 股票虽然风险共担，但是风险范围仅存在于股价涨跌、公司破产等经营性风险，其他非经营性风险情况下，公司如果不予折算，建议维护自身权益</w:t>
      </w:r>
    </w:p>
    <w:p>
      <w:pPr>
        <w:rPr>
          <w:rFonts w:ascii="微软雅黑" w:hAnsi="微软雅黑" w:eastAsia="微软雅黑" w:cs="微软雅黑"/>
          <w:sz w:val="24"/>
        </w:rPr>
      </w:pPr>
      <w:r>
        <w:rPr>
          <w:rFonts w:ascii="微软雅黑" w:hAnsi="微软雅黑" w:eastAsia="微软雅黑" w:cs="微软雅黑"/>
          <w:sz w:val="24"/>
        </w:rPr>
        <w:t xml:space="preserve"> 3. 如果因为公司原因单方面解除劳动合同，不属于劳动者过失，不属于风险共担范围</w:t>
      </w:r>
    </w:p>
    <w:p>
      <w:pPr>
        <w:snapToGrid/>
        <w:spacing w:before="0" w:after="0" w:line="240"/>
        <w:ind w:left="0" w:right="0"/>
        <w:jc w:val="both"/>
        <w:rPr>
          <w:rFonts w:ascii="微软雅黑" w:hAnsi="微软雅黑" w:eastAsia="微软雅黑" w:cs="微软雅黑"/>
          <w:sz w:val="24"/>
        </w:rPr>
      </w:pPr>
    </w:p>
    <w:p>
      <w:pPr>
        <w:pStyle w:val="hlc9we"/>
        <w:rPr>
          <w:rFonts w:ascii="微软雅黑" w:hAnsi="微软雅黑" w:eastAsia="微软雅黑" w:cs="微软雅黑"/>
          <w:sz w:val="28"/>
        </w:rPr>
      </w:pPr>
      <w:r>
        <w:rPr>
          <w:rFonts w:ascii="微软雅黑" w:hAnsi="微软雅黑" w:eastAsia="微软雅黑" w:cs="微软雅黑"/>
          <w:sz w:val="28"/>
        </w:rPr>
        <w:t>Q8：如果遇到HR施压，我该怎么办</w:t>
      </w:r>
    </w:p>
    <w:p>
      <w:pPr>
        <w:numPr>
          <w:ilvl w:val="0"/>
          <w:numId w:val="4"/>
        </w:numPr>
        <w:pBdr>
          <w:bottom/>
        </w:pBdr>
        <w:ind/>
        <w:rPr>
          <w:rFonts w:ascii="微软雅黑" w:hAnsi="微软雅黑" w:eastAsia="微软雅黑" w:cs="微软雅黑"/>
          <w:sz w:val="24"/>
        </w:rPr>
      </w:pPr>
      <w:r>
        <w:rPr>
          <w:rFonts w:ascii="微软雅黑" w:hAnsi="微软雅黑" w:eastAsia="微软雅黑" w:cs="微软雅黑"/>
          <w:sz w:val="24"/>
        </w:rPr>
        <w:t>具体方案计算方式对你最有利，你自己要想清楚，不同情况下不一样</w:t>
      </w:r>
    </w:p>
    <w:p>
      <w:pPr>
        <w:numPr>
          <w:ilvl w:val="0"/>
          <w:numId w:val="4"/>
        </w:numPr>
        <w:ind/>
        <w:rPr>
          <w:rFonts w:ascii="微软雅黑" w:hAnsi="微软雅黑" w:eastAsia="微软雅黑" w:cs="微软雅黑"/>
          <w:sz w:val="24"/>
        </w:rPr>
      </w:pPr>
      <w:r>
        <w:rPr>
          <w:rFonts w:ascii="微软雅黑" w:hAnsi="微软雅黑" w:eastAsia="微软雅黑" w:cs="微软雅黑"/>
          <w:sz w:val="24"/>
        </w:rPr>
        <w:t>如果HR有对你进行威胁行为，可以正式回复HR：“请勿污蔑本人被带节奏，你这是在恶意诽谤，本人保留一切针对你个人及公司的诉讼权利”</w:t>
      </w:r>
    </w:p>
    <w:p>
      <w:pPr>
        <w:numPr>
          <w:ilvl w:val="0"/>
          <w:numId w:val="4"/>
        </w:numPr>
        <w:pBdr/>
        <w:ind/>
        <w:rPr>
          <w:rFonts w:ascii="微软雅黑" w:hAnsi="微软雅黑" w:eastAsia="微软雅黑" w:cs="微软雅黑"/>
          <w:sz w:val="24"/>
        </w:rPr>
      </w:pPr>
      <w:r>
        <w:rPr>
          <w:rFonts w:ascii="微软雅黑" w:hAnsi="微软雅黑" w:eastAsia="微软雅黑" w:cs="微软雅黑"/>
          <w:sz w:val="24"/>
        </w:rPr>
        <w:t>为众人抱薪者，不可使其冻毙于风雪。工人们只有团结一致才能争取自身的合法权益，一盘散沙只能被各个击破。</w:t>
      </w:r>
    </w:p>
    <w:p>
      <w:pPr>
        <w:numPr>
          <w:ilvl w:val="0"/>
          <w:numId w:val="4"/>
        </w:numPr>
        <w:ind/>
        <w:rPr>
          <w:rFonts w:ascii="微软雅黑" w:hAnsi="微软雅黑" w:eastAsia="微软雅黑" w:cs="微软雅黑"/>
          <w:sz w:val="24"/>
        </w:rPr>
      </w:pPr>
      <w:r>
        <w:rPr>
          <w:rFonts w:ascii="微软雅黑" w:hAnsi="微软雅黑" w:eastAsia="微软雅黑" w:cs="微软雅黑"/>
          <w:sz w:val="24"/>
        </w:rPr>
        <w:t>HR也是打工人，也会被他们的上级要求加班到很晚，所以不要为难对方，保持友好沟通，宣读完自己的主张后即可。</w:t>
      </w:r>
    </w:p>
    <w:p>
      <w:pPr>
        <w:snapToGrid/>
        <w:spacing w:before="0" w:after="0" w:line="240"/>
        <w:ind w:left="0" w:right="0"/>
        <w:jc w:val="both"/>
        <w:rPr>
          <w:rFonts w:ascii="微软雅黑" w:hAnsi="微软雅黑" w:eastAsia="微软雅黑" w:cs="微软雅黑"/>
        </w:rPr>
      </w:pPr>
    </w:p>
    <w:p>
      <w:pPr>
        <w:pStyle w:val="hlc9we"/>
        <w:rPr>
          <w:rFonts w:ascii="微软雅黑" w:hAnsi="微软雅黑" w:eastAsia="微软雅黑" w:cs="微软雅黑"/>
          <w:sz w:val="28"/>
        </w:rPr>
      </w:pPr>
      <w:r>
        <w:rPr>
          <w:rFonts w:ascii="微软雅黑" w:hAnsi="微软雅黑" w:eastAsia="微软雅黑" w:cs="微软雅黑"/>
          <w:sz w:val="28"/>
        </w:rPr>
        <w:t>Q9: 如果催促我尽快同意协议，我该怎么办？</w:t>
      </w:r>
    </w:p>
    <w:p>
      <w:pPr>
        <w:pStyle w:val="c5kpp3"/>
        <w:rPr>
          <w:rFonts w:ascii="微软雅黑" w:hAnsi="微软雅黑" w:eastAsia="微软雅黑" w:cs="微软雅黑"/>
          <w:sz w:val="24"/>
        </w:rPr>
      </w:pPr>
      <w:r>
        <w:rPr>
          <w:rFonts w:ascii="微软雅黑" w:hAnsi="微软雅黑" w:eastAsia="微软雅黑" w:cs="微软雅黑"/>
          <w:sz w:val="24"/>
        </w:rPr>
        <w:t>A：如果发生上述行为，这仅代表这是公司单方面行为，法律法规上并无相关协议可以支持公司行为。</w:t>
      </w:r>
    </w:p>
    <w:p>
      <w:pPr>
        <w:snapToGrid/>
        <w:spacing w:before="0" w:after="0" w:line="240"/>
        <w:ind w:left="0" w:right="0"/>
        <w:jc w:val="both"/>
        <w:rPr>
          <w:rFonts w:ascii="微软雅黑" w:hAnsi="微软雅黑" w:eastAsia="微软雅黑" w:cs="微软雅黑"/>
        </w:rPr>
      </w:pPr>
    </w:p>
    <w:p>
      <w:pPr>
        <w:pStyle w:val="hlc9we"/>
        <w:rPr>
          <w:rFonts w:ascii="微软雅黑" w:hAnsi="微软雅黑" w:eastAsia="微软雅黑" w:cs="微软雅黑"/>
          <w:sz w:val="28"/>
        </w:rPr>
      </w:pPr>
      <w:r>
        <w:rPr>
          <w:rFonts w:ascii="微软雅黑" w:hAnsi="微软雅黑" w:eastAsia="微软雅黑" w:cs="微软雅黑"/>
          <w:sz w:val="28"/>
        </w:rPr>
        <w:t>Q10：我现在该做什么</w:t>
      </w:r>
    </w:p>
    <w:p>
      <w:pPr>
        <w:pStyle w:val="c5kpp3"/>
        <w:numPr>
          <w:ilvl w:val="0"/>
          <w:numId w:val="5"/>
        </w:numPr>
        <w:ind/>
        <w:rPr>
          <w:rFonts w:ascii="微软雅黑" w:hAnsi="微软雅黑" w:eastAsia="微软雅黑" w:cs="微软雅黑"/>
          <w:sz w:val="24"/>
        </w:rPr>
      </w:pPr>
      <w:r>
        <w:rPr>
          <w:rFonts w:ascii="微软雅黑" w:hAnsi="微软雅黑" w:eastAsia="微软雅黑" w:cs="微软雅黑"/>
          <w:sz w:val="24"/>
        </w:rPr>
        <w:t>本次裁员规模较大，让更多的被裁员的朋友加入群，团结一致才能争取到更多利益。</w:t>
      </w:r>
    </w:p>
    <w:p>
      <w:pPr>
        <w:numPr>
          <w:ilvl w:val="0"/>
          <w:numId w:val="5"/>
        </w:numPr>
        <w:ind/>
        <w:rPr>
          <w:rFonts w:ascii="微软雅黑" w:hAnsi="微软雅黑" w:eastAsia="微软雅黑" w:cs="微软雅黑"/>
          <w:sz w:val="24"/>
        </w:rPr>
      </w:pPr>
      <w:r>
        <w:rPr>
          <w:rFonts w:ascii="微软雅黑" w:hAnsi="微软雅黑" w:eastAsia="微软雅黑" w:cs="微软雅黑"/>
          <w:sz w:val="24"/>
        </w:rPr>
        <w:t>保证每天10:00之前准时到岗！这非常重要，即使工卡失效，也要准时到岗！</w:t>
      </w:r>
    </w:p>
    <w:p>
      <w:pPr>
        <w:numPr>
          <w:ilvl w:val="0"/>
          <w:numId w:val="5"/>
        </w:numPr>
        <w:pBdr>
          <w:bottom/>
        </w:pBdr>
        <w:ind/>
        <w:rPr>
          <w:rFonts w:ascii="微软雅黑" w:hAnsi="微软雅黑" w:eastAsia="微软雅黑" w:cs="微软雅黑"/>
          <w:sz w:val="24"/>
        </w:rPr>
      </w:pPr>
      <w:r>
        <w:rPr>
          <w:rFonts w:ascii="微软雅黑" w:hAnsi="微软雅黑" w:eastAsia="微软雅黑" w:cs="微软雅黑"/>
          <w:sz w:val="24"/>
        </w:rPr>
        <w:t>保留一切证据，包括但不限于：上下班打卡时间记录及录屏、上司对自己工作的认可的对话截图</w:t>
      </w:r>
    </w:p>
    <w:p>
      <w:pPr>
        <w:snapToGrid/>
        <w:spacing w:before="0" w:after="0" w:line="240"/>
        <w:ind w:left="0" w:right="0"/>
        <w:jc w:val="both"/>
        <w:rPr>
          <w:rFonts w:ascii="微软雅黑" w:hAnsi="微软雅黑" w:eastAsia="微软雅黑" w:cs="微软雅黑"/>
        </w:rPr>
      </w:pPr>
    </w:p>
    <w:p>
      <w:pPr>
        <w:pStyle w:val="hlc9we"/>
        <w:rPr>
          <w:rFonts w:ascii="微软雅黑" w:hAnsi="微软雅黑" w:eastAsia="微软雅黑" w:cs="微软雅黑"/>
          <w:sz w:val="28"/>
        </w:rPr>
      </w:pPr>
      <w:r>
        <w:rPr>
          <w:rFonts w:ascii="微软雅黑" w:hAnsi="微软雅黑" w:eastAsia="微软雅黑" w:cs="微软雅黑"/>
          <w:sz w:val="28"/>
        </w:rPr>
        <w:t>Q11：我要录音、截图、录像、录屏保留协商过程中相关证据，应当注意什么？</w:t>
      </w:r>
    </w:p>
    <w:p>
      <w:pPr>
        <w:rPr>
          <w:rFonts w:ascii="微软雅黑" w:hAnsi="微软雅黑" w:eastAsia="微软雅黑" w:cs="微软雅黑"/>
          <w:sz w:val="24"/>
        </w:rPr>
      </w:pPr>
      <w:r>
        <w:rPr>
          <w:rFonts w:ascii="微软雅黑" w:hAnsi="微软雅黑" w:eastAsia="微软雅黑" w:cs="微软雅黑"/>
          <w:sz w:val="24"/>
        </w:rPr>
        <w:t xml:space="preserve"> 1. 录音请</w:t>
      </w:r>
      <w:r>
        <w:rPr>
          <w:rFonts w:ascii="微软雅黑" w:hAnsi="微软雅黑" w:eastAsia="微软雅黑" w:cs="微软雅黑"/>
          <w:b/>
          <w:sz w:val="24"/>
        </w:rPr>
        <w:t>提前告知</w:t>
      </w:r>
      <w:r>
        <w:rPr>
          <w:rFonts w:ascii="微软雅黑" w:hAnsi="微软雅黑" w:eastAsia="微软雅黑" w:cs="微软雅黑"/>
          <w:sz w:val="24"/>
        </w:rPr>
        <w:t>对方，必保证手机</w:t>
      </w:r>
      <w:r>
        <w:rPr>
          <w:rFonts w:ascii="微软雅黑" w:hAnsi="微软雅黑" w:eastAsia="微软雅黑" w:cs="微软雅黑"/>
          <w:b/>
          <w:sz w:val="24"/>
        </w:rPr>
        <w:t>不要丢</w:t>
      </w:r>
      <w:r>
        <w:rPr>
          <w:rFonts w:ascii="微软雅黑" w:hAnsi="微软雅黑" w:eastAsia="微软雅黑" w:cs="微软雅黑"/>
          <w:sz w:val="24"/>
        </w:rPr>
        <w:t>，录音</w:t>
      </w:r>
      <w:r>
        <w:rPr>
          <w:rFonts w:ascii="微软雅黑" w:hAnsi="微软雅黑" w:eastAsia="微软雅黑" w:cs="微软雅黑"/>
          <w:b/>
          <w:sz w:val="24"/>
        </w:rPr>
        <w:t>不得剪辑</w:t>
      </w:r>
    </w:p>
    <w:p>
      <w:pPr>
        <w:rPr>
          <w:rFonts w:ascii="微软雅黑" w:hAnsi="微软雅黑" w:eastAsia="微软雅黑" w:cs="微软雅黑"/>
          <w:sz w:val="24"/>
        </w:rPr>
      </w:pPr>
      <w:r>
        <w:rPr>
          <w:rFonts w:ascii="微软雅黑" w:hAnsi="微软雅黑" w:eastAsia="微软雅黑" w:cs="微软雅黑"/>
          <w:sz w:val="24"/>
        </w:rPr>
        <w:t xml:space="preserve"> 2. 截图不要使用拼接的长截图，应当逐个截屏，不要编辑，并给截图配套录屏</w:t>
      </w:r>
    </w:p>
    <w:p>
      <w:pPr>
        <w:rPr>
          <w:rFonts w:ascii="微软雅黑" w:hAnsi="微软雅黑" w:eastAsia="微软雅黑" w:cs="微软雅黑"/>
          <w:b/>
          <w:sz w:val="24"/>
        </w:rPr>
      </w:pPr>
      <w:r>
        <w:rPr>
          <w:rFonts w:ascii="微软雅黑" w:hAnsi="微软雅黑" w:eastAsia="微软雅黑" w:cs="微软雅黑"/>
          <w:sz w:val="24"/>
        </w:rPr>
        <w:t xml:space="preserve"> 3. 录像同样不得剪辑，最好使用</w:t>
      </w:r>
      <w:r>
        <w:rPr>
          <w:rFonts w:ascii="微软雅黑" w:hAnsi="微软雅黑" w:eastAsia="微软雅黑" w:cs="微软雅黑"/>
          <w:b/>
          <w:sz w:val="24"/>
        </w:rPr>
        <w:t>系统原相机录制</w:t>
      </w:r>
    </w:p>
    <w:p>
      <w:pPr>
        <w:snapToGrid/>
        <w:spacing w:before="0" w:after="0" w:line="240"/>
        <w:ind w:left="0" w:right="0"/>
        <w:jc w:val="both"/>
        <w:rPr>
          <w:rFonts w:ascii="微软雅黑" w:hAnsi="微软雅黑" w:eastAsia="微软雅黑" w:cs="微软雅黑"/>
        </w:rPr>
      </w:pPr>
    </w:p>
    <w:p>
      <w:pPr>
        <w:snapToGrid/>
        <w:spacing w:before="0" w:after="0" w:line="240"/>
        <w:ind w:left="0" w:right="0"/>
        <w:jc w:val="both"/>
        <w:rPr>
          <w:rFonts w:ascii="微软雅黑" w:hAnsi="微软雅黑" w:eastAsia="微软雅黑" w:cs="微软雅黑"/>
        </w:rPr>
      </w:pPr>
    </w:p>
    <w:p>
      <w:pPr>
        <w:pStyle w:val="hlc9we"/>
        <w:rPr>
          <w:rFonts w:ascii="微软雅黑" w:hAnsi="微软雅黑" w:eastAsia="微软雅黑" w:cs="微软雅黑"/>
          <w:sz w:val="28"/>
        </w:rPr>
      </w:pPr>
      <w:r>
        <w:rPr>
          <w:rFonts w:ascii="微软雅黑" w:hAnsi="微软雅黑" w:eastAsia="微软雅黑" w:cs="微软雅黑"/>
          <w:sz w:val="28"/>
        </w:rPr>
        <w:t>Q12：我想接受公司方案赔偿，可以吗？</w:t>
      </w:r>
    </w:p>
    <w:p>
      <w:pPr>
        <w:pBdr/>
        <w:rPr>
          <w:rFonts w:ascii="微软雅黑" w:hAnsi="微软雅黑" w:eastAsia="微软雅黑" w:cs="微软雅黑"/>
          <w:sz w:val="24"/>
        </w:rPr>
      </w:pPr>
      <w:r>
        <w:rPr>
          <w:rFonts w:ascii="微软雅黑" w:hAnsi="微软雅黑" w:eastAsia="微软雅黑" w:cs="微软雅黑"/>
          <w:sz w:val="24"/>
        </w:rPr>
        <w:t>可以，但这是维权群，允许吃瓜，请不要说风凉话</w:t>
      </w:r>
    </w:p>
    <w:p>
      <w:pPr>
        <w:pBdr/>
        <w:rPr>
          <w:rFonts w:ascii="微软雅黑" w:hAnsi="微软雅黑" w:eastAsia="微软雅黑" w:cs="微软雅黑"/>
          <w:sz w:val="24"/>
        </w:rPr>
      </w:pPr>
    </w:p>
    <w:p>
      <w:pPr>
        <w:pStyle w:val="hlc9we"/>
        <w:pBdr/>
        <w:rPr>
          <w:rFonts w:ascii="微软雅黑" w:hAnsi="微软雅黑" w:eastAsia="微软雅黑" w:cs="微软雅黑"/>
          <w:sz w:val="28"/>
        </w:rPr>
      </w:pPr>
      <w:r>
        <w:rPr>
          <w:rFonts w:ascii="微软雅黑" w:hAnsi="微软雅黑" w:eastAsia="微软雅黑" w:cs="微软雅黑"/>
          <w:sz w:val="28"/>
        </w:rPr>
        <w:t>Q13: 如何看待HR和我的leader、老板？</w:t>
      </w:r>
    </w:p>
    <w:p>
      <w:pPr>
        <w:pStyle w:val="c5kpp3"/>
        <w:numPr/>
        <w:pBdr/>
        <w:rPr>
          <w:rFonts w:ascii="微软雅黑" w:hAnsi="微软雅黑" w:eastAsia="微软雅黑" w:cs="微软雅黑"/>
          <w:b w:val="false"/>
          <w:i w:val="false"/>
          <w:strike w:val="false"/>
          <w:spacing w:val="0"/>
          <w:sz w:val="24"/>
          <w:u w:val="none"/>
        </w:rPr>
      </w:pPr>
      <w:r>
        <w:rPr>
          <w:rFonts w:ascii="微软雅黑" w:hAnsi="微软雅黑" w:eastAsia="微软雅黑" w:cs="微软雅黑"/>
          <w:b w:val="false"/>
          <w:i w:val="false"/>
          <w:strike w:val="false"/>
          <w:spacing w:val="0"/>
          <w:sz w:val="24"/>
          <w:u w:val="none"/>
        </w:rPr>
        <w:t>请理解他们的工作和难处，不要对他们宣泄情绪。</w:t>
      </w:r>
    </w:p>
    <w:p>
      <w:pPr>
        <w:pStyle w:val="c5kpp3"/>
        <w:numPr/>
        <w:pBdr/>
        <w:rPr>
          <w:rFonts w:ascii="微软雅黑" w:hAnsi="微软雅黑" w:eastAsia="微软雅黑" w:cs="微软雅黑"/>
          <w:b w:val="false"/>
          <w:i w:val="false"/>
          <w:strike w:val="false"/>
          <w:spacing w:val="0"/>
          <w:sz w:val="24"/>
          <w:u w:val="none"/>
        </w:rPr>
      </w:pPr>
      <w:r>
        <w:rPr>
          <w:rFonts w:ascii="微软雅黑" w:hAnsi="微软雅黑" w:eastAsia="微软雅黑" w:cs="微软雅黑"/>
          <w:b w:val="false"/>
          <w:i w:val="false"/>
          <w:strike w:val="false"/>
          <w:spacing w:val="0"/>
          <w:sz w:val="24"/>
          <w:u w:val="none"/>
        </w:rPr>
        <w:t>大家都是打工人，互相高抬贵手，本是同根生，相煎何太急。</w:t>
      </w:r>
    </w:p>
    <w:p>
      <w:pPr>
        <w:pStyle w:val="c5kpp3"/>
        <w:numPr/>
        <w:pBdr/>
        <w:rPr>
          <w:rFonts w:ascii="微软雅黑" w:hAnsi="微软雅黑" w:eastAsia="微软雅黑" w:cs="微软雅黑"/>
          <w:b w:val="false"/>
          <w:i w:val="false"/>
          <w:strike w:val="false"/>
          <w:spacing w:val="0"/>
          <w:sz w:val="24"/>
          <w:u w:val="none"/>
        </w:rPr>
      </w:pPr>
      <w:r>
        <w:rPr>
          <w:rFonts w:ascii="微软雅黑" w:hAnsi="微软雅黑" w:eastAsia="微软雅黑" w:cs="微软雅黑"/>
          <w:b w:val="false"/>
          <w:i w:val="false"/>
          <w:strike w:val="false"/>
          <w:spacing w:val="0"/>
          <w:sz w:val="24"/>
          <w:u w:val="none"/>
        </w:rPr>
        <w:t>目前了解下来，绝大部分HR同学和领导们也都是遵守上级的指令在做事情，没有做过分的事、没有说过激的话。</w:t>
      </w:r>
    </w:p>
    <w:p>
      <w:pPr>
        <w:pStyle w:val="c5kpp3"/>
        <w:numPr/>
        <w:pBdr/>
        <w:rPr>
          <w:rFonts w:ascii="微软雅黑" w:hAnsi="微软雅黑" w:eastAsia="微软雅黑" w:cs="微软雅黑"/>
          <w:b w:val="false"/>
          <w:i w:val="false"/>
          <w:strike w:val="false"/>
          <w:spacing w:val="0"/>
          <w:sz w:val="24"/>
          <w:u w:val="none"/>
        </w:rPr>
      </w:pPr>
      <w:r>
        <w:rPr>
          <w:rFonts w:ascii="微软雅黑" w:hAnsi="微软雅黑" w:eastAsia="微软雅黑" w:cs="微软雅黑"/>
          <w:b w:val="false"/>
          <w:i w:val="false"/>
          <w:strike w:val="false"/>
          <w:spacing w:val="0"/>
          <w:sz w:val="24"/>
          <w:u w:val="none"/>
        </w:rPr>
        <w:t>人生道路很长，说不定兜兜转转就在下家公司相遇。上海互联网圈子很小，早晚都会有打交道的机会，大家都要互相体谅。</w:t>
      </w:r>
    </w:p>
    <w:p>
      <w:pPr>
        <w:pStyle w:val="c5kpp3"/>
        <w:numPr/>
        <w:pBdr/>
        <w:rPr>
          <w:rFonts w:ascii="微软雅黑" w:hAnsi="微软雅黑" w:eastAsia="微软雅黑" w:cs="微软雅黑"/>
          <w:b w:val="false"/>
          <w:i w:val="false"/>
          <w:strike w:val="false"/>
          <w:spacing w:val="0"/>
          <w:sz w:val="24"/>
          <w:u w:val="none"/>
        </w:rPr>
      </w:pPr>
      <w:r>
        <w:rPr>
          <w:rFonts w:ascii="微软雅黑" w:hAnsi="微软雅黑" w:eastAsia="微软雅黑" w:cs="微软雅黑"/>
          <w:b w:val="false"/>
          <w:i w:val="false"/>
          <w:strike w:val="false"/>
          <w:spacing w:val="0"/>
          <w:sz w:val="24"/>
          <w:u w:val="none"/>
        </w:rPr>
        <w:t>打工人不为难打工人，HR们也为这事心力交瘁，被迫加班至深夜。</w:t>
      </w:r>
    </w:p>
    <w:p>
      <w:pPr>
        <w:pStyle w:val="c5kpp3"/>
        <w:numPr/>
        <w:pBdr/>
        <w:rPr>
          <w:rFonts w:ascii="微软雅黑" w:hAnsi="微软雅黑" w:eastAsia="微软雅黑" w:cs="微软雅黑"/>
          <w:b w:val="false"/>
          <w:i w:val="false"/>
          <w:strike w:val="false"/>
          <w:spacing w:val="0"/>
          <w:sz w:val="24"/>
          <w:u w:val="none"/>
        </w:rPr>
      </w:pPr>
      <w:r>
        <w:rPr>
          <w:rFonts w:ascii="微软雅黑" w:hAnsi="微软雅黑" w:eastAsia="微软雅黑" w:cs="微软雅黑"/>
          <w:b w:val="false"/>
          <w:i w:val="false"/>
          <w:strike w:val="false"/>
          <w:spacing w:val="0"/>
          <w:sz w:val="24"/>
          <w:u w:val="none"/>
        </w:rPr>
        <w:t>我们一定要看清斗争对象，搞清楚谁是我们的朋友，谁是我们的敌人。</w:t>
      </w:r>
    </w:p>
    <w:p>
      <w:pPr>
        <w:pStyle w:val="c5kpp3"/>
        <w:numPr/>
        <w:pBdr/>
        <w:rPr>
          <w:rFonts w:ascii="微软雅黑" w:hAnsi="微软雅黑" w:eastAsia="微软雅黑" w:cs="微软雅黑"/>
          <w:b w:val="false"/>
          <w:i w:val="false"/>
          <w:strike w:val="false"/>
          <w:spacing w:val="0"/>
          <w:sz w:val="24"/>
          <w:u w:val="none"/>
        </w:rPr>
      </w:pPr>
      <w:r>
        <w:rPr>
          <w:rFonts w:ascii="微软雅黑" w:hAnsi="微软雅黑" w:eastAsia="微软雅黑" w:cs="微软雅黑"/>
          <w:b w:val="false"/>
          <w:i w:val="false"/>
          <w:strike w:val="false"/>
          <w:spacing w:val="0"/>
          <w:sz w:val="24"/>
          <w:u w:val="none"/>
        </w:rPr>
        <w:t>我们斗争的目标从来都不是自己的leader、老板、HR，而是那些做出违法裁员决定的部分管理层</w:t>
      </w:r>
    </w:p>
    <w:p>
      <w:pPr>
        <w:pStyle w:val="c5kpp3"/>
        <w:numPr/>
        <w:pBdr/>
        <w:rPr>
          <w:sz w:val="24"/>
        </w:rPr>
      </w:pPr>
    </w:p>
    <w:p>
      <w:pPr>
        <w:pStyle w:val="hlc9we"/>
        <w:pBdr/>
        <w:rPr>
          <w:rFonts w:ascii="微软雅黑" w:hAnsi="微软雅黑" w:eastAsia="微软雅黑" w:cs="微软雅黑"/>
          <w:sz w:val="28"/>
        </w:rPr>
      </w:pPr>
      <w:r>
        <w:rPr>
          <w:rFonts w:ascii="微软雅黑" w:hAnsi="微软雅黑" w:eastAsia="微软雅黑" w:cs="微软雅黑"/>
          <w:sz w:val="28"/>
        </w:rPr>
        <w:t>Q14: 我是怀孕/产期/哺乳期的员工，我该怎么办？</w:t>
      </w:r>
    </w:p>
    <w:p>
      <w:pPr>
        <w:pStyle w:val="c5kpp3"/>
        <w:pBdr/>
        <w:rPr>
          <w:rFonts w:ascii="微软雅黑" w:hAnsi="微软雅黑" w:eastAsia="微软雅黑" w:cs="微软雅黑"/>
          <w:b w:val="false"/>
          <w:i w:val="false"/>
          <w:strike w:val="false"/>
          <w:spacing w:val="0"/>
          <w:u w:val="none"/>
        </w:rPr>
      </w:pPr>
      <w:r>
        <w:rPr>
          <w:rFonts w:ascii="微软雅黑" w:hAnsi="微软雅黑" w:eastAsia="微软雅黑" w:cs="微软雅黑"/>
          <w:b w:val="false"/>
          <w:i w:val="false"/>
          <w:strike w:val="false"/>
          <w:spacing w:val="0"/>
          <w:u w:val="none"/>
        </w:rPr>
        <w:t>目前已知被协商离职的同事中就有这样的情况，但这是违法行为。</w:t>
      </w:r>
    </w:p>
    <w:p>
      <w:pPr>
        <w:pStyle w:val="c5kpp3"/>
        <w:pBdr/>
        <w:rPr>
          <w:rFonts w:ascii="微软雅黑" w:hAnsi="微软雅黑" w:eastAsia="微软雅黑" w:cs="微软雅黑"/>
          <w:b w:val="false"/>
          <w:i w:val="false"/>
          <w:strike w:val="false"/>
          <w:spacing w:val="0"/>
          <w:u w:val="none"/>
        </w:rPr>
      </w:pPr>
      <w:r>
        <w:rPr>
          <w:rFonts w:ascii="微软雅黑" w:hAnsi="微软雅黑" w:eastAsia="微软雅黑" w:cs="微软雅黑"/>
          <w:b w:val="false"/>
          <w:i w:val="false"/>
          <w:strike w:val="false"/>
          <w:spacing w:val="0"/>
          <w:u w:val="none"/>
        </w:rPr>
        <w:t>《中华人民共和国劳动合同法》第四十二条规定：女职工在孕期、产期、哺乳期的，用人单位不得依照本法第四十条、第四十一条的规定解除劳动合同。</w:t>
      </w:r>
    </w:p>
    <w:p>
      <w:pPr>
        <w:pStyle w:val="c5kpp3"/>
        <w:pBdr/>
        <w:rPr/>
      </w:pPr>
      <w:r>
        <w:rPr/>
        <w:t>请积极拿起法律武器维权，要求公司继续履行劳动合同。</w:t>
      </w:r>
    </w:p>
    <w:p>
      <w:pPr>
        <w:numPr/>
        <w:spacing w:before="0" w:after="0" w:line="160" w:lineRule="exact"/>
        <w:ind w:leftChars="0"/>
        <w:rPr>
          <w:rFonts w:ascii="微软雅黑" w:hAnsi="微软雅黑" w:eastAsia="微软雅黑" w:cs="微软雅黑"/>
        </w:rPr>
      </w:pPr>
    </w:p>
    <w:p>
      <w:pPr>
        <w:numPr/>
        <w:pBdr/>
        <w:rPr>
          <w:rFonts w:ascii="微软雅黑" w:hAnsi="微软雅黑" w:eastAsia="微软雅黑" w:cs="微软雅黑"/>
        </w:rPr>
      </w:pPr>
    </w:p>
    <w:p>
      <w:pPr>
        <w:pStyle w:val="6advyr"/>
        <w:numPr/>
        <w:pBdr/>
        <w:rPr>
          <w:rFonts w:ascii="微软雅黑" w:hAnsi="微软雅黑" w:eastAsia="微软雅黑" w:cs="微软雅黑"/>
        </w:rPr>
      </w:pPr>
      <w:r>
        <w:rPr/>
        <w:drawing>
          <wp:inline distT="0" distB="0" distL="0" distR="0">
            <wp:extent cx="142875" cy="180975"/>
            <wp:effectExtent l="0" t="0" r="0" b="0"/>
            <wp:docPr id="10" name="picture" descr="descript"/>
            <wp:cNvGraphicFramePr>
              <a:graphicFrameLocks/>
            </wp:cNvGraphicFramePr>
            <a:graphic>
              <a:graphicData uri="http://schemas.openxmlformats.org/drawingml/2006/picture">
                <pic:pic>
                  <pic:nvPicPr>
                    <pic:cNvPr id="11" name="picture" descr="descript"/>
                    <pic:cNvPicPr/>
                  </pic:nvPicPr>
                  <pic:blipFill rotWithShape="true">
                    <a:blip r:embed="rId11"/>
                    <a:srcRect l="0" t="0" r="0" b="0"/>
                    <a:stretch/>
                  </pic:blipFill>
                  <pic:spPr>
                    <a:xfrm rot="21600000">
                      <a:off x="0" y="0"/>
                      <a:ext cx="142875" cy="180975"/>
                    </a:xfrm>
                    <a:prstGeom prst="rect">
                      <a:avLst/>
                    </a:prstGeom>
                    <a:solidFill/>
                    <a:ln/>
                  </pic:spPr>
                </pic:pic>
              </a:graphicData>
            </a:graphic>
          </wp:inline>
        </w:drawing>
      </w:r>
      <w:r>
        <w:rPr>
          <w:rFonts w:ascii="微软雅黑" w:hAnsi="微软雅黑" w:eastAsia="微软雅黑" w:cs="微软雅黑"/>
        </w:rPr>
        <w:t xml:space="preserve"> </w:t>
      </w:r>
      <w:r>
        <w:rPr>
          <w:rFonts w:ascii="微软雅黑" w:hAnsi="微软雅黑" w:eastAsia="微软雅黑" w:cs="微软雅黑"/>
        </w:rPr>
        <w:t>第二轮沟通前必看：</w:t>
      </w:r>
    </w:p>
    <w:p>
      <w:pPr>
        <w:pStyle w:val="hlc9we"/>
        <w:rPr/>
      </w:pPr>
      <w:r>
        <w:rPr/>
        <w:t>Q1: 如果发生背调威胁行为</w:t>
      </w:r>
    </w:p>
    <w:p>
      <w:pPr>
        <w:snapToGrid/>
        <w:spacing w:line="240"/>
        <w:rPr>
          <w:rFonts w:ascii="微软雅黑" w:hAnsi="微软雅黑" w:eastAsia="微软雅黑" w:cs="微软雅黑"/>
          <w:sz w:val="24"/>
        </w:rPr>
      </w:pPr>
      <w:r>
        <w:rPr>
          <w:rFonts w:ascii="微软雅黑" w:hAnsi="微软雅黑" w:eastAsia="微软雅黑" w:cs="微软雅黑"/>
          <w:b w:val="false"/>
          <w:i w:val="false"/>
          <w:strike w:val="false"/>
          <w:spacing w:val="0"/>
          <w:sz w:val="24"/>
          <w:u w:val="none"/>
        </w:rPr>
        <w:t>解释：不要担心</w:t>
      </w:r>
      <w:r>
        <w:rPr>
          <w:rFonts w:ascii="微软雅黑" w:hAnsi="微软雅黑" w:eastAsia="微软雅黑" w:cs="微软雅黑"/>
          <w:sz w:val="24"/>
        </w:rPr>
        <w:t>，被裁员</w:t>
      </w:r>
      <w:r>
        <w:rPr>
          <w:rFonts w:ascii="微软雅黑" w:hAnsi="微软雅黑" w:eastAsia="微软雅黑" w:cs="微软雅黑"/>
          <w:b w:val="false"/>
          <w:i w:val="false"/>
          <w:strike w:val="false"/>
          <w:spacing w:val="0"/>
          <w:sz w:val="24"/>
          <w:u w:val="none"/>
        </w:rPr>
        <w:t>并非你犯了错。公司如果在背调的时候说谎，就严重涉嫌违法。小公司一般没有背调，大公司的背调都采用第三方背调公司，相对正规，可以自己指定联系人。外企背调则会尊重个人隐私，可以选择不联系前司员工。</w:t>
      </w:r>
    </w:p>
    <w:p>
      <w:pPr>
        <w:snapToGrid/>
        <w:spacing w:line="240"/>
        <w:rPr>
          <w:rFonts w:ascii="微软雅黑" w:hAnsi="微软雅黑" w:eastAsia="微软雅黑" w:cs="微软雅黑"/>
          <w:sz w:val="24"/>
        </w:rPr>
      </w:pPr>
    </w:p>
    <w:p>
      <w:pPr>
        <w:snapToGrid/>
        <w:spacing w:line="240"/>
        <w:rPr>
          <w:rFonts w:ascii="微软雅黑" w:hAnsi="微软雅黑" w:eastAsia="微软雅黑" w:cs="微软雅黑"/>
          <w:sz w:val="24"/>
        </w:rPr>
      </w:pPr>
      <w:r>
        <w:rPr>
          <w:rFonts w:ascii="微软雅黑" w:hAnsi="微软雅黑" w:eastAsia="微软雅黑" w:cs="微软雅黑"/>
          <w:sz w:val="24"/>
        </w:rPr>
        <w:t>建议</w:t>
      </w:r>
      <w:r>
        <w:rPr>
          <w:rFonts w:ascii="微软雅黑" w:hAnsi="微软雅黑" w:eastAsia="微软雅黑" w:cs="微软雅黑"/>
          <w:b w:val="false"/>
          <w:i w:val="false"/>
          <w:strike w:val="false"/>
          <w:spacing w:val="0"/>
          <w:sz w:val="24"/>
          <w:u w:val="none"/>
        </w:rPr>
        <w:t>话术：请问你是代表公司在威胁我吗？我不担心背调，但你现在说的所有涉嫌威胁的言辞都会在未来当作证据提交仲裁及法院。背调联系人是自己指定的，我不会留和本次事件相关的HR联系方式。如果你是私人建议，那就算了，如果你不代表公司，那我们的谈话意义不大。</w:t>
      </w:r>
    </w:p>
    <w:p>
      <w:pPr>
        <w:snapToGrid/>
        <w:spacing w:line="240"/>
        <w:rPr>
          <w:rFonts w:ascii="微软雅黑" w:hAnsi="微软雅黑" w:eastAsia="微软雅黑" w:cs="微软雅黑"/>
          <w:sz w:val="24"/>
        </w:rPr>
      </w:pPr>
    </w:p>
    <w:p>
      <w:pPr>
        <w:pStyle w:val="hlc9we"/>
        <w:rPr/>
      </w:pPr>
      <w:r>
        <w:rPr/>
        <w:t>Q2: 如果走仲裁，到下家之前的空窗期会长，怎么办？</w:t>
      </w:r>
    </w:p>
    <w:p>
      <w:pPr>
        <w:snapToGrid/>
        <w:spacing w:line="240"/>
        <w:rPr>
          <w:rFonts w:ascii="微软雅黑" w:hAnsi="微软雅黑" w:eastAsia="微软雅黑" w:cs="微软雅黑"/>
          <w:sz w:val="24"/>
        </w:rPr>
      </w:pPr>
      <w:r>
        <w:rPr>
          <w:rFonts w:ascii="微软雅黑" w:hAnsi="微软雅黑" w:eastAsia="微软雅黑" w:cs="微软雅黑"/>
          <w:b w:val="false"/>
          <w:i w:val="false"/>
          <w:strike w:val="false"/>
          <w:spacing w:val="0"/>
          <w:sz w:val="24"/>
          <w:u w:val="none"/>
        </w:rPr>
        <w:t>仲裁结果一般在30天内能出结果，法律规定最长不超过45天，不会很久。现在临近过年，工作非常难找，请大家仔细考虑</w:t>
      </w:r>
    </w:p>
    <w:p>
      <w:pPr>
        <w:snapToGrid/>
        <w:spacing w:line="240"/>
        <w:rPr>
          <w:rFonts w:ascii="微软雅黑" w:hAnsi="微软雅黑" w:eastAsia="微软雅黑" w:cs="微软雅黑"/>
          <w:sz w:val="24"/>
        </w:rPr>
      </w:pPr>
    </w:p>
    <w:p>
      <w:pPr>
        <w:pStyle w:val="hlc9we"/>
        <w:rPr/>
      </w:pPr>
      <w:r>
        <w:rPr/>
        <w:t>Q3: 听说早签字年终奖可以帮忙避税，晚签字就要交税？</w:t>
      </w:r>
    </w:p>
    <w:p>
      <w:pPr>
        <w:pStyle w:val="c5kpp3"/>
        <w:numPr/>
        <w:pBdr/>
        <w:rPr>
          <w:rFonts w:ascii="微软雅黑" w:hAnsi="微软雅黑" w:eastAsia="微软雅黑" w:cs="微软雅黑"/>
          <w:sz w:val="24"/>
        </w:rPr>
      </w:pPr>
      <w:r>
        <w:rPr>
          <w:rFonts w:ascii="微软雅黑" w:hAnsi="微软雅黑" w:eastAsia="微软雅黑" w:cs="微软雅黑"/>
          <w:b w:val="false"/>
          <w:i w:val="false"/>
          <w:strike w:val="false"/>
          <w:spacing w:val="0"/>
          <w:sz w:val="24"/>
          <w:u w:val="none"/>
        </w:rPr>
        <w:t>纳税额度是国家法律规定的，所谓早签字帮你避税，则涉嫌偷税漏税，请直接举报至国家税务机关。</w:t>
      </w:r>
    </w:p>
    <w:p>
      <w:pPr>
        <w:pStyle w:val="c5kpp3"/>
        <w:numPr/>
        <w:pBdr/>
        <w:rPr>
          <w:rFonts w:ascii="微软雅黑" w:hAnsi="微软雅黑" w:eastAsia="微软雅黑" w:cs="微软雅黑"/>
          <w:sz w:val="24"/>
        </w:rPr>
      </w:pPr>
    </w:p>
    <w:p>
      <w:pPr>
        <w:pStyle w:val="hlc9we"/>
        <w:numPr/>
        <w:rPr/>
      </w:pPr>
      <w:r>
        <w:rPr/>
        <w:t>Q4: 进行仲裁时间一般多长？</w:t>
      </w:r>
    </w:p>
    <w:p>
      <w:pPr>
        <w:pStyle w:val="029ea2"/>
        <w:numPr/>
        <w:pBdr/>
        <w:spacing w:before="214"/>
        <w:ind w:firstLine="0"/>
        <w:jc w:val="both"/>
        <w:rPr>
          <w:rFonts w:ascii="微软雅黑" w:hAnsi="微软雅黑" w:eastAsia="微软雅黑" w:cs="微软雅黑"/>
          <w:b w:val="false"/>
          <w:color w:val="000000"/>
        </w:rPr>
      </w:pPr>
      <w:r>
        <w:rPr>
          <w:rFonts w:ascii="微软雅黑" w:hAnsi="微软雅黑" w:eastAsia="微软雅黑" w:cs="微软雅黑"/>
          <w:b w:val="false"/>
          <w:color w:val="000000"/>
        </w:rPr>
        <w:t>进行仲裁时间一般45天左右的时间。</w:t>
      </w:r>
    </w:p>
    <w:p>
      <w:pPr>
        <w:pStyle w:val="029ea2"/>
        <w:numPr/>
        <w:spacing w:before="214"/>
        <w:ind w:firstLine="0"/>
        <w:jc w:val="both"/>
        <w:rPr>
          <w:rFonts w:ascii="微软雅黑" w:hAnsi="微软雅黑" w:eastAsia="微软雅黑" w:cs="微软雅黑"/>
        </w:rPr>
      </w:pPr>
      <w:r>
        <w:rPr>
          <w:rFonts w:ascii="微软雅黑" w:hAnsi="微软雅黑" w:eastAsia="微软雅黑" w:cs="微软雅黑"/>
          <w:b w:val="false"/>
          <w:color w:val="000000"/>
        </w:rPr>
        <w:t>法律规定：仲裁庭裁决劳动争议案件，应当自劳动争议仲裁委员会受理仲裁申请之日起四十五日内结束。 案情复杂需要延期的，经劳动争议仲裁委员会主任批准，可以延期并书面通知当事人， 但是延长期限不得超过十五日。逾期未作出仲裁裁决的，当事人可以就该劳动争议事项向人民法院提起诉讼。如果案情较为复杂需要进行延期，那么需要劳动争议仲裁委员会主任对该案件进行批准，并通过书面通知对当事人进行通知，但是延迟时间最多只有十五日，如果超过十五日劳动争议仲裁委员会仍然没有对该事件作出仲裁裁决的话，申请人可以就该仲裁事项向人民法院提起诉讼。</w:t>
      </w:r>
    </w:p>
    <w:p>
      <w:pPr>
        <w:pStyle w:val="029ea2"/>
        <w:numPr/>
        <w:pBdr>
          <w:bottom/>
        </w:pBdr>
        <w:spacing w:before="214"/>
        <w:ind w:firstLine="0"/>
        <w:jc w:val="both"/>
        <w:rPr>
          <w:rFonts w:ascii="微软雅黑" w:hAnsi="微软雅黑" w:eastAsia="微软雅黑" w:cs="微软雅黑"/>
        </w:rPr>
      </w:pPr>
      <w:r>
        <w:rPr>
          <w:rFonts w:ascii="微软雅黑" w:hAnsi="微软雅黑" w:eastAsia="微软雅黑" w:cs="微软雅黑"/>
          <w:b w:val="false"/>
          <w:color w:val="000000"/>
        </w:rPr>
        <w:t>仲裁庭裁决劳动争议案件时，其中一部分事实已经清楚，可以就该部分先行裁决。</w:t>
      </w:r>
    </w:p>
    <w:p>
      <w:pPr>
        <w:pStyle w:val="c5kpp3"/>
        <w:numPr/>
        <w:pBdr/>
        <w:rPr>
          <w:rFonts w:ascii="微软雅黑" w:hAnsi="微软雅黑" w:eastAsia="微软雅黑" w:cs="微软雅黑"/>
        </w:rPr>
      </w:pPr>
    </w:p>
    <w:p>
      <w:pPr>
        <w:pStyle w:val="hlc9we"/>
        <w:numPr/>
        <w:rPr/>
      </w:pPr>
      <w:r>
        <w:rPr/>
        <w:t>Q5: 未休年假的处理方案是？</w:t>
      </w:r>
    </w:p>
    <w:p>
      <w:pPr>
        <w:snapToGrid/>
        <w:spacing w:line="240"/>
        <w:rPr>
          <w:rFonts w:ascii="微软雅黑" w:hAnsi="微软雅黑" w:eastAsia="微软雅黑" w:cs="微软雅黑"/>
          <w:sz w:val="24"/>
        </w:rPr>
      </w:pPr>
      <w:r>
        <w:rPr>
          <w:rFonts w:ascii="微软雅黑" w:hAnsi="微软雅黑" w:eastAsia="微软雅黑" w:cs="微软雅黑"/>
          <w:sz w:val="24"/>
        </w:rPr>
        <w:t>根据规定：针对</w:t>
      </w:r>
      <w:r>
        <w:rPr>
          <w:rFonts w:ascii="微软雅黑" w:hAnsi="微软雅黑" w:eastAsia="微软雅黑" w:cs="微软雅黑"/>
          <w:b w:val="false"/>
          <w:i w:val="false"/>
          <w:strike w:val="false"/>
          <w:spacing w:val="0"/>
          <w:sz w:val="24"/>
          <w:u w:val="none"/>
        </w:rPr>
        <w:t>未休年假的，对职工应休未休的年休假天数，公司应当按照该职工日工资收入的300%支付年休假工资报酬。</w:t>
      </w:r>
    </w:p>
    <w:p>
      <w:pPr>
        <w:snapToGrid/>
        <w:spacing w:line="240"/>
        <w:rPr>
          <w:rFonts w:ascii="微软雅黑" w:hAnsi="微软雅黑" w:eastAsia="微软雅黑" w:cs="微软雅黑"/>
          <w:sz w:val="24"/>
        </w:rPr>
      </w:pPr>
      <w:r>
        <w:rPr>
          <w:rFonts w:ascii="微软雅黑" w:hAnsi="微软雅黑" w:eastAsia="微软雅黑" w:cs="微软雅黑"/>
          <w:b w:val="false"/>
          <w:i w:val="false"/>
          <w:strike w:val="false"/>
          <w:spacing w:val="0"/>
          <w:sz w:val="24"/>
          <w:u w:val="none"/>
        </w:rPr>
        <w:t>《企业职工带薪年休假实施办法》</w:t>
      </w:r>
    </w:p>
    <w:p>
      <w:pPr>
        <w:snapToGrid/>
        <w:spacing w:line="240"/>
        <w:rPr>
          <w:rFonts w:ascii="微软雅黑" w:hAnsi="微软雅黑" w:eastAsia="微软雅黑" w:cs="微软雅黑"/>
          <w:sz w:val="24"/>
        </w:rPr>
      </w:pPr>
      <w:r>
        <w:rPr>
          <w:rFonts w:ascii="微软雅黑" w:hAnsi="微软雅黑" w:eastAsia="微软雅黑" w:cs="微软雅黑"/>
          <w:b w:val="false"/>
          <w:i w:val="false"/>
          <w:strike w:val="false"/>
          <w:spacing w:val="0"/>
          <w:sz w:val="24"/>
          <w:u w:val="none"/>
        </w:rPr>
        <w:t>第十条  用人单位经职工同意不安排年休假或者安排职工年休假天数少于应休年休假天数，应当在本年度内对职工应休未休年休假天数，按照其日工资收入的300％支付未休年休假工资报酬，其中包含用人单位支付职工正常工作期间的工资收入。</w:t>
      </w:r>
    </w:p>
    <w:p>
      <w:pPr>
        <w:snapToGrid/>
        <w:spacing w:line="240"/>
        <w:rPr>
          <w:rFonts w:ascii="微软雅黑" w:hAnsi="微软雅黑" w:eastAsia="微软雅黑" w:cs="微软雅黑"/>
          <w:sz w:val="24"/>
        </w:rPr>
      </w:pPr>
      <w:r>
        <w:rPr>
          <w:rFonts w:ascii="微软雅黑" w:hAnsi="微软雅黑" w:eastAsia="微软雅黑" w:cs="微软雅黑"/>
          <w:b w:val="false"/>
          <w:i w:val="false"/>
          <w:strike w:val="false"/>
          <w:spacing w:val="0"/>
          <w:sz w:val="24"/>
          <w:u w:val="none"/>
        </w:rPr>
        <w:t>第十二条  用人单位与职工解除或者终止劳动合同时，当年度未安排职工休满应休年休假天数的，应当按照职工当年已工作时间折算应休未休年休假天数并支付未休年休假工资报酬，但折算后不足1整天的部分不支付未休年休假工资报酬。</w:t>
      </w:r>
    </w:p>
    <w:p>
      <w:pPr>
        <w:snapToGrid/>
        <w:spacing w:line="240"/>
        <w:rPr>
          <w:rFonts w:ascii="微软雅黑" w:hAnsi="微软雅黑" w:eastAsia="微软雅黑" w:cs="微软雅黑"/>
          <w:sz w:val="24"/>
        </w:rPr>
      </w:pPr>
      <w:r>
        <w:rPr>
          <w:rFonts w:ascii="微软雅黑" w:hAnsi="微软雅黑" w:eastAsia="微软雅黑" w:cs="微软雅黑"/>
          <w:b w:val="false"/>
          <w:i w:val="false"/>
          <w:strike w:val="false"/>
          <w:spacing w:val="0"/>
          <w:sz w:val="24"/>
          <w:u w:val="none"/>
        </w:rPr>
        <w:t>前款规定的折算方法为：（当年度在本单位已过日历天数÷365天）×职工本人全年应当享受的年休假天数－当年度已安排年休假天数。</w:t>
      </w:r>
    </w:p>
    <w:p>
      <w:pPr>
        <w:pStyle w:val="c5kpp3"/>
        <w:pBdr/>
        <w:ind w:left="0"/>
        <w:rPr>
          <w:rFonts w:ascii="微软雅黑" w:hAnsi="微软雅黑" w:eastAsia="微软雅黑" w:cs="微软雅黑"/>
          <w:sz w:val="24"/>
        </w:rPr>
      </w:pPr>
      <w:r>
        <w:rPr>
          <w:rFonts w:ascii="微软雅黑" w:hAnsi="微软雅黑" w:eastAsia="微软雅黑" w:cs="微软雅黑"/>
          <w:b w:val="false"/>
          <w:i w:val="false"/>
          <w:strike w:val="false"/>
          <w:spacing w:val="0"/>
          <w:sz w:val="24"/>
          <w:u w:val="none"/>
        </w:rPr>
        <w:t>用人单位当年已安排职工年休假的，多于折算应休年休假的天数不再扣回。</w:t>
      </w:r>
    </w:p>
    <w:p>
      <w:pPr>
        <w:pStyle w:val="c5kpp3"/>
        <w:numPr/>
        <w:pBdr/>
        <w:rPr>
          <w:rFonts w:ascii="微软雅黑" w:hAnsi="微软雅黑" w:eastAsia="微软雅黑" w:cs="微软雅黑"/>
        </w:rPr>
      </w:pPr>
    </w:p>
    <w:p>
      <w:pPr>
        <w:pStyle w:val="c5kpp3"/>
        <w:numPr/>
        <w:pBdr/>
        <w:rPr>
          <w:rFonts w:ascii="微软雅黑" w:hAnsi="微软雅黑" w:eastAsia="微软雅黑" w:cs="微软雅黑"/>
        </w:rPr>
      </w:pPr>
    </w:p>
    <w:p>
      <w:pPr>
        <w:pStyle w:val="6advyr"/>
        <w:numPr/>
        <w:pBdr/>
        <w:rPr>
          <w:rFonts w:ascii="微软雅黑" w:hAnsi="微软雅黑" w:eastAsia="微软雅黑" w:cs="微软雅黑"/>
        </w:rPr>
      </w:pPr>
      <w:r>
        <w:rPr/>
        <w:drawing>
          <wp:inline distT="0" distB="0" distL="0" distR="0">
            <wp:extent cx="142875" cy="180975"/>
            <wp:effectExtent l="0" t="0" r="0" b="0"/>
            <wp:docPr id="13" name="picture" descr="descript"/>
            <wp:cNvGraphicFramePr>
              <a:graphicFrameLocks/>
            </wp:cNvGraphicFramePr>
            <a:graphic>
              <a:graphicData uri="http://schemas.openxmlformats.org/drawingml/2006/picture">
                <pic:pic>
                  <pic:nvPicPr>
                    <pic:cNvPr id="14" name="picture" descr="descript"/>
                    <pic:cNvPicPr/>
                  </pic:nvPicPr>
                  <pic:blipFill rotWithShape="true">
                    <a:blip r:embed="rId11"/>
                    <a:srcRect l="0" t="0" r="0" b="0"/>
                    <a:stretch/>
                  </pic:blipFill>
                  <pic:spPr>
                    <a:xfrm rot="21600000">
                      <a:off x="0" y="0"/>
                      <a:ext cx="142875" cy="180975"/>
                    </a:xfrm>
                    <a:prstGeom prst="rect">
                      <a:avLst/>
                    </a:prstGeom>
                    <a:solidFill/>
                    <a:ln/>
                  </pic:spPr>
                </pic:pic>
              </a:graphicData>
            </a:graphic>
          </wp:inline>
        </w:drawing>
      </w:r>
      <w:r>
        <w:rPr>
          <w:rFonts w:ascii="微软雅黑" w:hAnsi="微软雅黑" w:eastAsia="微软雅黑" w:cs="微软雅黑"/>
        </w:rPr>
        <w:t xml:space="preserve"> </w:t>
      </w:r>
      <w:r>
        <w:rPr>
          <w:rFonts w:ascii="微软雅黑" w:hAnsi="微软雅黑" w:eastAsia="微软雅黑" w:cs="微软雅黑"/>
        </w:rPr>
        <w:t>第三轮沟通前必看：</w:t>
      </w:r>
    </w:p>
    <w:p>
      <w:pPr>
        <w:pStyle w:val="hlc9we"/>
        <w:numPr/>
        <w:rPr/>
      </w:pPr>
      <w:r>
        <w:rPr/>
        <w:t>Q1: 已经超过48小时未同意，公司协商金额会降低吗？</w:t>
      </w:r>
    </w:p>
    <w:p>
      <w:pPr>
        <w:pStyle w:val="c5kpp3"/>
        <w:numPr/>
        <w:pBdr/>
        <w:rPr>
          <w:rFonts w:ascii="微软雅黑" w:hAnsi="微软雅黑" w:eastAsia="微软雅黑" w:cs="微软雅黑"/>
        </w:rPr>
      </w:pPr>
      <w:r>
        <w:rPr>
          <w:rFonts w:ascii="微软雅黑" w:hAnsi="微软雅黑" w:eastAsia="微软雅黑" w:cs="微软雅黑"/>
        </w:rPr>
        <w:t>据传闻，部分赔偿不会帮避税（而这避税涉嫌偷税漏税），取消一些福利的折现（可以看看自己还能折现多少）</w:t>
      </w:r>
    </w:p>
    <w:p>
      <w:pPr>
        <w:pStyle w:val="c5kpp3"/>
        <w:numPr/>
        <w:pBdr/>
        <w:rPr>
          <w:rFonts w:ascii="微软雅黑" w:hAnsi="微软雅黑" w:eastAsia="微软雅黑" w:cs="微软雅黑"/>
        </w:rPr>
      </w:pPr>
      <w:r>
        <w:rPr>
          <w:rFonts w:ascii="微软雅黑" w:hAnsi="微软雅黑" w:eastAsia="微软雅黑" w:cs="微软雅黑"/>
        </w:rPr>
        <w:t>这根本无关痛痒，只会让更多人失望。</w:t>
      </w:r>
    </w:p>
    <w:p>
      <w:pPr>
        <w:pStyle w:val="c5kpp3"/>
        <w:numPr/>
        <w:rPr>
          <w:rFonts w:ascii="微软雅黑" w:hAnsi="微软雅黑" w:eastAsia="微软雅黑" w:cs="微软雅黑"/>
        </w:rPr>
      </w:pPr>
    </w:p>
    <w:p>
      <w:pPr>
        <w:pStyle w:val="hlc9we"/>
        <w:numPr/>
        <w:pBdr/>
        <w:rPr/>
      </w:pPr>
      <w:r>
        <w:rPr/>
        <w:t>Q2: 公司可以把我调岗去外地、降薪、让我去做其他工作吗？</w:t>
      </w:r>
    </w:p>
    <w:p>
      <w:pPr>
        <w:pStyle w:val="c5kpp3"/>
        <w:numPr/>
        <w:pBdr/>
        <w:rPr>
          <w:rFonts w:ascii="微软雅黑" w:hAnsi="微软雅黑" w:eastAsia="微软雅黑" w:cs="微软雅黑"/>
          <w:b w:val="false"/>
          <w:i w:val="false"/>
          <w:strike w:val="false"/>
          <w:spacing w:val="0"/>
          <w:u w:val="none"/>
        </w:rPr>
      </w:pPr>
      <w:r>
        <w:rPr/>
        <w:t>你有权拒绝。</w:t>
      </w:r>
      <w:r>
        <w:rPr>
          <w:rFonts w:ascii="微软雅黑" w:hAnsi="微软雅黑" w:eastAsia="微软雅黑" w:cs="微软雅黑"/>
          <w:b w:val="false"/>
          <w:i w:val="false"/>
          <w:strike w:val="false"/>
          <w:spacing w:val="0"/>
          <w:u w:val="none"/>
        </w:rPr>
        <w:t>《劳动合同法》第三十五条规定，用人单位与劳动者协商一致，可以变更劳动合同约定的内容。变更劳动合同，应当采用书面形式。变更后的劳动合同文本由用人单位和劳动者各执一份。</w:t>
      </w:r>
    </w:p>
    <w:p>
      <w:pPr>
        <w:pStyle w:val="c5kpp3"/>
        <w:numPr/>
        <w:rPr/>
      </w:pPr>
      <w:r>
        <w:rPr/>
        <w:t>所以你有权拒绝用人单位变更劳动合同内容，包括地点、薪资待遇、工作内容。</w:t>
      </w:r>
    </w:p>
    <w:p>
      <w:pPr>
        <w:pStyle w:val="c5kpp3"/>
        <w:numPr/>
        <w:pBdr/>
        <w:rPr>
          <w:rFonts w:ascii="微软雅黑" w:hAnsi="微软雅黑" w:eastAsia="微软雅黑" w:cs="微软雅黑"/>
        </w:rPr>
      </w:pPr>
      <w:r>
        <w:rPr>
          <w:rStyle w:val="nyc46f"/>
        </w:rPr>
        <w:fldChar w:fldCharType="begin"/>
      </w:r>
      <w:r>
        <w:rPr>
          <w:rStyle w:val="nyc46f"/>
        </w:rPr>
        <w:instrText xml:space="preserve">HYPERLINK https://zhuanlan.zhihu.com/p/159337869 normalLink \tdkey 10y5dz \tdfu https://zhuanlan.zhihu.com/p/159337869 \tdfn https%3A//zhuanlan.zhihu.com/p/159337869 \tdfe -10 \tdlt inline </w:instrText>
      </w:r>
      <w:r>
        <w:rPr>
          <w:rStyle w:val="nyc46f"/>
        </w:rPr>
        <w:fldChar w:fldCharType="separate"/>
      </w:r>
      <w:r>
        <w:rPr>
          <w:rStyle w:val="nyc46f"/>
        </w:rPr>
        <w:t>https://zhuanlan.zhihu.com/p/159337869</w:t>
      </w:r>
      <w:r>
        <w:rPr>
          <w:rStyle w:val="nyc46f"/>
        </w:rPr>
        <w:fldChar w:fldCharType="end"/>
      </w:r>
    </w:p>
    <w:p>
      <w:pPr>
        <w:pStyle w:val="c5kpp3"/>
        <w:numPr/>
        <w:rPr>
          <w:rFonts w:ascii="微软雅黑" w:hAnsi="微软雅黑" w:eastAsia="微软雅黑" w:cs="微软雅黑"/>
        </w:rPr>
      </w:pPr>
    </w:p>
    <w:p>
      <w:pPr>
        <w:numPr/>
        <w:rPr>
          <w:rFonts w:ascii="微软雅黑" w:hAnsi="微软雅黑" w:eastAsia="微软雅黑" w:cs="微软雅黑"/>
        </w:rPr>
      </w:pPr>
    </w:p>
    <w:p>
      <w:pPr>
        <w:numPr/>
        <w:rPr>
          <w:rFonts w:ascii="微软雅黑" w:hAnsi="微软雅黑" w:eastAsia="微软雅黑" w:cs="微软雅黑"/>
        </w:rPr>
      </w:pPr>
    </w:p>
    <w:p>
      <w:pPr>
        <w:numPr/>
        <w:rPr>
          <w:rFonts w:ascii="微软雅黑" w:hAnsi="微软雅黑" w:eastAsia="微软雅黑" w:cs="微软雅黑"/>
        </w:rPr>
      </w:pPr>
    </w:p>
    <w:p>
      <w:pPr>
        <w:numPr/>
        <w:rPr>
          <w:rFonts w:ascii="微软雅黑" w:hAnsi="微软雅黑" w:eastAsia="微软雅黑" w:cs="微软雅黑"/>
        </w:rPr>
      </w:pPr>
    </w:p>
    <w:p>
      <w:pPr>
        <w:numPr/>
        <w:rPr>
          <w:rFonts w:ascii="微软雅黑" w:hAnsi="微软雅黑" w:eastAsia="微软雅黑" w:cs="微软雅黑"/>
        </w:rPr>
      </w:pPr>
    </w:p>
    <w:p>
      <w:pPr>
        <w:numPr/>
        <w:jc w:val="center"/>
        <w:rPr>
          <w:rFonts w:ascii="微软雅黑" w:hAnsi="微软雅黑" w:eastAsia="微软雅黑" w:cs="微软雅黑"/>
          <w:color w:val="BFBFBF"/>
          <w:sz w:val="20"/>
        </w:rPr>
      </w:pPr>
      <w:r>
        <w:rPr>
          <w:rFonts w:ascii="微软雅黑" w:hAnsi="微软雅黑" w:eastAsia="微软雅黑" w:cs="微软雅黑"/>
          <w:color w:val="D0CECE"/>
          <w:sz w:val="20"/>
        </w:rPr>
        <w:t>-  会议纪要模板  -</w:t>
      </w:r>
    </w:p>
    <w:sectPr>
      <w:headerReference r:id="rId7" w:type="even"/>
      <w:headerReference r:id="rId5" w:type="first"/>
      <w:headerReference r:id="rId6" w:type="default"/>
      <w:footerReference r:id="rId10" w:type="even"/>
      <w:footerReference r:id="rId8" w:type="first"/>
      <w:footerReference r:id="rId9" w:type="default"/>
      <w:pgSz w:w="11906" w:h="16838"/>
      <w:pgMar w:top="1361" w:right="1417" w:bottom="1361" w:left="1417" w:header="712" w:footer="853"/>
    </w:sectPr>
  </w:body>
</w:document>
</file>

<file path=word/fontTable.xml><?xml version="1.0" encoding="utf-8"?>
<w:fonts xmlns:w="http://schemas.openxmlformats.org/wordprocessingml/2006/main">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s>
</file>

<file path=word/footer1.xml><?xml version="1.0" encoding="utf-8"?>
<w:ftr xmlns:w="http://schemas.openxmlformats.org/wordprocessingml/2006/main">
  <w:p>
    <w:pPr>
      <w:rPr/>
    </w:pPr>
  </w:p>
</w:ftr>
</file>

<file path=word/footer2.xml><?xml version="1.0" encoding="utf-8"?>
<w:ftr xmlns:w="http://schemas.openxmlformats.org/wordprocessingml/2006/main">
  <w:p>
    <w:pPr>
      <w:rPr/>
    </w:pPr>
  </w:p>
</w:ftr>
</file>

<file path=word/footer3.xml><?xml version="1.0" encoding="utf-8"?>
<w:ftr xmlns:w="http://schemas.openxmlformats.org/wordprocessingml/2006/main">
  <w:p>
    <w:pPr>
      <w:rPr/>
    </w:pPr>
  </w:p>
</w:ftr>
</file>

<file path=word/header1.xml><?xml version="1.0" encoding="utf-8"?>
<w:hdr xmlns:w="http://schemas.openxmlformats.org/wordprocessingml/2006/main" xmlns:o="urn:schemas-microsoft-com:office:office" xmlns:v="urn:schemas-microsoft-com:vml">
  <w:p>
    <w:pPr>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style="position:absolute;left:0;text-align:left;margin-left:0;margin-top:0;width:439.15pt;height:146.35pt;rotation:315;z-index:-251646976;mso-wrap-edited:f;mso-width-percent:0;mso-height-percent:0;mso-position-horizontal:center;mso-position-horizontal-relative:margin;mso-position-vertical:center;mso-position-vertical-relative:margin;mso-width-percent:0;mso-height-percent:0" alt="" o:allowincell="f" fillcolor="silver" stroked="f" type="#_x0000_t136">
          <v:textpath style="font-family:&quot;DengXian&quot;;font-size:1pt" string=" W"/>
        </v:shape>
      </w:pict>
    </w:r>
  </w:p>
</w:hdr>
</file>

<file path=word/header2.xml><?xml version="1.0" encoding="utf-8"?>
<w:hdr xmlns:w="http://schemas.openxmlformats.org/wordprocessingml/2006/main" xmlns:o="urn:schemas-microsoft-com:office:office" xmlns:v="urn:schemas-microsoft-com:vml">
  <w:p>
    <w:pPr>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style="position:absolute;left:0;text-align:left;margin-left:0;margin-top:0;width:439.15pt;height:146.35pt;rotation:315;z-index:-251646976;mso-wrap-edited:f;mso-width-percent:0;mso-height-percent:0;mso-position-horizontal:center;mso-position-horizontal-relative:margin;mso-position-vertical:center;mso-position-vertical-relative:margin;mso-width-percent:0;mso-height-percent:0" alt="" o:allowincell="f" fillcolor="silver" stroked="f" type="#_x0000_t136">
          <v:textpath style="font-family:&quot;DengXian&quot;;font-size:1pt" string=" W"/>
        </v:shape>
      </w:pict>
    </w:r>
  </w:p>
</w:hdr>
</file>

<file path=word/header3.xml><?xml version="1.0" encoding="utf-8"?>
<w:hdr xmlns:w="http://schemas.openxmlformats.org/wordprocessingml/2006/main" xmlns:o="urn:schemas-microsoft-com:office:office" xmlns:v="urn:schemas-microsoft-com:vml">
  <w:p>
    <w:pPr>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style="position:absolute;left:0;text-align:left;margin-left:0;margin-top:0;width:439.15pt;height:146.35pt;rotation:315;z-index:-251646976;mso-wrap-edited:f;mso-width-percent:0;mso-height-percent:0;mso-position-horizontal:center;mso-position-horizontal-relative:margin;mso-position-vertical:center;mso-position-vertical-relative:margin;mso-width-percent:0;mso-height-percent:0" alt="" o:allowincell="f" fillcolor="silver" stroked="f" type="#_x0000_t136">
          <v:textpath style="font-family:&quot;DengXian&quot;;font-size:1pt" string=" W"/>
        </v:shape>
      </w:pict>
    </w:r>
  </w:p>
</w:hdr>
</file>

<file path=word/numbering.xml><?xml version="1.0" encoding="utf-8"?>
<w:numbering xmlns:w="http://schemas.openxmlformats.org/wordprocessingml/2006/main">
  <w:abstractNum w:abstractNumId="1">
    <w:lvl w:ilvl="5">
      <w:start w:val="1"/>
      <w:numFmt w:val="lowerRoman"/>
      <w:lvlText w:val="%6."/>
      <w:pPr>
        <w:ind w:leftChars="1000" w:hanging="336"/>
      </w:pPr>
    </w:lvl>
    <w:lvl w:ilvl="6">
      <w:start w:val="1"/>
      <w:numFmt w:val="decimal"/>
      <w:lvlText w:val="%7."/>
      <w:pPr>
        <w:ind w:leftChars="1200" w:hanging="0"/>
      </w:pPr>
    </w:lvl>
    <w:lvl w:ilvl="7">
      <w:start w:val="1"/>
      <w:numFmt w:val="lowerLetter"/>
      <w:lvlText w:val="%8."/>
      <w:pPr>
        <w:ind w:leftChars="1400" w:hanging="336"/>
      </w:pPr>
    </w:lvl>
    <w:lvl w:ilvl="3">
      <w:start w:val="1"/>
      <w:numFmt w:val="decimal"/>
      <w:lvlText w:val="%4."/>
      <w:pPr>
        <w:ind w:leftChars="600" w:hanging="0"/>
      </w:pPr>
    </w:lvl>
    <w:lvl w:ilvl="1">
      <w:start w:val="1"/>
      <w:numFmt w:val="lowerLetter"/>
      <w:lvlText w:val="%2."/>
      <w:pPr>
        <w:ind w:leftChars="200" w:hanging="336"/>
      </w:pPr>
    </w:lvl>
    <w:lvl w:ilvl="0">
      <w:start w:val="1"/>
      <w:numFmt w:val="decimal"/>
      <w:lvlText w:val="%1."/>
      <w:pPr>
        <w:ind/>
      </w:pPr>
      <w:rPr/>
    </w:lvl>
    <w:lvl w:ilvl="2">
      <w:start w:val="1"/>
      <w:numFmt w:val="lowerRoman"/>
      <w:lvlText w:val="%3."/>
      <w:pPr>
        <w:ind w:leftChars="400" w:hanging="336"/>
      </w:pPr>
    </w:lvl>
    <w:lvl w:ilvl="4">
      <w:start w:val="1"/>
      <w:numFmt w:val="lowerLetter"/>
      <w:lvlText w:val="%5."/>
      <w:pPr>
        <w:ind w:leftChars="800" w:hanging="336"/>
      </w:pPr>
    </w:lvl>
  </w:abstractNum>
  <w:abstractNum w:abstractNumId="2">
    <w:lvl w:ilvl="5">
      <w:start w:val="1"/>
      <w:numFmt w:val="lowerRoman"/>
      <w:lvlText w:val="%6."/>
      <w:lvlJc w:val="left"/>
      <w:pPr>
        <w:ind w:left="2536" w:hanging="336"/>
      </w:pPr>
    </w:lvl>
    <w:lvl w:ilvl="1">
      <w:start w:val="1"/>
      <w:numFmt w:val="lowerLetter"/>
      <w:lvlText w:val="%2."/>
      <w:lvlJc w:val="left"/>
      <w:pPr>
        <w:ind w:left="776" w:hanging="336"/>
      </w:pPr>
    </w:lvl>
    <w:lvl w:ilvl="2">
      <w:start w:val="1"/>
      <w:numFmt w:val="lowerRoman"/>
      <w:lvlText w:val="%3."/>
      <w:lvlJc w:val="left"/>
      <w:pPr>
        <w:ind w:left="1216" w:hanging="336"/>
      </w:pPr>
    </w:lvl>
    <w:lvl w:ilvl="6">
      <w:start w:val="1"/>
      <w:numFmt w:val="decimal"/>
      <w:lvlText w:val="%7."/>
      <w:lvlJc w:val="left"/>
      <w:pPr>
        <w:ind w:left="2976" w:hanging="336"/>
      </w:pPr>
    </w:lvl>
    <w:lvl w:ilvl="0">
      <w:start w:val="1"/>
      <w:numFmt w:val="decimal"/>
      <w:lvlText w:val="%1."/>
      <w:lvlJc w:val="left"/>
      <w:pPr>
        <w:ind w:left="336" w:hanging="336"/>
      </w:pPr>
      <w:rPr/>
    </w:lvl>
    <w:lvl w:ilvl="4">
      <w:start w:val="1"/>
      <w:numFmt w:val="lowerLetter"/>
      <w:lvlText w:val="%5."/>
      <w:lvlJc w:val="left"/>
      <w:pPr>
        <w:ind w:left="2096" w:hanging="336"/>
      </w:pPr>
    </w:lvl>
    <w:lvl w:ilvl="3">
      <w:start w:val="1"/>
      <w:numFmt w:val="decimal"/>
      <w:lvlText w:val="%4."/>
      <w:lvlJc w:val="left"/>
      <w:pPr>
        <w:ind w:left="1656" w:hanging="336"/>
      </w:pPr>
    </w:lvl>
    <w:lvl w:ilvl="7">
      <w:start w:val="1"/>
      <w:numFmt w:val="lowerLetter"/>
      <w:lvlText w:val="%8."/>
      <w:lvlJc w:val="left"/>
      <w:pPr>
        <w:ind w:left="3416" w:hanging="336"/>
      </w:pPr>
    </w:lvl>
  </w:abstractNum>
  <w:abstractNum w:abstractNumId="3">
    <w:lvl w:ilvl="2">
      <w:start w:val="1"/>
      <w:numFmt w:val="lowerRoman"/>
      <w:lvlText w:val="%3."/>
      <w:lvlJc w:val="left"/>
      <w:pPr>
        <w:ind w:left="2160" w:hanging="336"/>
      </w:pPr>
    </w:lvl>
    <w:lvl w:ilvl="1">
      <w:start w:val="1"/>
      <w:numFmt w:val="lowerLetter"/>
      <w:lvlText w:val="%2."/>
      <w:lvlJc w:val="left"/>
      <w:pPr>
        <w:ind w:left="1720" w:hanging="336"/>
      </w:pPr>
    </w:lvl>
    <w:lvl w:ilvl="5">
      <w:start w:val="1"/>
      <w:numFmt w:val="lowerRoman"/>
      <w:lvlText w:val="%6."/>
      <w:lvlJc w:val="left"/>
      <w:pPr>
        <w:ind w:left="3480" w:hanging="336"/>
      </w:pPr>
    </w:lvl>
    <w:lvl w:ilvl="6">
      <w:start w:val="1"/>
      <w:numFmt w:val="decimal"/>
      <w:lvlText w:val="%7."/>
      <w:lvlJc w:val="left"/>
      <w:pPr>
        <w:ind w:left="3920" w:hanging="336"/>
      </w:pPr>
    </w:lvl>
    <w:lvl w:ilvl="0">
      <w:start w:val="1"/>
      <w:numFmt w:val="decimal"/>
      <w:lvlText w:val="%1."/>
      <w:lvlJc w:val="left"/>
      <w:pPr>
        <w:ind w:left="1280" w:hanging="336"/>
      </w:pPr>
      <w:rPr/>
    </w:lvl>
    <w:lvl w:ilvl="4">
      <w:start w:val="1"/>
      <w:numFmt w:val="lowerLetter"/>
      <w:lvlText w:val="%5."/>
      <w:lvlJc w:val="left"/>
      <w:pPr>
        <w:ind w:left="3040" w:hanging="336"/>
      </w:pPr>
    </w:lvl>
    <w:lvl w:ilvl="7">
      <w:start w:val="1"/>
      <w:numFmt w:val="lowerLetter"/>
      <w:lvlText w:val="%8."/>
      <w:lvlJc w:val="left"/>
      <w:pPr>
        <w:ind w:left="4360" w:hanging="336"/>
      </w:pPr>
    </w:lvl>
    <w:lvl w:ilvl="3">
      <w:start w:val="1"/>
      <w:numFmt w:val="decimal"/>
      <w:lvlText w:val="%4."/>
      <w:lvlJc w:val="left"/>
      <w:pPr>
        <w:ind w:left="2600" w:hanging="336"/>
      </w:pPr>
    </w:lvl>
  </w:abstractNum>
  <w:abstractNum w:abstractNumId="4">
    <w:lvl w:ilvl="5">
      <w:start w:val="1"/>
      <w:numFmt w:val="lowerRoman"/>
      <w:lvlText w:val="%6."/>
      <w:lvlJc w:val="left"/>
      <w:pPr>
        <w:ind w:left="253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6">
      <w:start w:val="1"/>
      <w:numFmt w:val="decimal"/>
      <w:lvlText w:val="%7."/>
      <w:lvlJc w:val="left"/>
      <w:pPr>
        <w:ind w:left="2976" w:hanging="336"/>
      </w:pPr>
    </w:lvl>
    <w:lvl w:ilvl="7">
      <w:start w:val="1"/>
      <w:numFmt w:val="lowerLetter"/>
      <w:lvlText w:val="%8."/>
      <w:lvlJc w:val="left"/>
      <w:pPr>
        <w:ind w:left="3416" w:hanging="336"/>
      </w:pPr>
    </w:lvl>
    <w:lvl w:ilvl="1">
      <w:start w:val="1"/>
      <w:numFmt w:val="lowerLetter"/>
      <w:lvlText w:val="%2."/>
      <w:lvlJc w:val="left"/>
      <w:pPr>
        <w:ind w:left="776" w:hanging="336"/>
      </w:pPr>
    </w:lvl>
    <w:lvl w:ilvl="0">
      <w:start w:val="1"/>
      <w:numFmt w:val="decimal"/>
      <w:lvlText w:val="%1."/>
      <w:lvlJc w:val="left"/>
      <w:pPr>
        <w:ind w:left="336" w:hanging="336"/>
      </w:pPr>
      <w:rPr/>
    </w:lvl>
  </w:abstractNum>
  <w:abstractNum w:abstractNumId="5">
    <w:lvl w:ilvl="4">
      <w:start w:val="1"/>
      <w:numFmt w:val="decimal"/>
      <w:lvlText w:val="%1.%2.%3.%4.%5."/>
      <w:lvlJc w:val="left"/>
      <w:pPr>
        <w:ind w:left="2768" w:hanging="1008"/>
      </w:pPr>
      <w:rPr>
        <w:rFonts w:hint="default" w:ascii="" w:hAnsi="" w:eastAsia="" w:cs=""/>
      </w:rPr>
    </w:lvl>
    <w:lvl w:ilvl="5">
      <w:start w:val="1"/>
      <w:numFmt w:val="decimal"/>
      <w:lvlText w:val="%1.%2.%3.%4.%5.%6."/>
      <w:lvlJc w:val="left"/>
      <w:pPr>
        <w:ind w:left="3376" w:hanging="1176"/>
      </w:pPr>
      <w:rPr>
        <w:rFonts w:hint="default" w:ascii="" w:hAnsi="" w:eastAsia="" w:cs=""/>
      </w:rPr>
    </w:lvl>
    <w:lvl w:ilvl="7">
      <w:start w:val="1"/>
      <w:numFmt w:val="decimal"/>
      <w:lvlText w:val="%1.%2.%3.%4.%5.%6.%7.%8."/>
      <w:lvlJc w:val="left"/>
      <w:pPr>
        <w:ind w:left="4592" w:hanging="1512"/>
      </w:pPr>
      <w:rPr>
        <w:rFonts w:hint="default" w:ascii="" w:hAnsi="" w:eastAsia="" w:cs=""/>
      </w:rPr>
    </w:lvl>
    <w:lvl w:ilvl="0">
      <w:start w:val="1"/>
      <w:numFmt w:val="decimal"/>
      <w:lvlText w:val="%1."/>
      <w:lvlJc w:val="left"/>
      <w:pPr>
        <w:ind w:left="336" w:hanging="336"/>
      </w:pPr>
      <w:rPr>
        <w:rFonts w:hint="default" w:ascii="" w:hAnsi="" w:eastAsia="" w:cs=""/>
      </w:rPr>
    </w:lvl>
    <w:lvl w:ilvl="6">
      <w:start w:val="1"/>
      <w:numFmt w:val="decimal"/>
      <w:lvlText w:val="%1.%2.%3.%4.%5.%6.%7."/>
      <w:lvlJc w:val="left"/>
      <w:pPr>
        <w:ind w:left="3984" w:hanging="1344"/>
      </w:pPr>
      <w:rPr>
        <w:rFonts w:hint="default" w:ascii="" w:hAnsi="" w:eastAsia="" w:cs=""/>
      </w:rPr>
    </w:lvl>
    <w:lvl w:ilvl="3">
      <w:start w:val="1"/>
      <w:numFmt w:val="decimal"/>
      <w:lvlText w:val="%1.%2.%3.%4."/>
      <w:lvlJc w:val="left"/>
      <w:pPr>
        <w:ind w:left="2160" w:hanging="840"/>
      </w:pPr>
      <w:rPr>
        <w:rFonts w:hint="default" w:ascii="" w:hAnsi="" w:eastAsia="" w:cs=""/>
      </w:rPr>
    </w:lvl>
    <w:lvl w:ilvl="1">
      <w:start w:val="1"/>
      <w:numFmt w:val="decimal"/>
      <w:lvlText w:val="%1.%2."/>
      <w:lvlJc w:val="left"/>
      <w:pPr>
        <w:ind w:left="944" w:hanging="504"/>
      </w:pPr>
      <w:rPr>
        <w:rFonts w:hint="default" w:ascii="" w:hAnsi="" w:eastAsia="" w:cs=""/>
      </w:rPr>
    </w:lvl>
    <w:lvl w:ilvl="2">
      <w:start w:val="1"/>
      <w:numFmt w:val="decimal"/>
      <w:lvlText w:val="%1.%2.%3."/>
      <w:lvlJc w:val="left"/>
      <w:pPr>
        <w:ind w:left="1552" w:hanging="672"/>
      </w:pPr>
      <w:rPr>
        <w:rFonts w:hint="default" w:ascii="" w:hAnsi="" w:eastAsia="" w:cs=""/>
      </w:rPr>
    </w:lvl>
  </w:abstractNum>
  <w:abstractNum w:abstractNumId="6">
    <w:lvl w:ilvl="2">
      <w:start w:val="1"/>
      <w:numFmt w:val="lowerRoman"/>
      <w:lvlText w:val="%3."/>
      <w:lvlJc w:val="left"/>
      <w:pPr>
        <w:ind w:left="1280" w:hanging="336"/>
      </w:pPr>
      <w:rPr>
        <w:rFonts w:hint="default" w:ascii="" w:hAnsi="" w:eastAsia="" w:cs=""/>
      </w:rPr>
    </w:lvl>
    <w:lvl w:ilvl="3">
      <w:start w:val="1"/>
      <w:numFmt w:val="decimal"/>
      <w:lvlText w:val="%4."/>
      <w:lvlJc w:val="left"/>
      <w:pPr>
        <w:ind w:left="1720" w:hanging="336"/>
      </w:pPr>
      <w:rPr>
        <w:rFonts w:hint="default" w:ascii="" w:hAnsi="" w:eastAsia="" w:cs=""/>
      </w:rPr>
    </w:lvl>
    <w:lvl w:ilvl="7">
      <w:start w:val="1"/>
      <w:numFmt w:val="lowerLetter"/>
      <w:lvlText w:val="%8."/>
      <w:lvlJc w:val="left"/>
      <w:pPr>
        <w:ind w:left="3480" w:hanging="336"/>
      </w:pPr>
      <w:rPr>
        <w:rFonts w:hint="default" w:ascii="" w:hAnsi="" w:eastAsia="" w:cs=""/>
      </w:rPr>
    </w:lvl>
    <w:lvl w:ilvl="0">
      <w:start w:val="1"/>
      <w:numFmt w:val="decimal"/>
      <w:lvlText w:val="%1."/>
      <w:lvlJc w:val="left"/>
      <w:pPr>
        <w:ind w:left="400" w:hanging="336"/>
      </w:pPr>
      <w:rPr>
        <w:rFonts w:hint="default" w:ascii="" w:hAnsi="" w:eastAsia="" w:cs=""/>
      </w:rPr>
    </w:lvl>
    <w:lvl w:ilvl="4">
      <w:start w:val="1"/>
      <w:numFmt w:val="lowerLetter"/>
      <w:lvlText w:val="%5."/>
      <w:lvlJc w:val="left"/>
      <w:pPr>
        <w:ind w:left="2160" w:hanging="336"/>
      </w:pPr>
      <w:rPr>
        <w:rFonts w:hint="default" w:ascii="" w:hAnsi="" w:eastAsia="" w:cs=""/>
      </w:rPr>
    </w:lvl>
    <w:lvl w:ilvl="6">
      <w:start w:val="1"/>
      <w:numFmt w:val="decimal"/>
      <w:lvlText w:val="%7."/>
      <w:lvlJc w:val="left"/>
      <w:pPr>
        <w:ind w:left="3040" w:hanging="336"/>
      </w:pPr>
      <w:rPr>
        <w:rFonts w:hint="default" w:ascii="" w:hAnsi="" w:eastAsia="" w:cs=""/>
      </w:rPr>
    </w:lvl>
    <w:lvl w:ilvl="1">
      <w:start w:val="1"/>
      <w:numFmt w:val="lowerLetter"/>
      <w:lvlText w:val="%2."/>
      <w:lvlJc w:val="left"/>
      <w:pPr>
        <w:ind w:left="840" w:hanging="336"/>
      </w:pPr>
      <w:rPr>
        <w:rFonts w:hint="default" w:ascii="" w:hAnsi="" w:eastAsia="" w:cs=""/>
      </w:rPr>
    </w:lvl>
    <w:lvl w:ilvl="5">
      <w:start w:val="1"/>
      <w:numFmt w:val="lowerRoman"/>
      <w:lvlText w:val="%6."/>
      <w:lvlJc w:val="left"/>
      <w:pPr>
        <w:ind w:left="2600" w:hanging="336"/>
      </w:pPr>
      <w:rPr>
        <w:rFonts w:hint="default" w:ascii="" w:hAnsi="" w:eastAsia="" w:cs=""/>
      </w:rPr>
    </w:lvl>
  </w:abstractNum>
  <w:abstractNum w:abstractNumId="7">
    <w:lvl w:ilvl="6">
      <w:start w:val="1"/>
      <w:numFmt w:val="decimal"/>
      <w:lvlText w:val="%7."/>
      <w:pPr>
        <w:ind w:leftChars="1200" w:hanging="0"/>
      </w:pPr>
    </w:lvl>
    <w:lvl w:ilvl="7">
      <w:start w:val="1"/>
      <w:numFmt w:val="lowerLetter"/>
      <w:lvlText w:val="%8."/>
      <w:pPr>
        <w:ind w:leftChars="1400" w:hanging="336"/>
      </w:pPr>
    </w:lvl>
    <w:lvl w:ilvl="0">
      <w:start w:val="1"/>
      <w:numFmt w:val="decimal"/>
      <w:lvlText w:val="%1."/>
      <w:pPr>
        <w:ind/>
      </w:pPr>
      <w:rPr/>
    </w:lvl>
    <w:lvl w:ilvl="2">
      <w:start w:val="1"/>
      <w:numFmt w:val="lowerRoman"/>
      <w:lvlText w:val="%3."/>
      <w:pPr>
        <w:ind w:leftChars="400" w:hanging="336"/>
      </w:pPr>
    </w:lvl>
    <w:lvl w:ilvl="1">
      <w:start w:val="1"/>
      <w:numFmt w:val="lowerLetter"/>
      <w:lvlText w:val="%2."/>
      <w:pPr>
        <w:ind w:leftChars="200" w:hanging="336"/>
      </w:pPr>
    </w:lvl>
    <w:lvl w:ilvl="4">
      <w:start w:val="1"/>
      <w:numFmt w:val="lowerLetter"/>
      <w:lvlText w:val="%5."/>
      <w:pPr>
        <w:ind w:leftChars="800" w:hanging="336"/>
      </w:pPr>
    </w:lvl>
    <w:lvl w:ilvl="5">
      <w:start w:val="1"/>
      <w:numFmt w:val="lowerRoman"/>
      <w:lvlText w:val="%6."/>
      <w:pPr>
        <w:ind w:leftChars="1000" w:hanging="336"/>
      </w:pPr>
    </w:lvl>
    <w:lvl w:ilvl="3">
      <w:start w:val="1"/>
      <w:numFmt w:val="decimal"/>
      <w:lvlText w:val="%4."/>
      <w:pPr>
        <w:ind w:leftChars="600" w:hanging="0"/>
      </w:pPr>
    </w:lvl>
  </w:abstractNum>
  <w:abstractNum w:abstractNumId="8">
    <w:lvl w:ilvl="6">
      <w:start w:val="1"/>
      <w:numFmt w:val="decimal"/>
      <w:lvlText w:val="%7."/>
      <w:pPr>
        <w:ind w:leftChars="1200" w:hanging="0"/>
      </w:pPr>
    </w:lvl>
    <w:lvl w:ilvl="0">
      <w:start w:val="1"/>
      <w:numFmt w:val="decimal"/>
      <w:lvlText w:val="%1."/>
      <w:pPr>
        <w:ind/>
      </w:pPr>
      <w:rPr/>
    </w:lvl>
    <w:lvl w:ilvl="5">
      <w:start w:val="1"/>
      <w:numFmt w:val="lowerRoman"/>
      <w:lvlText w:val="%6."/>
      <w:pPr>
        <w:ind w:leftChars="1000" w:hanging="336"/>
      </w:pPr>
    </w:lvl>
    <w:lvl w:ilvl="4">
      <w:start w:val="1"/>
      <w:numFmt w:val="lowerLetter"/>
      <w:lvlText w:val="%5."/>
      <w:pPr>
        <w:ind w:leftChars="800" w:hanging="336"/>
      </w:pPr>
    </w:lvl>
    <w:lvl w:ilvl="3">
      <w:start w:val="1"/>
      <w:numFmt w:val="decimal"/>
      <w:lvlText w:val="%4."/>
      <w:pPr>
        <w:ind w:leftChars="600" w:hanging="0"/>
      </w:pPr>
    </w:lvl>
    <w:lvl w:ilvl="7">
      <w:start w:val="1"/>
      <w:numFmt w:val="lowerLetter"/>
      <w:lvlText w:val="%8."/>
      <w:pPr>
        <w:ind w:leftChars="1400" w:hanging="336"/>
      </w:pPr>
    </w:lvl>
    <w:lvl w:ilvl="1">
      <w:start w:val="1"/>
      <w:numFmt w:val="lowerLetter"/>
      <w:lvlText w:val="%2."/>
      <w:pPr>
        <w:ind w:leftChars="200" w:hanging="336"/>
      </w:pPr>
    </w:lvl>
    <w:lvl w:ilvl="2">
      <w:start w:val="1"/>
      <w:numFmt w:val="lowerRoman"/>
      <w:lvlText w:val="%3."/>
      <w:pPr>
        <w:ind w:leftChars="400" w:hanging="336"/>
      </w:pPr>
    </w:lvl>
  </w:abstractNum>
  <w:abstractNum w:abstractNumId="9">
    <w:lvl w:ilvl="1">
      <w:start w:val="1"/>
      <w:numFmt w:val="lowerLetter"/>
      <w:lvlText w:val="%2."/>
      <w:lvlJc w:val="left"/>
      <w:pPr>
        <w:ind w:left="776" w:hanging="336"/>
      </w:pPr>
    </w:lvl>
    <w:lvl w:ilvl="3">
      <w:start w:val="1"/>
      <w:numFmt w:val="decimal"/>
      <w:lvlText w:val="%4."/>
      <w:lvlJc w:val="left"/>
      <w:pPr>
        <w:ind w:left="1656" w:hanging="336"/>
      </w:pPr>
    </w:lvl>
    <w:lvl w:ilvl="2">
      <w:start w:val="1"/>
      <w:numFmt w:val="lowerRoman"/>
      <w:lvlText w:val="%3."/>
      <w:lvlJc w:val="left"/>
      <w:pPr>
        <w:ind w:left="1216" w:hanging="336"/>
      </w:pPr>
    </w:lvl>
    <w:lvl w:ilvl="6">
      <w:start w:val="1"/>
      <w:numFmt w:val="decimal"/>
      <w:lvlText w:val="%7."/>
      <w:lvlJc w:val="left"/>
      <w:pPr>
        <w:ind w:left="2976" w:hanging="336"/>
      </w:pPr>
    </w:lvl>
    <w:lvl w:ilvl="7">
      <w:start w:val="1"/>
      <w:numFmt w:val="lowerLetter"/>
      <w:lvlText w:val="%8."/>
      <w:lvlJc w:val="left"/>
      <w:pPr>
        <w:ind w:left="3416" w:hanging="336"/>
      </w:pPr>
    </w:lvl>
    <w:lvl w:ilvl="0">
      <w:start w:val="1"/>
      <w:numFmt w:val="decimal"/>
      <w:lvlText w:val="%1."/>
      <w:lvlJc w:val="left"/>
      <w:pPr>
        <w:ind w:left="336" w:hanging="336"/>
      </w:pPr>
      <w:rPr/>
    </w:lvl>
    <w:lvl w:ilvl="5">
      <w:start w:val="1"/>
      <w:numFmt w:val="lowerRoman"/>
      <w:lvlText w:val="%6."/>
      <w:lvlJc w:val="left"/>
      <w:pPr>
        <w:ind w:left="2536" w:hanging="336"/>
      </w:pPr>
    </w:lvl>
    <w:lvl w:ilvl="4">
      <w:start w:val="1"/>
      <w:numFmt w:val="lowerLetter"/>
      <w:lvlText w:val="%5."/>
      <w:lvlJc w:val="left"/>
      <w:pPr>
        <w:ind w:left="2096" w:hanging="336"/>
      </w:pPr>
    </w:lvl>
  </w:abstractNum>
  <w:abstractNum w:abstractNumId="10">
    <w:lvl w:ilvl="0">
      <w:start w:val="1"/>
      <w:numFmt w:val="decimal"/>
      <w:lvlText w:val="%1."/>
      <w:lvlJc w:val="left"/>
      <w:pPr>
        <w:ind w:left="336" w:hanging="336"/>
      </w:pPr>
      <w:rPr/>
    </w:lvl>
    <w:lvl w:ilvl="2">
      <w:start w:val="1"/>
      <w:numFmt w:val="lowerRoman"/>
      <w:lvlText w:val="%3."/>
      <w:lvlJc w:val="left"/>
      <w:pPr>
        <w:ind w:left="1216" w:hanging="336"/>
      </w:pPr>
    </w:lvl>
    <w:lvl w:ilvl="3">
      <w:start w:val="1"/>
      <w:numFmt w:val="decimal"/>
      <w:lvlText w:val="%4."/>
      <w:lvlJc w:val="left"/>
      <w:pPr>
        <w:ind w:left="1656" w:hanging="336"/>
      </w:pPr>
    </w:lvl>
    <w:lvl w:ilvl="5">
      <w:start w:val="1"/>
      <w:numFmt w:val="lowerRoman"/>
      <w:lvlText w:val="%6."/>
      <w:lvlJc w:val="left"/>
      <w:pPr>
        <w:ind w:left="2536" w:hanging="336"/>
      </w:pPr>
    </w:lvl>
    <w:lvl w:ilvl="4">
      <w:start w:val="1"/>
      <w:numFmt w:val="lowerLetter"/>
      <w:lvlText w:val="%5."/>
      <w:lvlJc w:val="left"/>
      <w:pPr>
        <w:ind w:left="2096" w:hanging="336"/>
      </w:pPr>
    </w:lvl>
    <w:lvl w:ilvl="6">
      <w:start w:val="1"/>
      <w:numFmt w:val="decimal"/>
      <w:lvlText w:val="%7."/>
      <w:lvlJc w:val="left"/>
      <w:pPr>
        <w:ind w:left="2976" w:hanging="336"/>
      </w:pPr>
    </w:lvl>
    <w:lvl w:ilvl="1">
      <w:start w:val="1"/>
      <w:numFmt w:val="lowerLetter"/>
      <w:lvlText w:val="%2."/>
      <w:lvlJc w:val="left"/>
      <w:pPr>
        <w:ind w:left="776" w:hanging="336"/>
      </w:pPr>
    </w:lvl>
    <w:lvl w:ilvl="7">
      <w:start w:val="1"/>
      <w:numFmt w:val="lowerLetter"/>
      <w:lvlText w:val="%8."/>
      <w:lvlJc w:val="left"/>
      <w:pPr>
        <w:ind w:left="3416" w:hanging="336"/>
      </w:pPr>
    </w:lvl>
  </w:abstractNum>
  <w:abstractNum w:abstractNumId="11">
    <w:lvl w:ilvl="0">
      <w:start w:val="1"/>
      <w:numFmt w:val="decimal"/>
      <w:lvlText w:val="%1."/>
      <w:lvlJc w:val="left"/>
      <w:pPr>
        <w:ind w:left="776" w:hanging="336"/>
      </w:pPr>
      <w:rPr>
        <w:rFonts w:hint="default" w:ascii="" w:hAnsi="" w:eastAsia="" w:cs=""/>
      </w:rPr>
    </w:lvl>
    <w:lvl w:ilvl="4">
      <w:start w:val="1"/>
      <w:numFmt w:val="lowerLetter"/>
      <w:lvlText w:val="%5."/>
      <w:lvlJc w:val="left"/>
      <w:pPr>
        <w:ind w:left="2536" w:hanging="336"/>
      </w:pPr>
      <w:rPr>
        <w:rFonts w:hint="default" w:ascii="" w:hAnsi="" w:eastAsia="" w:cs=""/>
      </w:rPr>
    </w:lvl>
    <w:lvl w:ilvl="3">
      <w:start w:val="1"/>
      <w:numFmt w:val="decimal"/>
      <w:lvlText w:val="%4."/>
      <w:lvlJc w:val="left"/>
      <w:pPr>
        <w:ind w:left="2096" w:hanging="336"/>
      </w:pPr>
      <w:rPr>
        <w:rFonts w:hint="default" w:ascii="" w:hAnsi="" w:eastAsia="" w:cs=""/>
      </w:rPr>
    </w:lvl>
    <w:lvl w:ilvl="7">
      <w:start w:val="1"/>
      <w:numFmt w:val="lowerLetter"/>
      <w:lvlText w:val="%8."/>
      <w:lvlJc w:val="left"/>
      <w:pPr>
        <w:ind w:left="3856" w:hanging="336"/>
      </w:pPr>
      <w:rPr>
        <w:rFonts w:hint="default" w:ascii="" w:hAnsi="" w:eastAsia="" w:cs=""/>
      </w:rPr>
    </w:lvl>
    <w:lvl w:ilvl="6">
      <w:start w:val="1"/>
      <w:numFmt w:val="decimal"/>
      <w:lvlText w:val="%7."/>
      <w:lvlJc w:val="left"/>
      <w:pPr>
        <w:ind w:left="3416" w:hanging="336"/>
      </w:pPr>
      <w:rPr>
        <w:rFonts w:hint="default" w:ascii="" w:hAnsi="" w:eastAsia="" w:cs=""/>
      </w:rPr>
    </w:lvl>
    <w:lvl w:ilvl="2">
      <w:start w:val="1"/>
      <w:numFmt w:val="lowerRoman"/>
      <w:lvlText w:val="%3."/>
      <w:lvlJc w:val="left"/>
      <w:pPr>
        <w:ind w:left="1656" w:hanging="336"/>
      </w:pPr>
      <w:rPr>
        <w:rFonts w:hint="default" w:ascii="" w:hAnsi="" w:eastAsia="" w:cs=""/>
      </w:rPr>
    </w:lvl>
    <w:lvl w:ilvl="5">
      <w:start w:val="1"/>
      <w:numFmt w:val="lowerRoman"/>
      <w:lvlText w:val="%6."/>
      <w:lvlJc w:val="left"/>
      <w:pPr>
        <w:ind w:left="2976" w:hanging="336"/>
      </w:pPr>
      <w:rPr>
        <w:rFonts w:hint="default" w:ascii="" w:hAnsi="" w:eastAsia="" w:cs=""/>
      </w:rPr>
    </w:lvl>
    <w:lvl w:ilvl="1">
      <w:start w:val="1"/>
      <w:numFmt w:val="lowerLetter"/>
      <w:lvlText w:val="%2."/>
      <w:lvlJc w:val="left"/>
      <w:pPr>
        <w:ind w:left="1216" w:hanging="336"/>
      </w:pPr>
      <w:rPr>
        <w:rFonts w:hint="default" w:ascii="" w:hAnsi="" w:eastAsia="" w:cs=""/>
      </w:rPr>
    </w:lvl>
  </w:abstractNum>
  <w:abstractNum w:abstractNumId="12">
    <w:lvl w:ilvl="0">
      <w:start w:val="1"/>
      <w:numFmt w:val="bullet"/>
      <w:lvlText w:val="□"/>
      <w:lvlJc w:val="left"/>
      <w:pPr>
        <w:ind w:left="420" w:hanging="420"/>
      </w:pPr>
      <w:rPr>
        <w:rFonts w:hint="default" w:ascii="wingdings" w:hAnsi="wingdings" w:eastAsia="wingdings" w:cs="wingdings"/>
      </w:rPr>
    </w:lvl>
  </w:abstractNum>
  <w:abstractNum w:abstractNumId="13">
    <w:lvl w:ilvl="6">
      <w:start w:val="1"/>
      <w:numFmt w:val="decimal"/>
      <w:lvlText w:val="%7."/>
      <w:lvlJc w:val="left"/>
      <w:pPr>
        <w:ind w:left="2976" w:hanging="336"/>
      </w:pPr>
    </w:lvl>
    <w:lvl w:ilvl="0">
      <w:start w:val="1"/>
      <w:numFmt w:val="decimal"/>
      <w:lvlText w:val="%1."/>
      <w:lvlJc w:val="left"/>
      <w:pPr>
        <w:ind w:left="336" w:hanging="336"/>
      </w:pPr>
      <w:rPr/>
    </w:lvl>
    <w:lvl w:ilvl="4">
      <w:start w:val="1"/>
      <w:numFmt w:val="lowerLetter"/>
      <w:lvlText w:val="%5."/>
      <w:lvlJc w:val="left"/>
      <w:pPr>
        <w:ind w:left="2096" w:hanging="336"/>
      </w:pPr>
    </w:lvl>
    <w:lvl w:ilvl="3">
      <w:start w:val="1"/>
      <w:numFmt w:val="decimal"/>
      <w:lvlText w:val="%4."/>
      <w:lvlJc w:val="left"/>
      <w:pPr>
        <w:ind w:left="1656" w:hanging="336"/>
      </w:pPr>
    </w:lvl>
    <w:lvl w:ilvl="5">
      <w:start w:val="1"/>
      <w:numFmt w:val="lowerRoman"/>
      <w:lvlText w:val="%6."/>
      <w:lvlJc w:val="left"/>
      <w:pPr>
        <w:ind w:left="2536" w:hanging="336"/>
      </w:pPr>
    </w:lvl>
    <w:lvl w:ilvl="7">
      <w:start w:val="1"/>
      <w:numFmt w:val="lowerLetter"/>
      <w:lvlText w:val="%8."/>
      <w:lvlJc w:val="left"/>
      <w:pPr>
        <w:ind w:left="3416" w:hanging="336"/>
      </w:pPr>
    </w:lvl>
    <w:lvl w:ilvl="1">
      <w:start w:val="1"/>
      <w:numFmt w:val="lowerLetter"/>
      <w:lvlText w:val="%2."/>
      <w:lvlJc w:val="left"/>
      <w:pPr>
        <w:ind w:left="776" w:hanging="336"/>
      </w:pPr>
    </w:lvl>
    <w:lvl w:ilvl="2">
      <w:start w:val="1"/>
      <w:numFmt w:val="lowerRoman"/>
      <w:lvlText w:val="%3."/>
      <w:lvlJc w:val="left"/>
      <w:pPr>
        <w:ind w:left="1216" w:hanging="336"/>
      </w:pPr>
    </w:lvl>
  </w:abstractNum>
  <w:abstractNum w:abstractNumId="14">
    <w:lvl w:ilvl="7">
      <w:start w:val="1"/>
      <w:numFmt w:val="lowerLetter"/>
      <w:lvlText w:val="%8."/>
      <w:pPr>
        <w:ind w:leftChars="1400" w:hanging="336"/>
      </w:pPr>
    </w:lvl>
    <w:lvl w:ilvl="2">
      <w:start w:val="1"/>
      <w:numFmt w:val="lowerRoman"/>
      <w:lvlText w:val="%3."/>
      <w:pPr>
        <w:ind w:leftChars="400" w:hanging="336"/>
      </w:pPr>
    </w:lvl>
    <w:lvl w:ilvl="3">
      <w:start w:val="1"/>
      <w:numFmt w:val="decimal"/>
      <w:lvlText w:val="%4."/>
      <w:pPr>
        <w:ind w:leftChars="600" w:hanging="0"/>
      </w:pPr>
    </w:lvl>
    <w:lvl w:ilvl="5">
      <w:start w:val="1"/>
      <w:numFmt w:val="lowerRoman"/>
      <w:lvlText w:val="%6."/>
      <w:pPr>
        <w:ind w:leftChars="1000" w:hanging="336"/>
      </w:pPr>
    </w:lvl>
    <w:lvl w:ilvl="4">
      <w:start w:val="1"/>
      <w:numFmt w:val="lowerLetter"/>
      <w:lvlText w:val="%5."/>
      <w:pPr>
        <w:ind w:leftChars="800" w:hanging="336"/>
      </w:pPr>
    </w:lvl>
    <w:lvl w:ilvl="1">
      <w:start w:val="1"/>
      <w:numFmt w:val="lowerLetter"/>
      <w:lvlText w:val="%2."/>
      <w:pPr>
        <w:ind w:leftChars="200" w:hanging="336"/>
      </w:pPr>
    </w:lvl>
    <w:lvl w:ilvl="0">
      <w:start w:val="2"/>
      <w:numFmt w:val="decimal"/>
      <w:lvlText w:val="%1."/>
      <w:pPr>
        <w:ind/>
      </w:pPr>
      <w:rPr/>
    </w:lvl>
    <w:lvl w:ilvl="6">
      <w:start w:val="1"/>
      <w:numFmt w:val="decimal"/>
      <w:lvlText w:val="%7."/>
      <w:pPr>
        <w:ind w:leftChars="1200" w:hanging="0"/>
      </w:pPr>
    </w:lvl>
  </w:abstractNum>
  <w:abstractNum w:abstractNumId="15">
    <w:lvl w:ilvl="2">
      <w:start w:val="1"/>
      <w:numFmt w:val="lowerRoman"/>
      <w:lvlText w:val="%3."/>
      <w:lvlJc w:val="left"/>
      <w:pPr>
        <w:ind w:left="1216" w:hanging="336"/>
      </w:pPr>
    </w:lvl>
    <w:lvl w:ilvl="5">
      <w:start w:val="1"/>
      <w:numFmt w:val="lowerRoman"/>
      <w:lvlText w:val="%6."/>
      <w:lvlJc w:val="left"/>
      <w:pPr>
        <w:ind w:left="2536" w:hanging="336"/>
      </w:pPr>
    </w:lvl>
    <w:lvl w:ilvl="1">
      <w:start w:val="1"/>
      <w:numFmt w:val="lowerLetter"/>
      <w:lvlText w:val="%2."/>
      <w:lvlJc w:val="left"/>
      <w:pPr>
        <w:ind w:left="776" w:hanging="336"/>
      </w:pPr>
    </w:lvl>
    <w:lvl w:ilvl="4">
      <w:start w:val="1"/>
      <w:numFmt w:val="lowerLetter"/>
      <w:lvlText w:val="%5."/>
      <w:lvlJc w:val="left"/>
      <w:pPr>
        <w:ind w:left="2096" w:hanging="336"/>
      </w:pPr>
    </w:lvl>
    <w:lvl w:ilvl="7">
      <w:start w:val="1"/>
      <w:numFmt w:val="lowerLetter"/>
      <w:lvlText w:val="%8."/>
      <w:lvlJc w:val="left"/>
      <w:pPr>
        <w:ind w:left="3416" w:hanging="336"/>
      </w:pPr>
    </w:lvl>
    <w:lvl w:ilvl="6">
      <w:start w:val="1"/>
      <w:numFmt w:val="decimal"/>
      <w:lvlText w:val="%7."/>
      <w:lvlJc w:val="left"/>
      <w:pPr>
        <w:ind w:left="2976" w:hanging="336"/>
      </w:pPr>
    </w:lvl>
    <w:lvl w:ilvl="3">
      <w:start w:val="1"/>
      <w:numFmt w:val="decimal"/>
      <w:lvlText w:val="%4."/>
      <w:lvlJc w:val="left"/>
      <w:pPr>
        <w:ind w:left="1656" w:hanging="336"/>
      </w:pPr>
    </w:lvl>
    <w:lvl w:ilvl="0">
      <w:start w:val="1"/>
      <w:numFmt w:val="decimal"/>
      <w:lvlText w:val="%1."/>
      <w:lvlJc w:val="left"/>
      <w:pPr>
        <w:ind w:left="336" w:hanging="336"/>
      </w:pPr>
      <w:rPr/>
    </w:lvl>
  </w:abstractNum>
  <w:abstractNum w:abstractNumId="16">
    <w:lvl w:ilvl="4">
      <w:start w:val="1"/>
      <w:numFmt w:val="lowerLetter"/>
      <w:lvlText w:val="%5."/>
      <w:pPr>
        <w:ind w:leftChars="800" w:hanging="336"/>
      </w:pPr>
    </w:lvl>
    <w:lvl w:ilvl="6">
      <w:start w:val="1"/>
      <w:numFmt w:val="decimal"/>
      <w:lvlText w:val="%7."/>
      <w:pPr>
        <w:ind w:leftChars="1200" w:hanging="0"/>
      </w:pPr>
    </w:lvl>
    <w:lvl w:ilvl="2">
      <w:start w:val="1"/>
      <w:numFmt w:val="lowerRoman"/>
      <w:lvlText w:val="%3."/>
      <w:pPr>
        <w:ind w:leftChars="400" w:hanging="336"/>
      </w:pPr>
    </w:lvl>
    <w:lvl w:ilvl="7">
      <w:start w:val="1"/>
      <w:numFmt w:val="lowerLetter"/>
      <w:lvlText w:val="%8."/>
      <w:pPr>
        <w:ind w:leftChars="1400" w:hanging="336"/>
      </w:pPr>
    </w:lvl>
    <w:lvl w:ilvl="3">
      <w:start w:val="1"/>
      <w:numFmt w:val="decimal"/>
      <w:lvlText w:val="%4."/>
      <w:pPr>
        <w:ind w:leftChars="600" w:hanging="0"/>
      </w:pPr>
    </w:lvl>
    <w:lvl w:ilvl="0">
      <w:start w:val="1"/>
      <w:numFmt w:val="decimal"/>
      <w:lvlText w:val="%1."/>
      <w:pPr>
        <w:ind/>
      </w:pPr>
      <w:rPr/>
    </w:lvl>
    <w:lvl w:ilvl="1">
      <w:start w:val="1"/>
      <w:numFmt w:val="lowerLetter"/>
      <w:lvlText w:val="%2."/>
      <w:pPr>
        <w:ind w:leftChars="200" w:hanging="336"/>
      </w:pPr>
    </w:lvl>
    <w:lvl w:ilvl="5">
      <w:start w:val="1"/>
      <w:numFmt w:val="lowerRoman"/>
      <w:lvlText w:val="%6."/>
      <w:pPr>
        <w:ind w:leftChars="1000" w:hanging="336"/>
      </w:pPr>
    </w:lvl>
  </w:abstractNum>
  <w:abstractNum w:abstractNumId="17">
    <w:lvl w:ilvl="0">
      <w:start w:val="1"/>
      <w:numFmt w:val="decimal"/>
      <w:lvlText w:val="%1."/>
      <w:lvlJc w:val="left"/>
      <w:pPr>
        <w:ind w:left="336" w:hanging="336"/>
      </w:pPr>
      <w:rPr/>
    </w:lvl>
    <w:lvl w:ilvl="6">
      <w:start w:val="1"/>
      <w:numFmt w:val="decimal"/>
      <w:lvlText w:val="%7."/>
      <w:lvlJc w:val="left"/>
      <w:pPr>
        <w:ind w:left="2976" w:hanging="336"/>
      </w:pPr>
    </w:lvl>
    <w:lvl w:ilvl="1">
      <w:start w:val="1"/>
      <w:numFmt w:val="lowerLetter"/>
      <w:lvlText w:val="%2."/>
      <w:lvlJc w:val="left"/>
      <w:pPr>
        <w:ind w:left="776" w:hanging="336"/>
      </w:pPr>
    </w:lvl>
    <w:lvl w:ilvl="2">
      <w:start w:val="1"/>
      <w:numFmt w:val="lowerRoman"/>
      <w:lvlText w:val="%3."/>
      <w:lvlJc w:val="left"/>
      <w:pPr>
        <w:ind w:left="1216" w:hanging="336"/>
      </w:pPr>
    </w:lvl>
    <w:lvl w:ilvl="7">
      <w:start w:val="1"/>
      <w:numFmt w:val="lowerLetter"/>
      <w:lvlText w:val="%8."/>
      <w:lvlJc w:val="left"/>
      <w:pPr>
        <w:ind w:left="3416" w:hanging="336"/>
      </w:pPr>
    </w:lvl>
    <w:lvl w:ilvl="4">
      <w:start w:val="1"/>
      <w:numFmt w:val="lowerLetter"/>
      <w:lvlText w:val="%5."/>
      <w:lvlJc w:val="left"/>
      <w:pPr>
        <w:ind w:left="2096" w:hanging="336"/>
      </w:pPr>
    </w:lvl>
    <w:lvl w:ilvl="3">
      <w:start w:val="1"/>
      <w:numFmt w:val="decimal"/>
      <w:lvlText w:val="%4."/>
      <w:lvlJc w:val="left"/>
      <w:pPr>
        <w:ind w:left="1656" w:hanging="336"/>
      </w:pPr>
    </w:lvl>
    <w:lvl w:ilvl="5">
      <w:start w:val="1"/>
      <w:numFmt w:val="lowerRoman"/>
      <w:lvlText w:val="%6."/>
      <w:lvlJc w:val="left"/>
      <w:pPr>
        <w:ind w:left="2536" w:hanging="336"/>
      </w:pPr>
    </w:lvl>
  </w:abstractNum>
  <w:abstractNum w:abstractNumId="18">
    <w:lvl w:ilvl="4">
      <w:start w:val="1"/>
      <w:numFmt w:val="lowerLetter"/>
      <w:lvlText w:val="%5."/>
      <w:lvlJc w:val="left"/>
      <w:pPr>
        <w:ind w:left="2600" w:hanging="336"/>
      </w:pPr>
      <w:rPr>
        <w:rFonts w:hint="default" w:ascii="" w:hAnsi="" w:eastAsia="" w:cs=""/>
      </w:rPr>
    </w:lvl>
    <w:lvl w:ilvl="5">
      <w:start w:val="1"/>
      <w:numFmt w:val="lowerRoman"/>
      <w:lvlText w:val="%6."/>
      <w:lvlJc w:val="left"/>
      <w:pPr>
        <w:ind w:left="3040" w:hanging="336"/>
      </w:pPr>
      <w:rPr>
        <w:rFonts w:hint="default" w:ascii="" w:hAnsi="" w:eastAsia="" w:cs=""/>
      </w:rPr>
    </w:lvl>
    <w:lvl w:ilvl="0">
      <w:start w:val="1"/>
      <w:numFmt w:val="decimal"/>
      <w:lvlText w:val="%1."/>
      <w:lvlJc w:val="left"/>
      <w:pPr>
        <w:ind w:left="840" w:hanging="336"/>
      </w:pPr>
      <w:rPr>
        <w:rFonts w:hint="default" w:ascii="" w:hAnsi="" w:eastAsia="" w:cs=""/>
      </w:rPr>
    </w:lvl>
    <w:lvl w:ilvl="7">
      <w:start w:val="1"/>
      <w:numFmt w:val="lowerLetter"/>
      <w:lvlText w:val="%8."/>
      <w:lvlJc w:val="left"/>
      <w:pPr>
        <w:ind w:left="3920" w:hanging="336"/>
      </w:pPr>
      <w:rPr>
        <w:rFonts w:hint="default" w:ascii="" w:hAnsi="" w:eastAsia="" w:cs=""/>
      </w:rPr>
    </w:lvl>
    <w:lvl w:ilvl="3">
      <w:start w:val="1"/>
      <w:numFmt w:val="decimal"/>
      <w:lvlText w:val="%4."/>
      <w:lvlJc w:val="left"/>
      <w:pPr>
        <w:ind w:left="2160" w:hanging="336"/>
      </w:pPr>
      <w:rPr>
        <w:rFonts w:hint="default" w:ascii="" w:hAnsi="" w:eastAsia="" w:cs=""/>
      </w:rPr>
    </w:lvl>
    <w:lvl w:ilvl="1">
      <w:start w:val="1"/>
      <w:numFmt w:val="lowerLetter"/>
      <w:lvlText w:val="%2."/>
      <w:lvlJc w:val="left"/>
      <w:pPr>
        <w:ind w:left="1280" w:hanging="336"/>
      </w:pPr>
      <w:rPr>
        <w:rFonts w:hint="default" w:ascii="" w:hAnsi="" w:eastAsia="" w:cs=""/>
      </w:rPr>
    </w:lvl>
    <w:lvl w:ilvl="6">
      <w:start w:val="1"/>
      <w:numFmt w:val="decimal"/>
      <w:lvlText w:val="%7."/>
      <w:lvlJc w:val="left"/>
      <w:pPr>
        <w:ind w:left="3480" w:hanging="336"/>
      </w:pPr>
      <w:rPr>
        <w:rFonts w:hint="default" w:ascii="" w:hAnsi="" w:eastAsia="" w:cs=""/>
      </w:rPr>
    </w:lvl>
    <w:lvl w:ilvl="2">
      <w:start w:val="1"/>
      <w:numFmt w:val="lowerRoman"/>
      <w:lvlText w:val="%3."/>
      <w:lvlJc w:val="left"/>
      <w:pPr>
        <w:ind w:left="1720" w:hanging="336"/>
      </w:pPr>
      <w:rPr>
        <w:rFonts w:hint="default" w:ascii="" w:hAnsi="" w:eastAsia="" w:cs=""/>
      </w:rPr>
    </w:lvl>
  </w:abstractNum>
  <w:abstractNum w:abstractNumId="19">
    <w:lvl w:ilvl="5">
      <w:start w:val="1"/>
      <w:numFmt w:val="lowerRoman"/>
      <w:lvlText w:val="%6."/>
      <w:lvlJc w:val="left"/>
      <w:pPr>
        <w:ind w:left="2536" w:hanging="336"/>
      </w:pPr>
    </w:lvl>
    <w:lvl w:ilvl="1">
      <w:start w:val="1"/>
      <w:numFmt w:val="lowerLetter"/>
      <w:lvlText w:val="%2."/>
      <w:lvlJc w:val="left"/>
      <w:pPr>
        <w:ind w:left="776" w:hanging="336"/>
      </w:pPr>
    </w:lvl>
    <w:lvl w:ilvl="3">
      <w:start w:val="1"/>
      <w:numFmt w:val="decimal"/>
      <w:lvlText w:val="%4."/>
      <w:lvlJc w:val="left"/>
      <w:pPr>
        <w:ind w:left="1656" w:hanging="336"/>
      </w:pPr>
    </w:lvl>
    <w:lvl w:ilvl="4">
      <w:start w:val="1"/>
      <w:numFmt w:val="lowerLetter"/>
      <w:lvlText w:val="%5."/>
      <w:lvlJc w:val="left"/>
      <w:pPr>
        <w:ind w:left="2096" w:hanging="336"/>
      </w:pPr>
    </w:lvl>
    <w:lvl w:ilvl="2">
      <w:start w:val="1"/>
      <w:numFmt w:val="lowerRoman"/>
      <w:lvlText w:val="%3."/>
      <w:lvlJc w:val="left"/>
      <w:pPr>
        <w:ind w:left="1216" w:hanging="336"/>
      </w:pPr>
    </w:lvl>
    <w:lvl w:ilvl="0">
      <w:start w:val="1"/>
      <w:numFmt w:val="decimal"/>
      <w:lvlText w:val="%1."/>
      <w:lvlJc w:val="left"/>
      <w:pPr>
        <w:ind w:left="336" w:hanging="336"/>
      </w:pPr>
      <w:rPr/>
    </w:lvl>
    <w:lvl w:ilvl="6">
      <w:start w:val="1"/>
      <w:numFmt w:val="decimal"/>
      <w:lvlText w:val="%7."/>
      <w:lvlJc w:val="left"/>
      <w:pPr>
        <w:ind w:left="2976" w:hanging="336"/>
      </w:pPr>
    </w:lvl>
    <w:lvl w:ilvl="7">
      <w:start w:val="1"/>
      <w:numFmt w:val="lowerLetter"/>
      <w:lvlText w:val="%8."/>
      <w:lvlJc w:val="left"/>
      <w:pPr>
        <w:ind w:left="3416" w:hanging="336"/>
      </w:pPr>
    </w:lvl>
  </w:abstractNum>
  <w:num w:numId="3">
    <w:abstractNumId w:val="6"/>
  </w:num>
  <w:num w:numId="2">
    <w:abstractNumId w:val="4"/>
  </w:num>
  <w:num w:numId="6">
    <w:abstractNumId w:val="14"/>
  </w:num>
  <w:num w:numId="4">
    <w:abstractNumId w:val="13"/>
  </w:num>
  <w:num w:numId="5">
    <w:abstractNumId w:val="17"/>
  </w:num>
  <w:num w:numId="7">
    <w:abstractNumId w:val="16"/>
  </w:num>
  <w:num w:numId="8">
    <w:abstractNumId w:val="15"/>
  </w:num>
  <w:num w:numId="9">
    <w:abstractNumId w:val="8"/>
  </w:num>
  <w:num w:numId="1">
    <w:abstractNumId w:val="9"/>
  </w:num>
  <w:num w:numId="10">
    <w:abstractNumId w:val="7"/>
  </w:num>
  <w:num w:numId="11">
    <w:abstractNumId w:val="2"/>
  </w:num>
  <w:num w:numId="12">
    <w:abstractNumId w:val="12"/>
  </w:num>
  <w:num w:numId="13">
    <w:abstractNumId w:val="5"/>
  </w:num>
  <w:num w:numId="14">
    <w:abstractNumId w:val="1"/>
  </w:num>
  <w:num w:numId="15">
    <w:abstractNumId w:val="11"/>
  </w:num>
</w:numbering>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compatibilityMode" w:uri="http://schemas.microsoft.com/office/word" w:val="15"/>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Setting w:name="useWord2013TrackBottomHyphenation" w:uri="http://schemas.microsoft.com/office/word" w:val="0"/>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Medium List 2 Accent 6" w:uiPriority="66"/>
    <w:lsdException w:name="List Table 1 Light Accent 1" w:uiPriority="46"/>
    <w:lsdException w:name="List Table 6 Colorful Accent 4" w:uiPriority="51"/>
    <w:lsdException w:name="index 1" w:semiHidden="true" w:unhideWhenUsed="true"/>
    <w:lsdException w:name="endnote text" w:semiHidden="true" w:unhideWhenUsed="true"/>
    <w:lsdException w:name="Outline List 1" w:semiHidden="true" w:unhideWhenUsed="true"/>
    <w:lsdException w:name="Table Web 1" w:semiHidden="true" w:unhideWhenUsed="true"/>
    <w:lsdException w:name="Medium List 1 Accent 2" w:uiPriority="65"/>
    <w:lsdException w:name="Colorful Shading Accent 3" w:uiPriority="71"/>
    <w:lsdException w:name="Medium Grid 1 Accent 4" w:uiPriority="67"/>
    <w:lsdException w:name="List 2" w:semiHidden="true" w:unhideWhenUsed="true"/>
    <w:lsdException w:name="List Table 3 Accent 2" w:uiPriority="48"/>
    <w:lsdException w:name="heading 1" w:uiPriority="9" w:qFormat="true"/>
    <w:lsdException w:name="Light Grid Accent 4" w:uiPriority="62"/>
    <w:lsdException w:name="List Table 7 Colorful Accent 5" w:uiPriority="52"/>
    <w:lsdException w:name="List Table 7 Colorful Accent 1" w:uiPriority="52"/>
    <w:lsdException w:name="Grid Table 2 Accent 2" w:uiPriority="47"/>
    <w:lsdException w:name="List Table 6 Colorful" w:uiPriority="51"/>
    <w:lsdException w:name="Grid Table 5 Dark Accent 5" w:uiPriority="50"/>
    <w:lsdException w:name="Table Grid 2" w:semiHidden="true" w:unhideWhenUsed="true"/>
    <w:lsdException w:name="List Continue" w:semiHidden="true" w:unhideWhenUsed="true"/>
    <w:lsdException w:name="Grid Table 7 Colorful Accent 3" w:uiPriority="52"/>
    <w:lsdException w:name="Medium Shading 2 Accent 3" w:uiPriority="64"/>
    <w:lsdException w:name="Medium Grid 2" w:uiPriority="68"/>
    <w:lsdException w:name="List Table 4" w:uiPriority="49"/>
    <w:lsdException w:name="List Table 2 Accent 5" w:uiPriority="47"/>
    <w:lsdException w:name="List Table 6 Colorful Accent 5" w:uiPriority="51"/>
    <w:lsdException w:name="Medium List 2 Accent 4" w:uiPriority="66"/>
    <w:lsdException w:name="Medium Grid 2 Accent 2" w:uiPriority="68"/>
    <w:lsdException w:name="Table List 5" w:semiHidden="true" w:unhideWhenUsed="true"/>
    <w:lsdException w:name="HTML Code" w:semiHidden="true" w:unhideWhenUsed="true"/>
    <w:lsdException w:name="Grid Table 4 Accent 6" w:uiPriority="49"/>
    <w:lsdException w:name="Grid Table 2 Accent 1" w:uiPriority="47"/>
    <w:lsdException w:name="Plain Text" w:semiHidden="true" w:unhideWhenUsed="true"/>
    <w:lsdException w:name="Table Grid 3" w:semiHidden="true" w:unhideWhenUsed="true"/>
    <w:lsdException w:name="Colorful List Accent 2" w:uiPriority="72"/>
    <w:lsdException w:name="Grid Table 5 Dark" w:uiPriority="50"/>
    <w:lsdException w:name="Colorful List Accent 5" w:uiPriority="72"/>
    <w:lsdException w:name="Colorful Grid Accent 2" w:uiPriority="73"/>
    <w:lsdException w:name="annotation subject" w:semiHidden="true" w:unhideWhenUsed="true"/>
    <w:lsdException w:name="Grid Table 5 Dark Accent 4" w:uiPriority="50"/>
    <w:lsdException w:name="Table Simple 2" w:semiHidden="true" w:unhideWhenUsed="true"/>
    <w:lsdException w:name="Medium Grid 2 Accent 6" w:uiPriority="68"/>
    <w:lsdException w:name="Message Header" w:semiHidden="true" w:unhideWhenUsed="true"/>
    <w:lsdException w:name="Body Text" w:semiHidden="true" w:unhideWhenUsed="true"/>
    <w:lsdException w:name="Table List 7" w:semiHidden="true" w:unhideWhenUsed="true"/>
    <w:lsdException w:name="Medium Grid 1 Accent 5" w:uiPriority="67"/>
    <w:lsdException w:name="List Table 4 Accent 6" w:uiPriority="49"/>
    <w:lsdException w:name="Dark List Accent 2" w:uiPriority="70"/>
    <w:lsdException w:name="index 7" w:semiHidden="true" w:unhideWhenUsed="true"/>
    <w:lsdException w:name="Plain Table 4" w:uiPriority="44"/>
    <w:lsdException w:name="Dark List Accent 3" w:uiPriority="70"/>
    <w:lsdException w:name="Grid Table 1 Light Accent 3" w:uiPriority="46"/>
    <w:lsdException w:name="Colorful Shading Accent 2" w:uiPriority="71"/>
    <w:lsdException w:name="Light List Accent 2" w:uiPriority="61"/>
    <w:lsdException w:name="Grid Table 1 Light Accent 5" w:uiPriority="46"/>
    <w:lsdException w:name="Table Contemporary" w:semiHidden="true" w:unhideWhenUsed="true"/>
    <w:lsdException w:name="Normal (Web)" w:semiHidden="true" w:unhideWhenUsed="true"/>
    <w:lsdException w:name="annotation text" w:semiHidden="true" w:unhideWhenUsed="true"/>
    <w:lsdException w:name="List Number" w:semiHidden="true" w:unhideWhenUsed="true"/>
    <w:lsdException w:name="Table 3D effects 3" w:semiHidden="true" w:unhideWhenUsed="true"/>
    <w:lsdException w:name="List Table 3" w:uiPriority="48"/>
    <w:lsdException w:name="HTML Sample" w:semiHidden="true" w:unhideWhenUsed="true"/>
    <w:lsdException w:name="Grid Table 5 Dark Accent 6" w:uiPriority="50"/>
    <w:lsdException w:name="List Table 2 Accent 1" w:uiPriority="47"/>
    <w:lsdException w:name="Medium Grid 3 Accent 4" w:uiPriority="69"/>
    <w:lsdException w:name="Grid Table 4 Accent 1" w:uiPriority="49"/>
    <w:lsdException w:name="Book Title" w:uiPriority="33" w:qFormat="true"/>
    <w:lsdException w:name="Light Shading Accent 2" w:uiPriority="60"/>
    <w:lsdException w:name="index 2" w:semiHidden="true" w:unhideWhenUsed="true"/>
    <w:lsdException w:name="index 9" w:semiHidden="true" w:unhideWhenUsed="true"/>
    <w:lsdException w:name="Table Grid 5" w:semiHidden="true" w:unhideWhenUsed="true"/>
    <w:lsdException w:name="footnote reference" w:semiHidden="true" w:unhideWhenUsed="true"/>
    <w:lsdException w:name="Medium List 2 Accent 1" w:uiPriority="66"/>
    <w:lsdException w:name="Dark List Accent 6" w:uiPriority="70"/>
    <w:lsdException w:name="Medium Grid 3 Accent 3" w:uiPriority="69"/>
    <w:lsdException w:name="Grid Table Light" w:uiPriority="40"/>
    <w:lsdException w:name="Hyperlink" w:semiHidden="true" w:unhideWhenUsed="true"/>
    <w:lsdException w:name="Table List 3" w:semiHidden="true" w:unhideWhenUsed="true"/>
    <w:lsdException w:name="Light Grid Accent 3" w:uiPriority="62"/>
    <w:lsdException w:name="Grid Table 5 Dark Accent 3" w:uiPriority="50"/>
    <w:lsdException w:name="HTML Bottom of Form" w:semiHidden="true" w:unhideWhenUsed="true"/>
    <w:lsdException w:name="List Table 4 Accent 4" w:uiPriority="49"/>
    <w:lsdException w:name="index 8" w:semiHidden="true" w:unhideWhenUsed="true"/>
    <w:lsdException w:name="Table 3D effects 1" w:semiHidden="true" w:unhideWhenUsed="true"/>
    <w:lsdException w:name="List Table 1 Light Accent 2" w:uiPriority="46"/>
    <w:lsdException w:name="List" w:semiHidden="true" w:unhideWhenUsed="true"/>
    <w:lsdException w:name="Colorful Grid" w:uiPriority="73"/>
    <w:lsdException w:name="Light Grid Accent 5" w:uiPriority="62"/>
    <w:lsdException w:name="List Table 5 Dark" w:uiPriority="50"/>
    <w:lsdException w:name="Table Columns 3" w:semiHidden="true" w:unhideWhenUsed="true"/>
    <w:lsdException w:name="Light List" w:uiPriority="61"/>
    <w:lsdException w:name="List Table 1 Light Accent 3" w:uiPriority="46"/>
    <w:lsdException w:name="List Table 5 Dark Accent 1" w:uiPriority="50"/>
    <w:lsdException w:name="Medium Shading 2 Accent 6" w:uiPriority="64"/>
    <w:lsdException w:name="Grid Table 6 Colorful Accent 3" w:uiPriority="51"/>
    <w:lsdException w:name="Colorful List" w:uiPriority="72"/>
    <w:lsdException w:name="Medium List 1 Accent 5" w:uiPriority="65"/>
    <w:lsdException w:name="Grid Table 2" w:uiPriority="47"/>
    <w:lsdException w:name="HTML Cite" w:semiHidden="true" w:unhideWhenUsed="true"/>
    <w:lsdException w:name="Colorful Shading Accent 4" w:uiPriority="71"/>
    <w:lsdException w:name="FollowedHyperlink" w:semiHidden="true" w:unhideWhenUsed="true"/>
    <w:lsdException w:name="List Table 2 Accent 3" w:uiPriority="47"/>
    <w:lsdException w:name="Table List 2" w:semiHidden="true" w:unhideWhenUsed="true"/>
    <w:lsdException w:name="List 3" w:semiHidden="true" w:unhideWhenUsed="true"/>
    <w:lsdException w:name="HTML Typewriter" w:semiHidden="true" w:unhideWhenUsed="true"/>
    <w:lsdException w:name="Light Grid Accent 2" w:uiPriority="62"/>
    <w:lsdException w:name="Grid Table 3" w:uiPriority="48"/>
    <w:lsdException w:name="envelope address" w:semiHidden="true" w:unhideWhenUsed="true"/>
    <w:lsdException w:name="Table Columns 5" w:semiHidden="true" w:unhideWhenUsed="true"/>
    <w:lsdException w:name="List 5" w:semiHidden="true" w:unhideWhenUsed="true"/>
    <w:lsdException w:name="Grid Table 7 Colorful Accent 6" w:uiPriority="52"/>
    <w:lsdException w:name="Balloon Text" w:semiHidden="true" w:unhideWhenUsed="true"/>
    <w:lsdException w:name="HTML Definition" w:semiHidden="true" w:unhideWhenUsed="true"/>
    <w:lsdException w:name="Grid Table 6 Colorful Accent 6" w:uiPriority="51"/>
    <w:lsdException w:name="Grid Table 5 Dark Accent 2" w:uiPriority="50"/>
    <w:lsdException w:name="Grid Table 3 Accent 2" w:uiPriority="48"/>
    <w:lsdException w:name="Table Grid 7" w:semiHidden="true" w:unhideWhenUsed="true"/>
    <w:lsdException w:name="Colorful List Accent 6" w:uiPriority="72"/>
    <w:lsdException w:name="List Paragraph" w:uiPriority="34" w:qFormat="true"/>
    <w:lsdException w:name="Medium Grid 2 Accent 3" w:uiPriority="68"/>
    <w:lsdException w:name="List Table 1 Light Accent 4" w:uiPriority="46"/>
    <w:lsdException w:name="annotation reference" w:semiHidden="true" w:unhideWhenUsed="true"/>
    <w:lsdException w:name="List Table 5 Dark Accent 4" w:uiPriority="50"/>
    <w:lsdException w:name="Light Grid Accent 1" w:uiPriority="62"/>
    <w:lsdException w:name="Bibliography" w:uiPriority="37" w:semiHidden="true" w:unhideWhenUsed="true"/>
    <w:lsdException w:name="Table Grid 1" w:semiHidden="true" w:unhideWhenUsed="true"/>
    <w:lsdException w:name="Grid Table 1 Light Accent 6" w:uiPriority="46"/>
    <w:lsdException w:name="toa heading" w:semiHidden="true" w:unhideWhenUsed="true"/>
    <w:lsdException w:name="Grid Table 1 Light Accent 4" w:uiPriority="46"/>
    <w:lsdException w:name="line number" w:semiHidden="true" w:unhideWhenUsed="true"/>
    <w:lsdException w:name="Medium List 1 Accent 1" w:uiPriority="65"/>
    <w:lsdException w:name="Grid Table 7 Colorful Accent 4" w:uiPriority="52"/>
    <w:lsdException w:name="Colorful Grid Accent 5" w:uiPriority="73"/>
    <w:lsdException w:name="Light Shading Accent 5" w:uiPriority="60"/>
    <w:lsdException w:name="List Table 4 Accent 2" w:uiPriority="49"/>
    <w:lsdException w:name="List Table 5 Dark Accent 6" w:uiPriority="50"/>
    <w:lsdException w:name="Table Grid" w:uiPriority="39"/>
    <w:lsdException w:name="Unresolved Mention" w:semiHidden="true" w:unhideWhenUsed="true"/>
    <w:lsdException w:name="Grid Table 1 Light Accent 1" w:uiPriority="46"/>
    <w:lsdException w:name="Medium Grid 2 Accent 4" w:uiPriority="68"/>
    <w:lsdException w:name="Grid Table 7 Colorful Accent 5" w:uiPriority="52"/>
    <w:lsdException w:name="Colorful List Accent 4" w:uiPriority="72"/>
    <w:lsdException w:name="header" w:semiHidden="true" w:unhideWhenUsed="true"/>
    <w:lsdException w:name="List Table 7 Colorful Accent 4" w:uiPriority="52"/>
    <w:lsdException w:name="HTML Top of Form" w:semiHidden="true" w:unhideWhenUsed="true"/>
    <w:lsdException w:name="Table Classic 1" w:semiHidden="true" w:unhideWhenUsed="true"/>
    <w:lsdException w:name="table of figures" w:semiHidden="true" w:unhideWhenUsed="true"/>
    <w:lsdException w:name="Light Shading Accent 6" w:uiPriority="60"/>
    <w:lsdException w:name="Light Grid" w:uiPriority="62"/>
    <w:lsdException w:name="Table 3D effects 2" w:semiHidden="true" w:unhideWhenUsed="true"/>
    <w:lsdException w:name="List Continue 3" w:semiHidden="true" w:unhideWhenUsed="true"/>
    <w:lsdException w:name="Dark List" w:uiPriority="70"/>
    <w:lsdException w:name="toc 2" w:uiPriority="39" w:semiHidden="true" w:unhideWhenUsed="true"/>
    <w:lsdException w:name="Body Text First Indent" w:semiHidden="true" w:unhideWhenUsed="true"/>
    <w:lsdException w:name="Body Text First Indent 2" w:semiHidden="true" w:unhideWhenUsed="true"/>
    <w:lsdException w:name="Plain Table 2" w:uiPriority="42"/>
    <w:lsdException w:name="List Bullet 2" w:semiHidden="true" w:unhideWhenUsed="true"/>
    <w:lsdException w:name="Intense Quote" w:uiPriority="30" w:qFormat="true"/>
    <w:lsdException w:name="List Table 1 Light Accent 6" w:uiPriority="46"/>
    <w:lsdException w:name="List Table 4 Accent 1" w:uiPriority="49"/>
    <w:lsdException w:name="Colorful List Accent 1" w:uiPriority="72"/>
    <w:lsdException w:name="E-mail Signature" w:semiHidden="true" w:unhideWhenUsed="true"/>
    <w:lsdException w:name="Revision" w:semiHidden="true"/>
    <w:lsdException w:name="List Table 7 Colorful Accent 2" w:uiPriority="52"/>
    <w:lsdException w:name="Table Classic 3" w:semiHidden="true" w:unhideWhenUsed="true"/>
    <w:lsdException w:name="endnote reference" w:semiHidden="true" w:unhideWhenUsed="true"/>
    <w:lsdException w:name="heading 8" w:uiPriority="9" w:semiHidden="true" w:unhideWhenUsed="true" w:qFormat="true"/>
    <w:lsdException w:name="Subtle Emphasis" w:uiPriority="19" w:qFormat="true"/>
    <w:lsdException w:name="Grid Table 2 Accent 6" w:uiPriority="47"/>
    <w:lsdException w:name="Light List Accent 1" w:uiPriority="61"/>
    <w:lsdException w:name="index heading" w:semiHidden="true" w:unhideWhenUsed="true"/>
    <w:lsdException w:name="toc 5" w:uiPriority="39" w:semiHidden="true" w:unhideWhenUsed="true"/>
    <w:lsdException w:name="Intense Emphasis" w:uiPriority="21" w:qFormat="true"/>
    <w:lsdException w:name="envelope return" w:semiHidden="true" w:unhideWhenUsed="true"/>
    <w:lsdException w:name="List Table 1 Light" w:uiPriority="46"/>
    <w:lsdException w:name="Colorful Shading" w:uiPriority="71"/>
    <w:lsdException w:name="List Table 3 Accent 3" w:uiPriority="48"/>
    <w:lsdException w:name="Grid Table 3 Accent 4" w:uiPriority="48"/>
    <w:lsdException w:name="Medium Shading 1 Accent 2" w:uiPriority="63"/>
    <w:lsdException w:name="List Table 3 Accent 5" w:uiPriority="48"/>
    <w:lsdException w:name="Body Text Indent" w:semiHidden="true" w:unhideWhenUsed="true"/>
    <w:lsdException w:name="index 6" w:semiHidden="true" w:unhideWhenUsed="true"/>
    <w:lsdException w:name="List Table 3 Accent 1" w:uiPriority="48"/>
    <w:lsdException w:name="macro" w:semiHidden="true" w:unhideWhenUsed="true"/>
    <w:lsdException w:name="Grid Table 6 Colorful Accent 4" w:uiPriority="51"/>
    <w:lsdException w:name="Dark List Accent 1" w:uiPriority="70"/>
    <w:lsdException w:name="index 5" w:semiHidden="true" w:unhideWhenUsed="true"/>
    <w:lsdException w:name="List Continue 5" w:semiHidden="true" w:unhideWhenUsed="true"/>
    <w:lsdException w:name="Normal" w:uiPriority="0" w:qFormat="true"/>
    <w:lsdException w:name="Quote" w:uiPriority="29" w:qFormat="true"/>
    <w:lsdException w:name="Grid Table 5 Dark Accent 1" w:uiPriority="50"/>
    <w:lsdException w:name="List Continue 4" w:semiHidden="true" w:unhideWhenUsed="true"/>
    <w:lsdException w:name="toc 3" w:uiPriority="39" w:semiHidden="true" w:unhideWhenUsed="true"/>
    <w:lsdException w:name="Plain Table 5" w:uiPriority="45"/>
    <w:lsdException w:name="Medium Shading 1 Accent 4" w:uiPriority="63"/>
    <w:lsdException w:name="Medium Grid 3 Accent 2" w:uiPriority="69"/>
    <w:lsdException w:name="Table Grid 8" w:semiHidden="true" w:unhideWhenUsed="true"/>
    <w:lsdException w:name="Table List 6" w:semiHidden="true" w:unhideWhenUsed="true"/>
    <w:lsdException w:name="Medium List 2" w:uiPriority="66"/>
    <w:lsdException w:name="index 3" w:semiHidden="true" w:unhideWhenUsed="true"/>
    <w:lsdException w:name="TOC Heading" w:uiPriority="39" w:semiHidden="true" w:unhideWhenUsed="true" w:qFormat="true"/>
    <w:lsdException w:name="List Continue 2" w:semiHidden="true" w:unhideWhenUsed="true"/>
    <w:lsdException w:name="Table Elegant" w:semiHidden="true" w:unhideWhenUsed="true"/>
    <w:lsdException w:name="List Table 3 Accent 4" w:uiPriority="48"/>
    <w:lsdException w:name="Table Subtle 2" w:semiHidden="true" w:unhideWhenUsed="true"/>
    <w:lsdException w:name="List Table 4 Accent 5" w:uiPriority="49"/>
    <w:lsdException w:name="Grid Table 6 Colorful Accent 5" w:uiPriority="51"/>
    <w:lsdException w:name="Medium Grid 1 Accent 1" w:uiPriority="67"/>
    <w:lsdException w:name="HTML Variable" w:semiHidden="true" w:unhideWhenUsed="true"/>
    <w:lsdException w:name="HTML Acronym" w:semiHidden="true" w:unhideWhenUsed="true"/>
    <w:lsdException w:name="List Table 2 Accent 4" w:uiPriority="47"/>
    <w:lsdException w:name="Default Paragraph Font" w:uiPriority="1" w:semiHidden="true" w:unhideWhenUsed="true"/>
    <w:lsdException w:name="Signature" w:semiHidden="true" w:unhideWhenUsed="true"/>
    <w:lsdException w:name="Grid Table 3 Accent 1" w:uiPriority="48"/>
    <w:lsdException w:name="Document Map" w:semiHidden="true" w:unhideWhenUsed="true"/>
    <w:lsdException w:name="Table Columns 1" w:semiHidden="true" w:unhideWhenUsed="true"/>
    <w:lsdException w:name="heading 5" w:uiPriority="9" w:semiHidden="true" w:unhideWhenUsed="true" w:qFormat="true"/>
    <w:lsdException w:name="Body Text 3" w:semiHidden="true" w:unhideWhenUsed="true"/>
    <w:lsdException w:name="Light Shading" w:uiPriority="60"/>
    <w:lsdException w:name="Title" w:uiPriority="10" w:qFormat="true"/>
    <w:lsdException w:name="No List" w:semiHidden="true" w:unhideWhenUsed="true"/>
    <w:lsdException w:name="List Number 4" w:semiHidden="true" w:unhideWhenUsed="true"/>
    <w:lsdException w:name="Grid Table 6 Colorful Accent 1" w:uiPriority="51"/>
    <w:lsdException w:name="Medium Grid 3 Accent 5" w:uiPriority="69"/>
    <w:lsdException w:name="List Table 3 Accent 6" w:uiPriority="48"/>
    <w:lsdException w:name="Light Shading Accent 1" w:uiPriority="60"/>
    <w:lsdException w:name="Light Shading Accent 4" w:uiPriority="60"/>
    <w:lsdException w:name="List Number 2" w:semiHidden="true" w:unhideWhenUsed="true"/>
    <w:lsdException w:name="List Bullet" w:semiHidden="true" w:unhideWhenUsed="true"/>
    <w:lsdException w:name="Mention" w:semiHidden="true" w:unhideWhenUsed="true"/>
    <w:lsdException w:name="Medium Shading 1 Accent 6" w:uiPriority="63"/>
    <w:lsdException w:name="List Table 1 Light Accent 5" w:uiPriority="46"/>
    <w:lsdException w:name="Colorful Shading Accent 5" w:uiPriority="71"/>
    <w:lsdException w:name="Grid Table 7 Colorful" w:uiPriority="52"/>
    <w:lsdException w:name="Medium Grid 1" w:uiPriority="67"/>
    <w:lsdException w:name="Colorful Grid Accent 6" w:uiPriority="73"/>
    <w:lsdException w:name="Medium Grid 1 Accent 6" w:uiPriority="67"/>
    <w:lsdException w:name="Grid Table 4 Accent 4" w:uiPriority="49"/>
    <w:lsdException w:name="Medium Grid 2 Accent 5" w:uiPriority="68"/>
    <w:lsdException w:name="Grid Table 3 Accent 6" w:uiPriority="48"/>
    <w:lsdException w:name="Subtitle" w:uiPriority="11" w:qFormat="true"/>
    <w:lsdException w:name="List 4" w:semiHidden="true" w:unhideWhenUsed="true"/>
    <w:lsdException w:name="Grid Table 7 Colorful Accent 1" w:uiPriority="52"/>
    <w:lsdException w:name="footnote text" w:semiHidden="true" w:unhideWhenUsed="true"/>
    <w:lsdException w:name="List Table 2 Accent 6" w:uiPriority="47"/>
    <w:lsdException w:name="Table Professional" w:semiHidden="true" w:unhideWhenUsed="true"/>
    <w:lsdException w:name="Grid Table 4 Accent 2" w:uiPriority="49"/>
    <w:lsdException w:name="Medium List 2 Accent 3" w:uiPriority="66"/>
    <w:lsdException w:name="Medium Shading 2 Accent 2" w:uiPriority="64"/>
    <w:lsdException w:name="Medium Shading 2 Accent 4" w:uiPriority="64"/>
    <w:lsdException w:name="Table List 1" w:semiHidden="true" w:unhideWhenUsed="true"/>
    <w:lsdException w:name="heading 2" w:uiPriority="9" w:semiHidden="true" w:unhideWhenUsed="true" w:qFormat="true"/>
    <w:lsdException w:name="Light List Accent 4" w:uiPriority="61"/>
    <w:lsdException w:name="Grid Table 2 Accent 3" w:uiPriority="47"/>
    <w:lsdException w:name="Body Text Indent 2" w:semiHidden="true" w:unhideWhenUsed="true"/>
    <w:lsdException w:name="toc 1" w:uiPriority="39" w:semiHidden="true" w:unhideWhenUsed="true"/>
    <w:lsdException w:name="toc 8" w:uiPriority="39" w:semiHidden="true" w:unhideWhenUsed="true"/>
    <w:lsdException w:name="Table Theme" w:semiHidden="true" w:unhideWhenUsed="true"/>
    <w:lsdException w:name="HTML Address" w:semiHidden="true" w:unhideWhenUsed="true"/>
    <w:lsdException w:name="Table Classic 2" w:semiHidden="true" w:unhideWhenUsed="true"/>
    <w:lsdException w:name="Dark List Accent 4" w:uiPriority="70"/>
    <w:lsdException w:name="Medium Grid 3 Accent 1" w:uiPriority="69"/>
    <w:lsdException w:name="Grid Table 2 Accent 5" w:uiPriority="47"/>
    <w:lsdException w:name="Grid Table 4 Accent 3" w:uiPriority="49"/>
    <w:lsdException w:name="Plain Table 1" w:uiPriority="41"/>
    <w:lsdException w:name="Placeholder Text" w:semiHidden="true"/>
    <w:lsdException w:name="Hashtag" w:semiHidden="true" w:unhideWhenUsed="true"/>
    <w:lsdException w:name="Grid Table 3 Accent 3" w:uiPriority="48"/>
    <w:lsdException w:name="Medium List 2 Accent 2" w:uiPriority="66"/>
    <w:lsdException w:name="heading 3" w:uiPriority="9" w:semiHidden="true" w:unhideWhenUsed="true" w:qFormat="true"/>
    <w:lsdException w:name="List Table 5 Dark Accent 3" w:uiPriority="50"/>
    <w:lsdException w:name="Table Subtle 1" w:semiHidden="true" w:unhideWhenUsed="true"/>
    <w:lsdException w:name="index 4" w:semiHidden="true" w:unhideWhenUsed="true"/>
    <w:lsdException w:name="Medium List 1 Accent 4" w:uiPriority="65"/>
    <w:lsdException w:name="Body Text Indent 3" w:semiHidden="true" w:unhideWhenUsed="true"/>
    <w:lsdException w:name="Intense Reference" w:uiPriority="32" w:qFormat="true"/>
    <w:lsdException w:name="Dark List Accent 5" w:uiPriority="70"/>
    <w:lsdException w:name="Colorful Shading Accent 6" w:uiPriority="71"/>
    <w:lsdException w:name="Grid Table 4" w:uiPriority="49"/>
    <w:lsdException w:name="Salutation" w:semiHidden="true" w:unhideWhenUsed="true"/>
    <w:lsdException w:name="Colorful Grid Accent 1" w:uiPriority="73"/>
    <w:lsdException w:name="toc 7" w:uiPriority="39" w:semiHidden="true" w:unhideWhenUsed="true"/>
    <w:lsdException w:name="Grid Table 2 Accent 4" w:uiPriority="47"/>
    <w:lsdException w:name="Subtle Reference" w:uiPriority="31" w:qFormat="true"/>
    <w:lsdException w:name="Table Colorful 3" w:semiHidden="true" w:unhideWhenUsed="true"/>
    <w:lsdException w:name="Medium Grid 3" w:uiPriority="69"/>
    <w:lsdException w:name="Table Simple 1" w:semiHidden="true" w:unhideWhenUsed="true"/>
    <w:lsdException w:name="footer" w:semiHidden="true" w:unhideWhenUsed="true"/>
    <w:lsdException w:name="Table Columns 4" w:semiHidden="true" w:unhideWhenUsed="true"/>
    <w:lsdException w:name="toc 9" w:uiPriority="39" w:semiHidden="true" w:unhideWhenUsed="true"/>
    <w:lsdException w:name="Colorful List Accent 3" w:uiPriority="72"/>
    <w:lsdException w:name="List Table 5 Dark Accent 2" w:uiPriority="50"/>
    <w:lsdException w:name="List Table 5 Dark Accent 5" w:uiPriority="50"/>
    <w:lsdException w:name="Light List Accent 5" w:uiPriority="61"/>
    <w:lsdException w:name="Table List 4" w:semiHidden="true" w:unhideWhenUsed="true"/>
    <w:lsdException w:name="Closing" w:semiHidden="true" w:unhideWhenUsed="true"/>
    <w:lsdException w:name="Grid Table 4 Accent 5" w:uiPriority="49"/>
    <w:lsdException w:name="Medium Shading 1 Accent 3" w:uiPriority="63"/>
    <w:lsdException w:name="Medium List 2 Accent 5" w:uiPriority="66"/>
    <w:lsdException w:name="HTML Preformatted" w:semiHidden="true" w:unhideWhenUsed="true"/>
    <w:lsdException w:name="List Table 2" w:uiPriority="47"/>
    <w:lsdException w:name="Grid Table 6 Colorful Accent 2" w:uiPriority="51"/>
    <w:lsdException w:name="List Table 4 Accent 3" w:uiPriority="49"/>
    <w:lsdException w:name="Medium Shading 1 Accent 5" w:uiPriority="63"/>
    <w:lsdException w:name="caption" w:uiPriority="35" w:semiHidden="true" w:unhideWhenUsed="true" w:qFormat="true"/>
    <w:lsdException w:name="List Table 2 Accent 2" w:uiPriority="47"/>
    <w:lsdException w:name="Table Colorful 1" w:semiHidden="true" w:unhideWhenUsed="true"/>
    <w:lsdException w:name="Light List Accent 3" w:uiPriority="61"/>
    <w:lsdException w:name="Grid Table 3 Accent 5" w:uiPriority="48"/>
    <w:lsdException w:name="Table Web 2" w:semiHidden="true" w:unhideWhenUsed="true"/>
    <w:lsdException w:name="Table Grid 6" w:semiHidden="true" w:unhideWhenUsed="true"/>
    <w:lsdException w:name="Outline List 2" w:semiHidden="true" w:unhideWhenUsed="true"/>
    <w:lsdException w:name="Grid Table 1 Light Accent 2" w:uiPriority="46"/>
    <w:lsdException w:name="List Table 6 Colorful Accent 3" w:uiPriority="51"/>
    <w:lsdException w:name="List Number 5" w:semiHidden="true" w:unhideWhenUsed="true"/>
    <w:lsdException w:name="Colorful Grid Accent 4" w:uiPriority="73"/>
    <w:lsdException w:name="Colorful Shading Accent 1" w:uiPriority="71"/>
    <w:lsdException w:name="Medium List 1 Accent 6" w:uiPriority="65"/>
    <w:lsdException w:name="toc 4" w:uiPriority="39" w:semiHidden="true" w:unhideWhenUsed="true"/>
    <w:lsdException w:name="Light List Accent 6" w:uiPriority="61"/>
    <w:lsdException w:name="heading 6" w:uiPriority="9" w:semiHidden="true" w:unhideWhenUsed="true" w:qFormat="true"/>
    <w:lsdException w:name="Medium Shading 2 Accent 1" w:uiPriority="64"/>
    <w:lsdException w:name="Normal Table" w:semiHidden="true" w:unhideWhenUsed="true"/>
    <w:lsdException w:name="Smart Hyperlink" w:semiHidden="true" w:unhideWhenUsed="true"/>
    <w:lsdException w:name="toc 6" w:uiPriority="39" w:semiHidden="true" w:unhideWhenUsed="true"/>
    <w:lsdException w:name="Table Grid 4" w:semiHidden="true" w:unhideWhenUsed="true"/>
    <w:lsdException w:name="List Bullet 5" w:semiHidden="true" w:unhideWhenUsed="true"/>
    <w:lsdException w:name="Medium Grid 1 Accent 3" w:uiPriority="67"/>
    <w:lsdException w:name="Table Web 3" w:semiHidden="true" w:unhideWhenUsed="true"/>
    <w:lsdException w:name="Medium Grid 2 Accent 1" w:uiPriority="68"/>
    <w:lsdException w:name="List Table 6 Colorful Accent 6" w:uiPriority="51"/>
    <w:lsdException w:name="Medium List 1 Accent 3" w:uiPriority="65"/>
    <w:lsdException w:name="Grid Table 7 Colorful Accent 2" w:uiPriority="52"/>
    <w:lsdException w:name="List Bullet 4" w:semiHidden="true" w:unhideWhenUsed="true"/>
    <w:lsdException w:name="Medium Shading 2" w:uiPriority="64"/>
    <w:lsdException w:name="Table Simple 3" w:semiHidden="true" w:unhideWhenUsed="true"/>
    <w:lsdException w:name="Light Grid Accent 6" w:uiPriority="62"/>
    <w:lsdException w:name="heading 9" w:uiPriority="9" w:semiHidden="true" w:unhideWhenUsed="true" w:qFormat="true"/>
    <w:lsdException w:name="List Number 3" w:semiHidden="true" w:unhideWhenUsed="true"/>
    <w:lsdException w:name="Medium Shading 1 Accent 1" w:uiPriority="63"/>
    <w:lsdException w:name="Medium List 1" w:uiPriority="65"/>
    <w:lsdException w:name="Grid Table 6 Colorful" w:uiPriority="51"/>
    <w:lsdException w:name="Medium Grid 1 Accent 2" w:uiPriority="67"/>
    <w:lsdException w:name="List Table 6 Colorful Accent 1" w:uiPriority="51"/>
    <w:lsdException w:name="Table Classic 4" w:semiHidden="true" w:unhideWhenUsed="true"/>
    <w:lsdException w:name="Body Text 2" w:semiHidden="true" w:unhideWhenUsed="true"/>
    <w:lsdException w:name="page number" w:semiHidden="true" w:unhideWhenUsed="true"/>
    <w:lsdException w:name="Grid Table 1 Light" w:uiPriority="46"/>
    <w:lsdException w:name="List Table 7 Colorful" w:uiPriority="52"/>
    <w:lsdException w:name="heading 7" w:uiPriority="9" w:semiHidden="true" w:unhideWhenUsed="true" w:qFormat="true"/>
    <w:lsdException w:name="List Bullet 3" w:semiHidden="true" w:unhideWhenUsed="true"/>
    <w:lsdException w:name="Strong" w:uiPriority="22" w:qFormat="true"/>
    <w:lsdException w:name="Table Columns 2" w:semiHidden="true" w:unhideWhenUsed="true"/>
    <w:lsdException w:name="Table Colorful 2" w:semiHidden="true" w:unhideWhenUsed="true"/>
    <w:lsdException w:name="Colorful Grid Accent 3" w:uiPriority="73"/>
    <w:lsdException w:name="Date" w:semiHidden="true" w:unhideWhenUsed="true"/>
    <w:lsdException w:name="Medium Grid 3 Accent 6" w:uiPriority="69"/>
    <w:lsdException w:name="Smart Link" w:semiHidden="true" w:unhideWhenUsed="true"/>
    <w:lsdException w:name="table of authorities" w:semiHidden="true" w:unhideWhenUsed="true"/>
    <w:lsdException w:name="Note Heading" w:semiHidden="true" w:unhideWhenUsed="true"/>
    <w:lsdException w:name="List Table 6 Colorful Accent 2" w:uiPriority="51"/>
    <w:lsdException w:name="Emphasis" w:uiPriority="20" w:qFormat="true"/>
    <w:lsdException w:name="Block Text" w:semiHidden="true" w:unhideWhenUsed="true"/>
    <w:lsdException w:name="Table List 8" w:semiHidden="true" w:unhideWhenUsed="true"/>
    <w:lsdException w:name="Plain Table 3" w:uiPriority="43"/>
    <w:lsdException w:name="Medium Shading 2 Accent 5" w:uiPriority="64"/>
    <w:lsdException w:name="Outline List 3" w:semiHidden="true" w:unhideWhenUsed="true"/>
    <w:lsdException w:name="List Table 7 Colorful Accent 3" w:uiPriority="52"/>
    <w:lsdException w:name="Light Shading Accent 3" w:uiPriority="60"/>
    <w:lsdException w:name="Medium Shading 1" w:uiPriority="63"/>
    <w:lsdException w:name="No Spacing" w:uiPriority="1" w:qFormat="true"/>
    <w:lsdException w:name="Normal Indent" w:semiHidden="true" w:unhideWhenUsed="true"/>
    <w:lsdException w:name="heading 4" w:uiPriority="9" w:semiHidden="true" w:unhideWhenUsed="true" w:qFormat="true"/>
    <w:lsdException w:name="List Table 7 Colorful Accent 6" w:uiPriority="52"/>
    <w:lsdException w:name="HTML Keyboard" w:semiHidden="true" w:unhideWhenUsed="true"/>
  </w:latentStyles>
  <w:style w:type="paragraph" w:styleId="c5kpp3" w:default="true">
    <w:name w:val="Normal"/>
    <w:basedOn w:val=""/>
    <w:next w:val=""/>
    <w:pPr>
      <w:widowControl w:val="false"/>
      <w:spacing w:before="60" w:after="60" w:line="240" w:lineRule="auto"/>
      <w:jc w:val="left"/>
    </w:pPr>
    <w:rPr>
      <w:color w:val="333333"/>
      <w:sz w:val="22"/>
    </w:rPr>
  </w:style>
  <w:style w:type="paragraph" w:styleId="44bnkn" w:default="true">
    <w:name w:val="Normal"/>
    <w:basedOn w:val=""/>
    <w:next w:val=""/>
    <w:pPr>
      <w:widowControl w:val="false"/>
      <w:spacing w:before="60" w:after="60" w:line="240" w:lineRule="auto"/>
      <w:jc w:val="left"/>
    </w:pPr>
    <w:rPr>
      <w:color w:val="333333"/>
      <w:sz w:val="22"/>
    </w:rPr>
  </w:style>
  <w:style w:type="paragraph" w:styleId="7nm9dc">
    <w:name w:val="heading 4"/>
    <w:basedOn w:val="44bnkn"/>
    <w:next w:val="44bnkn"/>
    <w:uiPriority w:val="9"/>
    <w:qFormat/>
    <w:pPr>
      <w:keepNext/>
      <w:keepLines/>
      <w:spacing w:before="0" w:after="0" w:line="408" w:lineRule="auto"/>
      <w:outlineLvl w:val="3"/>
    </w:pPr>
    <w:rPr>
      <w:b/>
      <w:bCs/>
      <w:color w:val="1A1A1A"/>
      <w:sz w:val="24"/>
      <w:szCs w:val="24"/>
    </w:rPr>
  </w:style>
  <w:style w:type="paragraph" w:styleId="6advyr">
    <w:name w:val="heading 2"/>
    <w:basedOn w:val="44bnkn"/>
    <w:next w:val="c5kpp3"/>
    <w:uiPriority w:val="9"/>
    <w:qFormat/>
    <w:pPr>
      <w:keepNext/>
      <w:keepLines/>
      <w:spacing w:before="0" w:after="0" w:line="408" w:lineRule="auto"/>
      <w:outlineLvl w:val="1"/>
    </w:pPr>
    <w:rPr>
      <w:b/>
      <w:bCs/>
      <w:color w:val="1A1A1A"/>
      <w:sz w:val="32"/>
      <w:szCs w:val="32"/>
    </w:rPr>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paragraph" w:styleId="hlc9we">
    <w:name w:val="heading 3"/>
    <w:basedOn w:val="c5kpp3"/>
    <w:next w:val="c5kpp3"/>
    <w:uiPriority w:val="9"/>
    <w:qFormat/>
    <w:pPr>
      <w:keepNext/>
      <w:keepLines/>
      <w:spacing w:before="0" w:after="0" w:line="408" w:lineRule="auto"/>
      <w:outlineLvl w:val="2"/>
    </w:pPr>
    <w:rPr>
      <w:b/>
      <w:bCs/>
      <w:color w:val="1A1A1A"/>
      <w:sz w:val="28"/>
      <w:szCs w:val="28"/>
    </w:rPr>
  </w:style>
  <w:style w:type="character" w:styleId="c4c15d" w:default="true">
    <w:name w:val="Default Paragraph Font"/>
    <w:uiPriority w:val="1"/>
    <w:semiHidden/>
    <w:unhideWhenUsed/>
  </w:style>
  <w:style w:type="character" w:styleId="bhsr0y" w:default="true">
    <w:name w:val="Default Paragraph Font"/>
    <w:basedOn w:val=""/>
    <w:next w:val=""/>
    <w:uiPriority w:val="1"/>
    <w:semiHidden/>
    <w:unhideWhenUsed/>
  </w:style>
  <w:style w:type="paragraph" w:styleId="nw7x8s">
    <w:name w:val="Title"/>
    <w:basedOn w:val="44bnkn"/>
    <w:next w:val="44bnkn"/>
    <w:uiPriority w:val="9"/>
    <w:qFormat/>
    <w:pPr>
      <w:keepNext/>
      <w:keepLines/>
      <w:spacing w:before="0" w:after="0" w:line="408" w:lineRule="auto"/>
      <w:jc w:val="center"/>
      <w:outlineLvl w:val="0"/>
    </w:pPr>
    <w:rPr>
      <w:b/>
      <w:bCs/>
      <w:color w:val="1A1A1A"/>
      <w:sz w:val="48"/>
      <w:szCs w:val="48"/>
    </w:rPr>
  </w:style>
  <w:style w:type="paragraph" w:styleId="029ea2" w:customStyle="true">
    <w:name w:val="p_12_黑体"/>
    <w:basedOn w:val=""/>
    <w:pPr>
      <w:spacing w:before="0" w:after="0"/>
    </w:pPr>
    <w:rPr>
      <w:rFonts w:ascii="Times New Roman" w:hAnsi="黑体" w:eastAsia="黑体"/>
      <w:b/>
      <w:color w:val="000000"/>
      <w:sz w:val="24"/>
    </w:rPr>
  </w:style>
  <w:style w:type="numbering" w:styleId="4eedb4" w:default="true">
    <w:name w:val="No List"/>
    <w:uiPriority w:val="99"/>
    <w:semiHidden/>
    <w:unhideWhenUsed/>
  </w:style>
  <w:style w:type="character" w:styleId="nyc46f">
    <w:name w:val="Hyperlink"/>
    <w:basedOn w:val="bhsr0y"/>
    <w:next w:val=""/>
    <w:uiPriority w:val="99"/>
    <w:unhideWhenUsed/>
    <w:rPr>
      <w:color w:val="1E6FFF" w:themeColor="hyperlink"/>
      <w:u w:val="single"/>
    </w:rPr>
  </w:style>
</w:styles>
</file>

<file path=word/_rels/document.xml.rels><?xml version="1.0" encoding="UTF-8" standalone="yes"?><Relationships xmlns="http://schemas.openxmlformats.org/package/2006/relationships"><Relationship Id="rId9" Type="http://schemas.openxmlformats.org/officeDocument/2006/relationships/footer" Target="footer2.xml" /><Relationship Id="rId8" Type="http://schemas.openxmlformats.org/officeDocument/2006/relationships/footer" Target="footer1.xml" /><Relationship Id="rId10" Type="http://schemas.openxmlformats.org/officeDocument/2006/relationships/footer" Target="footer3.xml" /><Relationship Id="rId0" Type="http://schemas.openxmlformats.org/officeDocument/2006/relationships/styles" Target="styles.xml" /><Relationship Id="rId3" Type="http://schemas.openxmlformats.org/officeDocument/2006/relationships/theme" Target="theme/theme1.xml" /><Relationship Id="rId1" Type="http://schemas.openxmlformats.org/officeDocument/2006/relationships/settings" Target="settings.xml" /><Relationship Id="rId11" Type="http://schemas.openxmlformats.org/officeDocument/2006/relationships/image" Target="media/image1.png" /><Relationship Id="rId7" Type="http://schemas.openxmlformats.org/officeDocument/2006/relationships/header" Target="header3.xml" /><Relationship Id="rId2"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header" Target="header1.xml" /><Relationship Id="rId6" Type="http://schemas.openxmlformats.org/officeDocument/2006/relationships/header" Target="head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2022-12-11T02:32:15Z</dcterms:created>
  <dcterms:modified xsi:type="dcterms:W3CDTF">2022-12-11T02:32:15Z</dcterms:modified>
</cp:coreProperties>
</file>