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Date"/>
      </w:pPr>
      <w:r>
        <w:t xml:space="preserve">2022-04-20</w:t>
      </w:r>
    </w:p>
    <w:p>
      <w:pPr>
        <w:pStyle w:val="FirstParagraph"/>
      </w:pPr>
      <w:r>
        <w:t xml:space="preserve">First, I will load in the packages (tidyverse, lemon, knitr). This code is in the script but not knit to the markdown document for readability.</w:t>
      </w:r>
    </w:p>
    <w:p>
      <w:pPr>
        <w:pStyle w:val="BodyText"/>
      </w:pPr>
      <w:r>
        <w:t xml:space="preserve">I also read in the</w:t>
      </w:r>
      <w:r>
        <w:t xml:space="preserve"> </w:t>
      </w:r>
      <w:r>
        <w:t xml:space="preserve">“</w:t>
      </w:r>
      <w:r>
        <w:t xml:space="preserve">DS-KROK4BDJ.txt</w:t>
      </w:r>
      <w:r>
        <w:t xml:space="preserve">”</w:t>
      </w:r>
      <w:r>
        <w:t xml:space="preserve"> </w:t>
      </w:r>
      <w:r>
        <w:t xml:space="preserve">file, which is a tsv downloaded from our paper of choice and (I believe) contains all the data we will need to work with, including sample IDs, geographic information, and sequences.</w:t>
      </w:r>
    </w:p>
    <w:p>
      <w:pPr>
        <w:pStyle w:val="SourceCode"/>
      </w:pPr>
      <w:r>
        <w:rPr>
          <w:rStyle w:val="VerbatimChar"/>
        </w:rPr>
        <w:t xml:space="preserve">## Rows: 124 Columns: 80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(41): processid, sampleid, catalognum, institution_storing, bin_uri, phy...</w:t>
      </w:r>
      <w:r>
        <w:br/>
      </w:r>
      <w:r>
        <w:rPr>
          <w:rStyle w:val="VerbatimChar"/>
        </w:rPr>
        <w:t xml:space="preserve">## dbl (14): recordID, phylum_taxID, class_taxID, order_taxID, family_taxID, su...</w:t>
      </w:r>
      <w:r>
        <w:br/>
      </w:r>
      <w:r>
        <w:rPr>
          <w:rStyle w:val="VerbatimChar"/>
        </w:rPr>
        <w:t xml:space="preserve">## lgl (25): fieldnum, collection_code, subspecies_taxID, subspecies_name, tax_...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After reading in the file, I inspect the column names. There are 80 columns in this file.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(column_names)</w:t>
      </w:r>
    </w:p>
    <w:p>
      <w:pPr>
        <w:pStyle w:val="SourceCode"/>
      </w:pPr>
      <w:r>
        <w:rPr>
          <w:rStyle w:val="VerbatimChar"/>
        </w:rPr>
        <w:t xml:space="preserve">##  [1] "processid"                  "sampleid"                  </w:t>
      </w:r>
      <w:r>
        <w:br/>
      </w:r>
      <w:r>
        <w:rPr>
          <w:rStyle w:val="VerbatimChar"/>
        </w:rPr>
        <w:t xml:space="preserve">##  [3] "recordID"                   "catalognum"                </w:t>
      </w:r>
      <w:r>
        <w:br/>
      </w:r>
      <w:r>
        <w:rPr>
          <w:rStyle w:val="VerbatimChar"/>
        </w:rPr>
        <w:t xml:space="preserve">##  [5] "fieldnum"                   "institution_storing"       </w:t>
      </w:r>
      <w:r>
        <w:br/>
      </w:r>
      <w:r>
        <w:rPr>
          <w:rStyle w:val="VerbatimChar"/>
        </w:rPr>
        <w:t xml:space="preserve">##  [7] "collection_code"            "bin_uri"                   </w:t>
      </w:r>
      <w:r>
        <w:br/>
      </w:r>
      <w:r>
        <w:rPr>
          <w:rStyle w:val="VerbatimChar"/>
        </w:rPr>
        <w:t xml:space="preserve">##  [9] "phylum_taxID"               "phylum_name"               </w:t>
      </w:r>
      <w:r>
        <w:br/>
      </w:r>
      <w:r>
        <w:rPr>
          <w:rStyle w:val="VerbatimChar"/>
        </w:rPr>
        <w:t xml:space="preserve">## [11] "class_taxID"                "class_name"                </w:t>
      </w:r>
      <w:r>
        <w:br/>
      </w:r>
      <w:r>
        <w:rPr>
          <w:rStyle w:val="VerbatimChar"/>
        </w:rPr>
        <w:t xml:space="preserve">## [13] "order_taxID"                "order_name"                </w:t>
      </w:r>
      <w:r>
        <w:br/>
      </w:r>
      <w:r>
        <w:rPr>
          <w:rStyle w:val="VerbatimChar"/>
        </w:rPr>
        <w:t xml:space="preserve">## [15] "family_taxID"               "family_name"               </w:t>
      </w:r>
      <w:r>
        <w:br/>
      </w:r>
      <w:r>
        <w:rPr>
          <w:rStyle w:val="VerbatimChar"/>
        </w:rPr>
        <w:t xml:space="preserve">## [17] "subfamily_taxID"            "subfamily_name"            </w:t>
      </w:r>
      <w:r>
        <w:br/>
      </w:r>
      <w:r>
        <w:rPr>
          <w:rStyle w:val="VerbatimChar"/>
        </w:rPr>
        <w:t xml:space="preserve">## [19] "genus_taxID"                "genus_name"                </w:t>
      </w:r>
      <w:r>
        <w:br/>
      </w:r>
      <w:r>
        <w:rPr>
          <w:rStyle w:val="VerbatimChar"/>
        </w:rPr>
        <w:t xml:space="preserve">## [21] "species_taxID"              "species_name"              </w:t>
      </w:r>
      <w:r>
        <w:br/>
      </w:r>
      <w:r>
        <w:rPr>
          <w:rStyle w:val="VerbatimChar"/>
        </w:rPr>
        <w:t xml:space="preserve">## [23] "subspecies_taxID"           "subspecies_name"           </w:t>
      </w:r>
      <w:r>
        <w:br/>
      </w:r>
      <w:r>
        <w:rPr>
          <w:rStyle w:val="VerbatimChar"/>
        </w:rPr>
        <w:t xml:space="preserve">## [25] "identification_provided_by" "identification_method"     </w:t>
      </w:r>
      <w:r>
        <w:br/>
      </w:r>
      <w:r>
        <w:rPr>
          <w:rStyle w:val="VerbatimChar"/>
        </w:rPr>
        <w:t xml:space="preserve">## [27] "identification_reference"   "tax_note"                  </w:t>
      </w:r>
      <w:r>
        <w:br/>
      </w:r>
      <w:r>
        <w:rPr>
          <w:rStyle w:val="VerbatimChar"/>
        </w:rPr>
        <w:t xml:space="preserve">## [29] "voucher_status"             "tissue_type"               </w:t>
      </w:r>
      <w:r>
        <w:br/>
      </w:r>
      <w:r>
        <w:rPr>
          <w:rStyle w:val="VerbatimChar"/>
        </w:rPr>
        <w:t xml:space="preserve">## [31] "collection_event_id"        "collectors"                </w:t>
      </w:r>
      <w:r>
        <w:br/>
      </w:r>
      <w:r>
        <w:rPr>
          <w:rStyle w:val="VerbatimChar"/>
        </w:rPr>
        <w:t xml:space="preserve">## [33] "collectiondate_start"       "collectiondate_end"        </w:t>
      </w:r>
      <w:r>
        <w:br/>
      </w:r>
      <w:r>
        <w:rPr>
          <w:rStyle w:val="VerbatimChar"/>
        </w:rPr>
        <w:t xml:space="preserve">## [35] "collectiontime"             "collection_note"           </w:t>
      </w:r>
      <w:r>
        <w:br/>
      </w:r>
      <w:r>
        <w:rPr>
          <w:rStyle w:val="VerbatimChar"/>
        </w:rPr>
        <w:t xml:space="preserve">## [37] "site_code"                  "sampling_protocol"         </w:t>
      </w:r>
      <w:r>
        <w:br/>
      </w:r>
      <w:r>
        <w:rPr>
          <w:rStyle w:val="VerbatimChar"/>
        </w:rPr>
        <w:t xml:space="preserve">## [39] "lifestage"                  "sex"                       </w:t>
      </w:r>
      <w:r>
        <w:br/>
      </w:r>
      <w:r>
        <w:rPr>
          <w:rStyle w:val="VerbatimChar"/>
        </w:rPr>
        <w:t xml:space="preserve">## [41] "reproduction"               "habitat"                   </w:t>
      </w:r>
      <w:r>
        <w:br/>
      </w:r>
      <w:r>
        <w:rPr>
          <w:rStyle w:val="VerbatimChar"/>
        </w:rPr>
        <w:t xml:space="preserve">## [43] "associated_specimens"       "associated_taxa"           </w:t>
      </w:r>
      <w:r>
        <w:br/>
      </w:r>
      <w:r>
        <w:rPr>
          <w:rStyle w:val="VerbatimChar"/>
        </w:rPr>
        <w:t xml:space="preserve">## [45] "extrainfo"                  "notes"                     </w:t>
      </w:r>
      <w:r>
        <w:br/>
      </w:r>
      <w:r>
        <w:rPr>
          <w:rStyle w:val="VerbatimChar"/>
        </w:rPr>
        <w:t xml:space="preserve">## [47] "lat"                        "lon"                       </w:t>
      </w:r>
      <w:r>
        <w:br/>
      </w:r>
      <w:r>
        <w:rPr>
          <w:rStyle w:val="VerbatimChar"/>
        </w:rPr>
        <w:t xml:space="preserve">## [49] "coord_source"               "coord_accuracy"            </w:t>
      </w:r>
      <w:r>
        <w:br/>
      </w:r>
      <w:r>
        <w:rPr>
          <w:rStyle w:val="VerbatimChar"/>
        </w:rPr>
        <w:t xml:space="preserve">## [51] "elev"                       "depth"                     </w:t>
      </w:r>
      <w:r>
        <w:br/>
      </w:r>
      <w:r>
        <w:rPr>
          <w:rStyle w:val="VerbatimChar"/>
        </w:rPr>
        <w:t xml:space="preserve">## [53] "elev_accuracy"              "depth_accuracy"            </w:t>
      </w:r>
      <w:r>
        <w:br/>
      </w:r>
      <w:r>
        <w:rPr>
          <w:rStyle w:val="VerbatimChar"/>
        </w:rPr>
        <w:t xml:space="preserve">## [55] "country"                    "province_state"            </w:t>
      </w:r>
      <w:r>
        <w:br/>
      </w:r>
      <w:r>
        <w:rPr>
          <w:rStyle w:val="VerbatimChar"/>
        </w:rPr>
        <w:t xml:space="preserve">## [57] "region"                     "sector"                    </w:t>
      </w:r>
      <w:r>
        <w:br/>
      </w:r>
      <w:r>
        <w:rPr>
          <w:rStyle w:val="VerbatimChar"/>
        </w:rPr>
        <w:t xml:space="preserve">## [59] "exactsite"                  "image_ids"                 </w:t>
      </w:r>
      <w:r>
        <w:br/>
      </w:r>
      <w:r>
        <w:rPr>
          <w:rStyle w:val="VerbatimChar"/>
        </w:rPr>
        <w:t xml:space="preserve">## [61] "image_urls"                 "media_descriptors"         </w:t>
      </w:r>
      <w:r>
        <w:br/>
      </w:r>
      <w:r>
        <w:rPr>
          <w:rStyle w:val="VerbatimChar"/>
        </w:rPr>
        <w:t xml:space="preserve">## [63] "captions"                   "copyright_holders"         </w:t>
      </w:r>
      <w:r>
        <w:br/>
      </w:r>
      <w:r>
        <w:rPr>
          <w:rStyle w:val="VerbatimChar"/>
        </w:rPr>
        <w:t xml:space="preserve">## [65] "copyright_years"            "copyright_licenses"        </w:t>
      </w:r>
      <w:r>
        <w:br/>
      </w:r>
      <w:r>
        <w:rPr>
          <w:rStyle w:val="VerbatimChar"/>
        </w:rPr>
        <w:t xml:space="preserve">## [67] "copyright_institutions"     "photographers"             </w:t>
      </w:r>
      <w:r>
        <w:br/>
      </w:r>
      <w:r>
        <w:rPr>
          <w:rStyle w:val="VerbatimChar"/>
        </w:rPr>
        <w:t xml:space="preserve">## [69] "sequenceID"                 "markercode"                </w:t>
      </w:r>
      <w:r>
        <w:br/>
      </w:r>
      <w:r>
        <w:rPr>
          <w:rStyle w:val="VerbatimChar"/>
        </w:rPr>
        <w:t xml:space="preserve">## [71] "genbank_accession"          "nucleotides"               </w:t>
      </w:r>
      <w:r>
        <w:br/>
      </w:r>
      <w:r>
        <w:rPr>
          <w:rStyle w:val="VerbatimChar"/>
        </w:rPr>
        <w:t xml:space="preserve">## [73] "trace_ids"                  "trace_names"               </w:t>
      </w:r>
      <w:r>
        <w:br/>
      </w:r>
      <w:r>
        <w:rPr>
          <w:rStyle w:val="VerbatimChar"/>
        </w:rPr>
        <w:t xml:space="preserve">## [75] "trace_links"                "run_dates"                 </w:t>
      </w:r>
      <w:r>
        <w:br/>
      </w:r>
      <w:r>
        <w:rPr>
          <w:rStyle w:val="VerbatimChar"/>
        </w:rPr>
        <w:t xml:space="preserve">## [77] "sequencing_centers"         "directions"                </w:t>
      </w:r>
      <w:r>
        <w:br/>
      </w:r>
      <w:r>
        <w:rPr>
          <w:rStyle w:val="VerbatimChar"/>
        </w:rPr>
        <w:t xml:space="preserve">## [79] "seq_primers"                "marker_codes"</w:t>
      </w:r>
    </w:p>
    <w:p>
      <w:pPr>
        <w:pStyle w:val="FirstParagraph"/>
      </w:pPr>
      <w:r>
        <w:t xml:space="preserve">Let’s look at the first 5 rows in this file. It’s a large chunk, but very interesting. Scroll side to side to see the whole chunk.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(bdj[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"/>
        <w:gridCol w:w="34"/>
        <w:gridCol w:w="34"/>
        <w:gridCol w:w="42"/>
        <w:gridCol w:w="34"/>
        <w:gridCol w:w="178"/>
        <w:gridCol w:w="62"/>
        <w:gridCol w:w="50"/>
        <w:gridCol w:w="50"/>
        <w:gridCol w:w="46"/>
        <w:gridCol w:w="46"/>
        <w:gridCol w:w="42"/>
        <w:gridCol w:w="46"/>
        <w:gridCol w:w="42"/>
        <w:gridCol w:w="50"/>
        <w:gridCol w:w="46"/>
        <w:gridCol w:w="62"/>
        <w:gridCol w:w="58"/>
        <w:gridCol w:w="46"/>
        <w:gridCol w:w="50"/>
        <w:gridCol w:w="54"/>
        <w:gridCol w:w="97"/>
        <w:gridCol w:w="66"/>
        <w:gridCol w:w="62"/>
        <w:gridCol w:w="104"/>
        <w:gridCol w:w="85"/>
        <w:gridCol w:w="97"/>
        <w:gridCol w:w="34"/>
        <w:gridCol w:w="58"/>
        <w:gridCol w:w="46"/>
        <w:gridCol w:w="77"/>
        <w:gridCol w:w="225"/>
        <w:gridCol w:w="81"/>
        <w:gridCol w:w="73"/>
        <w:gridCol w:w="58"/>
        <w:gridCol w:w="62"/>
        <w:gridCol w:w="38"/>
        <w:gridCol w:w="77"/>
        <w:gridCol w:w="38"/>
        <w:gridCol w:w="15"/>
        <w:gridCol w:w="50"/>
        <w:gridCol w:w="81"/>
        <w:gridCol w:w="81"/>
        <w:gridCol w:w="62"/>
        <w:gridCol w:w="38"/>
        <w:gridCol w:w="23"/>
        <w:gridCol w:w="27"/>
        <w:gridCol w:w="27"/>
        <w:gridCol w:w="50"/>
        <w:gridCol w:w="58"/>
        <w:gridCol w:w="19"/>
        <w:gridCol w:w="23"/>
        <w:gridCol w:w="54"/>
        <w:gridCol w:w="58"/>
        <w:gridCol w:w="34"/>
        <w:gridCol w:w="58"/>
        <w:gridCol w:w="34"/>
        <w:gridCol w:w="27"/>
        <w:gridCol w:w="81"/>
        <w:gridCol w:w="38"/>
        <w:gridCol w:w="42"/>
        <w:gridCol w:w="69"/>
        <w:gridCol w:w="34"/>
        <w:gridCol w:w="69"/>
        <w:gridCol w:w="62"/>
        <w:gridCol w:w="73"/>
        <w:gridCol w:w="89"/>
        <w:gridCol w:w="54"/>
        <w:gridCol w:w="42"/>
        <w:gridCol w:w="42"/>
        <w:gridCol w:w="69"/>
        <w:gridCol w:w="2560"/>
        <w:gridCol w:w="89"/>
        <w:gridCol w:w="182"/>
        <w:gridCol w:w="446"/>
        <w:gridCol w:w="174"/>
        <w:gridCol w:w="151"/>
        <w:gridCol w:w="42"/>
        <w:gridCol w:w="81"/>
        <w:gridCol w:w="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processid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recordID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catalognum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institution_storing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bin_uri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phylum_taxID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phylum_name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class_taxID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family_taxID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subfamily_taxID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subfamily_name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genus_taxID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genus_name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species_taxID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subspecies_taxID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subspecies_name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identification_provided_by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identification_method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identification_reference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voucher_status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tissue_type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collection_event_id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collectiondate_start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collectiondate_end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associated_specimens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associated_taxa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coord_source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coord_accuracy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image_ids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image_urls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media_descriptors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copyright_holders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copyright_years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copyright_licenses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copyright_institutions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sequenceID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genbank_accession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nucleotides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trace_links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run_dates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sequencing_centers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seq_primers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marker_codes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KROK004-19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10924772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Ljubljana, Biotechnical 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BOLD:ABA5411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Arthropoda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Harpalinae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Licinus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Licinus hoffmannseggii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Urska Ratajc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Zan Kuralt, Neza Pajek Arambasic, Maja Ferle, Franc Kljun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pitfall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Dinaric beech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Kocevska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Borovec mountain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12447477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MT994111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CTTTATATTTCATTTTCGGGGCCTGAGCAGGAATAGTAGGTACTTCTTTAAGTATATTAATTCGAGCTGAATTAGGAAATCCAGGATCACTTATTGGTGATGATCAGATTTATAATGTTATTGTTACAGCTCATGCATTTGTAATAATTTTTTTCATAGTAATACCTATTATAATTGGGGGATTCGGAAACTGATTAGTTCCATTAATATTAGGAGCTCCTGATATAGCTTTCCCTCGAATAAATAATATAAGTTTTTGACTTCTTCCTCCTGCTTTAAGCCTACTTTTAATGAGAAGAGTAGTTGAAAGAGGAGCTGGCACCGGATGAACGGTGTACCCCCCCCTATCATCTAATATTGCCCATAGAGGTGCTTCCGTTGACTTAGCAATTTTCAGATTACACTTAGCGGGAGTATCTTCCATTTTAGGAGCTGTAAATTTTATTACCACTATTATTAATATACGATCAATAGGAATAACATTTGACCGAATACCATTATTTGTATGATCAGTAGGAATTACTGCTTTACTATTACTTTTATCATTACCAGTATTGGCTGGAGCTATTACAATACTTTTAACAGATCGAAATTTAAATACTTCATTTTTTGATCCTGCAGGAGGGGGAGACCCAATTCTTTATCAACATTTAT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11609303|11609302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CLPT-004_LCO1490.ab1|CLPT-004_HCO2198.ab1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http://trace.boldsystems.org/traceIO/bold.org/13428409&amp;#124;http://trace.boldsystems.org/traceIO/bold.org/13428408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2019-10-25 10:24:30|2019-10-25 12:37:54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Macrogen, Europe|Macrogen, 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F|R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LCO1490|HCO2198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COI-5P|COI-5P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KROK005-19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10924773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Ljubljana, Biotechnical 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BOLD:AAX7561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Arthropoda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Harpalinae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Pterostichus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Pterostichus burmeisteri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Urska Ratajc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Zan Kuralt, Neza Pajek Arambasic, Maja Ferle, Franc Kljun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pitfall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Dinaric beech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Kocevska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Borovec mountain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12447478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MT994134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CTTTATATTTTATTTTTGGTATATGAGCAGGAATAGTAGGTACTTCATTAAGTATATTAATTCGAGCTGAATTAGGTAATCCTGGATCATTAATTGGTGACGATCAAATTTATAATGTTATTGTTACTGCCCATGCATTTGTTATAATTTTCTTTATAGTAATACCTATTATAATTGGAGGATTTGGAAATTGATTAGTTCCTTTAATATTAGGAGCTCCTGATATAGCTTTTCCTCGAATAAATAATATAAGTTTTTGATTACTTCCTCCTTCATTAACACTCCTTTTAATAAGAAGTATAGTTGAAAACGGATCAGGAACAGGATGAACAGTTTATCCACCTTTATCATCAGGAATTGCACATGCAGGAGCTTCAGTTGATTTAGCTATTTTTAGTTTACATTTAGCTGGAATTTCCTCTATTTTAGGAGCTGTAAATTTTATTACTACAATTATTAATATACGATCAGTAGGAATAACATTTGATCGAATACCTTTATTTGTATGATCTGTTGGAATTACTGCTTTATTATTACTTCTTTCATTACCTGTATTAGCTGGTGCCATTACAATACTATTAACAGATCGAAATTTAAATACTTCTTTTTTTGATCCTGCAGGTGGTGGAGACCCTGTTTTATATCAACATTTAT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11609304|11609305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CLPT-005_HCO2198.ab1|CLPT-005_LCO1490.ab1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http://trace.boldsystems.org/traceIO/bold.org/13428410&amp;#124;http://trace.boldsystems.org/traceIO/bold.org/13428411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2019-10-25 12:37:54|2019-10-25 10:24:30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Macrogen, Europe|Macrogen, 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R|F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HCO2198|LCO1490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COI-5P|COI-5P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KROK008-19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10924776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Ljubljana, Biotechnical 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BOLD:AAN9386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Arthropoda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Harpalinae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Abax ovalis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Urska Ratajc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Zan Kuralt, Neza Pajek Arambasic, Maja Ferle, Franc Kljun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pitfall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Dinaric beech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Kocevska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Krokar virgin 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12447481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MT994068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GATATTGGAACACTATATTTTATTTTTGGTACATGATCAGGAATAGTAGGAACATCTTTAAGAATATTAATTCGAGCTGAATTAGGAAATCCAGGATCATTAATTGGTGACGACCAAATTTATAATGTAATTGTTACTGCTCATGCATTTGTAATAATTTTTTTTATAGTAATGCCCATTATAATTGGGGGATTTGGAAACTGATTAGTTCCTTTAATATTAGGAGCTCCTGATATAGCGTTCCCTCGAATGAATAACATGAGATTTTGACTGTTACCCCCTTCTCTGACCCTTCTCCTTATAAGCAGCATAGTTGAAAGAGGAACTGGCACAGGATGGACAGTCTACCCACCACTTTCTTCTAATATTGCCCATAGAGGAGCTTCAGTTGACTTAGCTATTTTTAGTTTACATCTAGCTGGAATTTCTTCAATTCTAGGAGCTGTAAATTTTATCACTACAATTATCAATATACGATCAATAGGAATAACTTTTGATCGAATACCTCTATTTGTCTGATCAGTAGGAATCACTGCTTTATTATTATTGTTGTCACTACCTGTATTAGCTGGAGCTATCACAATACTTTTAACTGATCGAAATTTAAATACTTCATTTTTTGATCCAGCAGGAGGTGGAGATCCTATTTT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11609310|11609311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CLPT-015_HCO2198.ab1|CLPT-015_LCO1490.ab1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http://trace.boldsystems.org/traceIO/bold.org/13428416&amp;#124;http://trace.boldsystems.org/traceIO/bold.org/13428417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2019-10-25 12:37:54|2019-10-25 10:24:30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Macrogen, Europe|Macrogen, 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R|F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HCO2198|LCO1490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COI-5P|COI-5P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KROK010-19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10924778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Ljubljana, Biotechnical 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BOLD:AAO0964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Arthropoda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Nebriinae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Notiophilus biguttatus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Urska Ratajc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Fabricius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Zan Kuralt, Neza Pajek Arambasic, Maja Ferle, Franc Kljun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leaf litter sifting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Dinaric beech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Kocevska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Krokar virgin 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12447483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MT994131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CTTTATATTTTATCTTTGGGGCTTGGTCAGGGATAGTTGGAACTTCTTTAAGAATACTAATTCGAGCAGAATTAGGAAATCCTGGATCTTTAATTGGAGATGACCAAATTTATAATGTAATTGTTACAGCTCATGCTTTTGTCATAATTTTTTTTATAGTTATACCTATTATAATTGGAGGATTTGGTAATTGACTTGTACCTCTAATATTAGGAGCTCCTGATATAGCTTTTCCTCGAATAAATAATATGAGTTTCTGGTTACTTCCCCCCTCTTTAACTCTCCTCCTTACAAGAAGAATAGTGGAAAGAGGAGCAGGTACAGGTTGAACTGTGTACCCTCCCCTTTCTTCTGGAATTGCCCATAGAGGAGCTTCAGTTGATTTAGCAATTTTTAGCCTTCATTTAGCTGGAGTATCTTCTATTTTAGGAGCAGTAAATTTTATTACTACTATTATTAATATACGATCAGTTGGGATATCATTTGATCGAATACCCTTATTTGTGTGATCAGTTGGAATTACAGCTCTTTTATTACTTTTATCCTTACCTGTTTTAGCTGGAGCAATTACTATATTATTAACTGATCGAAACTTAAATACTTCTTTCTTTGACCCTGCTGGGGGAGGAGATCCTATTTTATATCAACACCTA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11609314|11609315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CLPT-017_HCO2198.ab1|CLPT-017_LCO1490.ab1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http://trace.boldsystems.org/traceIO/bold.org/13428420&amp;#124;http://trace.boldsystems.org/traceIO/bold.org/13428421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2019-10-25 12:37:54|2019-10-25 10:24:30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Macrogen, Europe|Macrogen, 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R|F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HCO2198|LCO1490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COI-5P|COI-5P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KROK011-19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10924779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Ljubljana, Biotechnical Faculty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BOLD:ACR9475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Arthropoda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Carabus creutzeri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Urska Ratajc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Zan Kuralt, Neza Pajek Arambasic, Maja Ferle, Franc Kljun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pitfall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Dinaric beech 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Kocevska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Krokar virgin forest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12447484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MT994074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CTTTATATTTTATTTTTGGTGCTTGATCAGGAATAGTGGGAACTTCTTTAAGAATACTAATTCGAGCTGAATTAGGTAACCCTGGATCCTTAATTGGAGATGATCAAATTTATAATGTTATTGTGACAGCTCATGCTTTTGTAATAATTTTTTTTATAGTTATACCTATTATAATTGGAGGATTTGGAAATTGATTAGTTCCTTTAATATTAGGAGCACCTGATATAGCATTTCCTCGAATAAATAATATAAGATTTTGATTATTACCCCCTTCTTTAACTCTACTCCTAATAAGTTCAATAGTAGAAAGTGGAGCAGGTACTGGGTGAACAGTATACCCCCCTTTGTCATCTGGAATTGCCCATAGAGGTGCTTCTGTAGATTTAGCTATTTTTAGATTACATCTAGCTGGGATTTCTTCAATTCTAGGGGCAGTAAATTTTATTACAACAATTATTAATATACGATCAGTAGGAATAACCTTTGATCGAATACCTTTATTTGTTTGATCTGTAGGTATTACAGCTTTATTACTTTTACTTTCTCTCCCAGTATTAGCAGGAGCTATTACTATACTTCTAACAGACCGTAATTTAAATACTTCTTTTTTCGATCCAGCTGGGGGAGGTGACCCAATTTTATACCAACATTTAT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11609316|11609317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CLPT-018_HCO2198.ab1|CLPT-018_LCO1490.ab1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http://trace.boldsystems.org/traceIO/bold.org/13428422&amp;#124;http://trace.boldsystems.org/traceIO/bold.org/13428423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2019-10-25 12:37:54|2019-10-25 10:24:30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Macrogen, Europe|Macrogen, 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R|F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HCO2198|LCO1490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COI-5P|COI-5P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trace.boldsystems.org/traceIO/bold.org/13428409&amp;#124;http://trace.boldsystems.org/traceIO/bold.org/13428408" TargetMode="External" /><Relationship Type="http://schemas.openxmlformats.org/officeDocument/2006/relationships/hyperlink" Id="rId21" Target="http://trace.boldsystems.org/traceIO/bold.org/13428410&amp;#124;http://trace.boldsystems.org/traceIO/bold.org/13428411" TargetMode="External" /><Relationship Type="http://schemas.openxmlformats.org/officeDocument/2006/relationships/hyperlink" Id="rId22" Target="http://trace.boldsystems.org/traceIO/bold.org/13428416&amp;#124;http://trace.boldsystems.org/traceIO/bold.org/13428417" TargetMode="External" /><Relationship Type="http://schemas.openxmlformats.org/officeDocument/2006/relationships/hyperlink" Id="rId23" Target="http://trace.boldsystems.org/traceIO/bold.org/13428420&amp;#124;http://trace.boldsystems.org/traceIO/bold.org/13428421" TargetMode="External" /><Relationship Type="http://schemas.openxmlformats.org/officeDocument/2006/relationships/hyperlink" Id="rId24" Target="http://trace.boldsystems.org/traceIO/bold.org/13428422&amp;#124;http://trace.boldsystems.org/traceIO/bold.org/134284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trace.boldsystems.org/traceIO/bold.org/13428409&amp;#124;http://trace.boldsystems.org/traceIO/bold.org/13428408" TargetMode="External" /><Relationship Type="http://schemas.openxmlformats.org/officeDocument/2006/relationships/hyperlink" Id="rId21" Target="http://trace.boldsystems.org/traceIO/bold.org/13428410&amp;#124;http://trace.boldsystems.org/traceIO/bold.org/13428411" TargetMode="External" /><Relationship Type="http://schemas.openxmlformats.org/officeDocument/2006/relationships/hyperlink" Id="rId22" Target="http://trace.boldsystems.org/traceIO/bold.org/13428416&amp;#124;http://trace.boldsystems.org/traceIO/bold.org/13428417" TargetMode="External" /><Relationship Type="http://schemas.openxmlformats.org/officeDocument/2006/relationships/hyperlink" Id="rId23" Target="http://trace.boldsystems.org/traceIO/bold.org/13428420&amp;#124;http://trace.boldsystems.org/traceIO/bold.org/13428421" TargetMode="External" /><Relationship Type="http://schemas.openxmlformats.org/officeDocument/2006/relationships/hyperlink" Id="rId24" Target="http://trace.boldsystems.org/traceIO/bold.org/13428422&amp;#124;http://trace.boldsystems.org/traceIO/bold.org/134284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/>
  <cp:keywords/>
  <dcterms:created xsi:type="dcterms:W3CDTF">2022-04-20T15:15:07Z</dcterms:created>
  <dcterms:modified xsi:type="dcterms:W3CDTF">2022-04-20T15:15:07Z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2022-04-20</vt:lpwstr>
  </property>
  <property fmtid="{D5CDD505-2E9C-101B-9397-08002B2CF9AE}" pid="3" name="output">
    <vt:lpwstr/>
  </property>
</Properties>
</file>