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EE" w:rsidRDefault="00CB72EE" w:rsidP="00CB72EE">
      <w:pPr>
        <w:jc w:val="center"/>
        <w:rPr>
          <w:b/>
          <w:sz w:val="22"/>
        </w:rPr>
      </w:pPr>
    </w:p>
    <w:p w:rsidR="00CB72EE" w:rsidRDefault="00CB72EE" w:rsidP="00CB72EE">
      <w:pPr>
        <w:jc w:val="center"/>
        <w:rPr>
          <w:b/>
          <w:sz w:val="22"/>
        </w:rPr>
      </w:pPr>
    </w:p>
    <w:p w:rsidR="00CB72EE" w:rsidRDefault="00CB72EE" w:rsidP="00CB72EE">
      <w:pPr>
        <w:jc w:val="center"/>
        <w:rPr>
          <w:b/>
          <w:sz w:val="22"/>
        </w:rPr>
      </w:pPr>
    </w:p>
    <w:p w:rsidR="00CB72EE" w:rsidRDefault="00CB72EE" w:rsidP="00CB72EE">
      <w:pPr>
        <w:jc w:val="center"/>
        <w:rPr>
          <w:b/>
          <w:sz w:val="22"/>
        </w:rPr>
      </w:pPr>
      <w:r>
        <w:rPr>
          <w:b/>
          <w:noProof/>
          <w:sz w:val="22"/>
          <w14:ligatures w14:val="none"/>
          <w14:cntxtAlts w14:val="0"/>
        </w:rPr>
        <mc:AlternateContent>
          <mc:Choice Requires="wps">
            <w:drawing>
              <wp:anchor distT="0" distB="0" distL="114300" distR="114300" simplePos="0" relativeHeight="251659264" behindDoc="0" locked="0" layoutInCell="1" allowOverlap="1">
                <wp:simplePos x="0" y="0"/>
                <wp:positionH relativeFrom="column">
                  <wp:posOffset>328295</wp:posOffset>
                </wp:positionH>
                <wp:positionV relativeFrom="paragraph">
                  <wp:posOffset>74930</wp:posOffset>
                </wp:positionV>
                <wp:extent cx="4722495" cy="1820545"/>
                <wp:effectExtent l="4445" t="4445"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2495" cy="182054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5.85pt;margin-top:5.9pt;width:371.85pt;height:1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" fillcolor="white [3212]" stroked="f"/>
            </w:pict>
          </mc:Fallback>
        </mc:AlternateContent>
      </w:r>
    </w:p>
    <w:p w:rsidR="00CB72EE" w:rsidRDefault="00CB72EE" w:rsidP="00CB72EE">
      <w:pPr>
        <w:jc w:val="center"/>
        <w:rPr>
          <w:b/>
          <w:sz w:val="22"/>
        </w:rPr>
      </w:pPr>
    </w:p>
    <w:p w:rsidR="00CB72EE" w:rsidRDefault="00CB72EE" w:rsidP="00CB72EE">
      <w:pPr>
        <w:jc w:val="center"/>
        <w:rPr>
          <w:b/>
          <w:sz w:val="22"/>
        </w:rPr>
      </w:pPr>
    </w:p>
    <w:p w:rsidR="00CB72EE" w:rsidRDefault="00CB72EE" w:rsidP="00CB72EE">
      <w:pPr>
        <w:jc w:val="center"/>
        <w:rPr>
          <w:b/>
          <w:sz w:val="22"/>
        </w:rPr>
      </w:pPr>
    </w:p>
    <w:p w:rsidR="00CB72EE" w:rsidRDefault="00CB72EE" w:rsidP="00CB72EE">
      <w:pPr>
        <w:jc w:val="center"/>
        <w:rPr>
          <w:b/>
          <w:sz w:val="22"/>
        </w:rPr>
      </w:pPr>
    </w:p>
    <w:p w:rsidR="00CB72EE" w:rsidRDefault="00CB72EE" w:rsidP="00CB72EE">
      <w:pPr>
        <w:jc w:val="center"/>
        <w:rPr>
          <w:b/>
          <w:sz w:val="22"/>
        </w:rPr>
      </w:pPr>
    </w:p>
    <w:p w:rsidR="00CB72EE" w:rsidRDefault="00CB72EE" w:rsidP="00CB72EE">
      <w:pPr>
        <w:jc w:val="center"/>
        <w:rPr>
          <w:b/>
          <w:sz w:val="22"/>
        </w:rPr>
      </w:pPr>
    </w:p>
    <w:p w:rsidR="00CB72EE" w:rsidRDefault="00CB72EE" w:rsidP="00CB72EE">
      <w:pPr>
        <w:jc w:val="center"/>
        <w:rPr>
          <w:b/>
          <w:sz w:val="22"/>
        </w:rPr>
      </w:pPr>
    </w:p>
    <w:p w:rsidR="00CB72EE" w:rsidRDefault="00CB72EE" w:rsidP="00CB72EE">
      <w:pPr>
        <w:pStyle w:val="Heading7"/>
        <w:jc w:val="center"/>
        <w:rPr>
          <w:rFonts w:ascii="Arial Rounded MT Bold" w:hAnsi="Arial Rounded MT Bold"/>
          <w:bCs/>
          <w:sz w:val="48"/>
        </w:rPr>
      </w:pPr>
      <w:r>
        <w:rPr>
          <w:rFonts w:ascii="Arial Rounded MT Bold" w:hAnsi="Arial Rounded MT Bold"/>
          <w:bCs/>
          <w:sz w:val="48"/>
        </w:rPr>
        <w:t>Team 4 Company</w:t>
      </w:r>
    </w:p>
    <w:p w:rsidR="00CB72EE" w:rsidRDefault="00CB72EE" w:rsidP="00CB72EE">
      <w:pPr>
        <w:jc w:val="center"/>
        <w:rPr>
          <w:rFonts w:ascii="Arial Rounded MT Bold" w:hAnsi="Arial Rounded MT Bold"/>
          <w:sz w:val="44"/>
        </w:rPr>
      </w:pPr>
    </w:p>
    <w:p w:rsidR="00CB72EE" w:rsidRDefault="00CB72EE" w:rsidP="00CB72EE">
      <w:pPr>
        <w:jc w:val="center"/>
        <w:rPr>
          <w:rFonts w:ascii="Arial Rounded MT Bold" w:hAnsi="Arial Rounded MT Bold"/>
          <w:sz w:val="44"/>
        </w:rPr>
      </w:pPr>
    </w:p>
    <w:p w:rsidR="00CB72EE" w:rsidRDefault="00CB72EE" w:rsidP="00CB72EE">
      <w:pPr>
        <w:jc w:val="center"/>
        <w:rPr>
          <w:rFonts w:ascii="Arial Rounded MT Bold" w:hAnsi="Arial Rounded MT Bold"/>
          <w:sz w:val="44"/>
        </w:rPr>
      </w:pPr>
      <w:r>
        <w:rPr>
          <w:rFonts w:ascii="Arial Rounded MT Bold" w:hAnsi="Arial Rounded MT Bold"/>
          <w:sz w:val="44"/>
        </w:rPr>
        <w:t>IT Disaster Recovery Plan</w:t>
      </w:r>
    </w:p>
    <w:p w:rsidR="00CB72EE" w:rsidRDefault="00CB72EE" w:rsidP="00CB72EE">
      <w:pPr>
        <w:jc w:val="center"/>
        <w:rPr>
          <w:rFonts w:ascii="Arial Rounded MT Bold" w:hAnsi="Arial Rounded MT Bold"/>
          <w:sz w:val="44"/>
        </w:rPr>
      </w:pPr>
    </w:p>
    <w:p w:rsidR="00CB72EE" w:rsidRDefault="00CB72EE" w:rsidP="00CB72EE"/>
    <w:p w:rsidR="00CB72EE" w:rsidRDefault="00CB72EE" w:rsidP="00CB72EE"/>
    <w:p w:rsidR="00CB72EE" w:rsidRDefault="00CB72EE" w:rsidP="00CB72EE"/>
    <w:p w:rsidR="00CB72EE" w:rsidRDefault="00CB72EE" w:rsidP="00CB72EE"/>
    <w:p w:rsidR="00CB72EE" w:rsidRDefault="00CB72EE" w:rsidP="00CB72EE"/>
    <w:p w:rsidR="00CB72EE" w:rsidRDefault="00CB72EE" w:rsidP="00CB72EE"/>
    <w:p w:rsidR="00CB72EE" w:rsidRDefault="00CB72EE" w:rsidP="00CB72EE"/>
    <w:p w:rsidR="00CB72EE" w:rsidRDefault="00CB72EE" w:rsidP="00CB72EE"/>
    <w:p w:rsidR="00CB72EE" w:rsidRDefault="00CB72EE" w:rsidP="00CB72EE"/>
    <w:p w:rsidR="00CB72EE" w:rsidRDefault="00CB72EE" w:rsidP="00CB72EE"/>
    <w:p w:rsidR="00CB72EE" w:rsidRDefault="00CB72EE" w:rsidP="00CB72EE"/>
    <w:p w:rsidR="00CB72EE" w:rsidRDefault="00CB72EE" w:rsidP="00CB72EE">
      <w:pPr>
        <w:jc w:val="center"/>
        <w:rPr>
          <w:rFonts w:ascii="Arial" w:hAnsi="Arial" w:cs="Arial"/>
          <w:b/>
          <w:bCs/>
        </w:rPr>
      </w:pPr>
    </w:p>
    <w:p w:rsidR="00CB72EE" w:rsidRDefault="00CB72EE" w:rsidP="00CB72EE">
      <w:pPr>
        <w:jc w:val="center"/>
        <w:rPr>
          <w:rFonts w:ascii="Arial" w:hAnsi="Arial" w:cs="Arial"/>
          <w:b/>
          <w:bCs/>
        </w:rPr>
      </w:pPr>
      <w:r>
        <w:rPr>
          <w:rFonts w:ascii="Arial" w:hAnsi="Arial" w:cs="Arial"/>
          <w:b/>
          <w:bCs/>
        </w:rPr>
        <w:t>Table of Contents</w:t>
      </w:r>
    </w:p>
    <w:p w:rsidR="00CB72EE" w:rsidRDefault="00CB72EE" w:rsidP="00CB72EE">
      <w:pPr>
        <w:pStyle w:val="Heading1"/>
        <w:spacing w:line="360" w:lineRule="auto"/>
        <w:rPr>
          <w:rFonts w:ascii="Times New Roman" w:hAnsi="Times New Roman"/>
          <w:bCs/>
          <w:sz w:val="22"/>
        </w:rPr>
      </w:pPr>
    </w:p>
    <w:p w:rsidR="00CB72EE" w:rsidRDefault="00CB72EE" w:rsidP="00CB72EE"/>
    <w:p w:rsidR="00CB72EE" w:rsidRDefault="00CB72EE">
      <w:pPr>
        <w:pStyle w:val="TOC1"/>
        <w:tabs>
          <w:tab w:val="right" w:leader="dot" w:pos="9350"/>
        </w:tabs>
        <w:rPr>
          <w:rFonts w:asciiTheme="minorHAnsi" w:eastAsiaTheme="minorEastAsia" w:hAnsiTheme="minorHAnsi" w:cstheme="minorBidi"/>
          <w:noProof/>
          <w:sz w:val="22"/>
          <w:szCs w:val="22"/>
        </w:rPr>
      </w:pPr>
      <w:r w:rsidRPr="00054980">
        <w:rPr>
          <w:rFonts w:ascii="Times New Roman" w:hAnsi="Times New Roman"/>
          <w:bCs/>
          <w:szCs w:val="24"/>
        </w:rPr>
        <w:fldChar w:fldCharType="begin"/>
      </w:r>
      <w:r w:rsidRPr="00054980">
        <w:rPr>
          <w:rFonts w:ascii="Times New Roman" w:hAnsi="Times New Roman"/>
          <w:bCs/>
          <w:szCs w:val="24"/>
        </w:rPr>
        <w:instrText xml:space="preserve"> TOC \o "1-4" \h \z </w:instrText>
      </w:r>
      <w:r w:rsidRPr="00054980">
        <w:rPr>
          <w:rFonts w:ascii="Times New Roman" w:hAnsi="Times New Roman"/>
          <w:bCs/>
          <w:szCs w:val="24"/>
        </w:rPr>
        <w:fldChar w:fldCharType="separate"/>
      </w:r>
      <w:hyperlink w:anchor="_Toc380831548" w:history="1">
        <w:r w:rsidRPr="00CB74ED">
          <w:rPr>
            <w:rStyle w:val="Hyperlink"/>
            <w:rFonts w:ascii="Arial" w:hAnsi="Arial" w:cs="Arial"/>
            <w:b/>
            <w:noProof/>
          </w:rPr>
          <w:t>Policy Statement</w:t>
        </w:r>
        <w:r>
          <w:rPr>
            <w:noProof/>
            <w:webHidden/>
          </w:rPr>
          <w:tab/>
        </w:r>
        <w:r>
          <w:rPr>
            <w:noProof/>
            <w:webHidden/>
          </w:rPr>
          <w:fldChar w:fldCharType="begin"/>
        </w:r>
        <w:r>
          <w:rPr>
            <w:noProof/>
            <w:webHidden/>
          </w:rPr>
          <w:instrText xml:space="preserve"> PAGEREF _Toc380831548 \h </w:instrText>
        </w:r>
        <w:r>
          <w:rPr>
            <w:noProof/>
            <w:webHidden/>
          </w:rPr>
        </w:r>
        <w:r>
          <w:rPr>
            <w:noProof/>
            <w:webHidden/>
          </w:rPr>
          <w:fldChar w:fldCharType="separate"/>
        </w:r>
        <w:r>
          <w:rPr>
            <w:noProof/>
            <w:webHidden/>
          </w:rPr>
          <w:t>3</w:t>
        </w:r>
        <w:r>
          <w:rPr>
            <w:noProof/>
            <w:webHidden/>
          </w:rPr>
          <w:fldChar w:fldCharType="end"/>
        </w:r>
      </w:hyperlink>
    </w:p>
    <w:p w:rsidR="00CB72EE" w:rsidRDefault="00CB72EE">
      <w:pPr>
        <w:pStyle w:val="TOC1"/>
        <w:tabs>
          <w:tab w:val="right" w:leader="dot" w:pos="9350"/>
        </w:tabs>
        <w:rPr>
          <w:rFonts w:asciiTheme="minorHAnsi" w:eastAsiaTheme="minorEastAsia" w:hAnsiTheme="minorHAnsi" w:cstheme="minorBidi"/>
          <w:noProof/>
          <w:sz w:val="22"/>
          <w:szCs w:val="22"/>
        </w:rPr>
      </w:pPr>
      <w:hyperlink w:anchor="_Toc380831549" w:history="1">
        <w:r w:rsidRPr="00CB74ED">
          <w:rPr>
            <w:rStyle w:val="Hyperlink"/>
            <w:rFonts w:ascii="Arial" w:hAnsi="Arial" w:cs="Arial"/>
            <w:b/>
            <w:noProof/>
          </w:rPr>
          <w:t>Objectives</w:t>
        </w:r>
        <w:r>
          <w:rPr>
            <w:noProof/>
            <w:webHidden/>
          </w:rPr>
          <w:tab/>
        </w:r>
        <w:r>
          <w:rPr>
            <w:noProof/>
            <w:webHidden/>
          </w:rPr>
          <w:fldChar w:fldCharType="begin"/>
        </w:r>
        <w:r>
          <w:rPr>
            <w:noProof/>
            <w:webHidden/>
          </w:rPr>
          <w:instrText xml:space="preserve"> PAGEREF _Toc380831549 \h </w:instrText>
        </w:r>
        <w:r>
          <w:rPr>
            <w:noProof/>
            <w:webHidden/>
          </w:rPr>
        </w:r>
        <w:r>
          <w:rPr>
            <w:noProof/>
            <w:webHidden/>
          </w:rPr>
          <w:fldChar w:fldCharType="separate"/>
        </w:r>
        <w:r>
          <w:rPr>
            <w:noProof/>
            <w:webHidden/>
          </w:rPr>
          <w:t>3</w:t>
        </w:r>
        <w:r>
          <w:rPr>
            <w:noProof/>
            <w:webHidden/>
          </w:rPr>
          <w:fldChar w:fldCharType="end"/>
        </w:r>
      </w:hyperlink>
    </w:p>
    <w:p w:rsidR="00CB72EE" w:rsidRDefault="00CB72EE">
      <w:pPr>
        <w:pStyle w:val="TOC1"/>
        <w:tabs>
          <w:tab w:val="left" w:pos="480"/>
          <w:tab w:val="right" w:leader="dot" w:pos="9350"/>
        </w:tabs>
        <w:rPr>
          <w:rFonts w:asciiTheme="minorHAnsi" w:eastAsiaTheme="minorEastAsia" w:hAnsiTheme="minorHAnsi" w:cstheme="minorBidi"/>
          <w:noProof/>
          <w:sz w:val="22"/>
          <w:szCs w:val="22"/>
        </w:rPr>
      </w:pPr>
      <w:hyperlink w:anchor="_Toc380831550" w:history="1">
        <w:r w:rsidRPr="00CB74ED">
          <w:rPr>
            <w:rStyle w:val="Hyperlink"/>
            <w:rFonts w:ascii="Arial" w:hAnsi="Arial" w:cs="Arial"/>
            <w:b/>
            <w:noProof/>
          </w:rPr>
          <w:t>1</w:t>
        </w:r>
        <w:r>
          <w:rPr>
            <w:rFonts w:asciiTheme="minorHAnsi" w:eastAsiaTheme="minorEastAsia" w:hAnsiTheme="minorHAnsi" w:cstheme="minorBidi"/>
            <w:noProof/>
            <w:sz w:val="22"/>
            <w:szCs w:val="22"/>
          </w:rPr>
          <w:tab/>
        </w:r>
        <w:r w:rsidRPr="00CB74ED">
          <w:rPr>
            <w:rStyle w:val="Hyperlink"/>
            <w:rFonts w:ascii="Arial" w:hAnsi="Arial" w:cs="Arial"/>
            <w:b/>
            <w:noProof/>
          </w:rPr>
          <w:t>Plan Overview</w:t>
        </w:r>
        <w:r>
          <w:rPr>
            <w:noProof/>
            <w:webHidden/>
          </w:rPr>
          <w:tab/>
        </w:r>
        <w:r>
          <w:rPr>
            <w:noProof/>
            <w:webHidden/>
          </w:rPr>
          <w:fldChar w:fldCharType="begin"/>
        </w:r>
        <w:r>
          <w:rPr>
            <w:noProof/>
            <w:webHidden/>
          </w:rPr>
          <w:instrText xml:space="preserve"> PAGEREF _Toc380831550 \h </w:instrText>
        </w:r>
        <w:r>
          <w:rPr>
            <w:noProof/>
            <w:webHidden/>
          </w:rPr>
        </w:r>
        <w:r>
          <w:rPr>
            <w:noProof/>
            <w:webHidden/>
          </w:rPr>
          <w:fldChar w:fldCharType="separate"/>
        </w:r>
        <w:r>
          <w:rPr>
            <w:noProof/>
            <w:webHidden/>
          </w:rPr>
          <w:t>4</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51" w:history="1">
        <w:r w:rsidRPr="00CB74ED">
          <w:rPr>
            <w:rStyle w:val="Hyperlink"/>
            <w:rFonts w:ascii="Arial" w:hAnsi="Arial" w:cs="Arial"/>
            <w:b/>
            <w:noProof/>
          </w:rPr>
          <w:t>1.1</w:t>
        </w:r>
        <w:r>
          <w:rPr>
            <w:rFonts w:asciiTheme="minorHAnsi" w:eastAsiaTheme="minorEastAsia" w:hAnsiTheme="minorHAnsi" w:cstheme="minorBidi"/>
            <w:noProof/>
            <w:sz w:val="22"/>
            <w:szCs w:val="22"/>
          </w:rPr>
          <w:tab/>
        </w:r>
        <w:r w:rsidRPr="00CB74ED">
          <w:rPr>
            <w:rStyle w:val="Hyperlink"/>
            <w:rFonts w:ascii="Arial" w:hAnsi="Arial" w:cs="Arial"/>
            <w:b/>
            <w:noProof/>
          </w:rPr>
          <w:t>Plan Updating</w:t>
        </w:r>
        <w:r>
          <w:rPr>
            <w:noProof/>
            <w:webHidden/>
          </w:rPr>
          <w:tab/>
        </w:r>
        <w:r>
          <w:rPr>
            <w:noProof/>
            <w:webHidden/>
          </w:rPr>
          <w:fldChar w:fldCharType="begin"/>
        </w:r>
        <w:r>
          <w:rPr>
            <w:noProof/>
            <w:webHidden/>
          </w:rPr>
          <w:instrText xml:space="preserve"> PAGEREF _Toc380831551 \h </w:instrText>
        </w:r>
        <w:r>
          <w:rPr>
            <w:noProof/>
            <w:webHidden/>
          </w:rPr>
        </w:r>
        <w:r>
          <w:rPr>
            <w:noProof/>
            <w:webHidden/>
          </w:rPr>
          <w:fldChar w:fldCharType="separate"/>
        </w:r>
        <w:r>
          <w:rPr>
            <w:noProof/>
            <w:webHidden/>
          </w:rPr>
          <w:t>4</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52" w:history="1">
        <w:r w:rsidRPr="00CB74ED">
          <w:rPr>
            <w:rStyle w:val="Hyperlink"/>
            <w:rFonts w:ascii="Arial" w:hAnsi="Arial" w:cs="Arial"/>
            <w:b/>
            <w:noProof/>
          </w:rPr>
          <w:t>1.2</w:t>
        </w:r>
        <w:r>
          <w:rPr>
            <w:rFonts w:asciiTheme="minorHAnsi" w:eastAsiaTheme="minorEastAsia" w:hAnsiTheme="minorHAnsi" w:cstheme="minorBidi"/>
            <w:noProof/>
            <w:sz w:val="22"/>
            <w:szCs w:val="22"/>
          </w:rPr>
          <w:tab/>
        </w:r>
        <w:r w:rsidRPr="00CB74ED">
          <w:rPr>
            <w:rStyle w:val="Hyperlink"/>
            <w:rFonts w:ascii="Arial" w:hAnsi="Arial" w:cs="Arial"/>
            <w:b/>
            <w:noProof/>
          </w:rPr>
          <w:t>Plan Documentation Storage</w:t>
        </w:r>
        <w:r>
          <w:rPr>
            <w:noProof/>
            <w:webHidden/>
          </w:rPr>
          <w:tab/>
        </w:r>
        <w:r>
          <w:rPr>
            <w:noProof/>
            <w:webHidden/>
          </w:rPr>
          <w:fldChar w:fldCharType="begin"/>
        </w:r>
        <w:r>
          <w:rPr>
            <w:noProof/>
            <w:webHidden/>
          </w:rPr>
          <w:instrText xml:space="preserve"> PAGEREF _Toc380831552 \h </w:instrText>
        </w:r>
        <w:r>
          <w:rPr>
            <w:noProof/>
            <w:webHidden/>
          </w:rPr>
        </w:r>
        <w:r>
          <w:rPr>
            <w:noProof/>
            <w:webHidden/>
          </w:rPr>
          <w:fldChar w:fldCharType="separate"/>
        </w:r>
        <w:r>
          <w:rPr>
            <w:noProof/>
            <w:webHidden/>
          </w:rPr>
          <w:t>4</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53" w:history="1">
        <w:r w:rsidRPr="00CB74ED">
          <w:rPr>
            <w:rStyle w:val="Hyperlink"/>
            <w:rFonts w:ascii="Arial" w:hAnsi="Arial" w:cs="Arial"/>
            <w:b/>
            <w:noProof/>
          </w:rPr>
          <w:t>1.3</w:t>
        </w:r>
        <w:r>
          <w:rPr>
            <w:rFonts w:asciiTheme="minorHAnsi" w:eastAsiaTheme="minorEastAsia" w:hAnsiTheme="minorHAnsi" w:cstheme="minorBidi"/>
            <w:noProof/>
            <w:sz w:val="22"/>
            <w:szCs w:val="22"/>
          </w:rPr>
          <w:tab/>
        </w:r>
        <w:r w:rsidRPr="00CB74ED">
          <w:rPr>
            <w:rStyle w:val="Hyperlink"/>
            <w:rFonts w:ascii="Arial" w:hAnsi="Arial" w:cs="Arial"/>
            <w:b/>
            <w:noProof/>
          </w:rPr>
          <w:t>Backup Strategy</w:t>
        </w:r>
        <w:r>
          <w:rPr>
            <w:noProof/>
            <w:webHidden/>
          </w:rPr>
          <w:tab/>
        </w:r>
        <w:r>
          <w:rPr>
            <w:noProof/>
            <w:webHidden/>
          </w:rPr>
          <w:fldChar w:fldCharType="begin"/>
        </w:r>
        <w:r>
          <w:rPr>
            <w:noProof/>
            <w:webHidden/>
          </w:rPr>
          <w:instrText xml:space="preserve"> PAGEREF _Toc380831553 \h </w:instrText>
        </w:r>
        <w:r>
          <w:rPr>
            <w:noProof/>
            <w:webHidden/>
          </w:rPr>
        </w:r>
        <w:r>
          <w:rPr>
            <w:noProof/>
            <w:webHidden/>
          </w:rPr>
          <w:fldChar w:fldCharType="separate"/>
        </w:r>
        <w:r>
          <w:rPr>
            <w:noProof/>
            <w:webHidden/>
          </w:rPr>
          <w:t>5</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54" w:history="1">
        <w:r w:rsidRPr="00CB74ED">
          <w:rPr>
            <w:rStyle w:val="Hyperlink"/>
            <w:rFonts w:ascii="Arial" w:hAnsi="Arial" w:cs="Arial"/>
            <w:b/>
            <w:noProof/>
          </w:rPr>
          <w:t>1.4</w:t>
        </w:r>
        <w:r>
          <w:rPr>
            <w:rFonts w:asciiTheme="minorHAnsi" w:eastAsiaTheme="minorEastAsia" w:hAnsiTheme="minorHAnsi" w:cstheme="minorBidi"/>
            <w:noProof/>
            <w:sz w:val="22"/>
            <w:szCs w:val="22"/>
          </w:rPr>
          <w:tab/>
        </w:r>
        <w:r w:rsidRPr="00CB74ED">
          <w:rPr>
            <w:rStyle w:val="Hyperlink"/>
            <w:rFonts w:ascii="Arial" w:hAnsi="Arial" w:cs="Arial"/>
            <w:b/>
            <w:noProof/>
          </w:rPr>
          <w:t>Risk Management</w:t>
        </w:r>
        <w:r>
          <w:rPr>
            <w:noProof/>
            <w:webHidden/>
          </w:rPr>
          <w:tab/>
        </w:r>
        <w:r>
          <w:rPr>
            <w:noProof/>
            <w:webHidden/>
          </w:rPr>
          <w:fldChar w:fldCharType="begin"/>
        </w:r>
        <w:r>
          <w:rPr>
            <w:noProof/>
            <w:webHidden/>
          </w:rPr>
          <w:instrText xml:space="preserve"> PAGEREF _Toc380831554 \h </w:instrText>
        </w:r>
        <w:r>
          <w:rPr>
            <w:noProof/>
            <w:webHidden/>
          </w:rPr>
        </w:r>
        <w:r>
          <w:rPr>
            <w:noProof/>
            <w:webHidden/>
          </w:rPr>
          <w:fldChar w:fldCharType="separate"/>
        </w:r>
        <w:r>
          <w:rPr>
            <w:noProof/>
            <w:webHidden/>
          </w:rPr>
          <w:t>6</w:t>
        </w:r>
        <w:r>
          <w:rPr>
            <w:noProof/>
            <w:webHidden/>
          </w:rPr>
          <w:fldChar w:fldCharType="end"/>
        </w:r>
      </w:hyperlink>
    </w:p>
    <w:p w:rsidR="00CB72EE" w:rsidRDefault="00CB72EE">
      <w:pPr>
        <w:pStyle w:val="TOC1"/>
        <w:tabs>
          <w:tab w:val="left" w:pos="480"/>
          <w:tab w:val="right" w:leader="dot" w:pos="9350"/>
        </w:tabs>
        <w:rPr>
          <w:rFonts w:asciiTheme="minorHAnsi" w:eastAsiaTheme="minorEastAsia" w:hAnsiTheme="minorHAnsi" w:cstheme="minorBidi"/>
          <w:noProof/>
          <w:sz w:val="22"/>
          <w:szCs w:val="22"/>
        </w:rPr>
      </w:pPr>
      <w:hyperlink w:anchor="_Toc380831555" w:history="1">
        <w:r w:rsidRPr="00CB74ED">
          <w:rPr>
            <w:rStyle w:val="Hyperlink"/>
            <w:rFonts w:ascii="Arial" w:hAnsi="Arial" w:cs="Arial"/>
            <w:b/>
            <w:noProof/>
          </w:rPr>
          <w:t>2</w:t>
        </w:r>
        <w:r>
          <w:rPr>
            <w:rFonts w:asciiTheme="minorHAnsi" w:eastAsiaTheme="minorEastAsia" w:hAnsiTheme="minorHAnsi" w:cstheme="minorBidi"/>
            <w:noProof/>
            <w:sz w:val="22"/>
            <w:szCs w:val="22"/>
          </w:rPr>
          <w:tab/>
        </w:r>
        <w:r w:rsidRPr="00CB74ED">
          <w:rPr>
            <w:rStyle w:val="Hyperlink"/>
            <w:rFonts w:ascii="Arial" w:hAnsi="Arial" w:cs="Arial"/>
            <w:b/>
            <w:noProof/>
          </w:rPr>
          <w:t>Emergency Response</w:t>
        </w:r>
        <w:r>
          <w:rPr>
            <w:noProof/>
            <w:webHidden/>
          </w:rPr>
          <w:tab/>
        </w:r>
        <w:r>
          <w:rPr>
            <w:noProof/>
            <w:webHidden/>
          </w:rPr>
          <w:fldChar w:fldCharType="begin"/>
        </w:r>
        <w:r>
          <w:rPr>
            <w:noProof/>
            <w:webHidden/>
          </w:rPr>
          <w:instrText xml:space="preserve"> PAGEREF _Toc380831555 \h </w:instrText>
        </w:r>
        <w:r>
          <w:rPr>
            <w:noProof/>
            <w:webHidden/>
          </w:rPr>
        </w:r>
        <w:r>
          <w:rPr>
            <w:noProof/>
            <w:webHidden/>
          </w:rPr>
          <w:fldChar w:fldCharType="separate"/>
        </w:r>
        <w:r>
          <w:rPr>
            <w:noProof/>
            <w:webHidden/>
          </w:rPr>
          <w:t>7</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56" w:history="1">
        <w:r w:rsidRPr="00CB74ED">
          <w:rPr>
            <w:rStyle w:val="Hyperlink"/>
            <w:rFonts w:ascii="Arial" w:hAnsi="Arial" w:cs="Arial"/>
            <w:b/>
            <w:noProof/>
          </w:rPr>
          <w:t>2.1</w:t>
        </w:r>
        <w:r>
          <w:rPr>
            <w:rFonts w:asciiTheme="minorHAnsi" w:eastAsiaTheme="minorEastAsia" w:hAnsiTheme="minorHAnsi" w:cstheme="minorBidi"/>
            <w:noProof/>
            <w:sz w:val="22"/>
            <w:szCs w:val="22"/>
          </w:rPr>
          <w:tab/>
        </w:r>
        <w:r w:rsidRPr="00CB74ED">
          <w:rPr>
            <w:rStyle w:val="Hyperlink"/>
            <w:rFonts w:ascii="Arial" w:hAnsi="Arial" w:cs="Arial"/>
            <w:b/>
            <w:noProof/>
          </w:rPr>
          <w:t>Alert, escalation and plan invocation</w:t>
        </w:r>
        <w:r>
          <w:rPr>
            <w:noProof/>
            <w:webHidden/>
          </w:rPr>
          <w:tab/>
        </w:r>
        <w:r>
          <w:rPr>
            <w:noProof/>
            <w:webHidden/>
          </w:rPr>
          <w:fldChar w:fldCharType="begin"/>
        </w:r>
        <w:r>
          <w:rPr>
            <w:noProof/>
            <w:webHidden/>
          </w:rPr>
          <w:instrText xml:space="preserve"> PAGEREF _Toc380831556 \h </w:instrText>
        </w:r>
        <w:r>
          <w:rPr>
            <w:noProof/>
            <w:webHidden/>
          </w:rPr>
        </w:r>
        <w:r>
          <w:rPr>
            <w:noProof/>
            <w:webHidden/>
          </w:rPr>
          <w:fldChar w:fldCharType="separate"/>
        </w:r>
        <w:r>
          <w:rPr>
            <w:noProof/>
            <w:webHidden/>
          </w:rPr>
          <w:t>7</w:t>
        </w:r>
        <w:r>
          <w:rPr>
            <w:noProof/>
            <w:webHidden/>
          </w:rPr>
          <w:fldChar w:fldCharType="end"/>
        </w:r>
      </w:hyperlink>
    </w:p>
    <w:p w:rsidR="00CB72EE" w:rsidRDefault="00CB72EE">
      <w:pPr>
        <w:pStyle w:val="TOC3"/>
        <w:tabs>
          <w:tab w:val="left" w:pos="1200"/>
          <w:tab w:val="right" w:leader="dot" w:pos="9350"/>
        </w:tabs>
        <w:rPr>
          <w:rFonts w:asciiTheme="minorHAnsi" w:eastAsiaTheme="minorEastAsia" w:hAnsiTheme="minorHAnsi" w:cstheme="minorBidi"/>
          <w:noProof/>
          <w:sz w:val="22"/>
          <w:szCs w:val="22"/>
        </w:rPr>
      </w:pPr>
      <w:hyperlink w:anchor="_Toc380831557" w:history="1">
        <w:r w:rsidRPr="00CB74ED">
          <w:rPr>
            <w:rStyle w:val="Hyperlink"/>
            <w:noProof/>
          </w:rPr>
          <w:t>2.1.1</w:t>
        </w:r>
        <w:r>
          <w:rPr>
            <w:rFonts w:asciiTheme="minorHAnsi" w:eastAsiaTheme="minorEastAsia" w:hAnsiTheme="minorHAnsi" w:cstheme="minorBidi"/>
            <w:noProof/>
            <w:sz w:val="22"/>
            <w:szCs w:val="22"/>
          </w:rPr>
          <w:tab/>
        </w:r>
        <w:r w:rsidRPr="00CB74ED">
          <w:rPr>
            <w:rStyle w:val="Hyperlink"/>
            <w:noProof/>
          </w:rPr>
          <w:t>Plan Triggering Events</w:t>
        </w:r>
        <w:r>
          <w:rPr>
            <w:noProof/>
            <w:webHidden/>
          </w:rPr>
          <w:tab/>
        </w:r>
        <w:r>
          <w:rPr>
            <w:noProof/>
            <w:webHidden/>
          </w:rPr>
          <w:fldChar w:fldCharType="begin"/>
        </w:r>
        <w:r>
          <w:rPr>
            <w:noProof/>
            <w:webHidden/>
          </w:rPr>
          <w:instrText xml:space="preserve"> PAGEREF _Toc380831557 \h </w:instrText>
        </w:r>
        <w:r>
          <w:rPr>
            <w:noProof/>
            <w:webHidden/>
          </w:rPr>
        </w:r>
        <w:r>
          <w:rPr>
            <w:noProof/>
            <w:webHidden/>
          </w:rPr>
          <w:fldChar w:fldCharType="separate"/>
        </w:r>
        <w:r>
          <w:rPr>
            <w:noProof/>
            <w:webHidden/>
          </w:rPr>
          <w:t>7</w:t>
        </w:r>
        <w:r>
          <w:rPr>
            <w:noProof/>
            <w:webHidden/>
          </w:rPr>
          <w:fldChar w:fldCharType="end"/>
        </w:r>
      </w:hyperlink>
    </w:p>
    <w:p w:rsidR="00CB72EE" w:rsidRDefault="00CB72EE">
      <w:pPr>
        <w:pStyle w:val="TOC3"/>
        <w:tabs>
          <w:tab w:val="left" w:pos="1440"/>
          <w:tab w:val="right" w:leader="dot" w:pos="9350"/>
        </w:tabs>
        <w:rPr>
          <w:rFonts w:asciiTheme="minorHAnsi" w:eastAsiaTheme="minorEastAsia" w:hAnsiTheme="minorHAnsi" w:cstheme="minorBidi"/>
          <w:noProof/>
          <w:sz w:val="22"/>
          <w:szCs w:val="22"/>
        </w:rPr>
      </w:pPr>
      <w:hyperlink w:anchor="_Toc380831558" w:history="1">
        <w:r w:rsidRPr="00CB74ED">
          <w:rPr>
            <w:rStyle w:val="Hyperlink"/>
            <w:noProof/>
          </w:rPr>
          <w:t xml:space="preserve">2.1.2 </w:t>
        </w:r>
        <w:r>
          <w:rPr>
            <w:rFonts w:asciiTheme="minorHAnsi" w:eastAsiaTheme="minorEastAsia" w:hAnsiTheme="minorHAnsi" w:cstheme="minorBidi"/>
            <w:noProof/>
            <w:sz w:val="22"/>
            <w:szCs w:val="22"/>
          </w:rPr>
          <w:tab/>
        </w:r>
        <w:r w:rsidRPr="00CB74ED">
          <w:rPr>
            <w:rStyle w:val="Hyperlink"/>
            <w:noProof/>
          </w:rPr>
          <w:t>Assembly Points</w:t>
        </w:r>
        <w:r>
          <w:rPr>
            <w:noProof/>
            <w:webHidden/>
          </w:rPr>
          <w:tab/>
        </w:r>
        <w:r>
          <w:rPr>
            <w:noProof/>
            <w:webHidden/>
          </w:rPr>
          <w:fldChar w:fldCharType="begin"/>
        </w:r>
        <w:r>
          <w:rPr>
            <w:noProof/>
            <w:webHidden/>
          </w:rPr>
          <w:instrText xml:space="preserve"> PAGEREF _Toc380831558 \h </w:instrText>
        </w:r>
        <w:r>
          <w:rPr>
            <w:noProof/>
            <w:webHidden/>
          </w:rPr>
        </w:r>
        <w:r>
          <w:rPr>
            <w:noProof/>
            <w:webHidden/>
          </w:rPr>
          <w:fldChar w:fldCharType="separate"/>
        </w:r>
        <w:r>
          <w:rPr>
            <w:noProof/>
            <w:webHidden/>
          </w:rPr>
          <w:t>7</w:t>
        </w:r>
        <w:r>
          <w:rPr>
            <w:noProof/>
            <w:webHidden/>
          </w:rPr>
          <w:fldChar w:fldCharType="end"/>
        </w:r>
      </w:hyperlink>
    </w:p>
    <w:p w:rsidR="00CB72EE" w:rsidRDefault="00CB72EE">
      <w:pPr>
        <w:pStyle w:val="TOC3"/>
        <w:tabs>
          <w:tab w:val="left" w:pos="1200"/>
          <w:tab w:val="right" w:leader="dot" w:pos="9350"/>
        </w:tabs>
        <w:rPr>
          <w:rFonts w:asciiTheme="minorHAnsi" w:eastAsiaTheme="minorEastAsia" w:hAnsiTheme="minorHAnsi" w:cstheme="minorBidi"/>
          <w:noProof/>
          <w:sz w:val="22"/>
          <w:szCs w:val="22"/>
        </w:rPr>
      </w:pPr>
      <w:hyperlink w:anchor="_Toc380831559" w:history="1">
        <w:r w:rsidRPr="00CB74ED">
          <w:rPr>
            <w:rStyle w:val="Hyperlink"/>
            <w:noProof/>
          </w:rPr>
          <w:t>2.1.3</w:t>
        </w:r>
        <w:r>
          <w:rPr>
            <w:rFonts w:asciiTheme="minorHAnsi" w:eastAsiaTheme="minorEastAsia" w:hAnsiTheme="minorHAnsi" w:cstheme="minorBidi"/>
            <w:noProof/>
            <w:sz w:val="22"/>
            <w:szCs w:val="22"/>
          </w:rPr>
          <w:tab/>
        </w:r>
        <w:r w:rsidRPr="00CB74ED">
          <w:rPr>
            <w:rStyle w:val="Hyperlink"/>
            <w:noProof/>
          </w:rPr>
          <w:t>Activation of Emergency Response Team</w:t>
        </w:r>
        <w:r>
          <w:rPr>
            <w:noProof/>
            <w:webHidden/>
          </w:rPr>
          <w:tab/>
        </w:r>
        <w:r>
          <w:rPr>
            <w:noProof/>
            <w:webHidden/>
          </w:rPr>
          <w:fldChar w:fldCharType="begin"/>
        </w:r>
        <w:r>
          <w:rPr>
            <w:noProof/>
            <w:webHidden/>
          </w:rPr>
          <w:instrText xml:space="preserve"> PAGEREF _Toc380831559 \h </w:instrText>
        </w:r>
        <w:r>
          <w:rPr>
            <w:noProof/>
            <w:webHidden/>
          </w:rPr>
        </w:r>
        <w:r>
          <w:rPr>
            <w:noProof/>
            <w:webHidden/>
          </w:rPr>
          <w:fldChar w:fldCharType="separate"/>
        </w:r>
        <w:r>
          <w:rPr>
            <w:noProof/>
            <w:webHidden/>
          </w:rPr>
          <w:t>7</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60" w:history="1">
        <w:r w:rsidRPr="00CB74ED">
          <w:rPr>
            <w:rStyle w:val="Hyperlink"/>
            <w:rFonts w:ascii="Arial" w:hAnsi="Arial" w:cs="Arial"/>
            <w:b/>
            <w:noProof/>
          </w:rPr>
          <w:t>2.2</w:t>
        </w:r>
        <w:r>
          <w:rPr>
            <w:rFonts w:asciiTheme="minorHAnsi" w:eastAsiaTheme="minorEastAsia" w:hAnsiTheme="minorHAnsi" w:cstheme="minorBidi"/>
            <w:noProof/>
            <w:sz w:val="22"/>
            <w:szCs w:val="22"/>
          </w:rPr>
          <w:tab/>
        </w:r>
        <w:r w:rsidRPr="00CB74ED">
          <w:rPr>
            <w:rStyle w:val="Hyperlink"/>
            <w:rFonts w:ascii="Arial" w:hAnsi="Arial" w:cs="Arial"/>
            <w:b/>
            <w:noProof/>
          </w:rPr>
          <w:t>Disaster Recovery Team</w:t>
        </w:r>
        <w:r>
          <w:rPr>
            <w:noProof/>
            <w:webHidden/>
          </w:rPr>
          <w:tab/>
        </w:r>
        <w:r>
          <w:rPr>
            <w:noProof/>
            <w:webHidden/>
          </w:rPr>
          <w:fldChar w:fldCharType="begin"/>
        </w:r>
        <w:r>
          <w:rPr>
            <w:noProof/>
            <w:webHidden/>
          </w:rPr>
          <w:instrText xml:space="preserve"> PAGEREF _Toc380831560 \h </w:instrText>
        </w:r>
        <w:r>
          <w:rPr>
            <w:noProof/>
            <w:webHidden/>
          </w:rPr>
        </w:r>
        <w:r>
          <w:rPr>
            <w:noProof/>
            <w:webHidden/>
          </w:rPr>
          <w:fldChar w:fldCharType="separate"/>
        </w:r>
        <w:r>
          <w:rPr>
            <w:noProof/>
            <w:webHidden/>
          </w:rPr>
          <w:t>7</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61" w:history="1">
        <w:r w:rsidRPr="00CB74ED">
          <w:rPr>
            <w:rStyle w:val="Hyperlink"/>
            <w:rFonts w:ascii="Arial" w:hAnsi="Arial" w:cs="Arial"/>
            <w:b/>
            <w:noProof/>
          </w:rPr>
          <w:t>2.3</w:t>
        </w:r>
        <w:r>
          <w:rPr>
            <w:rFonts w:asciiTheme="minorHAnsi" w:eastAsiaTheme="minorEastAsia" w:hAnsiTheme="minorHAnsi" w:cstheme="minorBidi"/>
            <w:noProof/>
            <w:sz w:val="22"/>
            <w:szCs w:val="22"/>
          </w:rPr>
          <w:tab/>
        </w:r>
        <w:r w:rsidRPr="00CB74ED">
          <w:rPr>
            <w:rStyle w:val="Hyperlink"/>
            <w:rFonts w:ascii="Arial" w:hAnsi="Arial" w:cs="Arial"/>
            <w:b/>
            <w:noProof/>
          </w:rPr>
          <w:t>Emergency Alert, Escalation and DRP Activation</w:t>
        </w:r>
        <w:r>
          <w:rPr>
            <w:noProof/>
            <w:webHidden/>
          </w:rPr>
          <w:tab/>
        </w:r>
        <w:r>
          <w:rPr>
            <w:noProof/>
            <w:webHidden/>
          </w:rPr>
          <w:fldChar w:fldCharType="begin"/>
        </w:r>
        <w:r>
          <w:rPr>
            <w:noProof/>
            <w:webHidden/>
          </w:rPr>
          <w:instrText xml:space="preserve"> PAGEREF _Toc380831561 \h </w:instrText>
        </w:r>
        <w:r>
          <w:rPr>
            <w:noProof/>
            <w:webHidden/>
          </w:rPr>
        </w:r>
        <w:r>
          <w:rPr>
            <w:noProof/>
            <w:webHidden/>
          </w:rPr>
          <w:fldChar w:fldCharType="separate"/>
        </w:r>
        <w:r>
          <w:rPr>
            <w:noProof/>
            <w:webHidden/>
          </w:rPr>
          <w:t>8</w:t>
        </w:r>
        <w:r>
          <w:rPr>
            <w:noProof/>
            <w:webHidden/>
          </w:rPr>
          <w:fldChar w:fldCharType="end"/>
        </w:r>
      </w:hyperlink>
    </w:p>
    <w:p w:rsidR="00CB72EE" w:rsidRDefault="00CB72EE">
      <w:pPr>
        <w:pStyle w:val="TOC3"/>
        <w:tabs>
          <w:tab w:val="left" w:pos="1200"/>
          <w:tab w:val="right" w:leader="dot" w:pos="9350"/>
        </w:tabs>
        <w:rPr>
          <w:rFonts w:asciiTheme="minorHAnsi" w:eastAsiaTheme="minorEastAsia" w:hAnsiTheme="minorHAnsi" w:cstheme="minorBidi"/>
          <w:noProof/>
          <w:sz w:val="22"/>
          <w:szCs w:val="22"/>
        </w:rPr>
      </w:pPr>
      <w:hyperlink w:anchor="_Toc380831562" w:history="1">
        <w:r w:rsidRPr="00CB74ED">
          <w:rPr>
            <w:rStyle w:val="Hyperlink"/>
            <w:noProof/>
          </w:rPr>
          <w:t>2.3.1</w:t>
        </w:r>
        <w:r>
          <w:rPr>
            <w:rFonts w:asciiTheme="minorHAnsi" w:eastAsiaTheme="minorEastAsia" w:hAnsiTheme="minorHAnsi" w:cstheme="minorBidi"/>
            <w:noProof/>
            <w:sz w:val="22"/>
            <w:szCs w:val="22"/>
          </w:rPr>
          <w:tab/>
        </w:r>
        <w:r w:rsidRPr="00CB74ED">
          <w:rPr>
            <w:rStyle w:val="Hyperlink"/>
            <w:noProof/>
          </w:rPr>
          <w:t>Emergency Alert</w:t>
        </w:r>
        <w:r>
          <w:rPr>
            <w:noProof/>
            <w:webHidden/>
          </w:rPr>
          <w:tab/>
        </w:r>
        <w:r>
          <w:rPr>
            <w:noProof/>
            <w:webHidden/>
          </w:rPr>
          <w:fldChar w:fldCharType="begin"/>
        </w:r>
        <w:r>
          <w:rPr>
            <w:noProof/>
            <w:webHidden/>
          </w:rPr>
          <w:instrText xml:space="preserve"> PAGEREF _Toc380831562 \h </w:instrText>
        </w:r>
        <w:r>
          <w:rPr>
            <w:noProof/>
            <w:webHidden/>
          </w:rPr>
        </w:r>
        <w:r>
          <w:rPr>
            <w:noProof/>
            <w:webHidden/>
          </w:rPr>
          <w:fldChar w:fldCharType="separate"/>
        </w:r>
        <w:r>
          <w:rPr>
            <w:noProof/>
            <w:webHidden/>
          </w:rPr>
          <w:t>8</w:t>
        </w:r>
        <w:r>
          <w:rPr>
            <w:noProof/>
            <w:webHidden/>
          </w:rPr>
          <w:fldChar w:fldCharType="end"/>
        </w:r>
      </w:hyperlink>
    </w:p>
    <w:p w:rsidR="00CB72EE" w:rsidRDefault="00CB72EE">
      <w:pPr>
        <w:pStyle w:val="TOC3"/>
        <w:tabs>
          <w:tab w:val="left" w:pos="1200"/>
          <w:tab w:val="right" w:leader="dot" w:pos="9350"/>
        </w:tabs>
        <w:rPr>
          <w:rFonts w:asciiTheme="minorHAnsi" w:eastAsiaTheme="minorEastAsia" w:hAnsiTheme="minorHAnsi" w:cstheme="minorBidi"/>
          <w:noProof/>
          <w:sz w:val="22"/>
          <w:szCs w:val="22"/>
        </w:rPr>
      </w:pPr>
      <w:hyperlink w:anchor="_Toc380831563" w:history="1">
        <w:r w:rsidRPr="00CB74ED">
          <w:rPr>
            <w:rStyle w:val="Hyperlink"/>
            <w:noProof/>
          </w:rPr>
          <w:t>2.3.2</w:t>
        </w:r>
        <w:r>
          <w:rPr>
            <w:rFonts w:asciiTheme="minorHAnsi" w:eastAsiaTheme="minorEastAsia" w:hAnsiTheme="minorHAnsi" w:cstheme="minorBidi"/>
            <w:noProof/>
            <w:sz w:val="22"/>
            <w:szCs w:val="22"/>
          </w:rPr>
          <w:tab/>
        </w:r>
        <w:r w:rsidRPr="00CB74ED">
          <w:rPr>
            <w:rStyle w:val="Hyperlink"/>
            <w:noProof/>
          </w:rPr>
          <w:t>DR Procedures for Management</w:t>
        </w:r>
        <w:r>
          <w:rPr>
            <w:noProof/>
            <w:webHidden/>
          </w:rPr>
          <w:tab/>
        </w:r>
        <w:r>
          <w:rPr>
            <w:noProof/>
            <w:webHidden/>
          </w:rPr>
          <w:fldChar w:fldCharType="begin"/>
        </w:r>
        <w:r>
          <w:rPr>
            <w:noProof/>
            <w:webHidden/>
          </w:rPr>
          <w:instrText xml:space="preserve"> PAGEREF _Toc380831563 \h </w:instrText>
        </w:r>
        <w:r>
          <w:rPr>
            <w:noProof/>
            <w:webHidden/>
          </w:rPr>
        </w:r>
        <w:r>
          <w:rPr>
            <w:noProof/>
            <w:webHidden/>
          </w:rPr>
          <w:fldChar w:fldCharType="separate"/>
        </w:r>
        <w:r>
          <w:rPr>
            <w:noProof/>
            <w:webHidden/>
          </w:rPr>
          <w:t>8</w:t>
        </w:r>
        <w:r>
          <w:rPr>
            <w:noProof/>
            <w:webHidden/>
          </w:rPr>
          <w:fldChar w:fldCharType="end"/>
        </w:r>
      </w:hyperlink>
    </w:p>
    <w:p w:rsidR="00CB72EE" w:rsidRDefault="00CB72EE">
      <w:pPr>
        <w:pStyle w:val="TOC3"/>
        <w:tabs>
          <w:tab w:val="left" w:pos="1200"/>
          <w:tab w:val="right" w:leader="dot" w:pos="9350"/>
        </w:tabs>
        <w:rPr>
          <w:rFonts w:asciiTheme="minorHAnsi" w:eastAsiaTheme="minorEastAsia" w:hAnsiTheme="minorHAnsi" w:cstheme="minorBidi"/>
          <w:noProof/>
          <w:sz w:val="22"/>
          <w:szCs w:val="22"/>
        </w:rPr>
      </w:pPr>
      <w:hyperlink w:anchor="_Toc380831564" w:history="1">
        <w:r w:rsidRPr="00CB74ED">
          <w:rPr>
            <w:rStyle w:val="Hyperlink"/>
            <w:noProof/>
          </w:rPr>
          <w:t>2.3.3</w:t>
        </w:r>
        <w:r>
          <w:rPr>
            <w:rFonts w:asciiTheme="minorHAnsi" w:eastAsiaTheme="minorEastAsia" w:hAnsiTheme="minorHAnsi" w:cstheme="minorBidi"/>
            <w:noProof/>
            <w:sz w:val="22"/>
            <w:szCs w:val="22"/>
          </w:rPr>
          <w:tab/>
        </w:r>
        <w:r w:rsidRPr="00CB74ED">
          <w:rPr>
            <w:rStyle w:val="Hyperlink"/>
            <w:noProof/>
          </w:rPr>
          <w:t>Contact with Employees</w:t>
        </w:r>
        <w:r>
          <w:rPr>
            <w:noProof/>
            <w:webHidden/>
          </w:rPr>
          <w:tab/>
        </w:r>
        <w:r>
          <w:rPr>
            <w:noProof/>
            <w:webHidden/>
          </w:rPr>
          <w:fldChar w:fldCharType="begin"/>
        </w:r>
        <w:r>
          <w:rPr>
            <w:noProof/>
            <w:webHidden/>
          </w:rPr>
          <w:instrText xml:space="preserve"> PAGEREF _Toc380831564 \h </w:instrText>
        </w:r>
        <w:r>
          <w:rPr>
            <w:noProof/>
            <w:webHidden/>
          </w:rPr>
        </w:r>
        <w:r>
          <w:rPr>
            <w:noProof/>
            <w:webHidden/>
          </w:rPr>
          <w:fldChar w:fldCharType="separate"/>
        </w:r>
        <w:r>
          <w:rPr>
            <w:noProof/>
            <w:webHidden/>
          </w:rPr>
          <w:t>8</w:t>
        </w:r>
        <w:r>
          <w:rPr>
            <w:noProof/>
            <w:webHidden/>
          </w:rPr>
          <w:fldChar w:fldCharType="end"/>
        </w:r>
      </w:hyperlink>
    </w:p>
    <w:p w:rsidR="00CB72EE" w:rsidRDefault="00CB72EE">
      <w:pPr>
        <w:pStyle w:val="TOC3"/>
        <w:tabs>
          <w:tab w:val="left" w:pos="1200"/>
          <w:tab w:val="right" w:leader="dot" w:pos="9350"/>
        </w:tabs>
        <w:rPr>
          <w:rFonts w:asciiTheme="minorHAnsi" w:eastAsiaTheme="minorEastAsia" w:hAnsiTheme="minorHAnsi" w:cstheme="minorBidi"/>
          <w:noProof/>
          <w:sz w:val="22"/>
          <w:szCs w:val="22"/>
        </w:rPr>
      </w:pPr>
      <w:hyperlink w:anchor="_Toc380831565" w:history="1">
        <w:r w:rsidRPr="00CB74ED">
          <w:rPr>
            <w:rStyle w:val="Hyperlink"/>
            <w:noProof/>
          </w:rPr>
          <w:t>2.3.4</w:t>
        </w:r>
        <w:r>
          <w:rPr>
            <w:rFonts w:asciiTheme="minorHAnsi" w:eastAsiaTheme="minorEastAsia" w:hAnsiTheme="minorHAnsi" w:cstheme="minorBidi"/>
            <w:noProof/>
            <w:sz w:val="22"/>
            <w:szCs w:val="22"/>
          </w:rPr>
          <w:tab/>
        </w:r>
        <w:r w:rsidRPr="00CB74ED">
          <w:rPr>
            <w:rStyle w:val="Hyperlink"/>
            <w:noProof/>
          </w:rPr>
          <w:t>Backup Staff</w:t>
        </w:r>
        <w:r>
          <w:rPr>
            <w:noProof/>
            <w:webHidden/>
          </w:rPr>
          <w:tab/>
        </w:r>
        <w:r>
          <w:rPr>
            <w:noProof/>
            <w:webHidden/>
          </w:rPr>
          <w:fldChar w:fldCharType="begin"/>
        </w:r>
        <w:r>
          <w:rPr>
            <w:noProof/>
            <w:webHidden/>
          </w:rPr>
          <w:instrText xml:space="preserve"> PAGEREF _Toc380831565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CB72EE" w:rsidRDefault="00CB72EE">
      <w:pPr>
        <w:pStyle w:val="TOC3"/>
        <w:tabs>
          <w:tab w:val="left" w:pos="1200"/>
          <w:tab w:val="right" w:leader="dot" w:pos="9350"/>
        </w:tabs>
        <w:rPr>
          <w:rFonts w:asciiTheme="minorHAnsi" w:eastAsiaTheme="minorEastAsia" w:hAnsiTheme="minorHAnsi" w:cstheme="minorBidi"/>
          <w:noProof/>
          <w:sz w:val="22"/>
          <w:szCs w:val="22"/>
        </w:rPr>
      </w:pPr>
      <w:hyperlink w:anchor="_Toc380831566" w:history="1">
        <w:r w:rsidRPr="00CB74ED">
          <w:rPr>
            <w:rStyle w:val="Hyperlink"/>
            <w:noProof/>
          </w:rPr>
          <w:t>2.3.5</w:t>
        </w:r>
        <w:r>
          <w:rPr>
            <w:rFonts w:asciiTheme="minorHAnsi" w:eastAsiaTheme="minorEastAsia" w:hAnsiTheme="minorHAnsi" w:cstheme="minorBidi"/>
            <w:noProof/>
            <w:sz w:val="22"/>
            <w:szCs w:val="22"/>
          </w:rPr>
          <w:tab/>
        </w:r>
        <w:r w:rsidRPr="00CB74ED">
          <w:rPr>
            <w:rStyle w:val="Hyperlink"/>
            <w:noProof/>
          </w:rPr>
          <w:t>Recorded Messages / Updates</w:t>
        </w:r>
        <w:r>
          <w:rPr>
            <w:noProof/>
            <w:webHidden/>
          </w:rPr>
          <w:tab/>
        </w:r>
        <w:r>
          <w:rPr>
            <w:noProof/>
            <w:webHidden/>
          </w:rPr>
          <w:fldChar w:fldCharType="begin"/>
        </w:r>
        <w:r>
          <w:rPr>
            <w:noProof/>
            <w:webHidden/>
          </w:rPr>
          <w:instrText xml:space="preserve"> PAGEREF _Toc380831566 \h </w:instrText>
        </w:r>
        <w:r>
          <w:rPr>
            <w:noProof/>
            <w:webHidden/>
          </w:rPr>
        </w:r>
        <w:r>
          <w:rPr>
            <w:noProof/>
            <w:webHidden/>
          </w:rPr>
          <w:fldChar w:fldCharType="separate"/>
        </w:r>
        <w:r>
          <w:rPr>
            <w:noProof/>
            <w:webHidden/>
          </w:rPr>
          <w:t>9</w:t>
        </w:r>
        <w:r>
          <w:rPr>
            <w:noProof/>
            <w:webHidden/>
          </w:rPr>
          <w:fldChar w:fldCharType="end"/>
        </w:r>
      </w:hyperlink>
    </w:p>
    <w:p w:rsidR="00CB72EE" w:rsidRDefault="00CB72EE">
      <w:pPr>
        <w:pStyle w:val="TOC3"/>
        <w:tabs>
          <w:tab w:val="left" w:pos="1200"/>
          <w:tab w:val="right" w:leader="dot" w:pos="9350"/>
        </w:tabs>
        <w:rPr>
          <w:rFonts w:asciiTheme="minorHAnsi" w:eastAsiaTheme="minorEastAsia" w:hAnsiTheme="minorHAnsi" w:cstheme="minorBidi"/>
          <w:noProof/>
          <w:sz w:val="22"/>
          <w:szCs w:val="22"/>
        </w:rPr>
      </w:pPr>
      <w:hyperlink w:anchor="_Toc380831567" w:history="1">
        <w:r w:rsidRPr="00CB74ED">
          <w:rPr>
            <w:rStyle w:val="Hyperlink"/>
            <w:noProof/>
          </w:rPr>
          <w:t>2.3.7</w:t>
        </w:r>
        <w:r>
          <w:rPr>
            <w:rFonts w:asciiTheme="minorHAnsi" w:eastAsiaTheme="minorEastAsia" w:hAnsiTheme="minorHAnsi" w:cstheme="minorBidi"/>
            <w:noProof/>
            <w:sz w:val="22"/>
            <w:szCs w:val="22"/>
          </w:rPr>
          <w:tab/>
        </w:r>
        <w:r w:rsidRPr="00CB74ED">
          <w:rPr>
            <w:rStyle w:val="Hyperlink"/>
            <w:noProof/>
          </w:rPr>
          <w:t>Alternate Recovery Facilities / Hot Site</w:t>
        </w:r>
        <w:r>
          <w:rPr>
            <w:noProof/>
            <w:webHidden/>
          </w:rPr>
          <w:tab/>
        </w:r>
        <w:r>
          <w:rPr>
            <w:noProof/>
            <w:webHidden/>
          </w:rPr>
          <w:fldChar w:fldCharType="begin"/>
        </w:r>
        <w:r>
          <w:rPr>
            <w:noProof/>
            <w:webHidden/>
          </w:rPr>
          <w:instrText xml:space="preserve"> PAGEREF _Toc380831567 \h </w:instrText>
        </w:r>
        <w:r>
          <w:rPr>
            <w:noProof/>
            <w:webHidden/>
          </w:rPr>
        </w:r>
        <w:r>
          <w:rPr>
            <w:noProof/>
            <w:webHidden/>
          </w:rPr>
          <w:fldChar w:fldCharType="separate"/>
        </w:r>
        <w:r>
          <w:rPr>
            <w:noProof/>
            <w:webHidden/>
          </w:rPr>
          <w:t>9</w:t>
        </w:r>
        <w:r>
          <w:rPr>
            <w:noProof/>
            <w:webHidden/>
          </w:rPr>
          <w:fldChar w:fldCharType="end"/>
        </w:r>
      </w:hyperlink>
    </w:p>
    <w:p w:rsidR="00CB72EE" w:rsidRDefault="00CB72EE">
      <w:pPr>
        <w:pStyle w:val="TOC3"/>
        <w:tabs>
          <w:tab w:val="left" w:pos="1200"/>
          <w:tab w:val="right" w:leader="dot" w:pos="9350"/>
        </w:tabs>
        <w:rPr>
          <w:rFonts w:asciiTheme="minorHAnsi" w:eastAsiaTheme="minorEastAsia" w:hAnsiTheme="minorHAnsi" w:cstheme="minorBidi"/>
          <w:noProof/>
          <w:sz w:val="22"/>
          <w:szCs w:val="22"/>
        </w:rPr>
      </w:pPr>
      <w:hyperlink w:anchor="_Toc380831568" w:history="1">
        <w:r w:rsidRPr="00CB74ED">
          <w:rPr>
            <w:rStyle w:val="Hyperlink"/>
            <w:noProof/>
          </w:rPr>
          <w:t>2.3.8</w:t>
        </w:r>
        <w:r>
          <w:rPr>
            <w:rFonts w:asciiTheme="minorHAnsi" w:eastAsiaTheme="minorEastAsia" w:hAnsiTheme="minorHAnsi" w:cstheme="minorBidi"/>
            <w:noProof/>
            <w:sz w:val="22"/>
            <w:szCs w:val="22"/>
          </w:rPr>
          <w:tab/>
        </w:r>
        <w:r w:rsidRPr="00CB74ED">
          <w:rPr>
            <w:rStyle w:val="Hyperlink"/>
            <w:noProof/>
          </w:rPr>
          <w:t>Personnel and Family Notification</w:t>
        </w:r>
        <w:r>
          <w:rPr>
            <w:noProof/>
            <w:webHidden/>
          </w:rPr>
          <w:tab/>
        </w:r>
        <w:r>
          <w:rPr>
            <w:noProof/>
            <w:webHidden/>
          </w:rPr>
          <w:fldChar w:fldCharType="begin"/>
        </w:r>
        <w:r>
          <w:rPr>
            <w:noProof/>
            <w:webHidden/>
          </w:rPr>
          <w:instrText xml:space="preserve"> PAGEREF _Toc380831568 \h </w:instrText>
        </w:r>
        <w:r>
          <w:rPr>
            <w:noProof/>
            <w:webHidden/>
          </w:rPr>
        </w:r>
        <w:r>
          <w:rPr>
            <w:noProof/>
            <w:webHidden/>
          </w:rPr>
          <w:fldChar w:fldCharType="separate"/>
        </w:r>
        <w:r>
          <w:rPr>
            <w:noProof/>
            <w:webHidden/>
          </w:rPr>
          <w:t>9</w:t>
        </w:r>
        <w:r>
          <w:rPr>
            <w:noProof/>
            <w:webHidden/>
          </w:rPr>
          <w:fldChar w:fldCharType="end"/>
        </w:r>
      </w:hyperlink>
    </w:p>
    <w:p w:rsidR="00CB72EE" w:rsidRDefault="00CB72EE">
      <w:pPr>
        <w:pStyle w:val="TOC1"/>
        <w:tabs>
          <w:tab w:val="left" w:pos="480"/>
          <w:tab w:val="right" w:leader="dot" w:pos="9350"/>
        </w:tabs>
        <w:rPr>
          <w:rFonts w:asciiTheme="minorHAnsi" w:eastAsiaTheme="minorEastAsia" w:hAnsiTheme="minorHAnsi" w:cstheme="minorBidi"/>
          <w:noProof/>
          <w:sz w:val="22"/>
          <w:szCs w:val="22"/>
        </w:rPr>
      </w:pPr>
      <w:hyperlink w:anchor="_Toc380831569" w:history="1">
        <w:r w:rsidRPr="00CB74ED">
          <w:rPr>
            <w:rStyle w:val="Hyperlink"/>
            <w:rFonts w:ascii="Arial" w:hAnsi="Arial" w:cs="Arial"/>
            <w:b/>
            <w:noProof/>
          </w:rPr>
          <w:t>3</w:t>
        </w:r>
        <w:r>
          <w:rPr>
            <w:rFonts w:asciiTheme="minorHAnsi" w:eastAsiaTheme="minorEastAsia" w:hAnsiTheme="minorHAnsi" w:cstheme="minorBidi"/>
            <w:noProof/>
            <w:sz w:val="22"/>
            <w:szCs w:val="22"/>
          </w:rPr>
          <w:tab/>
        </w:r>
        <w:r w:rsidRPr="00CB74ED">
          <w:rPr>
            <w:rStyle w:val="Hyperlink"/>
            <w:rFonts w:ascii="Arial" w:hAnsi="Arial" w:cs="Arial"/>
            <w:b/>
            <w:noProof/>
          </w:rPr>
          <w:t>Media</w:t>
        </w:r>
        <w:r>
          <w:rPr>
            <w:noProof/>
            <w:webHidden/>
          </w:rPr>
          <w:tab/>
        </w:r>
        <w:r>
          <w:rPr>
            <w:noProof/>
            <w:webHidden/>
          </w:rPr>
          <w:fldChar w:fldCharType="begin"/>
        </w:r>
        <w:r>
          <w:rPr>
            <w:noProof/>
            <w:webHidden/>
          </w:rPr>
          <w:instrText xml:space="preserve"> PAGEREF _Toc380831569 \h </w:instrText>
        </w:r>
        <w:r>
          <w:rPr>
            <w:noProof/>
            <w:webHidden/>
          </w:rPr>
        </w:r>
        <w:r>
          <w:rPr>
            <w:noProof/>
            <w:webHidden/>
          </w:rPr>
          <w:fldChar w:fldCharType="separate"/>
        </w:r>
        <w:r>
          <w:rPr>
            <w:noProof/>
            <w:webHidden/>
          </w:rPr>
          <w:t>9</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70" w:history="1">
        <w:r w:rsidRPr="00CB74ED">
          <w:rPr>
            <w:rStyle w:val="Hyperlink"/>
            <w:rFonts w:ascii="Arial" w:hAnsi="Arial" w:cs="Arial"/>
            <w:b/>
            <w:noProof/>
          </w:rPr>
          <w:t xml:space="preserve">3.1 </w:t>
        </w:r>
        <w:r>
          <w:rPr>
            <w:rFonts w:asciiTheme="minorHAnsi" w:eastAsiaTheme="minorEastAsia" w:hAnsiTheme="minorHAnsi" w:cstheme="minorBidi"/>
            <w:noProof/>
            <w:sz w:val="22"/>
            <w:szCs w:val="22"/>
          </w:rPr>
          <w:tab/>
        </w:r>
        <w:r w:rsidRPr="00CB74ED">
          <w:rPr>
            <w:rStyle w:val="Hyperlink"/>
            <w:rFonts w:ascii="Arial" w:hAnsi="Arial" w:cs="Arial"/>
            <w:b/>
            <w:noProof/>
          </w:rPr>
          <w:t>Media Contact</w:t>
        </w:r>
        <w:r>
          <w:rPr>
            <w:noProof/>
            <w:webHidden/>
          </w:rPr>
          <w:tab/>
        </w:r>
        <w:r>
          <w:rPr>
            <w:noProof/>
            <w:webHidden/>
          </w:rPr>
          <w:fldChar w:fldCharType="begin"/>
        </w:r>
        <w:r>
          <w:rPr>
            <w:noProof/>
            <w:webHidden/>
          </w:rPr>
          <w:instrText xml:space="preserve"> PAGEREF _Toc380831570 \h </w:instrText>
        </w:r>
        <w:r>
          <w:rPr>
            <w:noProof/>
            <w:webHidden/>
          </w:rPr>
        </w:r>
        <w:r>
          <w:rPr>
            <w:noProof/>
            <w:webHidden/>
          </w:rPr>
          <w:fldChar w:fldCharType="separate"/>
        </w:r>
        <w:r>
          <w:rPr>
            <w:noProof/>
            <w:webHidden/>
          </w:rPr>
          <w:t>9</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71" w:history="1">
        <w:r w:rsidRPr="00CB74ED">
          <w:rPr>
            <w:rStyle w:val="Hyperlink"/>
            <w:rFonts w:ascii="Arial" w:hAnsi="Arial" w:cs="Arial"/>
            <w:b/>
            <w:noProof/>
          </w:rPr>
          <w:t xml:space="preserve">3.2 </w:t>
        </w:r>
        <w:r>
          <w:rPr>
            <w:rFonts w:asciiTheme="minorHAnsi" w:eastAsiaTheme="minorEastAsia" w:hAnsiTheme="minorHAnsi" w:cstheme="minorBidi"/>
            <w:noProof/>
            <w:sz w:val="22"/>
            <w:szCs w:val="22"/>
          </w:rPr>
          <w:tab/>
        </w:r>
        <w:r w:rsidRPr="00CB74ED">
          <w:rPr>
            <w:rStyle w:val="Hyperlink"/>
            <w:rFonts w:ascii="Arial" w:hAnsi="Arial" w:cs="Arial"/>
            <w:b/>
            <w:noProof/>
          </w:rPr>
          <w:t>Media Strategies</w:t>
        </w:r>
        <w:r>
          <w:rPr>
            <w:noProof/>
            <w:webHidden/>
          </w:rPr>
          <w:tab/>
        </w:r>
        <w:r>
          <w:rPr>
            <w:noProof/>
            <w:webHidden/>
          </w:rPr>
          <w:fldChar w:fldCharType="begin"/>
        </w:r>
        <w:r>
          <w:rPr>
            <w:noProof/>
            <w:webHidden/>
          </w:rPr>
          <w:instrText xml:space="preserve"> PAGEREF _Toc380831571 \h </w:instrText>
        </w:r>
        <w:r>
          <w:rPr>
            <w:noProof/>
            <w:webHidden/>
          </w:rPr>
        </w:r>
        <w:r>
          <w:rPr>
            <w:noProof/>
            <w:webHidden/>
          </w:rPr>
          <w:fldChar w:fldCharType="separate"/>
        </w:r>
        <w:r>
          <w:rPr>
            <w:noProof/>
            <w:webHidden/>
          </w:rPr>
          <w:t>9</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72" w:history="1">
        <w:r w:rsidRPr="00CB74ED">
          <w:rPr>
            <w:rStyle w:val="Hyperlink"/>
            <w:rFonts w:ascii="Arial" w:hAnsi="Arial" w:cs="Arial"/>
            <w:b/>
            <w:noProof/>
          </w:rPr>
          <w:t>3.4</w:t>
        </w:r>
        <w:r>
          <w:rPr>
            <w:rFonts w:asciiTheme="minorHAnsi" w:eastAsiaTheme="minorEastAsia" w:hAnsiTheme="minorHAnsi" w:cstheme="minorBidi"/>
            <w:noProof/>
            <w:sz w:val="22"/>
            <w:szCs w:val="22"/>
          </w:rPr>
          <w:tab/>
        </w:r>
        <w:r w:rsidRPr="00CB74ED">
          <w:rPr>
            <w:rStyle w:val="Hyperlink"/>
            <w:rFonts w:ascii="Arial" w:hAnsi="Arial" w:cs="Arial"/>
            <w:b/>
            <w:noProof/>
          </w:rPr>
          <w:t>Rules for Dealing with Media</w:t>
        </w:r>
        <w:r>
          <w:rPr>
            <w:noProof/>
            <w:webHidden/>
          </w:rPr>
          <w:tab/>
        </w:r>
        <w:r>
          <w:rPr>
            <w:noProof/>
            <w:webHidden/>
          </w:rPr>
          <w:fldChar w:fldCharType="begin"/>
        </w:r>
        <w:r>
          <w:rPr>
            <w:noProof/>
            <w:webHidden/>
          </w:rPr>
          <w:instrText xml:space="preserve"> PAGEREF _Toc380831572 \h </w:instrText>
        </w:r>
        <w:r>
          <w:rPr>
            <w:noProof/>
            <w:webHidden/>
          </w:rPr>
        </w:r>
        <w:r>
          <w:rPr>
            <w:noProof/>
            <w:webHidden/>
          </w:rPr>
          <w:fldChar w:fldCharType="separate"/>
        </w:r>
        <w:r>
          <w:rPr>
            <w:noProof/>
            <w:webHidden/>
          </w:rPr>
          <w:t>9</w:t>
        </w:r>
        <w:r>
          <w:rPr>
            <w:noProof/>
            <w:webHidden/>
          </w:rPr>
          <w:fldChar w:fldCharType="end"/>
        </w:r>
      </w:hyperlink>
    </w:p>
    <w:p w:rsidR="00CB72EE" w:rsidRDefault="00CB72EE">
      <w:pPr>
        <w:pStyle w:val="TOC1"/>
        <w:tabs>
          <w:tab w:val="left" w:pos="480"/>
          <w:tab w:val="right" w:leader="dot" w:pos="9350"/>
        </w:tabs>
        <w:rPr>
          <w:rFonts w:asciiTheme="minorHAnsi" w:eastAsiaTheme="minorEastAsia" w:hAnsiTheme="minorHAnsi" w:cstheme="minorBidi"/>
          <w:noProof/>
          <w:sz w:val="22"/>
          <w:szCs w:val="22"/>
        </w:rPr>
      </w:pPr>
      <w:hyperlink w:anchor="_Toc380831573" w:history="1">
        <w:r w:rsidRPr="00CB74ED">
          <w:rPr>
            <w:rStyle w:val="Hyperlink"/>
            <w:rFonts w:ascii="Arial" w:hAnsi="Arial" w:cs="Arial"/>
            <w:b/>
            <w:noProof/>
          </w:rPr>
          <w:t>4</w:t>
        </w:r>
        <w:r>
          <w:rPr>
            <w:rFonts w:asciiTheme="minorHAnsi" w:eastAsiaTheme="minorEastAsia" w:hAnsiTheme="minorHAnsi" w:cstheme="minorBidi"/>
            <w:noProof/>
            <w:sz w:val="22"/>
            <w:szCs w:val="22"/>
          </w:rPr>
          <w:tab/>
        </w:r>
        <w:r w:rsidRPr="00CB74ED">
          <w:rPr>
            <w:rStyle w:val="Hyperlink"/>
            <w:rFonts w:ascii="Arial" w:hAnsi="Arial" w:cs="Arial"/>
            <w:b/>
            <w:noProof/>
          </w:rPr>
          <w:t>Insurance</w:t>
        </w:r>
        <w:r>
          <w:rPr>
            <w:noProof/>
            <w:webHidden/>
          </w:rPr>
          <w:tab/>
        </w:r>
        <w:r>
          <w:rPr>
            <w:noProof/>
            <w:webHidden/>
          </w:rPr>
          <w:fldChar w:fldCharType="begin"/>
        </w:r>
        <w:r>
          <w:rPr>
            <w:noProof/>
            <w:webHidden/>
          </w:rPr>
          <w:instrText xml:space="preserve"> PAGEREF _Toc380831573 \h </w:instrText>
        </w:r>
        <w:r>
          <w:rPr>
            <w:noProof/>
            <w:webHidden/>
          </w:rPr>
        </w:r>
        <w:r>
          <w:rPr>
            <w:noProof/>
            <w:webHidden/>
          </w:rPr>
          <w:fldChar w:fldCharType="separate"/>
        </w:r>
        <w:r>
          <w:rPr>
            <w:noProof/>
            <w:webHidden/>
          </w:rPr>
          <w:t>10</w:t>
        </w:r>
        <w:r>
          <w:rPr>
            <w:noProof/>
            <w:webHidden/>
          </w:rPr>
          <w:fldChar w:fldCharType="end"/>
        </w:r>
      </w:hyperlink>
    </w:p>
    <w:p w:rsidR="00CB72EE" w:rsidRDefault="00CB72EE">
      <w:pPr>
        <w:pStyle w:val="TOC1"/>
        <w:tabs>
          <w:tab w:val="left" w:pos="480"/>
          <w:tab w:val="right" w:leader="dot" w:pos="9350"/>
        </w:tabs>
        <w:rPr>
          <w:rFonts w:asciiTheme="minorHAnsi" w:eastAsiaTheme="minorEastAsia" w:hAnsiTheme="minorHAnsi" w:cstheme="minorBidi"/>
          <w:noProof/>
          <w:sz w:val="22"/>
          <w:szCs w:val="22"/>
        </w:rPr>
      </w:pPr>
      <w:hyperlink w:anchor="_Toc380831574" w:history="1">
        <w:r w:rsidRPr="00CB74ED">
          <w:rPr>
            <w:rStyle w:val="Hyperlink"/>
            <w:rFonts w:ascii="Arial" w:hAnsi="Arial" w:cs="Arial"/>
            <w:b/>
            <w:noProof/>
          </w:rPr>
          <w:t>5</w:t>
        </w:r>
        <w:r>
          <w:rPr>
            <w:rFonts w:asciiTheme="minorHAnsi" w:eastAsiaTheme="minorEastAsia" w:hAnsiTheme="minorHAnsi" w:cstheme="minorBidi"/>
            <w:noProof/>
            <w:sz w:val="22"/>
            <w:szCs w:val="22"/>
          </w:rPr>
          <w:tab/>
        </w:r>
        <w:r w:rsidRPr="00CB74ED">
          <w:rPr>
            <w:rStyle w:val="Hyperlink"/>
            <w:rFonts w:ascii="Arial" w:hAnsi="Arial" w:cs="Arial"/>
            <w:b/>
            <w:noProof/>
          </w:rPr>
          <w:t>Financial and Legal Issues</w:t>
        </w:r>
        <w:r>
          <w:rPr>
            <w:noProof/>
            <w:webHidden/>
          </w:rPr>
          <w:tab/>
        </w:r>
        <w:r>
          <w:rPr>
            <w:noProof/>
            <w:webHidden/>
          </w:rPr>
          <w:fldChar w:fldCharType="begin"/>
        </w:r>
        <w:r>
          <w:rPr>
            <w:noProof/>
            <w:webHidden/>
          </w:rPr>
          <w:instrText xml:space="preserve"> PAGEREF _Toc380831574 \h </w:instrText>
        </w:r>
        <w:r>
          <w:rPr>
            <w:noProof/>
            <w:webHidden/>
          </w:rPr>
        </w:r>
        <w:r>
          <w:rPr>
            <w:noProof/>
            <w:webHidden/>
          </w:rPr>
          <w:fldChar w:fldCharType="separate"/>
        </w:r>
        <w:r>
          <w:rPr>
            <w:noProof/>
            <w:webHidden/>
          </w:rPr>
          <w:t>10</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75" w:history="1">
        <w:r w:rsidRPr="00CB74ED">
          <w:rPr>
            <w:rStyle w:val="Hyperlink"/>
            <w:rFonts w:ascii="Arial" w:hAnsi="Arial" w:cs="Arial"/>
            <w:b/>
            <w:noProof/>
          </w:rPr>
          <w:t>5.1</w:t>
        </w:r>
        <w:r>
          <w:rPr>
            <w:rFonts w:asciiTheme="minorHAnsi" w:eastAsiaTheme="minorEastAsia" w:hAnsiTheme="minorHAnsi" w:cstheme="minorBidi"/>
            <w:noProof/>
            <w:sz w:val="22"/>
            <w:szCs w:val="22"/>
          </w:rPr>
          <w:tab/>
        </w:r>
        <w:r w:rsidRPr="00CB74ED">
          <w:rPr>
            <w:rStyle w:val="Hyperlink"/>
            <w:rFonts w:ascii="Arial" w:hAnsi="Arial" w:cs="Arial"/>
            <w:b/>
            <w:noProof/>
          </w:rPr>
          <w:t>Financial Assessment</w:t>
        </w:r>
        <w:r>
          <w:rPr>
            <w:noProof/>
            <w:webHidden/>
          </w:rPr>
          <w:tab/>
        </w:r>
        <w:r>
          <w:rPr>
            <w:noProof/>
            <w:webHidden/>
          </w:rPr>
          <w:fldChar w:fldCharType="begin"/>
        </w:r>
        <w:r>
          <w:rPr>
            <w:noProof/>
            <w:webHidden/>
          </w:rPr>
          <w:instrText xml:space="preserve"> PAGEREF _Toc380831575 \h </w:instrText>
        </w:r>
        <w:r>
          <w:rPr>
            <w:noProof/>
            <w:webHidden/>
          </w:rPr>
        </w:r>
        <w:r>
          <w:rPr>
            <w:noProof/>
            <w:webHidden/>
          </w:rPr>
          <w:fldChar w:fldCharType="separate"/>
        </w:r>
        <w:r>
          <w:rPr>
            <w:noProof/>
            <w:webHidden/>
          </w:rPr>
          <w:t>10</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76" w:history="1">
        <w:r w:rsidRPr="00CB74ED">
          <w:rPr>
            <w:rStyle w:val="Hyperlink"/>
            <w:rFonts w:ascii="Arial" w:hAnsi="Arial" w:cs="Arial"/>
            <w:b/>
            <w:noProof/>
          </w:rPr>
          <w:t>5.2</w:t>
        </w:r>
        <w:r>
          <w:rPr>
            <w:rFonts w:asciiTheme="minorHAnsi" w:eastAsiaTheme="minorEastAsia" w:hAnsiTheme="minorHAnsi" w:cstheme="minorBidi"/>
            <w:noProof/>
            <w:sz w:val="22"/>
            <w:szCs w:val="22"/>
          </w:rPr>
          <w:tab/>
        </w:r>
        <w:r w:rsidRPr="00CB74ED">
          <w:rPr>
            <w:rStyle w:val="Hyperlink"/>
            <w:rFonts w:ascii="Arial" w:hAnsi="Arial" w:cs="Arial"/>
            <w:b/>
            <w:noProof/>
          </w:rPr>
          <w:t>Financial Requirements</w:t>
        </w:r>
        <w:r>
          <w:rPr>
            <w:noProof/>
            <w:webHidden/>
          </w:rPr>
          <w:tab/>
        </w:r>
        <w:r>
          <w:rPr>
            <w:noProof/>
            <w:webHidden/>
          </w:rPr>
          <w:fldChar w:fldCharType="begin"/>
        </w:r>
        <w:r>
          <w:rPr>
            <w:noProof/>
            <w:webHidden/>
          </w:rPr>
          <w:instrText xml:space="preserve"> PAGEREF _Toc380831576 \h </w:instrText>
        </w:r>
        <w:r>
          <w:rPr>
            <w:noProof/>
            <w:webHidden/>
          </w:rPr>
        </w:r>
        <w:r>
          <w:rPr>
            <w:noProof/>
            <w:webHidden/>
          </w:rPr>
          <w:fldChar w:fldCharType="separate"/>
        </w:r>
        <w:r>
          <w:rPr>
            <w:noProof/>
            <w:webHidden/>
          </w:rPr>
          <w:t>10</w:t>
        </w:r>
        <w:r>
          <w:rPr>
            <w:noProof/>
            <w:webHidden/>
          </w:rPr>
          <w:fldChar w:fldCharType="end"/>
        </w:r>
      </w:hyperlink>
    </w:p>
    <w:p w:rsidR="00CB72EE" w:rsidRDefault="00CB72EE">
      <w:pPr>
        <w:pStyle w:val="TOC2"/>
        <w:tabs>
          <w:tab w:val="left" w:pos="960"/>
          <w:tab w:val="right" w:leader="dot" w:pos="9350"/>
        </w:tabs>
        <w:rPr>
          <w:rFonts w:asciiTheme="minorHAnsi" w:eastAsiaTheme="minorEastAsia" w:hAnsiTheme="minorHAnsi" w:cstheme="minorBidi"/>
          <w:noProof/>
          <w:sz w:val="22"/>
          <w:szCs w:val="22"/>
        </w:rPr>
      </w:pPr>
      <w:hyperlink w:anchor="_Toc380831577" w:history="1">
        <w:r w:rsidRPr="00CB74ED">
          <w:rPr>
            <w:rStyle w:val="Hyperlink"/>
            <w:rFonts w:ascii="Arial" w:hAnsi="Arial" w:cs="Arial"/>
            <w:b/>
            <w:noProof/>
          </w:rPr>
          <w:t>5.3</w:t>
        </w:r>
        <w:r>
          <w:rPr>
            <w:rFonts w:asciiTheme="minorHAnsi" w:eastAsiaTheme="minorEastAsia" w:hAnsiTheme="minorHAnsi" w:cstheme="minorBidi"/>
            <w:noProof/>
            <w:sz w:val="22"/>
            <w:szCs w:val="22"/>
          </w:rPr>
          <w:tab/>
        </w:r>
        <w:r w:rsidRPr="00CB74ED">
          <w:rPr>
            <w:rStyle w:val="Hyperlink"/>
            <w:rFonts w:ascii="Arial" w:hAnsi="Arial" w:cs="Arial"/>
            <w:b/>
            <w:noProof/>
          </w:rPr>
          <w:t>Legal Actions</w:t>
        </w:r>
        <w:r>
          <w:rPr>
            <w:noProof/>
            <w:webHidden/>
          </w:rPr>
          <w:tab/>
        </w:r>
        <w:r>
          <w:rPr>
            <w:noProof/>
            <w:webHidden/>
          </w:rPr>
          <w:fldChar w:fldCharType="begin"/>
        </w:r>
        <w:r>
          <w:rPr>
            <w:noProof/>
            <w:webHidden/>
          </w:rPr>
          <w:instrText xml:space="preserve"> PAGEREF _Toc380831577 \h </w:instrText>
        </w:r>
        <w:r>
          <w:rPr>
            <w:noProof/>
            <w:webHidden/>
          </w:rPr>
        </w:r>
        <w:r>
          <w:rPr>
            <w:noProof/>
            <w:webHidden/>
          </w:rPr>
          <w:fldChar w:fldCharType="separate"/>
        </w:r>
        <w:r>
          <w:rPr>
            <w:noProof/>
            <w:webHidden/>
          </w:rPr>
          <w:t>10</w:t>
        </w:r>
        <w:r>
          <w:rPr>
            <w:noProof/>
            <w:webHidden/>
          </w:rPr>
          <w:fldChar w:fldCharType="end"/>
        </w:r>
      </w:hyperlink>
    </w:p>
    <w:p w:rsidR="00CB72EE" w:rsidRDefault="00CB72EE">
      <w:pPr>
        <w:pStyle w:val="TOC1"/>
        <w:tabs>
          <w:tab w:val="left" w:pos="480"/>
          <w:tab w:val="right" w:leader="dot" w:pos="9350"/>
        </w:tabs>
        <w:rPr>
          <w:rFonts w:asciiTheme="minorHAnsi" w:eastAsiaTheme="minorEastAsia" w:hAnsiTheme="minorHAnsi" w:cstheme="minorBidi"/>
          <w:noProof/>
          <w:sz w:val="22"/>
          <w:szCs w:val="22"/>
        </w:rPr>
      </w:pPr>
      <w:hyperlink w:anchor="_Toc380831578" w:history="1">
        <w:r w:rsidRPr="00CB74ED">
          <w:rPr>
            <w:rStyle w:val="Hyperlink"/>
            <w:rFonts w:ascii="Arial" w:hAnsi="Arial" w:cs="Arial"/>
            <w:b/>
            <w:noProof/>
          </w:rPr>
          <w:t>6</w:t>
        </w:r>
        <w:r>
          <w:rPr>
            <w:rFonts w:asciiTheme="minorHAnsi" w:eastAsiaTheme="minorEastAsia" w:hAnsiTheme="minorHAnsi" w:cstheme="minorBidi"/>
            <w:noProof/>
            <w:sz w:val="22"/>
            <w:szCs w:val="22"/>
          </w:rPr>
          <w:tab/>
        </w:r>
        <w:r w:rsidRPr="00CB74ED">
          <w:rPr>
            <w:rStyle w:val="Hyperlink"/>
            <w:rFonts w:ascii="Arial" w:hAnsi="Arial" w:cs="Arial"/>
            <w:b/>
            <w:noProof/>
          </w:rPr>
          <w:t>DRP Exercising</w:t>
        </w:r>
        <w:r>
          <w:rPr>
            <w:noProof/>
            <w:webHidden/>
          </w:rPr>
          <w:tab/>
        </w:r>
        <w:r>
          <w:rPr>
            <w:noProof/>
            <w:webHidden/>
          </w:rPr>
          <w:fldChar w:fldCharType="begin"/>
        </w:r>
        <w:r>
          <w:rPr>
            <w:noProof/>
            <w:webHidden/>
          </w:rPr>
          <w:instrText xml:space="preserve"> PAGEREF _Toc380831578 \h </w:instrText>
        </w:r>
        <w:r>
          <w:rPr>
            <w:noProof/>
            <w:webHidden/>
          </w:rPr>
        </w:r>
        <w:r>
          <w:rPr>
            <w:noProof/>
            <w:webHidden/>
          </w:rPr>
          <w:fldChar w:fldCharType="separate"/>
        </w:r>
        <w:r>
          <w:rPr>
            <w:noProof/>
            <w:webHidden/>
          </w:rPr>
          <w:t>11</w:t>
        </w:r>
        <w:r>
          <w:rPr>
            <w:noProof/>
            <w:webHidden/>
          </w:rPr>
          <w:fldChar w:fldCharType="end"/>
        </w:r>
      </w:hyperlink>
    </w:p>
    <w:p w:rsidR="00CB72EE" w:rsidRDefault="00CB72EE" w:rsidP="00CB72EE">
      <w:pPr>
        <w:spacing w:line="360" w:lineRule="auto"/>
      </w:pPr>
      <w:r w:rsidRPr="00054980">
        <w:rPr>
          <w:rFonts w:ascii="Times New Roman" w:hAnsi="Times New Roman"/>
          <w:bCs/>
          <w:szCs w:val="24"/>
        </w:rPr>
        <w:fldChar w:fldCharType="end"/>
      </w:r>
      <w:r>
        <w:br w:type="page"/>
      </w:r>
    </w:p>
    <w:p w:rsidR="00CB72EE" w:rsidRDefault="00CB72EE" w:rsidP="00CB72EE">
      <w:pPr>
        <w:spacing w:line="360" w:lineRule="auto"/>
      </w:pPr>
    </w:p>
    <w:p w:rsidR="00CB72EE" w:rsidRDefault="00CB72EE" w:rsidP="00CB72EE">
      <w:pPr>
        <w:spacing w:line="360" w:lineRule="auto"/>
      </w:pPr>
    </w:p>
    <w:p w:rsidR="00CB72EE" w:rsidRDefault="00CB72EE" w:rsidP="00CB72EE">
      <w:pPr>
        <w:spacing w:line="360" w:lineRule="auto"/>
        <w:rPr>
          <w:rFonts w:ascii="Arial" w:hAnsi="Arial" w:cs="Arial"/>
          <w:b/>
          <w:bCs/>
        </w:rPr>
      </w:pPr>
      <w:r>
        <w:rPr>
          <w:rFonts w:ascii="Arial" w:hAnsi="Arial" w:cs="Arial"/>
          <w:b/>
          <w:bCs/>
        </w:rPr>
        <w:t>Information Technology Statement of Intent</w:t>
      </w:r>
    </w:p>
    <w:p w:rsidR="00CB72EE" w:rsidRDefault="00CB72EE" w:rsidP="00CB72EE">
      <w:pPr>
        <w:rPr>
          <w:rFonts w:ascii="Arial" w:hAnsi="Arial" w:cs="Arial"/>
          <w:b/>
          <w:sz w:val="22"/>
        </w:rPr>
      </w:pPr>
    </w:p>
    <w:p w:rsidR="00CB72EE" w:rsidRDefault="00CB72EE" w:rsidP="00CB72EE">
      <w:pPr>
        <w:rPr>
          <w:rFonts w:ascii="Times New Roman" w:hAnsi="Times New Roman"/>
          <w:sz w:val="22"/>
        </w:rPr>
      </w:pPr>
      <w:r>
        <w:rPr>
          <w:rFonts w:ascii="Times New Roman" w:hAnsi="Times New Roman"/>
          <w:sz w:val="22"/>
        </w:rPr>
        <w:t xml:space="preserve">This document delineates our policies and procedures for technology disaster recovery, as well as our process-level plans for recovering critical technology platforms and the telecommunications infrastructure. This document summarizes our recommended procedures.  In the event of an actual emergency situation, modifications to this document may be made to ensure physical safety of our people, our systems, and our data. </w:t>
      </w:r>
    </w:p>
    <w:p w:rsidR="00CB72EE" w:rsidRDefault="00CB72EE" w:rsidP="00CB72EE">
      <w:pPr>
        <w:rPr>
          <w:rFonts w:ascii="Times New Roman" w:hAnsi="Times New Roman"/>
          <w:sz w:val="22"/>
        </w:rPr>
      </w:pPr>
    </w:p>
    <w:p w:rsidR="00CB72EE" w:rsidRDefault="00CB72EE" w:rsidP="00CB72EE">
      <w:pPr>
        <w:rPr>
          <w:rFonts w:ascii="Times New Roman" w:hAnsi="Times New Roman"/>
          <w:sz w:val="22"/>
        </w:rPr>
      </w:pPr>
      <w:r>
        <w:rPr>
          <w:rFonts w:ascii="Times New Roman" w:hAnsi="Times New Roman"/>
          <w:sz w:val="22"/>
        </w:rPr>
        <w:t>Our mission is to ensure information system uptime, data integrity and availability, and business continuity.</w:t>
      </w:r>
    </w:p>
    <w:p w:rsidR="00CB72EE" w:rsidRDefault="00CB72EE" w:rsidP="00CB72EE">
      <w:pPr>
        <w:rPr>
          <w:rFonts w:ascii="Times New Roman" w:hAnsi="Times New Roman"/>
          <w:sz w:val="22"/>
        </w:rPr>
      </w:pPr>
    </w:p>
    <w:p w:rsidR="00CB72EE" w:rsidRDefault="00CB72EE" w:rsidP="00CB72EE">
      <w:pPr>
        <w:rPr>
          <w:rFonts w:ascii="Times New Roman" w:hAnsi="Times New Roman"/>
          <w:sz w:val="22"/>
        </w:rPr>
      </w:pPr>
    </w:p>
    <w:p w:rsidR="00CB72EE" w:rsidRPr="007D5F48" w:rsidRDefault="00CB72EE" w:rsidP="00CB72EE">
      <w:pPr>
        <w:pStyle w:val="Heading1"/>
        <w:rPr>
          <w:rFonts w:ascii="Arial" w:hAnsi="Arial" w:cs="Arial"/>
          <w:b/>
        </w:rPr>
      </w:pPr>
      <w:bookmarkStart w:id="1" w:name="_Toc380831548"/>
      <w:r w:rsidRPr="007D5F48">
        <w:rPr>
          <w:rFonts w:ascii="Arial" w:hAnsi="Arial" w:cs="Arial"/>
          <w:b/>
        </w:rPr>
        <w:t>Policy Statement</w:t>
      </w:r>
      <w:bookmarkEnd w:id="1"/>
    </w:p>
    <w:p w:rsidR="00CB72EE" w:rsidRDefault="00CB72EE" w:rsidP="00CB72EE">
      <w:pPr>
        <w:rPr>
          <w:rFonts w:ascii="Times New Roman" w:hAnsi="Times New Roman"/>
          <w:sz w:val="22"/>
        </w:rPr>
      </w:pPr>
    </w:p>
    <w:p w:rsidR="00CB72EE" w:rsidRPr="007D5F48" w:rsidRDefault="00CB72EE" w:rsidP="00CB72EE">
      <w:pPr>
        <w:autoSpaceDE w:val="0"/>
        <w:autoSpaceDN w:val="0"/>
        <w:adjustRightInd w:val="0"/>
        <w:rPr>
          <w:rFonts w:ascii="Times New Roman" w:hAnsi="Times New Roman"/>
          <w:szCs w:val="24"/>
        </w:rPr>
      </w:pPr>
      <w:r>
        <w:rPr>
          <w:rFonts w:ascii="Times New Roman" w:hAnsi="Times New Roman"/>
          <w:szCs w:val="24"/>
        </w:rPr>
        <w:t xml:space="preserve">Corporate </w:t>
      </w:r>
      <w:r w:rsidRPr="007D5F48">
        <w:rPr>
          <w:rFonts w:ascii="Times New Roman" w:hAnsi="Times New Roman"/>
          <w:szCs w:val="24"/>
        </w:rPr>
        <w:t xml:space="preserve">management has approved the following </w:t>
      </w:r>
      <w:r>
        <w:rPr>
          <w:rFonts w:ascii="Times New Roman" w:hAnsi="Times New Roman"/>
          <w:szCs w:val="24"/>
        </w:rPr>
        <w:t>p</w:t>
      </w:r>
      <w:r w:rsidRPr="007D5F48">
        <w:rPr>
          <w:rFonts w:ascii="Times New Roman" w:hAnsi="Times New Roman"/>
          <w:szCs w:val="24"/>
        </w:rPr>
        <w:t xml:space="preserve">olicy </w:t>
      </w:r>
      <w:r>
        <w:rPr>
          <w:rFonts w:ascii="Times New Roman" w:hAnsi="Times New Roman"/>
          <w:szCs w:val="24"/>
        </w:rPr>
        <w:t>s</w:t>
      </w:r>
      <w:r w:rsidRPr="007D5F48">
        <w:rPr>
          <w:rFonts w:ascii="Times New Roman" w:hAnsi="Times New Roman"/>
          <w:szCs w:val="24"/>
        </w:rPr>
        <w:t>tatement</w:t>
      </w:r>
      <w:r>
        <w:rPr>
          <w:rFonts w:ascii="Times New Roman" w:hAnsi="Times New Roman"/>
          <w:szCs w:val="24"/>
        </w:rPr>
        <w:t>:</w:t>
      </w:r>
    </w:p>
    <w:p w:rsidR="00CB72EE" w:rsidRDefault="00CB72EE" w:rsidP="00CB72EE">
      <w:pPr>
        <w:autoSpaceDE w:val="0"/>
        <w:autoSpaceDN w:val="0"/>
        <w:adjustRightInd w:val="0"/>
        <w:rPr>
          <w:rFonts w:ascii="Times New Roman" w:hAnsi="Times New Roman"/>
          <w:szCs w:val="24"/>
        </w:rPr>
      </w:pPr>
    </w:p>
    <w:p w:rsidR="00CB72EE" w:rsidRPr="007D5F48" w:rsidRDefault="00CB72EE" w:rsidP="00CB72EE">
      <w:pPr>
        <w:numPr>
          <w:ilvl w:val="0"/>
          <w:numId w:val="1"/>
        </w:numPr>
        <w:autoSpaceDE w:val="0"/>
        <w:autoSpaceDN w:val="0"/>
        <w:adjustRightInd w:val="0"/>
        <w:spacing w:after="0" w:line="240" w:lineRule="auto"/>
        <w:rPr>
          <w:rFonts w:ascii="Times New Roman" w:hAnsi="Times New Roman"/>
          <w:szCs w:val="24"/>
        </w:rPr>
      </w:pPr>
      <w:r w:rsidRPr="007D5F48">
        <w:rPr>
          <w:rFonts w:ascii="Times New Roman" w:hAnsi="Times New Roman"/>
          <w:szCs w:val="24"/>
        </w:rPr>
        <w:t>The c</w:t>
      </w:r>
      <w:r>
        <w:rPr>
          <w:rFonts w:ascii="Times New Roman" w:hAnsi="Times New Roman"/>
          <w:szCs w:val="24"/>
        </w:rPr>
        <w:t xml:space="preserve">ompany </w:t>
      </w:r>
      <w:r w:rsidRPr="007D5F48">
        <w:rPr>
          <w:rFonts w:ascii="Times New Roman" w:hAnsi="Times New Roman"/>
          <w:szCs w:val="24"/>
        </w:rPr>
        <w:t>sh</w:t>
      </w:r>
      <w:r>
        <w:rPr>
          <w:rFonts w:ascii="Times New Roman" w:hAnsi="Times New Roman"/>
          <w:szCs w:val="24"/>
        </w:rPr>
        <w:t xml:space="preserve">all </w:t>
      </w:r>
      <w:r w:rsidRPr="007D5F48">
        <w:rPr>
          <w:rFonts w:ascii="Times New Roman" w:hAnsi="Times New Roman"/>
          <w:szCs w:val="24"/>
        </w:rPr>
        <w:t xml:space="preserve">develop a comprehensive </w:t>
      </w:r>
      <w:r>
        <w:rPr>
          <w:rFonts w:ascii="Times New Roman" w:hAnsi="Times New Roman"/>
          <w:szCs w:val="24"/>
        </w:rPr>
        <w:t>IT disaster recovery plan</w:t>
      </w:r>
      <w:r w:rsidRPr="007D5F48">
        <w:rPr>
          <w:rFonts w:ascii="Times New Roman" w:hAnsi="Times New Roman"/>
          <w:szCs w:val="24"/>
        </w:rPr>
        <w:t>.</w:t>
      </w:r>
    </w:p>
    <w:p w:rsidR="00CB72EE" w:rsidRPr="007D5F48" w:rsidRDefault="00CB72EE" w:rsidP="00CB72EE">
      <w:pPr>
        <w:numPr>
          <w:ilvl w:val="0"/>
          <w:numId w:val="1"/>
        </w:numPr>
        <w:autoSpaceDE w:val="0"/>
        <w:autoSpaceDN w:val="0"/>
        <w:adjustRightInd w:val="0"/>
        <w:spacing w:after="0" w:line="240" w:lineRule="auto"/>
        <w:rPr>
          <w:rFonts w:ascii="Times New Roman" w:hAnsi="Times New Roman"/>
          <w:szCs w:val="24"/>
        </w:rPr>
      </w:pPr>
      <w:r w:rsidRPr="007D5F48">
        <w:rPr>
          <w:rFonts w:ascii="Times New Roman" w:hAnsi="Times New Roman"/>
          <w:szCs w:val="24"/>
        </w:rPr>
        <w:t>A formal risk assessment sh</w:t>
      </w:r>
      <w:r>
        <w:rPr>
          <w:rFonts w:ascii="Times New Roman" w:hAnsi="Times New Roman"/>
          <w:szCs w:val="24"/>
        </w:rPr>
        <w:t>all</w:t>
      </w:r>
      <w:r w:rsidRPr="007D5F48">
        <w:rPr>
          <w:rFonts w:ascii="Times New Roman" w:hAnsi="Times New Roman"/>
          <w:szCs w:val="24"/>
        </w:rPr>
        <w:t xml:space="preserve"> be undertaken to determine the requirements for the </w:t>
      </w:r>
      <w:r>
        <w:rPr>
          <w:rFonts w:ascii="Times New Roman" w:hAnsi="Times New Roman"/>
          <w:szCs w:val="24"/>
        </w:rPr>
        <w:t>disaster recovery plan</w:t>
      </w:r>
      <w:r w:rsidRPr="007D5F48">
        <w:rPr>
          <w:rFonts w:ascii="Times New Roman" w:hAnsi="Times New Roman"/>
          <w:szCs w:val="24"/>
        </w:rPr>
        <w:t>.</w:t>
      </w:r>
    </w:p>
    <w:p w:rsidR="00CB72EE" w:rsidRPr="007D5F48" w:rsidRDefault="00CB72EE" w:rsidP="00CB72EE">
      <w:pPr>
        <w:numPr>
          <w:ilvl w:val="0"/>
          <w:numId w:val="1"/>
        </w:numPr>
        <w:autoSpaceDE w:val="0"/>
        <w:autoSpaceDN w:val="0"/>
        <w:adjustRightInd w:val="0"/>
        <w:spacing w:after="0" w:line="240" w:lineRule="auto"/>
        <w:rPr>
          <w:rFonts w:ascii="Times New Roman" w:hAnsi="Times New Roman"/>
          <w:szCs w:val="24"/>
        </w:rPr>
      </w:pPr>
      <w:r w:rsidRPr="007D5F48">
        <w:rPr>
          <w:rFonts w:ascii="Times New Roman" w:hAnsi="Times New Roman"/>
          <w:szCs w:val="24"/>
        </w:rPr>
        <w:t xml:space="preserve">The </w:t>
      </w:r>
      <w:r>
        <w:rPr>
          <w:rFonts w:ascii="Times New Roman" w:hAnsi="Times New Roman"/>
          <w:szCs w:val="24"/>
        </w:rPr>
        <w:t>disaster recovery plan</w:t>
      </w:r>
      <w:r w:rsidRPr="007D5F48">
        <w:rPr>
          <w:rFonts w:ascii="Times New Roman" w:hAnsi="Times New Roman"/>
          <w:szCs w:val="24"/>
        </w:rPr>
        <w:t xml:space="preserve"> should cover all essential and critical </w:t>
      </w:r>
      <w:r>
        <w:rPr>
          <w:rFonts w:ascii="Times New Roman" w:hAnsi="Times New Roman"/>
          <w:szCs w:val="24"/>
        </w:rPr>
        <w:t xml:space="preserve">infrastructure elements, systems and networks, in accordance with key </w:t>
      </w:r>
      <w:r w:rsidRPr="007D5F48">
        <w:rPr>
          <w:rFonts w:ascii="Times New Roman" w:hAnsi="Times New Roman"/>
          <w:szCs w:val="24"/>
        </w:rPr>
        <w:t>business activities.</w:t>
      </w:r>
    </w:p>
    <w:p w:rsidR="00CB72EE" w:rsidRPr="007D5F48" w:rsidRDefault="00CB72EE" w:rsidP="00CB72EE">
      <w:pPr>
        <w:numPr>
          <w:ilvl w:val="0"/>
          <w:numId w:val="1"/>
        </w:numPr>
        <w:autoSpaceDE w:val="0"/>
        <w:autoSpaceDN w:val="0"/>
        <w:adjustRightInd w:val="0"/>
        <w:spacing w:after="0" w:line="240" w:lineRule="auto"/>
        <w:rPr>
          <w:rFonts w:ascii="Times New Roman" w:hAnsi="Times New Roman"/>
          <w:szCs w:val="24"/>
        </w:rPr>
      </w:pPr>
      <w:r w:rsidRPr="007D5F48">
        <w:rPr>
          <w:rFonts w:ascii="Times New Roman" w:hAnsi="Times New Roman"/>
          <w:szCs w:val="24"/>
        </w:rPr>
        <w:t xml:space="preserve">The </w:t>
      </w:r>
      <w:r>
        <w:rPr>
          <w:rFonts w:ascii="Times New Roman" w:hAnsi="Times New Roman"/>
          <w:szCs w:val="24"/>
        </w:rPr>
        <w:t>disaster recovery plan</w:t>
      </w:r>
      <w:r w:rsidRPr="007D5F48">
        <w:rPr>
          <w:rFonts w:ascii="Times New Roman" w:hAnsi="Times New Roman"/>
          <w:szCs w:val="24"/>
        </w:rPr>
        <w:t xml:space="preserve"> should be periodically tested in a simulated environment to ensure that it can be implemented in emergency situations and that the management and staff understand how it is to be executed.</w:t>
      </w:r>
    </w:p>
    <w:p w:rsidR="00CB72EE" w:rsidRPr="007D5F48" w:rsidRDefault="00CB72EE" w:rsidP="00CB72EE">
      <w:pPr>
        <w:numPr>
          <w:ilvl w:val="0"/>
          <w:numId w:val="1"/>
        </w:numPr>
        <w:autoSpaceDE w:val="0"/>
        <w:autoSpaceDN w:val="0"/>
        <w:adjustRightInd w:val="0"/>
        <w:spacing w:after="0" w:line="240" w:lineRule="auto"/>
        <w:rPr>
          <w:rFonts w:ascii="Myriad Roman" w:hAnsi="Myriad Roman"/>
          <w:sz w:val="28"/>
        </w:rPr>
      </w:pPr>
      <w:r w:rsidRPr="007D5F48">
        <w:rPr>
          <w:rFonts w:ascii="Times New Roman" w:hAnsi="Times New Roman"/>
          <w:szCs w:val="24"/>
        </w:rPr>
        <w:t xml:space="preserve">All staff must be made aware of the </w:t>
      </w:r>
      <w:r>
        <w:rPr>
          <w:rFonts w:ascii="Times New Roman" w:hAnsi="Times New Roman"/>
          <w:szCs w:val="24"/>
        </w:rPr>
        <w:t>disaster recovery plan</w:t>
      </w:r>
      <w:r w:rsidRPr="007D5F48">
        <w:rPr>
          <w:rFonts w:ascii="Times New Roman" w:hAnsi="Times New Roman"/>
          <w:szCs w:val="24"/>
        </w:rPr>
        <w:t xml:space="preserve"> and their own respective roles.</w:t>
      </w:r>
    </w:p>
    <w:p w:rsidR="00CB72EE" w:rsidRPr="007D5F48" w:rsidRDefault="00CB72EE" w:rsidP="00CB72EE">
      <w:pPr>
        <w:numPr>
          <w:ilvl w:val="0"/>
          <w:numId w:val="1"/>
        </w:numPr>
        <w:autoSpaceDE w:val="0"/>
        <w:autoSpaceDN w:val="0"/>
        <w:adjustRightInd w:val="0"/>
        <w:spacing w:after="0" w:line="240" w:lineRule="auto"/>
        <w:rPr>
          <w:rFonts w:ascii="Myriad Roman" w:hAnsi="Myriad Roman"/>
          <w:sz w:val="28"/>
        </w:rPr>
      </w:pPr>
      <w:r w:rsidRPr="007D5F48">
        <w:rPr>
          <w:rFonts w:ascii="Times New Roman" w:hAnsi="Times New Roman"/>
          <w:szCs w:val="24"/>
        </w:rPr>
        <w:t xml:space="preserve">The </w:t>
      </w:r>
      <w:r>
        <w:rPr>
          <w:rFonts w:ascii="Times New Roman" w:hAnsi="Times New Roman"/>
          <w:szCs w:val="24"/>
        </w:rPr>
        <w:t>disaster recovery plan</w:t>
      </w:r>
      <w:r w:rsidRPr="007D5F48">
        <w:rPr>
          <w:rFonts w:ascii="Times New Roman" w:hAnsi="Times New Roman"/>
          <w:szCs w:val="24"/>
        </w:rPr>
        <w:t xml:space="preserve"> is to be kept up to date to take into account changing circumstances.</w:t>
      </w:r>
    </w:p>
    <w:p w:rsidR="00CB72EE" w:rsidRDefault="00CB72EE" w:rsidP="00CB72EE">
      <w:pPr>
        <w:autoSpaceDE w:val="0"/>
        <w:autoSpaceDN w:val="0"/>
        <w:adjustRightInd w:val="0"/>
        <w:rPr>
          <w:rFonts w:ascii="Times New Roman" w:hAnsi="Times New Roman"/>
          <w:szCs w:val="24"/>
        </w:rPr>
      </w:pPr>
    </w:p>
    <w:p w:rsidR="00CB72EE" w:rsidRPr="007D5F48" w:rsidRDefault="00CB72EE" w:rsidP="00CB72EE">
      <w:pPr>
        <w:pStyle w:val="Heading1"/>
        <w:rPr>
          <w:rFonts w:ascii="Arial" w:hAnsi="Arial" w:cs="Arial"/>
          <w:b/>
        </w:rPr>
      </w:pPr>
      <w:bookmarkStart w:id="2" w:name="_Toc380831549"/>
      <w:r w:rsidRPr="007D5F48">
        <w:rPr>
          <w:rFonts w:ascii="Arial" w:hAnsi="Arial" w:cs="Arial"/>
          <w:b/>
        </w:rPr>
        <w:t>Objective</w:t>
      </w:r>
      <w:r>
        <w:rPr>
          <w:rFonts w:ascii="Arial" w:hAnsi="Arial" w:cs="Arial"/>
          <w:b/>
        </w:rPr>
        <w:t>s</w:t>
      </w:r>
      <w:bookmarkEnd w:id="2"/>
      <w:r w:rsidRPr="007D5F48">
        <w:rPr>
          <w:rFonts w:ascii="Arial" w:hAnsi="Arial" w:cs="Arial"/>
          <w:b/>
        </w:rPr>
        <w:t xml:space="preserve"> </w:t>
      </w:r>
    </w:p>
    <w:p w:rsidR="00CB72EE" w:rsidRDefault="00CB72EE" w:rsidP="00CB72EE">
      <w:pPr>
        <w:autoSpaceDE w:val="0"/>
        <w:autoSpaceDN w:val="0"/>
        <w:adjustRightInd w:val="0"/>
        <w:rPr>
          <w:rFonts w:ascii="Arial" w:hAnsi="Arial" w:cs="Arial"/>
          <w:b/>
          <w:bCs/>
          <w:sz w:val="17"/>
          <w:szCs w:val="17"/>
        </w:rPr>
      </w:pPr>
    </w:p>
    <w:p w:rsidR="00CB72EE" w:rsidRPr="0083178B" w:rsidRDefault="00CB72EE" w:rsidP="00CB72EE">
      <w:pPr>
        <w:autoSpaceDE w:val="0"/>
        <w:autoSpaceDN w:val="0"/>
        <w:adjustRightInd w:val="0"/>
        <w:rPr>
          <w:rFonts w:ascii="Times New Roman" w:hAnsi="Times New Roman"/>
          <w:szCs w:val="24"/>
        </w:rPr>
      </w:pPr>
      <w:r w:rsidRPr="0083178B">
        <w:rPr>
          <w:rFonts w:ascii="Times New Roman" w:hAnsi="Times New Roman"/>
          <w:szCs w:val="24"/>
        </w:rPr>
        <w:t>The principal objective of the disaster recovery program is to develop, test and document a well-structured and easily understood plan which will help the company recover as quickly and effectively as possible from an unforeseen disaster or emergency which interrupts information systems and business operations.  Additional objectives include the following:</w:t>
      </w:r>
    </w:p>
    <w:p w:rsidR="00CB72EE" w:rsidRPr="0083178B" w:rsidRDefault="00CB72EE" w:rsidP="00CB72EE">
      <w:pPr>
        <w:autoSpaceDE w:val="0"/>
        <w:autoSpaceDN w:val="0"/>
        <w:adjustRightInd w:val="0"/>
        <w:rPr>
          <w:rFonts w:ascii="Times New Roman" w:hAnsi="Times New Roman"/>
          <w:b/>
          <w:bCs/>
          <w:szCs w:val="24"/>
        </w:rPr>
      </w:pPr>
    </w:p>
    <w:p w:rsidR="00CB72EE" w:rsidRPr="0083178B" w:rsidRDefault="00CB72EE" w:rsidP="00CB72EE">
      <w:pPr>
        <w:numPr>
          <w:ilvl w:val="0"/>
          <w:numId w:val="2"/>
        </w:numPr>
        <w:autoSpaceDE w:val="0"/>
        <w:autoSpaceDN w:val="0"/>
        <w:adjustRightInd w:val="0"/>
        <w:spacing w:after="0" w:line="240" w:lineRule="auto"/>
        <w:rPr>
          <w:rFonts w:ascii="Times New Roman" w:hAnsi="Times New Roman"/>
          <w:szCs w:val="24"/>
        </w:rPr>
      </w:pPr>
      <w:r w:rsidRPr="0083178B">
        <w:rPr>
          <w:rFonts w:ascii="Times New Roman" w:hAnsi="Times New Roman"/>
          <w:szCs w:val="24"/>
        </w:rPr>
        <w:t>The need to ensure that all employees fully understand their duties in implementing such a plan</w:t>
      </w:r>
    </w:p>
    <w:p w:rsidR="00CB72EE" w:rsidRPr="0083178B" w:rsidRDefault="00CB72EE" w:rsidP="00CB72EE">
      <w:pPr>
        <w:numPr>
          <w:ilvl w:val="0"/>
          <w:numId w:val="2"/>
        </w:numPr>
        <w:autoSpaceDE w:val="0"/>
        <w:autoSpaceDN w:val="0"/>
        <w:adjustRightInd w:val="0"/>
        <w:spacing w:after="0" w:line="240" w:lineRule="auto"/>
        <w:rPr>
          <w:rFonts w:ascii="Times New Roman" w:hAnsi="Times New Roman"/>
          <w:szCs w:val="24"/>
        </w:rPr>
      </w:pPr>
      <w:r w:rsidRPr="0083178B">
        <w:rPr>
          <w:rFonts w:ascii="Times New Roman" w:hAnsi="Times New Roman"/>
          <w:szCs w:val="24"/>
        </w:rPr>
        <w:t xml:space="preserve">The need to ensure that </w:t>
      </w:r>
      <w:r>
        <w:rPr>
          <w:rFonts w:ascii="Times New Roman" w:hAnsi="Times New Roman"/>
          <w:szCs w:val="24"/>
        </w:rPr>
        <w:t xml:space="preserve">operational </w:t>
      </w:r>
      <w:r w:rsidRPr="0083178B">
        <w:rPr>
          <w:rFonts w:ascii="Times New Roman" w:hAnsi="Times New Roman"/>
          <w:szCs w:val="24"/>
        </w:rPr>
        <w:t>policies are adhered to within all planned activities</w:t>
      </w:r>
    </w:p>
    <w:p w:rsidR="00CB72EE" w:rsidRPr="0083178B" w:rsidRDefault="00CB72EE" w:rsidP="00CB72EE">
      <w:pPr>
        <w:numPr>
          <w:ilvl w:val="0"/>
          <w:numId w:val="2"/>
        </w:numPr>
        <w:autoSpaceDE w:val="0"/>
        <w:autoSpaceDN w:val="0"/>
        <w:adjustRightInd w:val="0"/>
        <w:spacing w:after="0" w:line="240" w:lineRule="auto"/>
        <w:rPr>
          <w:rFonts w:ascii="Times New Roman" w:hAnsi="Times New Roman"/>
          <w:szCs w:val="24"/>
        </w:rPr>
      </w:pPr>
      <w:r w:rsidRPr="0083178B">
        <w:rPr>
          <w:rFonts w:ascii="Times New Roman" w:hAnsi="Times New Roman"/>
          <w:szCs w:val="24"/>
        </w:rPr>
        <w:t>The need to ensure that proposed contingency arrangements are cost</w:t>
      </w:r>
      <w:r>
        <w:rPr>
          <w:rFonts w:ascii="Times New Roman" w:hAnsi="Times New Roman"/>
          <w:szCs w:val="24"/>
        </w:rPr>
        <w:t>-</w:t>
      </w:r>
      <w:r w:rsidRPr="0083178B">
        <w:rPr>
          <w:rFonts w:ascii="Times New Roman" w:hAnsi="Times New Roman"/>
          <w:szCs w:val="24"/>
        </w:rPr>
        <w:t>effective</w:t>
      </w:r>
    </w:p>
    <w:p w:rsidR="00CB72EE" w:rsidRPr="0083178B" w:rsidRDefault="00CB72EE" w:rsidP="00CB72EE">
      <w:pPr>
        <w:numPr>
          <w:ilvl w:val="0"/>
          <w:numId w:val="2"/>
        </w:numPr>
        <w:autoSpaceDE w:val="0"/>
        <w:autoSpaceDN w:val="0"/>
        <w:adjustRightInd w:val="0"/>
        <w:spacing w:after="0" w:line="240" w:lineRule="auto"/>
        <w:rPr>
          <w:rFonts w:ascii="Times New Roman" w:hAnsi="Times New Roman"/>
          <w:szCs w:val="24"/>
        </w:rPr>
      </w:pPr>
      <w:r w:rsidRPr="0083178B">
        <w:rPr>
          <w:rFonts w:ascii="Times New Roman" w:hAnsi="Times New Roman"/>
          <w:szCs w:val="24"/>
        </w:rPr>
        <w:t xml:space="preserve">The need to consider implications on other </w:t>
      </w:r>
      <w:r>
        <w:rPr>
          <w:rFonts w:ascii="Times New Roman" w:hAnsi="Times New Roman"/>
          <w:szCs w:val="24"/>
        </w:rPr>
        <w:t xml:space="preserve">company </w:t>
      </w:r>
      <w:r w:rsidRPr="0083178B">
        <w:rPr>
          <w:rFonts w:ascii="Times New Roman" w:hAnsi="Times New Roman"/>
          <w:szCs w:val="24"/>
        </w:rPr>
        <w:t xml:space="preserve">sites </w:t>
      </w:r>
    </w:p>
    <w:p w:rsidR="00CB72EE" w:rsidRPr="0083178B" w:rsidRDefault="00CB72EE" w:rsidP="00CB72EE">
      <w:pPr>
        <w:numPr>
          <w:ilvl w:val="0"/>
          <w:numId w:val="2"/>
        </w:numPr>
        <w:autoSpaceDE w:val="0"/>
        <w:autoSpaceDN w:val="0"/>
        <w:adjustRightInd w:val="0"/>
        <w:spacing w:after="0" w:line="240" w:lineRule="auto"/>
        <w:rPr>
          <w:rFonts w:ascii="Times New Roman" w:hAnsi="Times New Roman"/>
          <w:szCs w:val="24"/>
        </w:rPr>
      </w:pPr>
      <w:r>
        <w:rPr>
          <w:rFonts w:ascii="Times New Roman" w:hAnsi="Times New Roman"/>
          <w:szCs w:val="24"/>
        </w:rPr>
        <w:t>Disaster recovery capabilities as applicable to key customers, vendors and others</w:t>
      </w:r>
    </w:p>
    <w:p w:rsidR="00CB72EE" w:rsidRDefault="00CB72EE" w:rsidP="00CB72EE">
      <w:pPr>
        <w:autoSpaceDE w:val="0"/>
        <w:autoSpaceDN w:val="0"/>
        <w:adjustRightInd w:val="0"/>
        <w:rPr>
          <w:rFonts w:ascii="Times New Roman" w:hAnsi="Times New Roman"/>
          <w:sz w:val="22"/>
        </w:rPr>
      </w:pPr>
    </w:p>
    <w:p w:rsidR="00CB72EE" w:rsidRDefault="00CB72EE" w:rsidP="00CB72EE">
      <w:pPr>
        <w:autoSpaceDE w:val="0"/>
        <w:autoSpaceDN w:val="0"/>
        <w:adjustRightInd w:val="0"/>
        <w:rPr>
          <w:rFonts w:ascii="Arial" w:hAnsi="Arial" w:cs="Arial"/>
          <w:b/>
          <w:bCs/>
          <w:sz w:val="22"/>
        </w:rPr>
      </w:pPr>
    </w:p>
    <w:p w:rsidR="00CB72EE" w:rsidRPr="00230796" w:rsidRDefault="00CB72EE" w:rsidP="00CB72EE">
      <w:pPr>
        <w:pStyle w:val="Heading1"/>
        <w:rPr>
          <w:rFonts w:ascii="Arial" w:hAnsi="Arial" w:cs="Arial"/>
          <w:b/>
        </w:rPr>
      </w:pPr>
      <w:bookmarkStart w:id="3" w:name="_Toc380831550"/>
      <w:r w:rsidRPr="00230796">
        <w:rPr>
          <w:rFonts w:ascii="Arial" w:hAnsi="Arial" w:cs="Arial"/>
          <w:b/>
        </w:rPr>
        <w:t>1</w:t>
      </w:r>
      <w:r w:rsidRPr="00230796">
        <w:rPr>
          <w:rFonts w:ascii="Arial" w:hAnsi="Arial" w:cs="Arial"/>
          <w:b/>
        </w:rPr>
        <w:tab/>
        <w:t>Plan Overview</w:t>
      </w:r>
      <w:bookmarkEnd w:id="3"/>
    </w:p>
    <w:p w:rsidR="00CB72EE" w:rsidRDefault="00CB72EE" w:rsidP="00CB72EE">
      <w:pPr>
        <w:rPr>
          <w:rFonts w:ascii="Arial" w:hAnsi="Arial" w:cs="Arial"/>
          <w:b/>
          <w:bCs/>
          <w:sz w:val="22"/>
        </w:rPr>
      </w:pPr>
    </w:p>
    <w:p w:rsidR="00CB72EE" w:rsidRPr="00230796" w:rsidRDefault="00CB72EE" w:rsidP="00CB72EE">
      <w:pPr>
        <w:pStyle w:val="Heading2"/>
        <w:ind w:left="720"/>
        <w:rPr>
          <w:rFonts w:ascii="Arial" w:hAnsi="Arial" w:cs="Arial"/>
          <w:b/>
          <w:u w:val="none"/>
        </w:rPr>
      </w:pPr>
      <w:bookmarkStart w:id="4" w:name="_Toc380831551"/>
      <w:r w:rsidRPr="00230796">
        <w:rPr>
          <w:rFonts w:ascii="Arial" w:hAnsi="Arial" w:cs="Arial"/>
          <w:b/>
          <w:u w:val="none"/>
        </w:rPr>
        <w:t>1.1</w:t>
      </w:r>
      <w:r w:rsidRPr="00230796">
        <w:rPr>
          <w:rFonts w:ascii="Arial" w:hAnsi="Arial" w:cs="Arial"/>
          <w:b/>
          <w:u w:val="none"/>
        </w:rPr>
        <w:tab/>
        <w:t>Plan Updating</w:t>
      </w:r>
      <w:bookmarkEnd w:id="4"/>
    </w:p>
    <w:p w:rsidR="00CB72EE" w:rsidRPr="008E2EC6" w:rsidRDefault="00CB72EE" w:rsidP="00CB72EE">
      <w:pPr>
        <w:autoSpaceDE w:val="0"/>
        <w:autoSpaceDN w:val="0"/>
        <w:adjustRightInd w:val="0"/>
        <w:ind w:left="720"/>
        <w:rPr>
          <w:rFonts w:ascii="Times New Roman" w:hAnsi="Times New Roman"/>
          <w:szCs w:val="24"/>
        </w:rPr>
      </w:pPr>
    </w:p>
    <w:p w:rsidR="00CB72EE" w:rsidRPr="008E2EC6" w:rsidRDefault="00CB72EE" w:rsidP="00CB72EE">
      <w:pPr>
        <w:autoSpaceDE w:val="0"/>
        <w:autoSpaceDN w:val="0"/>
        <w:adjustRightInd w:val="0"/>
        <w:ind w:left="720"/>
        <w:rPr>
          <w:rFonts w:ascii="Times New Roman" w:hAnsi="Times New Roman"/>
          <w:szCs w:val="24"/>
        </w:rPr>
      </w:pPr>
      <w:r w:rsidRPr="008E2EC6">
        <w:rPr>
          <w:rFonts w:ascii="Times New Roman" w:hAnsi="Times New Roman"/>
          <w:szCs w:val="24"/>
        </w:rPr>
        <w:t xml:space="preserve">It is necessary for the DRP updating process to be properly structured and controlled.  Whenever changes are made to the plan they are to be fully tested and appropriate amendments should be made to the training materials. This will involve the use of formalized change control procedures under the control of the IT Director. </w:t>
      </w:r>
    </w:p>
    <w:p w:rsidR="00CB72EE" w:rsidRDefault="00CB72EE" w:rsidP="00CB72EE">
      <w:pPr>
        <w:autoSpaceDE w:val="0"/>
        <w:autoSpaceDN w:val="0"/>
        <w:adjustRightInd w:val="0"/>
        <w:ind w:left="720"/>
        <w:rPr>
          <w:rFonts w:ascii="Arial" w:hAnsi="Arial" w:cs="Arial"/>
          <w:sz w:val="17"/>
          <w:szCs w:val="17"/>
        </w:rPr>
      </w:pPr>
    </w:p>
    <w:p w:rsidR="00CB72EE" w:rsidRPr="00230796" w:rsidRDefault="00CB72EE" w:rsidP="00CB72EE">
      <w:pPr>
        <w:pStyle w:val="Heading2"/>
        <w:ind w:left="720"/>
        <w:rPr>
          <w:rFonts w:ascii="Arial" w:hAnsi="Arial" w:cs="Arial"/>
          <w:b/>
          <w:u w:val="none"/>
        </w:rPr>
      </w:pPr>
      <w:bookmarkStart w:id="5" w:name="_Toc380831552"/>
      <w:r w:rsidRPr="00230796">
        <w:rPr>
          <w:rFonts w:ascii="Arial" w:hAnsi="Arial" w:cs="Arial"/>
          <w:b/>
          <w:u w:val="none"/>
        </w:rPr>
        <w:t>1.2</w:t>
      </w:r>
      <w:r w:rsidRPr="00230796">
        <w:rPr>
          <w:rFonts w:ascii="Arial" w:hAnsi="Arial" w:cs="Arial"/>
          <w:b/>
          <w:u w:val="none"/>
        </w:rPr>
        <w:tab/>
        <w:t>Plan Documentation Storage</w:t>
      </w:r>
      <w:bookmarkEnd w:id="5"/>
    </w:p>
    <w:p w:rsidR="00CB72EE" w:rsidRPr="008E2EC6" w:rsidRDefault="00CB72EE" w:rsidP="00CB72EE">
      <w:pPr>
        <w:autoSpaceDE w:val="0"/>
        <w:autoSpaceDN w:val="0"/>
        <w:adjustRightInd w:val="0"/>
        <w:ind w:left="720"/>
        <w:rPr>
          <w:rFonts w:ascii="Times New Roman" w:hAnsi="Times New Roman"/>
          <w:szCs w:val="24"/>
        </w:rPr>
      </w:pPr>
    </w:p>
    <w:p w:rsidR="00CB72EE" w:rsidRPr="008E2EC6" w:rsidRDefault="00CB72EE" w:rsidP="00CB72EE">
      <w:pPr>
        <w:autoSpaceDE w:val="0"/>
        <w:autoSpaceDN w:val="0"/>
        <w:adjustRightInd w:val="0"/>
        <w:ind w:left="720"/>
        <w:rPr>
          <w:rFonts w:ascii="Times New Roman" w:hAnsi="Times New Roman"/>
          <w:b/>
          <w:bCs/>
          <w:szCs w:val="24"/>
        </w:rPr>
      </w:pPr>
      <w:r w:rsidRPr="008E2EC6">
        <w:rPr>
          <w:rFonts w:ascii="Times New Roman" w:hAnsi="Times New Roman"/>
          <w:szCs w:val="24"/>
        </w:rPr>
        <w:t>Copies of this Plan, CD, and hard copies will be stored in secure locations to be defined by the company.  Each member of senior management will be issued a CD and hard copy of this plan to be filed at home.  Each member of the Disaster Recovery Team and the Business Recovery Team will be issued a CD and hard copy of this plan.</w:t>
      </w:r>
      <w:r>
        <w:rPr>
          <w:rFonts w:ascii="Times New Roman" w:hAnsi="Times New Roman"/>
          <w:szCs w:val="24"/>
        </w:rPr>
        <w:t xml:space="preserve">   </w:t>
      </w:r>
      <w:r w:rsidRPr="008E2EC6">
        <w:rPr>
          <w:rFonts w:ascii="Times New Roman" w:hAnsi="Times New Roman"/>
          <w:szCs w:val="24"/>
        </w:rPr>
        <w:t xml:space="preserve">A master protected copy will be stored on specific resources established for this purpose.  </w:t>
      </w:r>
    </w:p>
    <w:p w:rsidR="00CB72EE" w:rsidRPr="008E2EC6" w:rsidRDefault="00CB72EE" w:rsidP="00CB72EE">
      <w:pPr>
        <w:ind w:left="720"/>
        <w:rPr>
          <w:rFonts w:ascii="Times New Roman" w:hAnsi="Times New Roman"/>
          <w:b/>
          <w:bCs/>
          <w:szCs w:val="24"/>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Pr="00CB72EE" w:rsidRDefault="00CB72EE" w:rsidP="00CB72EE"/>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Pr="00230796" w:rsidRDefault="00CB72EE" w:rsidP="00CB72EE">
      <w:pPr>
        <w:pStyle w:val="Heading2"/>
        <w:ind w:left="720"/>
        <w:rPr>
          <w:rFonts w:ascii="Arial" w:hAnsi="Arial" w:cs="Arial"/>
          <w:b/>
          <w:u w:val="none"/>
        </w:rPr>
      </w:pPr>
      <w:bookmarkStart w:id="6" w:name="_Toc380831553"/>
      <w:r w:rsidRPr="00230796">
        <w:rPr>
          <w:rFonts w:ascii="Arial" w:hAnsi="Arial" w:cs="Arial"/>
          <w:b/>
          <w:u w:val="none"/>
        </w:rPr>
        <w:t>1.3</w:t>
      </w:r>
      <w:r w:rsidRPr="00230796">
        <w:rPr>
          <w:rFonts w:ascii="Arial" w:hAnsi="Arial" w:cs="Arial"/>
          <w:b/>
          <w:u w:val="none"/>
        </w:rPr>
        <w:tab/>
        <w:t>Backup Strategy</w:t>
      </w:r>
      <w:bookmarkEnd w:id="6"/>
    </w:p>
    <w:p w:rsidR="00CB72EE" w:rsidRPr="003E0E3F" w:rsidRDefault="00CB72EE" w:rsidP="00CB72EE">
      <w:pPr>
        <w:autoSpaceDE w:val="0"/>
        <w:autoSpaceDN w:val="0"/>
        <w:adjustRightInd w:val="0"/>
        <w:ind w:left="720"/>
        <w:rPr>
          <w:rFonts w:ascii="Times New Roman" w:hAnsi="Times New Roman"/>
          <w:szCs w:val="24"/>
        </w:rPr>
      </w:pPr>
    </w:p>
    <w:p w:rsidR="00CB72EE" w:rsidRPr="00CB72EE" w:rsidRDefault="00CB72EE" w:rsidP="00CB72EE">
      <w:pPr>
        <w:autoSpaceDE w:val="0"/>
        <w:autoSpaceDN w:val="0"/>
        <w:adjustRightInd w:val="0"/>
        <w:ind w:left="720"/>
        <w:rPr>
          <w:rFonts w:ascii="Times New Roman" w:hAnsi="Times New Roman"/>
          <w:szCs w:val="24"/>
        </w:rPr>
      </w:pPr>
      <w:r>
        <w:rPr>
          <w:rFonts w:ascii="Times New Roman" w:hAnsi="Times New Roman"/>
          <w:szCs w:val="24"/>
        </w:rPr>
        <w:t>K</w:t>
      </w:r>
      <w:r w:rsidRPr="003E0E3F">
        <w:rPr>
          <w:rFonts w:ascii="Times New Roman" w:hAnsi="Times New Roman"/>
          <w:szCs w:val="24"/>
        </w:rPr>
        <w:t xml:space="preserve">ey business processes and the agreed backup strategy for each are listed below.  The strategy chosen is for a fully mirrored recovery site at </w:t>
      </w:r>
      <w:r>
        <w:rPr>
          <w:rFonts w:ascii="Times New Roman" w:hAnsi="Times New Roman"/>
          <w:szCs w:val="24"/>
        </w:rPr>
        <w:t xml:space="preserve">the company’s </w:t>
      </w:r>
      <w:r w:rsidRPr="003E0E3F">
        <w:rPr>
          <w:rFonts w:ascii="Times New Roman" w:hAnsi="Times New Roman"/>
          <w:szCs w:val="24"/>
        </w:rPr>
        <w:t>office</w:t>
      </w:r>
      <w:r>
        <w:rPr>
          <w:rFonts w:ascii="Times New Roman" w:hAnsi="Times New Roman"/>
          <w:szCs w:val="24"/>
        </w:rPr>
        <w:t xml:space="preserve">s. </w:t>
      </w:r>
      <w:r w:rsidRPr="003E0E3F">
        <w:rPr>
          <w:rFonts w:ascii="Times New Roman" w:hAnsi="Times New Roman"/>
          <w:szCs w:val="24"/>
        </w:rPr>
        <w:t>This strategy entails the maintenance of a fully mirrored duplicate site which will enable instantaneous switching between the live site (</w:t>
      </w:r>
      <w:r>
        <w:rPr>
          <w:rFonts w:ascii="Times New Roman" w:hAnsi="Times New Roman"/>
          <w:szCs w:val="24"/>
        </w:rPr>
        <w:t>headquarters</w:t>
      </w:r>
      <w:r>
        <w:rPr>
          <w:rFonts w:ascii="Times New Roman" w:hAnsi="Times New Roman"/>
          <w:szCs w:val="24"/>
        </w:rPr>
        <w:t>) and the backup site.</w:t>
      </w:r>
    </w:p>
    <w:tbl>
      <w:tblPr>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CB72EE" w:rsidRPr="00DF1DBD" w:rsidTr="0021207B">
        <w:tc>
          <w:tcPr>
            <w:tcW w:w="4428" w:type="dxa"/>
            <w:vAlign w:val="center"/>
          </w:tcPr>
          <w:p w:rsidR="00CB72EE" w:rsidRPr="00DF1DBD" w:rsidRDefault="00CB72EE" w:rsidP="00CB72EE">
            <w:pPr>
              <w:autoSpaceDE w:val="0"/>
              <w:autoSpaceDN w:val="0"/>
              <w:adjustRightInd w:val="0"/>
              <w:rPr>
                <w:rFonts w:ascii="Arial" w:hAnsi="Arial" w:cs="Arial"/>
                <w:sz w:val="16"/>
                <w:szCs w:val="16"/>
              </w:rPr>
            </w:pPr>
            <w:r w:rsidRPr="00DF1DBD">
              <w:rPr>
                <w:rFonts w:ascii="Arial" w:hAnsi="Arial" w:cs="Arial"/>
                <w:b/>
                <w:bCs/>
                <w:sz w:val="16"/>
                <w:szCs w:val="16"/>
              </w:rPr>
              <w:t>KEY BUSINESS PROCESS</w:t>
            </w:r>
          </w:p>
        </w:tc>
        <w:tc>
          <w:tcPr>
            <w:tcW w:w="4428" w:type="dxa"/>
            <w:vAlign w:val="center"/>
          </w:tcPr>
          <w:p w:rsidR="00CB72EE" w:rsidRPr="00DF1DBD" w:rsidRDefault="00CB72EE" w:rsidP="0021207B">
            <w:pPr>
              <w:autoSpaceDE w:val="0"/>
              <w:autoSpaceDN w:val="0"/>
              <w:adjustRightInd w:val="0"/>
              <w:jc w:val="center"/>
              <w:rPr>
                <w:rFonts w:ascii="Arial" w:hAnsi="Arial" w:cs="Arial"/>
                <w:sz w:val="16"/>
                <w:szCs w:val="16"/>
              </w:rPr>
            </w:pPr>
            <w:r w:rsidRPr="00DF1DBD">
              <w:rPr>
                <w:rFonts w:ascii="Arial" w:hAnsi="Arial" w:cs="Arial"/>
                <w:b/>
                <w:bCs/>
                <w:sz w:val="16"/>
                <w:szCs w:val="16"/>
              </w:rPr>
              <w:t>BACKUP STRATEGY</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IT Operations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Tech Support - Hardware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Pr>
                <w:rFonts w:ascii="Arial" w:hAnsi="Arial" w:cs="Arial"/>
              </w:rPr>
              <w:t xml:space="preserve">Tech Support - </w:t>
            </w:r>
            <w:r w:rsidRPr="00DF1DBD">
              <w:rPr>
                <w:rFonts w:ascii="Arial" w:hAnsi="Arial" w:cs="Arial"/>
              </w:rPr>
              <w:t xml:space="preserve">Software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Facilities Management</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Email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Purchasing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Disaster Recovery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Finance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Contracts Admin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Warehouse &amp; Inventory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Product Sales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Maintenance Sales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 xml:space="preserve">Human Resources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O</w:t>
            </w:r>
            <w:r>
              <w:rPr>
                <w:rFonts w:ascii="Arial" w:hAnsi="Arial" w:cs="Arial"/>
              </w:rPr>
              <w:t>f</w:t>
            </w:r>
            <w:r w:rsidRPr="00DF1DBD">
              <w:rPr>
                <w:rFonts w:ascii="Arial" w:hAnsi="Arial" w:cs="Arial"/>
              </w:rPr>
              <w:t xml:space="preserve">f-site data storage facility </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Testing Fully Mirrored Recovery site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Workshop Fully Mirrored Recovery site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Call Center</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r w:rsidR="00CB72EE" w:rsidRPr="00DF1DBD" w:rsidTr="0021207B">
        <w:tc>
          <w:tcPr>
            <w:tcW w:w="4428" w:type="dxa"/>
          </w:tcPr>
          <w:p w:rsidR="00CB72EE" w:rsidRPr="00DF1DBD" w:rsidRDefault="00CB72EE" w:rsidP="0021207B">
            <w:pPr>
              <w:rPr>
                <w:rFonts w:ascii="Arial" w:hAnsi="Arial" w:cs="Arial"/>
                <w:b/>
                <w:bCs/>
              </w:rPr>
            </w:pPr>
            <w:r w:rsidRPr="00DF1DBD">
              <w:rPr>
                <w:rFonts w:ascii="Arial" w:hAnsi="Arial" w:cs="Arial"/>
              </w:rPr>
              <w:t>Web Site</w:t>
            </w:r>
            <w:r w:rsidRPr="00DF1DBD">
              <w:rPr>
                <w:rFonts w:ascii="Arial" w:hAnsi="Arial" w:cs="Arial"/>
                <w:b/>
                <w:bCs/>
              </w:rPr>
              <w:t xml:space="preserve"> </w:t>
            </w:r>
          </w:p>
        </w:tc>
        <w:tc>
          <w:tcPr>
            <w:tcW w:w="4428" w:type="dxa"/>
          </w:tcPr>
          <w:p w:rsidR="00CB72EE" w:rsidRPr="00DF1DBD" w:rsidRDefault="00CB72EE" w:rsidP="0021207B">
            <w:pPr>
              <w:autoSpaceDE w:val="0"/>
              <w:autoSpaceDN w:val="0"/>
              <w:adjustRightInd w:val="0"/>
              <w:rPr>
                <w:rFonts w:ascii="Arial" w:hAnsi="Arial" w:cs="Arial"/>
              </w:rPr>
            </w:pPr>
            <w:r w:rsidRPr="00DF1DBD">
              <w:rPr>
                <w:rFonts w:ascii="Arial" w:hAnsi="Arial" w:cs="Arial"/>
              </w:rPr>
              <w:t>Fully mirrored recovery site</w:t>
            </w:r>
          </w:p>
        </w:tc>
      </w:tr>
    </w:tbl>
    <w:p w:rsidR="00CB72EE" w:rsidRDefault="00CB72EE" w:rsidP="00CB72EE">
      <w:pPr>
        <w:ind w:left="720"/>
        <w:rPr>
          <w:rFonts w:ascii="Arial" w:hAnsi="Arial" w:cs="Arial"/>
          <w:b/>
          <w:bCs/>
          <w:sz w:val="22"/>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Default="00CB72EE" w:rsidP="00CB72EE">
      <w:pPr>
        <w:pStyle w:val="Heading2"/>
        <w:ind w:left="720"/>
        <w:rPr>
          <w:rFonts w:ascii="Arial" w:hAnsi="Arial" w:cs="Arial"/>
          <w:b/>
          <w:u w:val="none"/>
        </w:rPr>
      </w:pPr>
    </w:p>
    <w:p w:rsidR="00CB72EE" w:rsidRPr="00230796" w:rsidRDefault="00CB72EE" w:rsidP="00CB72EE">
      <w:pPr>
        <w:pStyle w:val="Heading2"/>
        <w:ind w:left="720"/>
        <w:rPr>
          <w:rFonts w:ascii="Arial" w:hAnsi="Arial" w:cs="Arial"/>
          <w:b/>
          <w:u w:val="none"/>
        </w:rPr>
      </w:pPr>
      <w:bookmarkStart w:id="7" w:name="_Toc380831554"/>
      <w:r w:rsidRPr="00230796">
        <w:rPr>
          <w:rFonts w:ascii="Arial" w:hAnsi="Arial" w:cs="Arial"/>
          <w:b/>
          <w:u w:val="none"/>
        </w:rPr>
        <w:t>1.4</w:t>
      </w:r>
      <w:r w:rsidRPr="00230796">
        <w:rPr>
          <w:rFonts w:ascii="Arial" w:hAnsi="Arial" w:cs="Arial"/>
          <w:b/>
          <w:u w:val="none"/>
        </w:rPr>
        <w:tab/>
        <w:t>Risk Management</w:t>
      </w:r>
      <w:bookmarkEnd w:id="7"/>
    </w:p>
    <w:p w:rsidR="00CB72EE" w:rsidRPr="00950082" w:rsidRDefault="00CB72EE" w:rsidP="00CB72EE">
      <w:pPr>
        <w:autoSpaceDE w:val="0"/>
        <w:autoSpaceDN w:val="0"/>
        <w:adjustRightInd w:val="0"/>
        <w:ind w:left="720"/>
        <w:rPr>
          <w:rFonts w:ascii="Times New Roman" w:hAnsi="Times New Roman"/>
          <w:szCs w:val="24"/>
        </w:rPr>
      </w:pPr>
    </w:p>
    <w:p w:rsidR="00CB72EE" w:rsidRPr="00950082" w:rsidRDefault="00CB72EE" w:rsidP="00CB72EE">
      <w:pPr>
        <w:autoSpaceDE w:val="0"/>
        <w:autoSpaceDN w:val="0"/>
        <w:adjustRightInd w:val="0"/>
        <w:ind w:left="720"/>
        <w:rPr>
          <w:rFonts w:ascii="Times New Roman" w:hAnsi="Times New Roman"/>
          <w:szCs w:val="24"/>
        </w:rPr>
      </w:pPr>
      <w:r w:rsidRPr="00950082">
        <w:rPr>
          <w:rFonts w:ascii="Times New Roman" w:hAnsi="Times New Roman"/>
          <w:szCs w:val="24"/>
        </w:rPr>
        <w:t xml:space="preserve">There are many potential disruptive threats which can occur at any time and affect the normal business process. We have considered a wide range of potential threats and the results of our deliberations are included in this section.  Each potential environmental disaster or emergency situation has been examined. The focus here is on the level of business disruption which could arise from each type of disaster. </w:t>
      </w:r>
    </w:p>
    <w:p w:rsidR="00CB72EE" w:rsidRPr="00950082" w:rsidRDefault="00CB72EE" w:rsidP="00CB72EE">
      <w:pPr>
        <w:autoSpaceDE w:val="0"/>
        <w:autoSpaceDN w:val="0"/>
        <w:adjustRightInd w:val="0"/>
        <w:ind w:left="720"/>
        <w:rPr>
          <w:rFonts w:ascii="Times New Roman" w:hAnsi="Times New Roman"/>
          <w:szCs w:val="24"/>
        </w:rPr>
      </w:pPr>
    </w:p>
    <w:p w:rsidR="00CB72EE" w:rsidRPr="00950082" w:rsidRDefault="00CB72EE" w:rsidP="00CB72EE">
      <w:pPr>
        <w:autoSpaceDE w:val="0"/>
        <w:autoSpaceDN w:val="0"/>
        <w:adjustRightInd w:val="0"/>
        <w:ind w:left="720"/>
        <w:rPr>
          <w:rFonts w:ascii="Times New Roman" w:hAnsi="Times New Roman"/>
          <w:szCs w:val="24"/>
        </w:rPr>
      </w:pPr>
      <w:r w:rsidRPr="00950082">
        <w:rPr>
          <w:rFonts w:ascii="Times New Roman" w:hAnsi="Times New Roman"/>
          <w:szCs w:val="24"/>
        </w:rPr>
        <w:t>Potential disasters have been assessed as follows:</w:t>
      </w:r>
    </w:p>
    <w:p w:rsidR="00CB72EE" w:rsidRDefault="00CB72EE" w:rsidP="00CB72EE">
      <w:pPr>
        <w:autoSpaceDE w:val="0"/>
        <w:autoSpaceDN w:val="0"/>
        <w:adjustRightInd w:val="0"/>
        <w:ind w:left="720"/>
        <w:rPr>
          <w:rFonts w:ascii="Arial" w:hAnsi="Arial" w:cs="Arial"/>
          <w:sz w:val="17"/>
          <w:szCs w:val="17"/>
        </w:rPr>
      </w:pPr>
    </w:p>
    <w:tbl>
      <w:tblPr>
        <w:tblW w:w="5000" w:type="pc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0"/>
        <w:gridCol w:w="1946"/>
        <w:gridCol w:w="1850"/>
        <w:gridCol w:w="2840"/>
      </w:tblGrid>
      <w:tr w:rsidR="00CB72EE" w:rsidRPr="00DF1DBD" w:rsidTr="0021207B">
        <w:tc>
          <w:tcPr>
            <w:tcW w:w="1535" w:type="pct"/>
            <w:shd w:val="clear" w:color="auto" w:fill="EEECE1"/>
            <w:vAlign w:val="center"/>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b/>
                <w:bCs/>
                <w:sz w:val="16"/>
                <w:szCs w:val="16"/>
              </w:rPr>
              <w:t>Potential Disaster</w:t>
            </w:r>
          </w:p>
        </w:tc>
        <w:tc>
          <w:tcPr>
            <w:tcW w:w="1016" w:type="pct"/>
            <w:shd w:val="clear" w:color="auto" w:fill="EEECE1"/>
            <w:vAlign w:val="center"/>
          </w:tcPr>
          <w:p w:rsidR="00CB72EE" w:rsidRPr="00DF1DBD" w:rsidRDefault="00CB72EE" w:rsidP="0021207B">
            <w:pPr>
              <w:autoSpaceDE w:val="0"/>
              <w:autoSpaceDN w:val="0"/>
              <w:adjustRightInd w:val="0"/>
              <w:jc w:val="center"/>
              <w:rPr>
                <w:rFonts w:ascii="Arial" w:hAnsi="Arial" w:cs="Arial"/>
                <w:b/>
                <w:bCs/>
                <w:sz w:val="16"/>
                <w:szCs w:val="16"/>
              </w:rPr>
            </w:pPr>
            <w:r w:rsidRPr="00DF1DBD">
              <w:rPr>
                <w:rFonts w:ascii="Arial" w:hAnsi="Arial" w:cs="Arial"/>
                <w:b/>
                <w:bCs/>
                <w:sz w:val="16"/>
                <w:szCs w:val="16"/>
              </w:rPr>
              <w:t>Probability Rating</w:t>
            </w:r>
          </w:p>
        </w:tc>
        <w:tc>
          <w:tcPr>
            <w:tcW w:w="966" w:type="pct"/>
            <w:shd w:val="clear" w:color="auto" w:fill="EEECE1"/>
            <w:vAlign w:val="center"/>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b/>
                <w:bCs/>
                <w:sz w:val="16"/>
                <w:szCs w:val="16"/>
              </w:rPr>
              <w:t>Impact Rating</w:t>
            </w:r>
          </w:p>
        </w:tc>
        <w:tc>
          <w:tcPr>
            <w:tcW w:w="1483" w:type="pct"/>
            <w:shd w:val="clear" w:color="auto" w:fill="EEECE1"/>
            <w:vAlign w:val="center"/>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b/>
                <w:bCs/>
                <w:sz w:val="16"/>
                <w:szCs w:val="16"/>
              </w:rPr>
              <w:t>Brief Description Of Potential Consequences &amp; Remedial Actions</w:t>
            </w:r>
          </w:p>
        </w:tc>
      </w:tr>
      <w:tr w:rsidR="00CB72EE" w:rsidRPr="00DF1DBD" w:rsidTr="0021207B">
        <w:tc>
          <w:tcPr>
            <w:tcW w:w="1535" w:type="pct"/>
          </w:tcPr>
          <w:p w:rsidR="00CB72EE" w:rsidRPr="00DF1DBD" w:rsidRDefault="00CB72EE" w:rsidP="0021207B">
            <w:pPr>
              <w:autoSpaceDE w:val="0"/>
              <w:autoSpaceDN w:val="0"/>
              <w:adjustRightInd w:val="0"/>
              <w:rPr>
                <w:rFonts w:ascii="Arial" w:hAnsi="Arial" w:cs="Arial"/>
                <w:sz w:val="17"/>
                <w:szCs w:val="17"/>
              </w:rPr>
            </w:pPr>
            <w:r w:rsidRPr="00DF1DBD">
              <w:rPr>
                <w:rFonts w:ascii="Arial" w:hAnsi="Arial" w:cs="Arial"/>
                <w:sz w:val="17"/>
                <w:szCs w:val="17"/>
              </w:rPr>
              <w:t>Flood</w:t>
            </w:r>
          </w:p>
        </w:tc>
        <w:tc>
          <w:tcPr>
            <w:tcW w:w="1016" w:type="pct"/>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sz w:val="17"/>
                <w:szCs w:val="17"/>
              </w:rPr>
              <w:t>3</w:t>
            </w:r>
          </w:p>
        </w:tc>
        <w:tc>
          <w:tcPr>
            <w:tcW w:w="966" w:type="pct"/>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sz w:val="17"/>
                <w:szCs w:val="17"/>
              </w:rPr>
              <w:t>4</w:t>
            </w:r>
          </w:p>
        </w:tc>
        <w:tc>
          <w:tcPr>
            <w:tcW w:w="1483" w:type="pct"/>
          </w:tcPr>
          <w:p w:rsidR="00CB72EE" w:rsidRPr="00DF1DBD" w:rsidRDefault="00CB72EE" w:rsidP="0021207B">
            <w:pPr>
              <w:autoSpaceDE w:val="0"/>
              <w:autoSpaceDN w:val="0"/>
              <w:adjustRightInd w:val="0"/>
              <w:rPr>
                <w:rFonts w:ascii="Arial" w:hAnsi="Arial" w:cs="Arial"/>
                <w:sz w:val="17"/>
                <w:szCs w:val="17"/>
              </w:rPr>
            </w:pPr>
            <w:r w:rsidRPr="00DF1DBD">
              <w:rPr>
                <w:rFonts w:ascii="Arial" w:hAnsi="Arial" w:cs="Arial"/>
                <w:sz w:val="17"/>
                <w:szCs w:val="17"/>
              </w:rPr>
              <w:t>All critical equipment is located on 1</w:t>
            </w:r>
            <w:r w:rsidRPr="00DF1DBD">
              <w:rPr>
                <w:rFonts w:ascii="Arial" w:hAnsi="Arial" w:cs="Arial"/>
                <w:sz w:val="11"/>
                <w:szCs w:val="11"/>
              </w:rPr>
              <w:t xml:space="preserve">st </w:t>
            </w:r>
            <w:r w:rsidRPr="00DF1DBD">
              <w:rPr>
                <w:rFonts w:ascii="Arial" w:hAnsi="Arial" w:cs="Arial"/>
                <w:sz w:val="17"/>
                <w:szCs w:val="17"/>
              </w:rPr>
              <w:t>Floor</w:t>
            </w:r>
          </w:p>
        </w:tc>
      </w:tr>
      <w:tr w:rsidR="00CB72EE" w:rsidRPr="00DF1DBD" w:rsidTr="0021207B">
        <w:tc>
          <w:tcPr>
            <w:tcW w:w="1535" w:type="pct"/>
          </w:tcPr>
          <w:p w:rsidR="00CB72EE" w:rsidRPr="00DF1DBD" w:rsidRDefault="00CB72EE" w:rsidP="0021207B">
            <w:pPr>
              <w:autoSpaceDE w:val="0"/>
              <w:autoSpaceDN w:val="0"/>
              <w:adjustRightInd w:val="0"/>
              <w:rPr>
                <w:rFonts w:ascii="Arial" w:hAnsi="Arial" w:cs="Arial"/>
                <w:sz w:val="17"/>
                <w:szCs w:val="17"/>
              </w:rPr>
            </w:pPr>
            <w:r w:rsidRPr="00DF1DBD">
              <w:rPr>
                <w:rFonts w:ascii="Arial" w:hAnsi="Arial" w:cs="Arial"/>
                <w:sz w:val="17"/>
                <w:szCs w:val="17"/>
              </w:rPr>
              <w:t>Fire</w:t>
            </w:r>
          </w:p>
        </w:tc>
        <w:tc>
          <w:tcPr>
            <w:tcW w:w="1016" w:type="pct"/>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sz w:val="17"/>
                <w:szCs w:val="17"/>
              </w:rPr>
              <w:t>3</w:t>
            </w:r>
          </w:p>
        </w:tc>
        <w:tc>
          <w:tcPr>
            <w:tcW w:w="966" w:type="pct"/>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sz w:val="17"/>
                <w:szCs w:val="17"/>
              </w:rPr>
              <w:t>4</w:t>
            </w:r>
          </w:p>
        </w:tc>
        <w:tc>
          <w:tcPr>
            <w:tcW w:w="1483" w:type="pct"/>
          </w:tcPr>
          <w:p w:rsidR="00CB72EE" w:rsidRPr="00DF1DBD" w:rsidRDefault="00CB72EE" w:rsidP="0021207B">
            <w:pPr>
              <w:autoSpaceDE w:val="0"/>
              <w:autoSpaceDN w:val="0"/>
              <w:adjustRightInd w:val="0"/>
              <w:rPr>
                <w:rFonts w:ascii="Arial" w:hAnsi="Arial" w:cs="Arial"/>
                <w:sz w:val="17"/>
                <w:szCs w:val="17"/>
              </w:rPr>
            </w:pPr>
            <w:r w:rsidRPr="00DF1DBD">
              <w:rPr>
                <w:rFonts w:ascii="Arial" w:hAnsi="Arial" w:cs="Arial"/>
                <w:sz w:val="17"/>
                <w:szCs w:val="17"/>
              </w:rPr>
              <w:t xml:space="preserve">FM200 suppression system installed in main computer centers.  Fire and smoke detectors on all floors. </w:t>
            </w:r>
          </w:p>
        </w:tc>
      </w:tr>
      <w:tr w:rsidR="00CB72EE" w:rsidRPr="003720A3" w:rsidTr="0021207B">
        <w:tc>
          <w:tcPr>
            <w:tcW w:w="1535" w:type="pct"/>
          </w:tcPr>
          <w:p w:rsidR="00CB72EE" w:rsidRPr="003720A3" w:rsidRDefault="00CB72EE" w:rsidP="0021207B">
            <w:pPr>
              <w:autoSpaceDE w:val="0"/>
              <w:autoSpaceDN w:val="0"/>
              <w:adjustRightInd w:val="0"/>
              <w:rPr>
                <w:rFonts w:ascii="Arial" w:hAnsi="Arial" w:cs="Arial"/>
                <w:sz w:val="17"/>
                <w:szCs w:val="17"/>
              </w:rPr>
            </w:pPr>
            <w:r w:rsidRPr="003720A3">
              <w:rPr>
                <w:rFonts w:ascii="Arial" w:hAnsi="Arial" w:cs="Arial"/>
                <w:sz w:val="17"/>
                <w:szCs w:val="17"/>
              </w:rPr>
              <w:t>Tornado</w:t>
            </w:r>
          </w:p>
        </w:tc>
        <w:tc>
          <w:tcPr>
            <w:tcW w:w="1016" w:type="pct"/>
          </w:tcPr>
          <w:p w:rsidR="00CB72EE" w:rsidRPr="003720A3" w:rsidRDefault="00CB72EE" w:rsidP="0021207B">
            <w:pPr>
              <w:autoSpaceDE w:val="0"/>
              <w:autoSpaceDN w:val="0"/>
              <w:adjustRightInd w:val="0"/>
              <w:jc w:val="center"/>
              <w:rPr>
                <w:rFonts w:ascii="Arial" w:hAnsi="Arial" w:cs="Arial"/>
                <w:sz w:val="17"/>
                <w:szCs w:val="17"/>
              </w:rPr>
            </w:pPr>
            <w:r w:rsidRPr="003720A3">
              <w:rPr>
                <w:rFonts w:ascii="Arial" w:hAnsi="Arial" w:cs="Arial"/>
                <w:sz w:val="17"/>
                <w:szCs w:val="17"/>
              </w:rPr>
              <w:t>5</w:t>
            </w:r>
          </w:p>
        </w:tc>
        <w:tc>
          <w:tcPr>
            <w:tcW w:w="966" w:type="pct"/>
          </w:tcPr>
          <w:p w:rsidR="00CB72EE" w:rsidRPr="003720A3" w:rsidRDefault="00CB72EE" w:rsidP="0021207B">
            <w:pPr>
              <w:autoSpaceDE w:val="0"/>
              <w:autoSpaceDN w:val="0"/>
              <w:adjustRightInd w:val="0"/>
              <w:jc w:val="center"/>
              <w:rPr>
                <w:rFonts w:ascii="Arial" w:hAnsi="Arial" w:cs="Arial"/>
                <w:sz w:val="17"/>
                <w:szCs w:val="17"/>
              </w:rPr>
            </w:pPr>
            <w:r>
              <w:rPr>
                <w:rFonts w:ascii="Arial" w:hAnsi="Arial" w:cs="Arial"/>
                <w:sz w:val="17"/>
                <w:szCs w:val="17"/>
              </w:rPr>
              <w:t>1</w:t>
            </w:r>
          </w:p>
        </w:tc>
        <w:tc>
          <w:tcPr>
            <w:tcW w:w="1483" w:type="pct"/>
          </w:tcPr>
          <w:p w:rsidR="00CB72EE" w:rsidRPr="003720A3" w:rsidRDefault="00CB72EE" w:rsidP="0021207B">
            <w:pPr>
              <w:autoSpaceDE w:val="0"/>
              <w:autoSpaceDN w:val="0"/>
              <w:adjustRightInd w:val="0"/>
              <w:rPr>
                <w:rFonts w:ascii="Arial" w:hAnsi="Arial" w:cs="Arial"/>
                <w:sz w:val="17"/>
                <w:szCs w:val="17"/>
              </w:rPr>
            </w:pPr>
          </w:p>
        </w:tc>
      </w:tr>
      <w:tr w:rsidR="00CB72EE" w:rsidRPr="00950082" w:rsidTr="0021207B">
        <w:tc>
          <w:tcPr>
            <w:tcW w:w="1535" w:type="pct"/>
          </w:tcPr>
          <w:p w:rsidR="00CB72EE" w:rsidRPr="00950082" w:rsidRDefault="00CB72EE" w:rsidP="0021207B">
            <w:pPr>
              <w:autoSpaceDE w:val="0"/>
              <w:autoSpaceDN w:val="0"/>
              <w:adjustRightInd w:val="0"/>
              <w:rPr>
                <w:rFonts w:ascii="Arial" w:hAnsi="Arial" w:cs="Arial"/>
                <w:sz w:val="17"/>
                <w:szCs w:val="17"/>
              </w:rPr>
            </w:pPr>
            <w:r>
              <w:rPr>
                <w:rFonts w:ascii="Arial" w:hAnsi="Arial" w:cs="Arial"/>
                <w:sz w:val="17"/>
                <w:szCs w:val="17"/>
              </w:rPr>
              <w:t>Electrical storms</w:t>
            </w:r>
          </w:p>
        </w:tc>
        <w:tc>
          <w:tcPr>
            <w:tcW w:w="1016" w:type="pct"/>
          </w:tcPr>
          <w:p w:rsidR="00CB72EE" w:rsidRPr="00950082" w:rsidRDefault="00CB72EE" w:rsidP="0021207B">
            <w:pPr>
              <w:autoSpaceDE w:val="0"/>
              <w:autoSpaceDN w:val="0"/>
              <w:adjustRightInd w:val="0"/>
              <w:jc w:val="center"/>
              <w:rPr>
                <w:rFonts w:ascii="Arial" w:hAnsi="Arial" w:cs="Arial"/>
                <w:sz w:val="17"/>
                <w:szCs w:val="17"/>
              </w:rPr>
            </w:pPr>
            <w:r>
              <w:rPr>
                <w:rFonts w:ascii="Arial" w:hAnsi="Arial" w:cs="Arial"/>
                <w:sz w:val="17"/>
                <w:szCs w:val="17"/>
              </w:rPr>
              <w:t>5</w:t>
            </w:r>
          </w:p>
        </w:tc>
        <w:tc>
          <w:tcPr>
            <w:tcW w:w="966" w:type="pct"/>
          </w:tcPr>
          <w:p w:rsidR="00CB72EE" w:rsidRPr="00950082" w:rsidRDefault="00CB72EE" w:rsidP="0021207B">
            <w:pPr>
              <w:autoSpaceDE w:val="0"/>
              <w:autoSpaceDN w:val="0"/>
              <w:adjustRightInd w:val="0"/>
              <w:jc w:val="center"/>
              <w:rPr>
                <w:rFonts w:ascii="Arial" w:hAnsi="Arial" w:cs="Arial"/>
                <w:sz w:val="17"/>
                <w:szCs w:val="17"/>
              </w:rPr>
            </w:pPr>
            <w:r>
              <w:rPr>
                <w:rFonts w:ascii="Arial" w:hAnsi="Arial" w:cs="Arial"/>
                <w:sz w:val="17"/>
                <w:szCs w:val="17"/>
              </w:rPr>
              <w:t>3</w:t>
            </w:r>
          </w:p>
        </w:tc>
        <w:tc>
          <w:tcPr>
            <w:tcW w:w="1483" w:type="pct"/>
          </w:tcPr>
          <w:p w:rsidR="00CB72EE" w:rsidRPr="00950082" w:rsidRDefault="00CB72EE" w:rsidP="0021207B">
            <w:pPr>
              <w:autoSpaceDE w:val="0"/>
              <w:autoSpaceDN w:val="0"/>
              <w:adjustRightInd w:val="0"/>
              <w:rPr>
                <w:rFonts w:ascii="Arial" w:hAnsi="Arial" w:cs="Arial"/>
                <w:sz w:val="17"/>
                <w:szCs w:val="17"/>
              </w:rPr>
            </w:pPr>
            <w:r>
              <w:rPr>
                <w:rFonts w:ascii="Arial" w:hAnsi="Arial" w:cs="Arial"/>
                <w:sz w:val="17"/>
                <w:szCs w:val="17"/>
              </w:rPr>
              <w:t>All Systems properly grounded</w:t>
            </w:r>
          </w:p>
        </w:tc>
      </w:tr>
      <w:tr w:rsidR="00CB72EE" w:rsidRPr="00950082" w:rsidTr="0021207B">
        <w:tc>
          <w:tcPr>
            <w:tcW w:w="1535" w:type="pct"/>
          </w:tcPr>
          <w:p w:rsidR="00CB72EE" w:rsidRPr="00950082" w:rsidRDefault="00CB72EE" w:rsidP="0021207B">
            <w:pPr>
              <w:autoSpaceDE w:val="0"/>
              <w:autoSpaceDN w:val="0"/>
              <w:adjustRightInd w:val="0"/>
              <w:rPr>
                <w:rFonts w:ascii="Arial" w:hAnsi="Arial" w:cs="Arial"/>
                <w:sz w:val="17"/>
                <w:szCs w:val="17"/>
              </w:rPr>
            </w:pPr>
            <w:r>
              <w:rPr>
                <w:rFonts w:ascii="Arial" w:hAnsi="Arial" w:cs="Arial"/>
                <w:sz w:val="17"/>
                <w:szCs w:val="17"/>
              </w:rPr>
              <w:t>Act of terrorism</w:t>
            </w:r>
          </w:p>
        </w:tc>
        <w:tc>
          <w:tcPr>
            <w:tcW w:w="1016" w:type="pct"/>
          </w:tcPr>
          <w:p w:rsidR="00CB72EE" w:rsidRPr="00950082" w:rsidRDefault="00CB72EE" w:rsidP="0021207B">
            <w:pPr>
              <w:autoSpaceDE w:val="0"/>
              <w:autoSpaceDN w:val="0"/>
              <w:adjustRightInd w:val="0"/>
              <w:jc w:val="center"/>
              <w:rPr>
                <w:rFonts w:ascii="Arial" w:hAnsi="Arial" w:cs="Arial"/>
                <w:sz w:val="17"/>
                <w:szCs w:val="17"/>
              </w:rPr>
            </w:pPr>
            <w:r>
              <w:rPr>
                <w:rFonts w:ascii="Arial" w:hAnsi="Arial" w:cs="Arial"/>
                <w:sz w:val="17"/>
                <w:szCs w:val="17"/>
              </w:rPr>
              <w:t>5</w:t>
            </w:r>
          </w:p>
        </w:tc>
        <w:tc>
          <w:tcPr>
            <w:tcW w:w="966" w:type="pct"/>
          </w:tcPr>
          <w:p w:rsidR="00CB72EE" w:rsidRPr="00950082" w:rsidRDefault="00CB72EE" w:rsidP="0021207B">
            <w:pPr>
              <w:autoSpaceDE w:val="0"/>
              <w:autoSpaceDN w:val="0"/>
              <w:adjustRightInd w:val="0"/>
              <w:rPr>
                <w:rFonts w:ascii="Arial" w:hAnsi="Arial" w:cs="Arial"/>
                <w:sz w:val="17"/>
                <w:szCs w:val="17"/>
              </w:rPr>
            </w:pPr>
          </w:p>
        </w:tc>
        <w:tc>
          <w:tcPr>
            <w:tcW w:w="1483" w:type="pct"/>
          </w:tcPr>
          <w:p w:rsidR="00CB72EE" w:rsidRPr="00950082" w:rsidRDefault="00CB72EE" w:rsidP="0021207B">
            <w:pPr>
              <w:autoSpaceDE w:val="0"/>
              <w:autoSpaceDN w:val="0"/>
              <w:adjustRightInd w:val="0"/>
              <w:rPr>
                <w:rFonts w:ascii="Arial" w:hAnsi="Arial" w:cs="Arial"/>
                <w:sz w:val="17"/>
                <w:szCs w:val="17"/>
              </w:rPr>
            </w:pPr>
          </w:p>
        </w:tc>
      </w:tr>
      <w:tr w:rsidR="00CB72EE" w:rsidRPr="00950082" w:rsidTr="0021207B">
        <w:tc>
          <w:tcPr>
            <w:tcW w:w="1535" w:type="pct"/>
          </w:tcPr>
          <w:p w:rsidR="00CB72EE" w:rsidRPr="00950082" w:rsidRDefault="00CB72EE" w:rsidP="0021207B">
            <w:pPr>
              <w:autoSpaceDE w:val="0"/>
              <w:autoSpaceDN w:val="0"/>
              <w:adjustRightInd w:val="0"/>
              <w:rPr>
                <w:rFonts w:ascii="Arial" w:hAnsi="Arial" w:cs="Arial"/>
                <w:sz w:val="17"/>
                <w:szCs w:val="17"/>
              </w:rPr>
            </w:pPr>
            <w:r>
              <w:rPr>
                <w:rFonts w:ascii="Arial" w:hAnsi="Arial" w:cs="Arial"/>
                <w:sz w:val="17"/>
                <w:szCs w:val="17"/>
              </w:rPr>
              <w:t>Act of sabotage</w:t>
            </w:r>
          </w:p>
        </w:tc>
        <w:tc>
          <w:tcPr>
            <w:tcW w:w="1016" w:type="pct"/>
          </w:tcPr>
          <w:p w:rsidR="00CB72EE" w:rsidRPr="00950082" w:rsidRDefault="00CB72EE" w:rsidP="0021207B">
            <w:pPr>
              <w:autoSpaceDE w:val="0"/>
              <w:autoSpaceDN w:val="0"/>
              <w:adjustRightInd w:val="0"/>
              <w:jc w:val="center"/>
              <w:rPr>
                <w:rFonts w:ascii="Arial" w:hAnsi="Arial" w:cs="Arial"/>
                <w:sz w:val="17"/>
                <w:szCs w:val="17"/>
              </w:rPr>
            </w:pPr>
            <w:r>
              <w:rPr>
                <w:rFonts w:ascii="Arial" w:hAnsi="Arial" w:cs="Arial"/>
                <w:sz w:val="17"/>
                <w:szCs w:val="17"/>
              </w:rPr>
              <w:t>5</w:t>
            </w:r>
          </w:p>
        </w:tc>
        <w:tc>
          <w:tcPr>
            <w:tcW w:w="966" w:type="pct"/>
          </w:tcPr>
          <w:p w:rsidR="00CB72EE" w:rsidRPr="00950082" w:rsidRDefault="00CB72EE" w:rsidP="0021207B">
            <w:pPr>
              <w:autoSpaceDE w:val="0"/>
              <w:autoSpaceDN w:val="0"/>
              <w:adjustRightInd w:val="0"/>
              <w:rPr>
                <w:rFonts w:ascii="Arial" w:hAnsi="Arial" w:cs="Arial"/>
                <w:sz w:val="17"/>
                <w:szCs w:val="17"/>
              </w:rPr>
            </w:pPr>
          </w:p>
        </w:tc>
        <w:tc>
          <w:tcPr>
            <w:tcW w:w="1483" w:type="pct"/>
          </w:tcPr>
          <w:p w:rsidR="00CB72EE" w:rsidRPr="00950082" w:rsidRDefault="00CB72EE" w:rsidP="0021207B">
            <w:pPr>
              <w:autoSpaceDE w:val="0"/>
              <w:autoSpaceDN w:val="0"/>
              <w:adjustRightInd w:val="0"/>
              <w:rPr>
                <w:rFonts w:ascii="Arial" w:hAnsi="Arial" w:cs="Arial"/>
                <w:sz w:val="17"/>
                <w:szCs w:val="17"/>
              </w:rPr>
            </w:pPr>
          </w:p>
        </w:tc>
      </w:tr>
      <w:tr w:rsidR="00CB72EE" w:rsidRPr="00DF1DBD" w:rsidTr="0021207B">
        <w:tc>
          <w:tcPr>
            <w:tcW w:w="1535" w:type="pct"/>
          </w:tcPr>
          <w:p w:rsidR="00CB72EE" w:rsidRPr="00DF1DBD" w:rsidRDefault="00CB72EE" w:rsidP="0021207B">
            <w:pPr>
              <w:autoSpaceDE w:val="0"/>
              <w:autoSpaceDN w:val="0"/>
              <w:adjustRightInd w:val="0"/>
              <w:rPr>
                <w:rFonts w:ascii="Arial" w:hAnsi="Arial" w:cs="Arial"/>
                <w:sz w:val="17"/>
                <w:szCs w:val="17"/>
              </w:rPr>
            </w:pPr>
            <w:r w:rsidRPr="00DF1DBD">
              <w:rPr>
                <w:rFonts w:ascii="Arial" w:hAnsi="Arial" w:cs="Arial"/>
                <w:sz w:val="17"/>
                <w:szCs w:val="17"/>
              </w:rPr>
              <w:t>Electrical power</w:t>
            </w:r>
          </w:p>
          <w:p w:rsidR="00CB72EE" w:rsidRPr="00DF1DBD" w:rsidRDefault="00CB72EE" w:rsidP="0021207B">
            <w:pPr>
              <w:autoSpaceDE w:val="0"/>
              <w:autoSpaceDN w:val="0"/>
              <w:adjustRightInd w:val="0"/>
              <w:rPr>
                <w:rFonts w:ascii="Arial" w:hAnsi="Arial" w:cs="Arial"/>
                <w:sz w:val="17"/>
                <w:szCs w:val="17"/>
              </w:rPr>
            </w:pPr>
            <w:r>
              <w:rPr>
                <w:rFonts w:ascii="Arial" w:hAnsi="Arial" w:cs="Arial"/>
                <w:sz w:val="17"/>
                <w:szCs w:val="17"/>
              </w:rPr>
              <w:t>f</w:t>
            </w:r>
            <w:r w:rsidRPr="00DF1DBD">
              <w:rPr>
                <w:rFonts w:ascii="Arial" w:hAnsi="Arial" w:cs="Arial"/>
                <w:sz w:val="17"/>
                <w:szCs w:val="17"/>
              </w:rPr>
              <w:t>ailure</w:t>
            </w:r>
          </w:p>
        </w:tc>
        <w:tc>
          <w:tcPr>
            <w:tcW w:w="1016" w:type="pct"/>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sz w:val="17"/>
                <w:szCs w:val="17"/>
              </w:rPr>
              <w:t>3</w:t>
            </w:r>
          </w:p>
        </w:tc>
        <w:tc>
          <w:tcPr>
            <w:tcW w:w="966" w:type="pct"/>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sz w:val="17"/>
                <w:szCs w:val="17"/>
              </w:rPr>
              <w:t>4</w:t>
            </w:r>
          </w:p>
        </w:tc>
        <w:tc>
          <w:tcPr>
            <w:tcW w:w="1483" w:type="pct"/>
          </w:tcPr>
          <w:p w:rsidR="00CB72EE" w:rsidRPr="00DF1DBD" w:rsidRDefault="00CB72EE" w:rsidP="0021207B">
            <w:pPr>
              <w:autoSpaceDE w:val="0"/>
              <w:autoSpaceDN w:val="0"/>
              <w:adjustRightInd w:val="0"/>
              <w:rPr>
                <w:rFonts w:ascii="Arial" w:hAnsi="Arial" w:cs="Arial"/>
                <w:sz w:val="17"/>
                <w:szCs w:val="17"/>
              </w:rPr>
            </w:pPr>
            <w:r w:rsidRPr="00DF1DBD">
              <w:rPr>
                <w:rFonts w:ascii="Arial" w:hAnsi="Arial" w:cs="Arial"/>
                <w:sz w:val="17"/>
                <w:szCs w:val="17"/>
              </w:rPr>
              <w:t>Redundant UPS array together with auto standby generator that is tested weekly &amp; remotely monitored 24/7. UPSs also remotely monitored.</w:t>
            </w:r>
          </w:p>
        </w:tc>
      </w:tr>
      <w:tr w:rsidR="00CB72EE" w:rsidRPr="00DF1DBD" w:rsidTr="0021207B">
        <w:tc>
          <w:tcPr>
            <w:tcW w:w="1535" w:type="pct"/>
          </w:tcPr>
          <w:p w:rsidR="00CB72EE" w:rsidRPr="00DF1DBD" w:rsidRDefault="00CB72EE" w:rsidP="0021207B">
            <w:pPr>
              <w:autoSpaceDE w:val="0"/>
              <w:autoSpaceDN w:val="0"/>
              <w:adjustRightInd w:val="0"/>
              <w:rPr>
                <w:rFonts w:ascii="Arial" w:hAnsi="Arial" w:cs="Arial"/>
                <w:sz w:val="17"/>
                <w:szCs w:val="17"/>
              </w:rPr>
            </w:pPr>
            <w:r w:rsidRPr="00DF1DBD">
              <w:rPr>
                <w:rFonts w:ascii="Arial" w:hAnsi="Arial" w:cs="Arial"/>
                <w:sz w:val="17"/>
                <w:szCs w:val="17"/>
              </w:rPr>
              <w:t xml:space="preserve">Loss of communications network services </w:t>
            </w:r>
          </w:p>
        </w:tc>
        <w:tc>
          <w:tcPr>
            <w:tcW w:w="1016" w:type="pct"/>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sz w:val="17"/>
                <w:szCs w:val="17"/>
              </w:rPr>
              <w:t>4</w:t>
            </w:r>
          </w:p>
        </w:tc>
        <w:tc>
          <w:tcPr>
            <w:tcW w:w="966" w:type="pct"/>
          </w:tcPr>
          <w:p w:rsidR="00CB72EE" w:rsidRPr="00DF1DBD" w:rsidRDefault="00CB72EE" w:rsidP="0021207B">
            <w:pPr>
              <w:autoSpaceDE w:val="0"/>
              <w:autoSpaceDN w:val="0"/>
              <w:adjustRightInd w:val="0"/>
              <w:jc w:val="center"/>
              <w:rPr>
                <w:rFonts w:ascii="Arial" w:hAnsi="Arial" w:cs="Arial"/>
                <w:sz w:val="17"/>
                <w:szCs w:val="17"/>
              </w:rPr>
            </w:pPr>
            <w:r w:rsidRPr="00DF1DBD">
              <w:rPr>
                <w:rFonts w:ascii="Arial" w:hAnsi="Arial" w:cs="Arial"/>
                <w:sz w:val="17"/>
                <w:szCs w:val="17"/>
              </w:rPr>
              <w:t>4</w:t>
            </w:r>
          </w:p>
        </w:tc>
        <w:tc>
          <w:tcPr>
            <w:tcW w:w="1483" w:type="pct"/>
          </w:tcPr>
          <w:p w:rsidR="00CB72EE" w:rsidRPr="00DF1DBD" w:rsidRDefault="00CB72EE" w:rsidP="0021207B">
            <w:pPr>
              <w:autoSpaceDE w:val="0"/>
              <w:autoSpaceDN w:val="0"/>
              <w:adjustRightInd w:val="0"/>
              <w:rPr>
                <w:rFonts w:ascii="Arial" w:hAnsi="Arial" w:cs="Arial"/>
                <w:sz w:val="17"/>
                <w:szCs w:val="17"/>
              </w:rPr>
            </w:pPr>
            <w:r w:rsidRPr="00DF1DBD">
              <w:rPr>
                <w:rFonts w:ascii="Arial" w:hAnsi="Arial" w:cs="Arial"/>
                <w:sz w:val="17"/>
                <w:szCs w:val="17"/>
              </w:rPr>
              <w:t>Two diversely routed T1 trunks into building. WAN redundancy, voice network resilience</w:t>
            </w:r>
          </w:p>
        </w:tc>
      </w:tr>
    </w:tbl>
    <w:p w:rsidR="00CB72EE" w:rsidRDefault="00CB72EE" w:rsidP="00CB72EE">
      <w:pPr>
        <w:autoSpaceDE w:val="0"/>
        <w:autoSpaceDN w:val="0"/>
        <w:adjustRightInd w:val="0"/>
        <w:ind w:left="720"/>
        <w:rPr>
          <w:rFonts w:ascii="Arial" w:hAnsi="Arial" w:cs="Arial"/>
          <w:sz w:val="17"/>
          <w:szCs w:val="17"/>
        </w:rPr>
      </w:pPr>
    </w:p>
    <w:p w:rsidR="00CB72EE" w:rsidRDefault="00CB72EE" w:rsidP="00CB72EE">
      <w:pPr>
        <w:autoSpaceDE w:val="0"/>
        <w:autoSpaceDN w:val="0"/>
        <w:adjustRightInd w:val="0"/>
        <w:ind w:left="720"/>
        <w:rPr>
          <w:rFonts w:ascii="Arial" w:hAnsi="Arial" w:cs="Arial"/>
          <w:sz w:val="17"/>
          <w:szCs w:val="17"/>
        </w:rPr>
      </w:pPr>
      <w:r>
        <w:rPr>
          <w:rFonts w:ascii="Arial" w:hAnsi="Arial" w:cs="Arial"/>
          <w:sz w:val="17"/>
          <w:szCs w:val="17"/>
        </w:rPr>
        <w:t>Probability: 1=Very High, 5=Very Low</w:t>
      </w:r>
      <w:r>
        <w:rPr>
          <w:rFonts w:ascii="Arial" w:hAnsi="Arial" w:cs="Arial"/>
          <w:sz w:val="17"/>
          <w:szCs w:val="17"/>
        </w:rPr>
        <w:tab/>
      </w:r>
      <w:r>
        <w:rPr>
          <w:rFonts w:ascii="Arial" w:hAnsi="Arial" w:cs="Arial"/>
          <w:sz w:val="17"/>
          <w:szCs w:val="17"/>
        </w:rPr>
        <w:tab/>
        <w:t>Impact: 1=Total destruction, 5=Minor annoyance</w:t>
      </w:r>
    </w:p>
    <w:p w:rsidR="00CB72EE" w:rsidRDefault="00CB72EE" w:rsidP="00CB72EE">
      <w:pPr>
        <w:rPr>
          <w:rFonts w:ascii="Arial" w:hAnsi="Arial" w:cs="Arial"/>
          <w:b/>
          <w:bCs/>
          <w:sz w:val="22"/>
        </w:rPr>
      </w:pPr>
    </w:p>
    <w:p w:rsidR="00CB72EE" w:rsidRDefault="00CB72EE" w:rsidP="00CB72EE">
      <w:pPr>
        <w:rPr>
          <w:rFonts w:ascii="Arial" w:hAnsi="Arial" w:cs="Arial"/>
          <w:b/>
          <w:bCs/>
          <w:sz w:val="22"/>
        </w:rPr>
      </w:pPr>
    </w:p>
    <w:p w:rsidR="00CB72EE" w:rsidRDefault="00CB72EE" w:rsidP="00CB72EE">
      <w:pPr>
        <w:rPr>
          <w:rFonts w:ascii="Arial" w:hAnsi="Arial" w:cs="Arial"/>
          <w:b/>
          <w:bCs/>
          <w:sz w:val="22"/>
        </w:rPr>
      </w:pPr>
    </w:p>
    <w:p w:rsidR="00CB72EE" w:rsidRDefault="00CB72EE" w:rsidP="00CB72EE">
      <w:pPr>
        <w:rPr>
          <w:rFonts w:ascii="Arial" w:hAnsi="Arial" w:cs="Arial"/>
          <w:b/>
          <w:bCs/>
          <w:sz w:val="22"/>
        </w:rPr>
      </w:pPr>
    </w:p>
    <w:p w:rsidR="00CB72EE" w:rsidRDefault="00CB72EE" w:rsidP="00CB72EE">
      <w:pPr>
        <w:rPr>
          <w:rFonts w:ascii="Arial" w:hAnsi="Arial" w:cs="Arial"/>
          <w:b/>
          <w:bCs/>
          <w:sz w:val="22"/>
        </w:rPr>
      </w:pPr>
    </w:p>
    <w:p w:rsidR="00CB72EE" w:rsidRDefault="00CB72EE" w:rsidP="00CB72EE">
      <w:pPr>
        <w:rPr>
          <w:rFonts w:ascii="Arial" w:hAnsi="Arial" w:cs="Arial"/>
          <w:b/>
          <w:bCs/>
          <w:sz w:val="22"/>
        </w:rPr>
      </w:pPr>
    </w:p>
    <w:p w:rsidR="00CB72EE" w:rsidRPr="00171110" w:rsidRDefault="00CB72EE" w:rsidP="00CB72EE">
      <w:pPr>
        <w:pStyle w:val="Heading1"/>
        <w:rPr>
          <w:rFonts w:ascii="Arial" w:hAnsi="Arial" w:cs="Arial"/>
          <w:b/>
        </w:rPr>
      </w:pPr>
      <w:bookmarkStart w:id="8" w:name="_Toc380831555"/>
      <w:r w:rsidRPr="00171110">
        <w:rPr>
          <w:rFonts w:ascii="Arial" w:hAnsi="Arial" w:cs="Arial"/>
          <w:b/>
        </w:rPr>
        <w:t>2</w:t>
      </w:r>
      <w:r>
        <w:rPr>
          <w:rFonts w:ascii="Arial" w:hAnsi="Arial" w:cs="Arial"/>
          <w:b/>
        </w:rPr>
        <w:tab/>
      </w:r>
      <w:r w:rsidRPr="00171110">
        <w:rPr>
          <w:rFonts w:ascii="Arial" w:hAnsi="Arial" w:cs="Arial"/>
          <w:b/>
        </w:rPr>
        <w:t>Emergency Response</w:t>
      </w:r>
      <w:bookmarkEnd w:id="8"/>
    </w:p>
    <w:p w:rsidR="00CB72EE" w:rsidRDefault="00CB72EE" w:rsidP="00CB72EE">
      <w:pPr>
        <w:autoSpaceDE w:val="0"/>
        <w:autoSpaceDN w:val="0"/>
        <w:adjustRightInd w:val="0"/>
        <w:rPr>
          <w:rFonts w:ascii="Arial" w:hAnsi="Arial" w:cs="Arial"/>
          <w:b/>
          <w:bCs/>
          <w:sz w:val="21"/>
          <w:szCs w:val="21"/>
        </w:rPr>
      </w:pPr>
    </w:p>
    <w:p w:rsidR="00CB72EE" w:rsidRPr="00CC6246" w:rsidRDefault="00CB72EE" w:rsidP="00CB72EE">
      <w:pPr>
        <w:pStyle w:val="Heading2"/>
        <w:ind w:left="720"/>
        <w:rPr>
          <w:rFonts w:ascii="Arial" w:hAnsi="Arial" w:cs="Arial"/>
          <w:b/>
          <w:sz w:val="24"/>
          <w:szCs w:val="24"/>
          <w:u w:val="none"/>
        </w:rPr>
      </w:pPr>
      <w:bookmarkStart w:id="9" w:name="_Toc380831556"/>
      <w:r w:rsidRPr="00CC6246">
        <w:rPr>
          <w:rFonts w:ascii="Arial" w:hAnsi="Arial" w:cs="Arial"/>
          <w:b/>
          <w:sz w:val="24"/>
          <w:szCs w:val="24"/>
          <w:u w:val="none"/>
        </w:rPr>
        <w:t>2.1</w:t>
      </w:r>
      <w:r w:rsidRPr="00CC6246">
        <w:rPr>
          <w:rFonts w:ascii="Arial" w:hAnsi="Arial" w:cs="Arial"/>
          <w:b/>
          <w:sz w:val="24"/>
          <w:szCs w:val="24"/>
          <w:u w:val="none"/>
        </w:rPr>
        <w:tab/>
        <w:t>Alert, escalation and plan invocation</w:t>
      </w:r>
      <w:bookmarkEnd w:id="9"/>
    </w:p>
    <w:p w:rsidR="00CB72EE" w:rsidRPr="00230796" w:rsidRDefault="00CB72EE" w:rsidP="00CB72EE">
      <w:pPr>
        <w:pStyle w:val="Heading3"/>
        <w:ind w:left="1440"/>
      </w:pPr>
      <w:bookmarkStart w:id="10" w:name="_Toc380831557"/>
      <w:r w:rsidRPr="00230796">
        <w:t>2.1.1</w:t>
      </w:r>
      <w:r w:rsidRPr="00230796">
        <w:tab/>
        <w:t>Plan Triggering Events</w:t>
      </w:r>
      <w:bookmarkEnd w:id="10"/>
    </w:p>
    <w:p w:rsidR="00CB72EE" w:rsidRPr="00171110" w:rsidRDefault="00CB72EE" w:rsidP="00CB72EE">
      <w:pPr>
        <w:autoSpaceDE w:val="0"/>
        <w:autoSpaceDN w:val="0"/>
        <w:adjustRightInd w:val="0"/>
        <w:ind w:left="1440"/>
        <w:rPr>
          <w:rFonts w:ascii="Times New Roman" w:hAnsi="Times New Roman"/>
          <w:szCs w:val="24"/>
        </w:rPr>
      </w:pPr>
      <w:r w:rsidRPr="00171110">
        <w:rPr>
          <w:rFonts w:ascii="Times New Roman" w:hAnsi="Times New Roman"/>
          <w:szCs w:val="24"/>
        </w:rPr>
        <w:t xml:space="preserve">Key trigger issues at headquarters that would lead to activation of the DRP are: </w:t>
      </w: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sidRPr="00171110">
        <w:rPr>
          <w:rFonts w:ascii="Times New Roman" w:hAnsi="Times New Roman"/>
          <w:szCs w:val="24"/>
        </w:rPr>
        <w:t>Total loss of all communications</w:t>
      </w: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sidRPr="00171110">
        <w:rPr>
          <w:rFonts w:ascii="Times New Roman" w:hAnsi="Times New Roman"/>
          <w:szCs w:val="24"/>
        </w:rPr>
        <w:t>Total loss of power</w:t>
      </w: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sidRPr="00171110">
        <w:rPr>
          <w:rFonts w:ascii="Times New Roman" w:hAnsi="Times New Roman"/>
          <w:szCs w:val="24"/>
        </w:rPr>
        <w:t>Flooding of the premises</w:t>
      </w: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sidRPr="00171110">
        <w:rPr>
          <w:rFonts w:ascii="Times New Roman" w:hAnsi="Times New Roman"/>
          <w:szCs w:val="24"/>
        </w:rPr>
        <w:t xml:space="preserve">Loss of the </w:t>
      </w:r>
      <w:r>
        <w:rPr>
          <w:rFonts w:ascii="Times New Roman" w:hAnsi="Times New Roman"/>
          <w:szCs w:val="24"/>
        </w:rPr>
        <w:t>b</w:t>
      </w:r>
      <w:r w:rsidRPr="00171110">
        <w:rPr>
          <w:rFonts w:ascii="Times New Roman" w:hAnsi="Times New Roman"/>
          <w:szCs w:val="24"/>
        </w:rPr>
        <w:t>uilding</w:t>
      </w:r>
    </w:p>
    <w:p w:rsidR="00CB72EE" w:rsidRPr="00230796" w:rsidRDefault="00CB72EE" w:rsidP="00CB72EE">
      <w:pPr>
        <w:pStyle w:val="Heading3"/>
        <w:ind w:left="1440"/>
      </w:pPr>
      <w:bookmarkStart w:id="11" w:name="_Toc380831558"/>
      <w:r w:rsidRPr="00230796">
        <w:t xml:space="preserve">2.1.2 </w:t>
      </w:r>
      <w:r w:rsidRPr="00230796">
        <w:tab/>
        <w:t>Assembly Points</w:t>
      </w:r>
      <w:bookmarkEnd w:id="11"/>
    </w:p>
    <w:p w:rsidR="00CB72EE" w:rsidRPr="00171110" w:rsidRDefault="00CB72EE" w:rsidP="00CB72EE">
      <w:pPr>
        <w:autoSpaceDE w:val="0"/>
        <w:autoSpaceDN w:val="0"/>
        <w:adjustRightInd w:val="0"/>
        <w:ind w:left="1440"/>
        <w:rPr>
          <w:rFonts w:ascii="Times New Roman" w:hAnsi="Times New Roman"/>
          <w:szCs w:val="24"/>
        </w:rPr>
      </w:pPr>
      <w:r w:rsidRPr="00171110">
        <w:rPr>
          <w:rFonts w:ascii="Times New Roman" w:hAnsi="Times New Roman"/>
          <w:szCs w:val="24"/>
        </w:rPr>
        <w:t xml:space="preserve">Where the premises need to be evacuated, the </w:t>
      </w:r>
      <w:r>
        <w:rPr>
          <w:rFonts w:ascii="Times New Roman" w:hAnsi="Times New Roman"/>
          <w:szCs w:val="24"/>
        </w:rPr>
        <w:t>DR</w:t>
      </w:r>
      <w:r w:rsidRPr="00171110">
        <w:rPr>
          <w:rFonts w:ascii="Times New Roman" w:hAnsi="Times New Roman"/>
          <w:szCs w:val="24"/>
        </w:rPr>
        <w:t>P invocation plan identifies two evacuation</w:t>
      </w:r>
      <w:r>
        <w:rPr>
          <w:rFonts w:ascii="Times New Roman" w:hAnsi="Times New Roman"/>
          <w:szCs w:val="24"/>
        </w:rPr>
        <w:t xml:space="preserve"> </w:t>
      </w:r>
      <w:r w:rsidRPr="00171110">
        <w:rPr>
          <w:rFonts w:ascii="Times New Roman" w:hAnsi="Times New Roman"/>
          <w:szCs w:val="24"/>
        </w:rPr>
        <w:t>assembly points:</w:t>
      </w:r>
      <w:r>
        <w:rPr>
          <w:rFonts w:ascii="Times New Roman" w:hAnsi="Times New Roman"/>
          <w:szCs w:val="24"/>
        </w:rPr>
        <w:t xml:space="preserve"> </w:t>
      </w: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Pr>
          <w:rFonts w:ascii="Times New Roman" w:hAnsi="Times New Roman"/>
          <w:szCs w:val="24"/>
        </w:rPr>
        <w:t>Primary – Far end of main parking lot</w:t>
      </w:r>
      <w:r w:rsidRPr="00171110">
        <w:rPr>
          <w:rFonts w:ascii="Times New Roman" w:hAnsi="Times New Roman"/>
          <w:szCs w:val="24"/>
        </w:rPr>
        <w:t>;</w:t>
      </w: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Pr>
          <w:rFonts w:ascii="Times New Roman" w:hAnsi="Times New Roman"/>
          <w:szCs w:val="24"/>
        </w:rPr>
        <w:t>Alternate – Parking lot of company across the street</w:t>
      </w:r>
    </w:p>
    <w:p w:rsidR="00CB72EE" w:rsidRPr="00230796" w:rsidRDefault="00CB72EE" w:rsidP="00CB72EE">
      <w:pPr>
        <w:pStyle w:val="Heading3"/>
        <w:ind w:left="1440"/>
      </w:pPr>
      <w:bookmarkStart w:id="12" w:name="_Toc380831559"/>
      <w:r w:rsidRPr="00230796">
        <w:t>2.1.3</w:t>
      </w:r>
      <w:r w:rsidRPr="00230796">
        <w:tab/>
        <w:t>Activation of Emergency Response Team</w:t>
      </w:r>
      <w:bookmarkEnd w:id="12"/>
    </w:p>
    <w:p w:rsidR="00CB72EE" w:rsidRDefault="00CB72EE" w:rsidP="00CB72EE">
      <w:pPr>
        <w:autoSpaceDE w:val="0"/>
        <w:autoSpaceDN w:val="0"/>
        <w:adjustRightInd w:val="0"/>
        <w:ind w:left="1440"/>
        <w:rPr>
          <w:rFonts w:ascii="Times New Roman" w:hAnsi="Times New Roman"/>
          <w:szCs w:val="24"/>
        </w:rPr>
      </w:pPr>
      <w:r w:rsidRPr="00171110">
        <w:rPr>
          <w:rFonts w:ascii="Times New Roman" w:hAnsi="Times New Roman"/>
          <w:szCs w:val="24"/>
        </w:rPr>
        <w:t xml:space="preserve">When an incident occurs the Emergency Response Team (ERT) must be </w:t>
      </w:r>
      <w:r>
        <w:rPr>
          <w:rFonts w:ascii="Times New Roman" w:hAnsi="Times New Roman"/>
          <w:szCs w:val="24"/>
        </w:rPr>
        <w:t>activated</w:t>
      </w:r>
      <w:r w:rsidRPr="00171110">
        <w:rPr>
          <w:rFonts w:ascii="Times New Roman" w:hAnsi="Times New Roman"/>
          <w:szCs w:val="24"/>
        </w:rPr>
        <w:t xml:space="preserve">. </w:t>
      </w:r>
      <w:r>
        <w:rPr>
          <w:rFonts w:ascii="Times New Roman" w:hAnsi="Times New Roman"/>
          <w:szCs w:val="24"/>
        </w:rPr>
        <w:t xml:space="preserve"> </w:t>
      </w:r>
      <w:r w:rsidRPr="00171110">
        <w:rPr>
          <w:rFonts w:ascii="Times New Roman" w:hAnsi="Times New Roman"/>
          <w:szCs w:val="24"/>
        </w:rPr>
        <w:t xml:space="preserve">The ERT will then decide the extent to which the </w:t>
      </w:r>
      <w:r>
        <w:rPr>
          <w:rFonts w:ascii="Times New Roman" w:hAnsi="Times New Roman"/>
          <w:szCs w:val="24"/>
        </w:rPr>
        <w:t xml:space="preserve">DRP </w:t>
      </w:r>
      <w:r w:rsidRPr="00171110">
        <w:rPr>
          <w:rFonts w:ascii="Times New Roman" w:hAnsi="Times New Roman"/>
          <w:szCs w:val="24"/>
        </w:rPr>
        <w:t xml:space="preserve">must be invoked. </w:t>
      </w:r>
      <w:r>
        <w:rPr>
          <w:rFonts w:ascii="Times New Roman" w:hAnsi="Times New Roman"/>
          <w:szCs w:val="24"/>
        </w:rPr>
        <w:t xml:space="preserve">  </w:t>
      </w:r>
      <w:r w:rsidRPr="00171110">
        <w:rPr>
          <w:rFonts w:ascii="Times New Roman" w:hAnsi="Times New Roman"/>
          <w:szCs w:val="24"/>
        </w:rPr>
        <w:t xml:space="preserve">All </w:t>
      </w:r>
      <w:r>
        <w:rPr>
          <w:rFonts w:ascii="Times New Roman" w:hAnsi="Times New Roman"/>
          <w:szCs w:val="24"/>
        </w:rPr>
        <w:t xml:space="preserve">employees must be issued </w:t>
      </w:r>
      <w:r w:rsidRPr="00171110">
        <w:rPr>
          <w:rFonts w:ascii="Times New Roman" w:hAnsi="Times New Roman"/>
          <w:szCs w:val="24"/>
        </w:rPr>
        <w:t xml:space="preserve">a Quick </w:t>
      </w:r>
      <w:r>
        <w:rPr>
          <w:rFonts w:ascii="Times New Roman" w:hAnsi="Times New Roman"/>
          <w:szCs w:val="24"/>
        </w:rPr>
        <w:t>R</w:t>
      </w:r>
      <w:r w:rsidRPr="00171110">
        <w:rPr>
          <w:rFonts w:ascii="Times New Roman" w:hAnsi="Times New Roman"/>
          <w:szCs w:val="24"/>
        </w:rPr>
        <w:t xml:space="preserve">eference </w:t>
      </w:r>
      <w:r>
        <w:rPr>
          <w:rFonts w:ascii="Times New Roman" w:hAnsi="Times New Roman"/>
          <w:szCs w:val="24"/>
        </w:rPr>
        <w:t xml:space="preserve">card </w:t>
      </w:r>
      <w:r w:rsidRPr="00171110">
        <w:rPr>
          <w:rFonts w:ascii="Times New Roman" w:hAnsi="Times New Roman"/>
          <w:szCs w:val="24"/>
        </w:rPr>
        <w:t>containing ERT contact details to be used in the event of a disaster.  Responsibilities of the ERT are to:</w:t>
      </w:r>
      <w:r>
        <w:rPr>
          <w:rFonts w:ascii="Times New Roman" w:hAnsi="Times New Roman"/>
          <w:szCs w:val="24"/>
        </w:rPr>
        <w:t xml:space="preserve"> </w:t>
      </w:r>
    </w:p>
    <w:p w:rsidR="00CB72EE" w:rsidRPr="00171110" w:rsidRDefault="00CB72EE" w:rsidP="00CB72EE">
      <w:pPr>
        <w:autoSpaceDE w:val="0"/>
        <w:autoSpaceDN w:val="0"/>
        <w:adjustRightInd w:val="0"/>
        <w:ind w:left="1440"/>
        <w:rPr>
          <w:rFonts w:ascii="Times New Roman" w:hAnsi="Times New Roman"/>
          <w:szCs w:val="24"/>
        </w:rPr>
      </w:pP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Pr>
          <w:rFonts w:ascii="Times New Roman" w:hAnsi="Times New Roman"/>
          <w:szCs w:val="24"/>
        </w:rPr>
        <w:t>R</w:t>
      </w:r>
      <w:r w:rsidRPr="00171110">
        <w:rPr>
          <w:rFonts w:ascii="Times New Roman" w:hAnsi="Times New Roman"/>
          <w:szCs w:val="24"/>
        </w:rPr>
        <w:t>espond immediately to a potential disaster and call emergency services</w:t>
      </w:r>
      <w:r>
        <w:rPr>
          <w:rFonts w:ascii="Times New Roman" w:hAnsi="Times New Roman"/>
          <w:szCs w:val="24"/>
        </w:rPr>
        <w:t>;</w:t>
      </w: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Pr>
          <w:rFonts w:ascii="Times New Roman" w:hAnsi="Times New Roman"/>
          <w:szCs w:val="24"/>
        </w:rPr>
        <w:t>A</w:t>
      </w:r>
      <w:r w:rsidRPr="00171110">
        <w:rPr>
          <w:rFonts w:ascii="Times New Roman" w:hAnsi="Times New Roman"/>
          <w:szCs w:val="24"/>
        </w:rPr>
        <w:t>ssess the extent of the disaster and its impact on the business</w:t>
      </w:r>
      <w:r>
        <w:rPr>
          <w:rFonts w:ascii="Times New Roman" w:hAnsi="Times New Roman"/>
          <w:szCs w:val="24"/>
        </w:rPr>
        <w:t>, data center, etc.;</w:t>
      </w: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Pr>
          <w:rFonts w:ascii="Times New Roman" w:hAnsi="Times New Roman"/>
          <w:szCs w:val="24"/>
        </w:rPr>
        <w:t>D</w:t>
      </w:r>
      <w:r w:rsidRPr="00171110">
        <w:rPr>
          <w:rFonts w:ascii="Times New Roman" w:hAnsi="Times New Roman"/>
          <w:szCs w:val="24"/>
        </w:rPr>
        <w:t xml:space="preserve">ecide which elements of the </w:t>
      </w:r>
      <w:r>
        <w:rPr>
          <w:rFonts w:ascii="Times New Roman" w:hAnsi="Times New Roman"/>
          <w:szCs w:val="24"/>
        </w:rPr>
        <w:t xml:space="preserve">DR </w:t>
      </w:r>
      <w:r w:rsidRPr="00171110">
        <w:rPr>
          <w:rFonts w:ascii="Times New Roman" w:hAnsi="Times New Roman"/>
          <w:szCs w:val="24"/>
        </w:rPr>
        <w:t xml:space="preserve">Plan should be </w:t>
      </w:r>
      <w:r>
        <w:rPr>
          <w:rFonts w:ascii="Times New Roman" w:hAnsi="Times New Roman"/>
          <w:szCs w:val="24"/>
        </w:rPr>
        <w:t>activated;</w:t>
      </w:r>
    </w:p>
    <w:p w:rsidR="00CB72EE" w:rsidRPr="00171110" w:rsidRDefault="00CB72EE" w:rsidP="00CB72EE">
      <w:pPr>
        <w:numPr>
          <w:ilvl w:val="0"/>
          <w:numId w:val="2"/>
        </w:numPr>
        <w:autoSpaceDE w:val="0"/>
        <w:autoSpaceDN w:val="0"/>
        <w:adjustRightInd w:val="0"/>
        <w:spacing w:after="0" w:line="240" w:lineRule="auto"/>
        <w:ind w:left="1800"/>
        <w:rPr>
          <w:rFonts w:ascii="Times New Roman" w:hAnsi="Times New Roman"/>
          <w:szCs w:val="24"/>
        </w:rPr>
      </w:pPr>
      <w:r w:rsidRPr="00171110">
        <w:rPr>
          <w:rFonts w:ascii="Times New Roman" w:hAnsi="Times New Roman"/>
          <w:szCs w:val="24"/>
        </w:rPr>
        <w:t>Establish and manage disaster recovery team to maintain vital services and return to normal operation</w:t>
      </w:r>
      <w:r>
        <w:rPr>
          <w:rFonts w:ascii="Times New Roman" w:hAnsi="Times New Roman"/>
          <w:szCs w:val="24"/>
        </w:rPr>
        <w:t>;</w:t>
      </w:r>
    </w:p>
    <w:p w:rsidR="00CB72EE" w:rsidRPr="00171110" w:rsidRDefault="00CB72EE" w:rsidP="00CB72EE">
      <w:pPr>
        <w:numPr>
          <w:ilvl w:val="0"/>
          <w:numId w:val="2"/>
        </w:numPr>
        <w:spacing w:after="0" w:line="240" w:lineRule="auto"/>
        <w:ind w:left="1800"/>
        <w:rPr>
          <w:rFonts w:ascii="Times New Roman" w:hAnsi="Times New Roman"/>
          <w:b/>
          <w:bCs/>
          <w:szCs w:val="24"/>
        </w:rPr>
      </w:pPr>
      <w:r>
        <w:rPr>
          <w:rFonts w:ascii="Times New Roman" w:hAnsi="Times New Roman"/>
          <w:szCs w:val="24"/>
        </w:rPr>
        <w:t>E</w:t>
      </w:r>
      <w:r w:rsidRPr="00171110">
        <w:rPr>
          <w:rFonts w:ascii="Times New Roman" w:hAnsi="Times New Roman"/>
          <w:szCs w:val="24"/>
        </w:rPr>
        <w:t xml:space="preserve">nsure </w:t>
      </w:r>
      <w:r>
        <w:rPr>
          <w:rFonts w:ascii="Times New Roman" w:hAnsi="Times New Roman"/>
          <w:szCs w:val="24"/>
        </w:rPr>
        <w:t xml:space="preserve">employees </w:t>
      </w:r>
      <w:r w:rsidRPr="00171110">
        <w:rPr>
          <w:rFonts w:ascii="Times New Roman" w:hAnsi="Times New Roman"/>
          <w:szCs w:val="24"/>
        </w:rPr>
        <w:t>are notified and allocate responsibilities and activities as required.</w:t>
      </w:r>
      <w:r w:rsidRPr="00171110">
        <w:rPr>
          <w:rFonts w:ascii="Times New Roman" w:hAnsi="Times New Roman"/>
          <w:b/>
          <w:bCs/>
          <w:szCs w:val="24"/>
        </w:rPr>
        <w:t xml:space="preserve"> </w:t>
      </w:r>
    </w:p>
    <w:p w:rsidR="00CB72EE" w:rsidRDefault="00CB72EE" w:rsidP="00CB72EE">
      <w:pPr>
        <w:pStyle w:val="Heading2"/>
        <w:ind w:left="720"/>
      </w:pPr>
    </w:p>
    <w:p w:rsidR="00CB72EE" w:rsidRPr="00A80404" w:rsidRDefault="00CB72EE" w:rsidP="00CB72EE">
      <w:pPr>
        <w:pStyle w:val="Heading2"/>
        <w:ind w:left="720"/>
        <w:rPr>
          <w:rFonts w:ascii="Arial" w:hAnsi="Arial" w:cs="Arial"/>
          <w:b/>
          <w:u w:val="none"/>
        </w:rPr>
      </w:pPr>
      <w:bookmarkStart w:id="13" w:name="_Toc380831560"/>
      <w:r w:rsidRPr="00A80404">
        <w:rPr>
          <w:rFonts w:ascii="Arial" w:hAnsi="Arial" w:cs="Arial"/>
          <w:b/>
          <w:u w:val="none"/>
        </w:rPr>
        <w:t>2.2</w:t>
      </w:r>
      <w:r>
        <w:rPr>
          <w:rFonts w:ascii="Arial" w:hAnsi="Arial" w:cs="Arial"/>
          <w:b/>
          <w:u w:val="none"/>
        </w:rPr>
        <w:tab/>
      </w:r>
      <w:r w:rsidRPr="00A80404">
        <w:rPr>
          <w:rFonts w:ascii="Arial" w:hAnsi="Arial" w:cs="Arial"/>
          <w:b/>
          <w:u w:val="none"/>
        </w:rPr>
        <w:t>Disaster Recovery Team</w:t>
      </w:r>
      <w:bookmarkEnd w:id="13"/>
    </w:p>
    <w:p w:rsidR="00CB72EE" w:rsidRDefault="00CB72EE" w:rsidP="00CB72EE">
      <w:pPr>
        <w:autoSpaceDE w:val="0"/>
        <w:autoSpaceDN w:val="0"/>
        <w:adjustRightInd w:val="0"/>
        <w:ind w:left="720"/>
        <w:rPr>
          <w:rFonts w:ascii="Times New Roman" w:hAnsi="Times New Roman"/>
          <w:szCs w:val="24"/>
        </w:rPr>
      </w:pPr>
    </w:p>
    <w:p w:rsidR="00CB72EE" w:rsidRPr="00CC6246" w:rsidRDefault="00CB72EE" w:rsidP="00CB72EE">
      <w:pPr>
        <w:autoSpaceDE w:val="0"/>
        <w:autoSpaceDN w:val="0"/>
        <w:adjustRightInd w:val="0"/>
        <w:ind w:left="720"/>
        <w:rPr>
          <w:rFonts w:ascii="Times New Roman" w:hAnsi="Times New Roman"/>
          <w:szCs w:val="24"/>
        </w:rPr>
      </w:pPr>
      <w:r w:rsidRPr="00CC6246">
        <w:rPr>
          <w:rFonts w:ascii="Times New Roman" w:hAnsi="Times New Roman"/>
          <w:szCs w:val="24"/>
        </w:rPr>
        <w:t xml:space="preserve">The team will be </w:t>
      </w:r>
      <w:r>
        <w:rPr>
          <w:rFonts w:ascii="Times New Roman" w:hAnsi="Times New Roman"/>
          <w:szCs w:val="24"/>
        </w:rPr>
        <w:t xml:space="preserve">contacted and assembled </w:t>
      </w:r>
      <w:r w:rsidRPr="00CC6246">
        <w:rPr>
          <w:rFonts w:ascii="Times New Roman" w:hAnsi="Times New Roman"/>
          <w:szCs w:val="24"/>
        </w:rPr>
        <w:t>by the ERT.  The team</w:t>
      </w:r>
      <w:r>
        <w:rPr>
          <w:rFonts w:ascii="Times New Roman" w:hAnsi="Times New Roman"/>
          <w:szCs w:val="24"/>
        </w:rPr>
        <w:t>'s responsibilities include</w:t>
      </w:r>
      <w:r w:rsidRPr="00CC6246">
        <w:rPr>
          <w:rFonts w:ascii="Times New Roman" w:hAnsi="Times New Roman"/>
          <w:szCs w:val="24"/>
        </w:rPr>
        <w:t>:</w:t>
      </w:r>
    </w:p>
    <w:p w:rsidR="00CB72EE" w:rsidRPr="00CC6246" w:rsidRDefault="00CB72EE" w:rsidP="00CB72EE">
      <w:pPr>
        <w:numPr>
          <w:ilvl w:val="0"/>
          <w:numId w:val="2"/>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E</w:t>
      </w:r>
      <w:r w:rsidRPr="00CC6246">
        <w:rPr>
          <w:rFonts w:ascii="Times New Roman" w:hAnsi="Times New Roman"/>
          <w:szCs w:val="24"/>
        </w:rPr>
        <w:t xml:space="preserve">stablish facilities for an emergency level of service within </w:t>
      </w:r>
      <w:r>
        <w:rPr>
          <w:rFonts w:ascii="Times New Roman" w:hAnsi="Times New Roman"/>
          <w:szCs w:val="24"/>
        </w:rPr>
        <w:t>2.0</w:t>
      </w:r>
      <w:r w:rsidRPr="00CC6246">
        <w:rPr>
          <w:rFonts w:ascii="Times New Roman" w:hAnsi="Times New Roman"/>
          <w:szCs w:val="24"/>
        </w:rPr>
        <w:t xml:space="preserve"> business hours</w:t>
      </w:r>
      <w:r>
        <w:rPr>
          <w:rFonts w:ascii="Times New Roman" w:hAnsi="Times New Roman"/>
          <w:szCs w:val="24"/>
        </w:rPr>
        <w:t>;</w:t>
      </w:r>
    </w:p>
    <w:p w:rsidR="00CB72EE" w:rsidRPr="00CC6246" w:rsidRDefault="00CB72EE" w:rsidP="00CB72EE">
      <w:pPr>
        <w:numPr>
          <w:ilvl w:val="0"/>
          <w:numId w:val="2"/>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R</w:t>
      </w:r>
      <w:r w:rsidRPr="00CC6246">
        <w:rPr>
          <w:rFonts w:ascii="Times New Roman" w:hAnsi="Times New Roman"/>
          <w:szCs w:val="24"/>
        </w:rPr>
        <w:t>estore key services within 4</w:t>
      </w:r>
      <w:r>
        <w:rPr>
          <w:rFonts w:ascii="Times New Roman" w:hAnsi="Times New Roman"/>
          <w:szCs w:val="24"/>
        </w:rPr>
        <w:t>.0</w:t>
      </w:r>
      <w:r w:rsidRPr="00CC6246">
        <w:rPr>
          <w:rFonts w:ascii="Times New Roman" w:hAnsi="Times New Roman"/>
          <w:szCs w:val="24"/>
        </w:rPr>
        <w:t xml:space="preserve"> business hours of the </w:t>
      </w:r>
      <w:r>
        <w:rPr>
          <w:rFonts w:ascii="Times New Roman" w:hAnsi="Times New Roman"/>
          <w:szCs w:val="24"/>
        </w:rPr>
        <w:t>incident;</w:t>
      </w:r>
    </w:p>
    <w:p w:rsidR="00CB72EE" w:rsidRPr="00CC6246" w:rsidRDefault="00CB72EE" w:rsidP="00CB72EE">
      <w:pPr>
        <w:numPr>
          <w:ilvl w:val="0"/>
          <w:numId w:val="2"/>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R</w:t>
      </w:r>
      <w:r w:rsidRPr="00CC6246">
        <w:rPr>
          <w:rFonts w:ascii="Times New Roman" w:hAnsi="Times New Roman"/>
          <w:szCs w:val="24"/>
        </w:rPr>
        <w:t>ecover to business as usual within 8</w:t>
      </w:r>
      <w:r>
        <w:rPr>
          <w:rFonts w:ascii="Times New Roman" w:hAnsi="Times New Roman"/>
          <w:szCs w:val="24"/>
        </w:rPr>
        <w:t>.0</w:t>
      </w:r>
      <w:r w:rsidRPr="00CC6246">
        <w:rPr>
          <w:rFonts w:ascii="Times New Roman" w:hAnsi="Times New Roman"/>
          <w:szCs w:val="24"/>
        </w:rPr>
        <w:t xml:space="preserve"> to 24</w:t>
      </w:r>
      <w:r>
        <w:rPr>
          <w:rFonts w:ascii="Times New Roman" w:hAnsi="Times New Roman"/>
          <w:szCs w:val="24"/>
        </w:rPr>
        <w:t>.0</w:t>
      </w:r>
      <w:r w:rsidRPr="00CC6246">
        <w:rPr>
          <w:rFonts w:ascii="Times New Roman" w:hAnsi="Times New Roman"/>
          <w:szCs w:val="24"/>
        </w:rPr>
        <w:t xml:space="preserve"> hours </w:t>
      </w:r>
      <w:r>
        <w:rPr>
          <w:rFonts w:ascii="Times New Roman" w:hAnsi="Times New Roman"/>
          <w:szCs w:val="24"/>
        </w:rPr>
        <w:t xml:space="preserve">after </w:t>
      </w:r>
      <w:r w:rsidRPr="00CC6246">
        <w:rPr>
          <w:rFonts w:ascii="Times New Roman" w:hAnsi="Times New Roman"/>
          <w:szCs w:val="24"/>
        </w:rPr>
        <w:t xml:space="preserve">the </w:t>
      </w:r>
      <w:r>
        <w:rPr>
          <w:rFonts w:ascii="Times New Roman" w:hAnsi="Times New Roman"/>
          <w:szCs w:val="24"/>
        </w:rPr>
        <w:t>incident;</w:t>
      </w:r>
    </w:p>
    <w:p w:rsidR="00CB72EE" w:rsidRPr="00CC6246" w:rsidRDefault="00CB72EE" w:rsidP="00CB72EE">
      <w:pPr>
        <w:numPr>
          <w:ilvl w:val="0"/>
          <w:numId w:val="2"/>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C</w:t>
      </w:r>
      <w:r w:rsidRPr="00CC6246">
        <w:rPr>
          <w:rFonts w:ascii="Times New Roman" w:hAnsi="Times New Roman"/>
          <w:szCs w:val="24"/>
        </w:rPr>
        <w:t xml:space="preserve">oordinate activities with </w:t>
      </w:r>
      <w:r>
        <w:rPr>
          <w:rFonts w:ascii="Times New Roman" w:hAnsi="Times New Roman"/>
          <w:szCs w:val="24"/>
        </w:rPr>
        <w:t>disaster r</w:t>
      </w:r>
      <w:r w:rsidRPr="00CC6246">
        <w:rPr>
          <w:rFonts w:ascii="Times New Roman" w:hAnsi="Times New Roman"/>
          <w:szCs w:val="24"/>
        </w:rPr>
        <w:t>ecovery team,</w:t>
      </w:r>
      <w:r>
        <w:rPr>
          <w:rFonts w:ascii="Times New Roman" w:hAnsi="Times New Roman"/>
          <w:szCs w:val="24"/>
        </w:rPr>
        <w:t xml:space="preserve"> first responders, etc. </w:t>
      </w:r>
    </w:p>
    <w:p w:rsidR="00CB72EE" w:rsidRPr="00CC6246" w:rsidRDefault="00CB72EE" w:rsidP="00CB72EE">
      <w:pPr>
        <w:numPr>
          <w:ilvl w:val="0"/>
          <w:numId w:val="2"/>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R</w:t>
      </w:r>
      <w:r w:rsidRPr="00CC6246">
        <w:rPr>
          <w:rFonts w:ascii="Times New Roman" w:hAnsi="Times New Roman"/>
          <w:szCs w:val="24"/>
        </w:rPr>
        <w:t>eport to the emergency response team.</w:t>
      </w:r>
    </w:p>
    <w:p w:rsidR="00CB72EE" w:rsidRDefault="00CB72EE" w:rsidP="00CB72EE">
      <w:pPr>
        <w:pStyle w:val="Heading2"/>
        <w:ind w:left="720"/>
        <w:rPr>
          <w:rFonts w:ascii="Arial" w:hAnsi="Arial" w:cs="Arial"/>
          <w:b/>
          <w:u w:val="none"/>
        </w:rPr>
      </w:pPr>
      <w:r>
        <w:rPr>
          <w:sz w:val="21"/>
          <w:szCs w:val="21"/>
        </w:rPr>
        <w:lastRenderedPageBreak/>
        <w:br/>
      </w:r>
    </w:p>
    <w:p w:rsidR="00CB72EE" w:rsidRDefault="00CB72EE" w:rsidP="00CB72EE">
      <w:pPr>
        <w:pStyle w:val="Heading2"/>
        <w:ind w:left="720"/>
        <w:rPr>
          <w:rFonts w:ascii="Arial" w:hAnsi="Arial" w:cs="Arial"/>
          <w:b/>
          <w:u w:val="none"/>
        </w:rPr>
      </w:pPr>
    </w:p>
    <w:p w:rsidR="00CB72EE" w:rsidRPr="00CC6246" w:rsidRDefault="00CB72EE" w:rsidP="00CB72EE">
      <w:pPr>
        <w:pStyle w:val="Heading2"/>
        <w:ind w:left="720"/>
        <w:rPr>
          <w:rFonts w:ascii="Arial" w:hAnsi="Arial" w:cs="Arial"/>
          <w:b/>
          <w:u w:val="none"/>
        </w:rPr>
      </w:pPr>
      <w:bookmarkStart w:id="14" w:name="_Toc380831561"/>
      <w:r w:rsidRPr="00CC6246">
        <w:rPr>
          <w:rFonts w:ascii="Arial" w:hAnsi="Arial" w:cs="Arial"/>
          <w:b/>
          <w:u w:val="none"/>
        </w:rPr>
        <w:t>2.3</w:t>
      </w:r>
      <w:r w:rsidRPr="00CC6246">
        <w:rPr>
          <w:rFonts w:ascii="Arial" w:hAnsi="Arial" w:cs="Arial"/>
          <w:b/>
          <w:u w:val="none"/>
        </w:rPr>
        <w:tab/>
        <w:t xml:space="preserve">Emergency </w:t>
      </w:r>
      <w:r>
        <w:rPr>
          <w:rFonts w:ascii="Arial" w:hAnsi="Arial" w:cs="Arial"/>
          <w:b/>
          <w:u w:val="none"/>
        </w:rPr>
        <w:t>A</w:t>
      </w:r>
      <w:r w:rsidRPr="00CC6246">
        <w:rPr>
          <w:rFonts w:ascii="Arial" w:hAnsi="Arial" w:cs="Arial"/>
          <w:b/>
          <w:u w:val="none"/>
        </w:rPr>
        <w:t xml:space="preserve">lert, </w:t>
      </w:r>
      <w:r>
        <w:rPr>
          <w:rFonts w:ascii="Arial" w:hAnsi="Arial" w:cs="Arial"/>
          <w:b/>
          <w:u w:val="none"/>
        </w:rPr>
        <w:t>E</w:t>
      </w:r>
      <w:r w:rsidRPr="00CC6246">
        <w:rPr>
          <w:rFonts w:ascii="Arial" w:hAnsi="Arial" w:cs="Arial"/>
          <w:b/>
          <w:u w:val="none"/>
        </w:rPr>
        <w:t xml:space="preserve">scalation and </w:t>
      </w:r>
      <w:r>
        <w:rPr>
          <w:rFonts w:ascii="Arial" w:hAnsi="Arial" w:cs="Arial"/>
          <w:b/>
          <w:u w:val="none"/>
        </w:rPr>
        <w:t>DRP</w:t>
      </w:r>
      <w:r w:rsidRPr="00CC6246">
        <w:rPr>
          <w:rFonts w:ascii="Arial" w:hAnsi="Arial" w:cs="Arial"/>
          <w:b/>
          <w:u w:val="none"/>
        </w:rPr>
        <w:t xml:space="preserve"> </w:t>
      </w:r>
      <w:r>
        <w:rPr>
          <w:rFonts w:ascii="Arial" w:hAnsi="Arial" w:cs="Arial"/>
          <w:b/>
          <w:u w:val="none"/>
        </w:rPr>
        <w:t>Activation</w:t>
      </w:r>
      <w:bookmarkEnd w:id="14"/>
    </w:p>
    <w:p w:rsidR="00CB72EE" w:rsidRPr="00CC6246" w:rsidRDefault="00CB72EE" w:rsidP="00CB72EE">
      <w:pPr>
        <w:autoSpaceDE w:val="0"/>
        <w:autoSpaceDN w:val="0"/>
        <w:adjustRightInd w:val="0"/>
        <w:ind w:left="720"/>
        <w:rPr>
          <w:rFonts w:ascii="Times New Roman" w:hAnsi="Times New Roman"/>
          <w:szCs w:val="24"/>
        </w:rPr>
      </w:pPr>
    </w:p>
    <w:p w:rsidR="00CB72EE" w:rsidRDefault="00CB72EE" w:rsidP="00CB72EE">
      <w:pPr>
        <w:autoSpaceDE w:val="0"/>
        <w:autoSpaceDN w:val="0"/>
        <w:adjustRightInd w:val="0"/>
        <w:ind w:left="720"/>
        <w:rPr>
          <w:rFonts w:ascii="Times New Roman" w:hAnsi="Times New Roman"/>
          <w:szCs w:val="24"/>
        </w:rPr>
      </w:pPr>
      <w:r w:rsidRPr="00CC6246">
        <w:rPr>
          <w:rFonts w:ascii="Times New Roman" w:hAnsi="Times New Roman"/>
          <w:szCs w:val="24"/>
        </w:rPr>
        <w:t xml:space="preserve">This policy and procedure has been established to ensure that in the event of a disaster or crisis, personnel will have a clear understanding of who should be contacted.  </w:t>
      </w:r>
      <w:r>
        <w:rPr>
          <w:rFonts w:ascii="Times New Roman" w:hAnsi="Times New Roman"/>
          <w:szCs w:val="24"/>
        </w:rPr>
        <w:t xml:space="preserve">Procedures have </w:t>
      </w:r>
      <w:r w:rsidRPr="00CC6246">
        <w:rPr>
          <w:rFonts w:ascii="Times New Roman" w:hAnsi="Times New Roman"/>
          <w:szCs w:val="24"/>
        </w:rPr>
        <w:t xml:space="preserve">been addressed to ensure that communications can be quickly established </w:t>
      </w:r>
      <w:r>
        <w:rPr>
          <w:rFonts w:ascii="Times New Roman" w:hAnsi="Times New Roman"/>
          <w:szCs w:val="24"/>
        </w:rPr>
        <w:t xml:space="preserve">while activating disaster recovery.  </w:t>
      </w:r>
    </w:p>
    <w:p w:rsidR="00CB72EE" w:rsidRDefault="00CB72EE" w:rsidP="00CB72EE">
      <w:pPr>
        <w:autoSpaceDE w:val="0"/>
        <w:autoSpaceDN w:val="0"/>
        <w:adjustRightInd w:val="0"/>
        <w:ind w:left="720"/>
        <w:rPr>
          <w:rFonts w:ascii="Times New Roman" w:hAnsi="Times New Roman"/>
          <w:szCs w:val="24"/>
        </w:rPr>
      </w:pPr>
    </w:p>
    <w:p w:rsidR="00CB72EE" w:rsidRPr="00CC6246" w:rsidRDefault="00CB72EE" w:rsidP="00CB72EE">
      <w:pPr>
        <w:autoSpaceDE w:val="0"/>
        <w:autoSpaceDN w:val="0"/>
        <w:adjustRightInd w:val="0"/>
        <w:ind w:left="720"/>
        <w:rPr>
          <w:rFonts w:ascii="Times New Roman" w:hAnsi="Times New Roman"/>
          <w:szCs w:val="24"/>
        </w:rPr>
      </w:pPr>
      <w:r>
        <w:rPr>
          <w:rFonts w:ascii="Times New Roman" w:hAnsi="Times New Roman"/>
          <w:szCs w:val="24"/>
        </w:rPr>
        <w:t xml:space="preserve">The DR plan </w:t>
      </w:r>
      <w:r w:rsidRPr="00CC6246">
        <w:rPr>
          <w:rFonts w:ascii="Times New Roman" w:hAnsi="Times New Roman"/>
          <w:szCs w:val="24"/>
        </w:rPr>
        <w:t xml:space="preserve">will rely principally on key members of management and staff who will provide the technical and management skills necessary to achieve a smooth </w:t>
      </w:r>
      <w:r>
        <w:rPr>
          <w:rFonts w:ascii="Times New Roman" w:hAnsi="Times New Roman"/>
          <w:szCs w:val="24"/>
        </w:rPr>
        <w:t xml:space="preserve">technology and </w:t>
      </w:r>
      <w:r w:rsidRPr="00CC6246">
        <w:rPr>
          <w:rFonts w:ascii="Times New Roman" w:hAnsi="Times New Roman"/>
          <w:szCs w:val="24"/>
        </w:rPr>
        <w:t xml:space="preserve">business recovery.  </w:t>
      </w:r>
      <w:r>
        <w:rPr>
          <w:rFonts w:ascii="Times New Roman" w:hAnsi="Times New Roman"/>
          <w:szCs w:val="24"/>
        </w:rPr>
        <w:t>S</w:t>
      </w:r>
      <w:r w:rsidRPr="00CC6246">
        <w:rPr>
          <w:rFonts w:ascii="Times New Roman" w:hAnsi="Times New Roman"/>
          <w:szCs w:val="24"/>
        </w:rPr>
        <w:t xml:space="preserve">uppliers of critical goods and services </w:t>
      </w:r>
      <w:r>
        <w:rPr>
          <w:rFonts w:ascii="Times New Roman" w:hAnsi="Times New Roman"/>
          <w:szCs w:val="24"/>
        </w:rPr>
        <w:t xml:space="preserve">will </w:t>
      </w:r>
      <w:r w:rsidRPr="00CC6246">
        <w:rPr>
          <w:rFonts w:ascii="Times New Roman" w:hAnsi="Times New Roman"/>
          <w:szCs w:val="24"/>
        </w:rPr>
        <w:t xml:space="preserve">continue to support recovery of business operations </w:t>
      </w:r>
      <w:r>
        <w:rPr>
          <w:rFonts w:ascii="Times New Roman" w:hAnsi="Times New Roman"/>
          <w:szCs w:val="24"/>
        </w:rPr>
        <w:t xml:space="preserve">as the company returns </w:t>
      </w:r>
      <w:r w:rsidRPr="00CC6246">
        <w:rPr>
          <w:rFonts w:ascii="Times New Roman" w:hAnsi="Times New Roman"/>
          <w:szCs w:val="24"/>
        </w:rPr>
        <w:t xml:space="preserve">to normal operating mode. </w:t>
      </w:r>
      <w:r>
        <w:rPr>
          <w:rFonts w:ascii="Times New Roman" w:hAnsi="Times New Roman"/>
          <w:szCs w:val="24"/>
        </w:rPr>
        <w:t xml:space="preserve"> </w:t>
      </w:r>
    </w:p>
    <w:p w:rsidR="00CB72EE" w:rsidRPr="00230796" w:rsidRDefault="00CB72EE" w:rsidP="00CB72EE">
      <w:pPr>
        <w:pStyle w:val="Heading3"/>
        <w:ind w:left="1440"/>
      </w:pPr>
      <w:bookmarkStart w:id="15" w:name="_Toc380831562"/>
      <w:r w:rsidRPr="00230796">
        <w:t>2.3.1</w:t>
      </w:r>
      <w:r w:rsidRPr="00230796">
        <w:tab/>
        <w:t>Emergency Alert</w:t>
      </w:r>
      <w:bookmarkEnd w:id="15"/>
    </w:p>
    <w:p w:rsidR="00CB72EE" w:rsidRPr="005D2131" w:rsidRDefault="00CB72EE" w:rsidP="00CB72EE">
      <w:pPr>
        <w:autoSpaceDE w:val="0"/>
        <w:autoSpaceDN w:val="0"/>
        <w:adjustRightInd w:val="0"/>
        <w:ind w:left="1440"/>
        <w:rPr>
          <w:rFonts w:ascii="Times New Roman" w:hAnsi="Times New Roman"/>
          <w:szCs w:val="24"/>
        </w:rPr>
      </w:pPr>
    </w:p>
    <w:p w:rsidR="00CB72EE" w:rsidRPr="005D2131" w:rsidRDefault="00CB72EE" w:rsidP="00CB72EE">
      <w:pPr>
        <w:autoSpaceDE w:val="0"/>
        <w:autoSpaceDN w:val="0"/>
        <w:adjustRightInd w:val="0"/>
        <w:ind w:left="1440"/>
        <w:rPr>
          <w:rFonts w:ascii="Times New Roman" w:hAnsi="Times New Roman"/>
          <w:szCs w:val="24"/>
        </w:rPr>
      </w:pPr>
      <w:r w:rsidRPr="005D2131">
        <w:rPr>
          <w:rFonts w:ascii="Times New Roman" w:hAnsi="Times New Roman"/>
          <w:szCs w:val="24"/>
        </w:rPr>
        <w:t xml:space="preserve">The Emergency Response Team (ERT) is responsible for activating the DRP for disasters identified in this plan, as well as in the event of any other occurrence that affects the company’s capability to perform normally.  </w:t>
      </w:r>
    </w:p>
    <w:p w:rsidR="00CB72EE" w:rsidRPr="005D2131" w:rsidRDefault="00CB72EE" w:rsidP="00CB72EE">
      <w:pPr>
        <w:autoSpaceDE w:val="0"/>
        <w:autoSpaceDN w:val="0"/>
        <w:adjustRightInd w:val="0"/>
        <w:ind w:left="1440"/>
        <w:rPr>
          <w:rFonts w:ascii="Times New Roman" w:hAnsi="Times New Roman"/>
          <w:szCs w:val="24"/>
        </w:rPr>
      </w:pPr>
    </w:p>
    <w:p w:rsidR="00CB72EE" w:rsidRDefault="00CB72EE" w:rsidP="00CB72EE">
      <w:pPr>
        <w:autoSpaceDE w:val="0"/>
        <w:autoSpaceDN w:val="0"/>
        <w:adjustRightInd w:val="0"/>
        <w:ind w:left="1440"/>
        <w:rPr>
          <w:rFonts w:ascii="Times New Roman" w:hAnsi="Times New Roman"/>
          <w:szCs w:val="24"/>
        </w:rPr>
      </w:pPr>
      <w:r w:rsidRPr="005D2131">
        <w:rPr>
          <w:rFonts w:ascii="Times New Roman" w:hAnsi="Times New Roman"/>
          <w:szCs w:val="24"/>
        </w:rPr>
        <w:t xml:space="preserve">One of the tasks during the early stages of the emergency is to notify the Disaster Recovery Team (DRT) that an emergency has occurred. The notification will request DRT members to assemble at the site of the problem and will involve sufficient information to have this request effectively communicated. The Business Recovery Team (BRT) will consist of senior representatives from the main business departments. The BRT Leader will be a senior member of the company's management team, and will be responsible for taking overall charge of the process and ensuring that the company returns to normal working operations as early as possible. </w:t>
      </w:r>
    </w:p>
    <w:p w:rsidR="00CB72EE" w:rsidRPr="00230796" w:rsidRDefault="00CB72EE" w:rsidP="00CB72EE">
      <w:pPr>
        <w:pStyle w:val="Heading3"/>
        <w:ind w:left="1440"/>
      </w:pPr>
      <w:bookmarkStart w:id="16" w:name="_Toc380831563"/>
      <w:r w:rsidRPr="00230796">
        <w:t>2.3.2</w:t>
      </w:r>
      <w:r w:rsidRPr="00230796">
        <w:tab/>
        <w:t>DR Procedures for Management</w:t>
      </w:r>
      <w:bookmarkEnd w:id="16"/>
    </w:p>
    <w:p w:rsidR="00CB72EE" w:rsidRPr="00343DCF" w:rsidRDefault="00CB72EE" w:rsidP="00CB72EE">
      <w:pPr>
        <w:autoSpaceDE w:val="0"/>
        <w:autoSpaceDN w:val="0"/>
        <w:adjustRightInd w:val="0"/>
        <w:ind w:left="1440"/>
        <w:rPr>
          <w:rFonts w:ascii="Times New Roman" w:hAnsi="Times New Roman"/>
          <w:szCs w:val="24"/>
        </w:rPr>
      </w:pPr>
      <w:r>
        <w:rPr>
          <w:rFonts w:ascii="Times New Roman" w:hAnsi="Times New Roman"/>
          <w:szCs w:val="24"/>
        </w:rPr>
        <w:t>M</w:t>
      </w:r>
      <w:r w:rsidRPr="00343DCF">
        <w:rPr>
          <w:rFonts w:ascii="Times New Roman" w:hAnsi="Times New Roman"/>
          <w:szCs w:val="24"/>
        </w:rPr>
        <w:t>ember</w:t>
      </w:r>
      <w:r>
        <w:rPr>
          <w:rFonts w:ascii="Times New Roman" w:hAnsi="Times New Roman"/>
          <w:szCs w:val="24"/>
        </w:rPr>
        <w:t>s</w:t>
      </w:r>
      <w:r w:rsidRPr="00343DCF">
        <w:rPr>
          <w:rFonts w:ascii="Times New Roman" w:hAnsi="Times New Roman"/>
          <w:szCs w:val="24"/>
        </w:rPr>
        <w:t xml:space="preserve"> of the management team will keep a hard copy of the names</w:t>
      </w:r>
      <w:r>
        <w:rPr>
          <w:rFonts w:ascii="Times New Roman" w:hAnsi="Times New Roman"/>
          <w:szCs w:val="24"/>
        </w:rPr>
        <w:t xml:space="preserve"> and contact </w:t>
      </w:r>
      <w:r w:rsidRPr="00343DCF">
        <w:rPr>
          <w:rFonts w:ascii="Times New Roman" w:hAnsi="Times New Roman"/>
          <w:szCs w:val="24"/>
        </w:rPr>
        <w:t>numbers of each employee in their departments.</w:t>
      </w:r>
      <w:r>
        <w:rPr>
          <w:rFonts w:ascii="Times New Roman" w:hAnsi="Times New Roman"/>
          <w:szCs w:val="24"/>
        </w:rPr>
        <w:t xml:space="preserve">  </w:t>
      </w:r>
      <w:r w:rsidRPr="00343DCF">
        <w:rPr>
          <w:rFonts w:ascii="Times New Roman" w:hAnsi="Times New Roman"/>
          <w:szCs w:val="24"/>
        </w:rPr>
        <w:t xml:space="preserve">In addition, management team members will have a hard copy of the company’s </w:t>
      </w:r>
      <w:r>
        <w:rPr>
          <w:rFonts w:ascii="Times New Roman" w:hAnsi="Times New Roman"/>
          <w:szCs w:val="24"/>
        </w:rPr>
        <w:t>disaster recovery and b</w:t>
      </w:r>
      <w:r w:rsidRPr="00343DCF">
        <w:rPr>
          <w:rFonts w:ascii="Times New Roman" w:hAnsi="Times New Roman"/>
          <w:szCs w:val="24"/>
        </w:rPr>
        <w:t xml:space="preserve">usiness </w:t>
      </w:r>
      <w:r>
        <w:rPr>
          <w:rFonts w:ascii="Times New Roman" w:hAnsi="Times New Roman"/>
          <w:szCs w:val="24"/>
        </w:rPr>
        <w:t>c</w:t>
      </w:r>
      <w:r w:rsidRPr="00343DCF">
        <w:rPr>
          <w:rFonts w:ascii="Times New Roman" w:hAnsi="Times New Roman"/>
          <w:szCs w:val="24"/>
        </w:rPr>
        <w:t xml:space="preserve">ontinuity plans on file in their homes in the event that the </w:t>
      </w:r>
      <w:r>
        <w:rPr>
          <w:rFonts w:ascii="Times New Roman" w:hAnsi="Times New Roman"/>
          <w:szCs w:val="24"/>
        </w:rPr>
        <w:t xml:space="preserve">headquarters </w:t>
      </w:r>
      <w:r w:rsidRPr="00343DCF">
        <w:rPr>
          <w:rFonts w:ascii="Times New Roman" w:hAnsi="Times New Roman"/>
          <w:szCs w:val="24"/>
        </w:rPr>
        <w:t>building is inaccessible, unusable, or destroyed.</w:t>
      </w:r>
      <w:r>
        <w:rPr>
          <w:rFonts w:ascii="Times New Roman" w:hAnsi="Times New Roman"/>
          <w:szCs w:val="24"/>
        </w:rPr>
        <w:t xml:space="preserve"> </w:t>
      </w:r>
    </w:p>
    <w:p w:rsidR="00CB72EE" w:rsidRPr="00343DCF" w:rsidRDefault="00CB72EE" w:rsidP="00CB72EE">
      <w:pPr>
        <w:pStyle w:val="Heading3"/>
        <w:ind w:left="1440"/>
      </w:pPr>
      <w:bookmarkStart w:id="17" w:name="_Toc380831564"/>
      <w:r w:rsidRPr="00343DCF">
        <w:t>2.3.3</w:t>
      </w:r>
      <w:r w:rsidRPr="00343DCF">
        <w:tab/>
        <w:t xml:space="preserve">Contact with </w:t>
      </w:r>
      <w:r>
        <w:t>E</w:t>
      </w:r>
      <w:r w:rsidRPr="00343DCF">
        <w:t>mployees</w:t>
      </w:r>
      <w:bookmarkEnd w:id="17"/>
    </w:p>
    <w:p w:rsidR="00CB72EE" w:rsidRPr="00343DCF" w:rsidRDefault="00CB72EE" w:rsidP="00CB72EE">
      <w:pPr>
        <w:autoSpaceDE w:val="0"/>
        <w:autoSpaceDN w:val="0"/>
        <w:adjustRightInd w:val="0"/>
        <w:ind w:left="1440"/>
        <w:rPr>
          <w:rFonts w:ascii="Times New Roman" w:hAnsi="Times New Roman"/>
          <w:szCs w:val="24"/>
        </w:rPr>
      </w:pPr>
      <w:r w:rsidRPr="00343DCF">
        <w:rPr>
          <w:rFonts w:ascii="Times New Roman" w:hAnsi="Times New Roman"/>
          <w:szCs w:val="24"/>
        </w:rPr>
        <w:t xml:space="preserve">Managers will serve as the </w:t>
      </w:r>
      <w:r>
        <w:rPr>
          <w:rFonts w:ascii="Times New Roman" w:hAnsi="Times New Roman"/>
          <w:szCs w:val="24"/>
        </w:rPr>
        <w:t>focal points for</w:t>
      </w:r>
      <w:r w:rsidRPr="00343DCF">
        <w:rPr>
          <w:rFonts w:ascii="Times New Roman" w:hAnsi="Times New Roman"/>
          <w:szCs w:val="24"/>
        </w:rPr>
        <w:t xml:space="preserve"> their departments, while designated employees will call other </w:t>
      </w:r>
      <w:r>
        <w:rPr>
          <w:rFonts w:ascii="Times New Roman" w:hAnsi="Times New Roman"/>
          <w:szCs w:val="24"/>
        </w:rPr>
        <w:t xml:space="preserve">employees </w:t>
      </w:r>
      <w:r w:rsidRPr="00343DCF">
        <w:rPr>
          <w:rFonts w:ascii="Times New Roman" w:hAnsi="Times New Roman"/>
          <w:szCs w:val="24"/>
        </w:rPr>
        <w:t xml:space="preserve">to discuss the crisis/disaster and </w:t>
      </w:r>
      <w:r>
        <w:rPr>
          <w:rFonts w:ascii="Times New Roman" w:hAnsi="Times New Roman"/>
          <w:szCs w:val="24"/>
        </w:rPr>
        <w:t>t</w:t>
      </w:r>
      <w:r w:rsidRPr="00343DCF">
        <w:rPr>
          <w:rFonts w:ascii="Times New Roman" w:hAnsi="Times New Roman"/>
          <w:szCs w:val="24"/>
        </w:rPr>
        <w:t xml:space="preserve">he </w:t>
      </w:r>
      <w:r>
        <w:rPr>
          <w:rFonts w:ascii="Times New Roman" w:hAnsi="Times New Roman"/>
          <w:szCs w:val="24"/>
        </w:rPr>
        <w:t>company</w:t>
      </w:r>
      <w:r w:rsidRPr="00343DCF">
        <w:rPr>
          <w:rFonts w:ascii="Times New Roman" w:hAnsi="Times New Roman"/>
          <w:szCs w:val="24"/>
        </w:rPr>
        <w:t xml:space="preserve">’s immediate plans. </w:t>
      </w:r>
      <w:r>
        <w:rPr>
          <w:rFonts w:ascii="Times New Roman" w:hAnsi="Times New Roman"/>
          <w:szCs w:val="24"/>
        </w:rPr>
        <w:t xml:space="preserve"> </w:t>
      </w:r>
      <w:r w:rsidRPr="00343DCF">
        <w:rPr>
          <w:rFonts w:ascii="Times New Roman" w:hAnsi="Times New Roman"/>
          <w:szCs w:val="24"/>
        </w:rPr>
        <w:t>Employees who cannot reach staff on their call list are advised to call the staff member’s emergency contact to relay information on the disaster.</w:t>
      </w:r>
    </w:p>
    <w:p w:rsidR="00CB72EE" w:rsidRPr="00343DCF" w:rsidRDefault="00CB72EE" w:rsidP="00CB72EE">
      <w:pPr>
        <w:pStyle w:val="Heading3"/>
        <w:ind w:left="1440"/>
      </w:pPr>
      <w:bookmarkStart w:id="18" w:name="_Toc380831565"/>
      <w:r w:rsidRPr="00343DCF">
        <w:t>2.3.4</w:t>
      </w:r>
      <w:r w:rsidRPr="00343DCF">
        <w:tab/>
        <w:t xml:space="preserve">Backup </w:t>
      </w:r>
      <w:r>
        <w:t>Staff</w:t>
      </w:r>
      <w:bookmarkEnd w:id="18"/>
    </w:p>
    <w:p w:rsidR="00CB72EE" w:rsidRPr="00343DCF" w:rsidRDefault="00CB72EE" w:rsidP="00CB72EE">
      <w:pPr>
        <w:autoSpaceDE w:val="0"/>
        <w:autoSpaceDN w:val="0"/>
        <w:adjustRightInd w:val="0"/>
        <w:ind w:left="1440"/>
        <w:rPr>
          <w:rFonts w:ascii="Times New Roman" w:hAnsi="Times New Roman"/>
          <w:szCs w:val="24"/>
        </w:rPr>
      </w:pPr>
      <w:r w:rsidRPr="00343DCF">
        <w:rPr>
          <w:rFonts w:ascii="Times New Roman" w:hAnsi="Times New Roman"/>
          <w:szCs w:val="24"/>
        </w:rPr>
        <w:t>If a manager or staff member designated to contact other staff members is unavailable or incapacitated, the designated backup staff member will perform notification duties.</w:t>
      </w:r>
      <w:r>
        <w:rPr>
          <w:rFonts w:ascii="Times New Roman" w:hAnsi="Times New Roman"/>
          <w:szCs w:val="24"/>
        </w:rPr>
        <w:t xml:space="preserve"> </w:t>
      </w:r>
    </w:p>
    <w:p w:rsidR="00CB72EE" w:rsidRDefault="00CB72EE" w:rsidP="00CB72EE">
      <w:pPr>
        <w:pStyle w:val="Heading3"/>
        <w:ind w:left="1440"/>
      </w:pPr>
    </w:p>
    <w:p w:rsidR="00CB72EE" w:rsidRDefault="00CB72EE" w:rsidP="00CB72EE">
      <w:pPr>
        <w:pStyle w:val="Heading3"/>
        <w:ind w:left="1440"/>
      </w:pPr>
    </w:p>
    <w:p w:rsidR="00CB72EE" w:rsidRPr="00343DCF" w:rsidRDefault="00CB72EE" w:rsidP="00CB72EE">
      <w:pPr>
        <w:pStyle w:val="Heading3"/>
        <w:ind w:left="1440"/>
      </w:pPr>
      <w:bookmarkStart w:id="19" w:name="_Toc380831566"/>
      <w:r w:rsidRPr="00343DCF">
        <w:t>2.3.5</w:t>
      </w:r>
      <w:r w:rsidRPr="00343DCF">
        <w:tab/>
        <w:t xml:space="preserve">Recorded </w:t>
      </w:r>
      <w:r>
        <w:t>M</w:t>
      </w:r>
      <w:r w:rsidRPr="00343DCF">
        <w:t xml:space="preserve">essages / </w:t>
      </w:r>
      <w:r>
        <w:t>U</w:t>
      </w:r>
      <w:r w:rsidRPr="00343DCF">
        <w:t>pdates</w:t>
      </w:r>
      <w:bookmarkEnd w:id="19"/>
    </w:p>
    <w:p w:rsidR="00CB72EE" w:rsidRPr="00343DCF" w:rsidRDefault="00CB72EE" w:rsidP="00CB72EE">
      <w:pPr>
        <w:autoSpaceDE w:val="0"/>
        <w:autoSpaceDN w:val="0"/>
        <w:adjustRightInd w:val="0"/>
        <w:ind w:left="1440"/>
        <w:rPr>
          <w:rFonts w:ascii="Times New Roman" w:hAnsi="Times New Roman"/>
          <w:szCs w:val="24"/>
        </w:rPr>
      </w:pPr>
      <w:r w:rsidRPr="00343DCF">
        <w:rPr>
          <w:rFonts w:ascii="Times New Roman" w:hAnsi="Times New Roman"/>
          <w:szCs w:val="24"/>
        </w:rPr>
        <w:t xml:space="preserve">For the latest information on the disaster and the organization’s response, staff members can call </w:t>
      </w:r>
      <w:r>
        <w:rPr>
          <w:rFonts w:ascii="Times New Roman" w:hAnsi="Times New Roman"/>
          <w:szCs w:val="24"/>
        </w:rPr>
        <w:t xml:space="preserve">a toll-free </w:t>
      </w:r>
      <w:r w:rsidRPr="00343DCF">
        <w:rPr>
          <w:rFonts w:ascii="Times New Roman" w:hAnsi="Times New Roman"/>
          <w:szCs w:val="24"/>
        </w:rPr>
        <w:t xml:space="preserve">hotline </w:t>
      </w:r>
      <w:r>
        <w:rPr>
          <w:rFonts w:ascii="Times New Roman" w:hAnsi="Times New Roman"/>
          <w:szCs w:val="24"/>
        </w:rPr>
        <w:t xml:space="preserve">listed </w:t>
      </w:r>
      <w:r w:rsidRPr="00343DCF">
        <w:rPr>
          <w:rFonts w:ascii="Times New Roman" w:hAnsi="Times New Roman"/>
          <w:szCs w:val="24"/>
        </w:rPr>
        <w:t xml:space="preserve">in the </w:t>
      </w:r>
      <w:r>
        <w:rPr>
          <w:rFonts w:ascii="Times New Roman" w:hAnsi="Times New Roman"/>
          <w:szCs w:val="24"/>
        </w:rPr>
        <w:t>DRP w</w:t>
      </w:r>
      <w:r w:rsidRPr="00343DCF">
        <w:rPr>
          <w:rFonts w:ascii="Times New Roman" w:hAnsi="Times New Roman"/>
          <w:szCs w:val="24"/>
        </w:rPr>
        <w:t xml:space="preserve">allet </w:t>
      </w:r>
      <w:r>
        <w:rPr>
          <w:rFonts w:ascii="Times New Roman" w:hAnsi="Times New Roman"/>
          <w:szCs w:val="24"/>
        </w:rPr>
        <w:t>card</w:t>
      </w:r>
      <w:r w:rsidRPr="00343DCF">
        <w:rPr>
          <w:rFonts w:ascii="Times New Roman" w:hAnsi="Times New Roman"/>
          <w:szCs w:val="24"/>
        </w:rPr>
        <w:t>.</w:t>
      </w:r>
      <w:r>
        <w:rPr>
          <w:rFonts w:ascii="Times New Roman" w:hAnsi="Times New Roman"/>
          <w:szCs w:val="24"/>
        </w:rPr>
        <w:t xml:space="preserve"> </w:t>
      </w:r>
      <w:r w:rsidRPr="00343DCF">
        <w:rPr>
          <w:rFonts w:ascii="Times New Roman" w:hAnsi="Times New Roman"/>
          <w:szCs w:val="24"/>
        </w:rPr>
        <w:t xml:space="preserve"> Included </w:t>
      </w:r>
      <w:r>
        <w:rPr>
          <w:rFonts w:ascii="Times New Roman" w:hAnsi="Times New Roman"/>
          <w:szCs w:val="24"/>
        </w:rPr>
        <w:t xml:space="preserve">in messages </w:t>
      </w:r>
      <w:r w:rsidRPr="00343DCF">
        <w:rPr>
          <w:rFonts w:ascii="Times New Roman" w:hAnsi="Times New Roman"/>
          <w:szCs w:val="24"/>
        </w:rPr>
        <w:t xml:space="preserve">will be </w:t>
      </w:r>
      <w:r>
        <w:rPr>
          <w:rFonts w:ascii="Times New Roman" w:hAnsi="Times New Roman"/>
          <w:szCs w:val="24"/>
        </w:rPr>
        <w:t>data</w:t>
      </w:r>
      <w:r w:rsidRPr="00343DCF">
        <w:rPr>
          <w:rFonts w:ascii="Times New Roman" w:hAnsi="Times New Roman"/>
          <w:szCs w:val="24"/>
        </w:rPr>
        <w:t xml:space="preserve"> on the nature of the disaster, assembly sites, and </w:t>
      </w:r>
      <w:r>
        <w:rPr>
          <w:rFonts w:ascii="Times New Roman" w:hAnsi="Times New Roman"/>
          <w:szCs w:val="24"/>
        </w:rPr>
        <w:t>updates</w:t>
      </w:r>
      <w:r w:rsidRPr="00343DCF">
        <w:rPr>
          <w:rFonts w:ascii="Times New Roman" w:hAnsi="Times New Roman"/>
          <w:szCs w:val="24"/>
        </w:rPr>
        <w:t xml:space="preserve"> on work resumption.</w:t>
      </w:r>
    </w:p>
    <w:p w:rsidR="00CB72EE" w:rsidRPr="00343DCF" w:rsidRDefault="00CB72EE" w:rsidP="00CB72EE">
      <w:pPr>
        <w:pStyle w:val="Heading3"/>
        <w:ind w:left="1440"/>
      </w:pPr>
      <w:bookmarkStart w:id="20" w:name="_Toc380831567"/>
      <w:r w:rsidRPr="00343DCF">
        <w:t>2.3.7</w:t>
      </w:r>
      <w:r w:rsidRPr="00343DCF">
        <w:tab/>
        <w:t xml:space="preserve">Alternate Recovery Facilities / Hot </w:t>
      </w:r>
      <w:r>
        <w:t>S</w:t>
      </w:r>
      <w:r w:rsidRPr="00343DCF">
        <w:t>ite</w:t>
      </w:r>
      <w:bookmarkEnd w:id="20"/>
    </w:p>
    <w:p w:rsidR="00CB72EE" w:rsidRPr="00343DCF" w:rsidRDefault="00CB72EE" w:rsidP="00CB72EE">
      <w:pPr>
        <w:autoSpaceDE w:val="0"/>
        <w:autoSpaceDN w:val="0"/>
        <w:adjustRightInd w:val="0"/>
        <w:ind w:left="1440"/>
        <w:rPr>
          <w:rFonts w:ascii="Times New Roman" w:hAnsi="Times New Roman"/>
          <w:szCs w:val="24"/>
        </w:rPr>
      </w:pPr>
      <w:r w:rsidRPr="00343DCF">
        <w:rPr>
          <w:rFonts w:ascii="Times New Roman" w:hAnsi="Times New Roman"/>
          <w:szCs w:val="24"/>
        </w:rPr>
        <w:t xml:space="preserve">If necessary, </w:t>
      </w:r>
      <w:r>
        <w:rPr>
          <w:rFonts w:ascii="Times New Roman" w:hAnsi="Times New Roman"/>
          <w:szCs w:val="24"/>
        </w:rPr>
        <w:t xml:space="preserve">the </w:t>
      </w:r>
      <w:r w:rsidRPr="00343DCF">
        <w:rPr>
          <w:rFonts w:ascii="Times New Roman" w:hAnsi="Times New Roman"/>
          <w:szCs w:val="24"/>
        </w:rPr>
        <w:t xml:space="preserve">hot site at </w:t>
      </w:r>
      <w:r>
        <w:rPr>
          <w:rFonts w:ascii="Times New Roman" w:hAnsi="Times New Roman"/>
          <w:szCs w:val="24"/>
        </w:rPr>
        <w:t xml:space="preserve">SunGard </w:t>
      </w:r>
      <w:r w:rsidRPr="00343DCF">
        <w:rPr>
          <w:rFonts w:ascii="Times New Roman" w:hAnsi="Times New Roman"/>
          <w:szCs w:val="24"/>
        </w:rPr>
        <w:t>will be activated and notification will be given via recorded message</w:t>
      </w:r>
      <w:r>
        <w:rPr>
          <w:rFonts w:ascii="Times New Roman" w:hAnsi="Times New Roman"/>
          <w:szCs w:val="24"/>
        </w:rPr>
        <w:t>s</w:t>
      </w:r>
      <w:r w:rsidRPr="00343DCF">
        <w:rPr>
          <w:rFonts w:ascii="Times New Roman" w:hAnsi="Times New Roman"/>
          <w:szCs w:val="24"/>
        </w:rPr>
        <w:t xml:space="preserve"> or through communications with manager</w:t>
      </w:r>
      <w:r>
        <w:rPr>
          <w:rFonts w:ascii="Times New Roman" w:hAnsi="Times New Roman"/>
          <w:szCs w:val="24"/>
        </w:rPr>
        <w:t>s</w:t>
      </w:r>
      <w:r w:rsidRPr="00343DCF">
        <w:rPr>
          <w:rFonts w:ascii="Times New Roman" w:hAnsi="Times New Roman"/>
          <w:szCs w:val="24"/>
        </w:rPr>
        <w:t xml:space="preserve">. </w:t>
      </w:r>
      <w:r>
        <w:rPr>
          <w:rFonts w:ascii="Times New Roman" w:hAnsi="Times New Roman"/>
          <w:szCs w:val="24"/>
        </w:rPr>
        <w:t xml:space="preserve"> Hot site s</w:t>
      </w:r>
      <w:r w:rsidRPr="00343DCF">
        <w:rPr>
          <w:rFonts w:ascii="Times New Roman" w:hAnsi="Times New Roman"/>
          <w:szCs w:val="24"/>
        </w:rPr>
        <w:t xml:space="preserve">taffing will consist of members of the </w:t>
      </w:r>
      <w:r>
        <w:rPr>
          <w:rFonts w:ascii="Times New Roman" w:hAnsi="Times New Roman"/>
          <w:szCs w:val="24"/>
        </w:rPr>
        <w:t xml:space="preserve">disaster recovery </w:t>
      </w:r>
      <w:r w:rsidRPr="00343DCF">
        <w:rPr>
          <w:rFonts w:ascii="Times New Roman" w:hAnsi="Times New Roman"/>
          <w:szCs w:val="24"/>
        </w:rPr>
        <w:t>team only for the first 24 hours, with other staff members joining at the hot site as necessary.</w:t>
      </w:r>
      <w:r>
        <w:rPr>
          <w:rFonts w:ascii="Times New Roman" w:hAnsi="Times New Roman"/>
          <w:szCs w:val="24"/>
        </w:rPr>
        <w:t xml:space="preserve">  </w:t>
      </w:r>
    </w:p>
    <w:p w:rsidR="00CB72EE" w:rsidRPr="00343DCF" w:rsidRDefault="00CB72EE" w:rsidP="00CB72EE">
      <w:pPr>
        <w:pStyle w:val="Heading3"/>
        <w:ind w:left="1440"/>
      </w:pPr>
      <w:bookmarkStart w:id="21" w:name="_Toc380831568"/>
      <w:r w:rsidRPr="00343DCF">
        <w:t>2.3.8</w:t>
      </w:r>
      <w:r>
        <w:tab/>
      </w:r>
      <w:r w:rsidRPr="00343DCF">
        <w:t xml:space="preserve">Personnel </w:t>
      </w:r>
      <w:r>
        <w:t xml:space="preserve">and </w:t>
      </w:r>
      <w:r w:rsidRPr="00343DCF">
        <w:t>Famil</w:t>
      </w:r>
      <w:r>
        <w:t>y</w:t>
      </w:r>
      <w:r w:rsidRPr="00343DCF">
        <w:t xml:space="preserve"> Notification</w:t>
      </w:r>
      <w:bookmarkEnd w:id="21"/>
    </w:p>
    <w:p w:rsidR="00CB72EE" w:rsidRPr="00343DCF" w:rsidRDefault="00CB72EE" w:rsidP="00CB72EE">
      <w:pPr>
        <w:autoSpaceDE w:val="0"/>
        <w:autoSpaceDN w:val="0"/>
        <w:adjustRightInd w:val="0"/>
        <w:ind w:left="1440"/>
        <w:rPr>
          <w:rFonts w:ascii="Times New Roman" w:hAnsi="Times New Roman"/>
          <w:b/>
          <w:bCs/>
          <w:szCs w:val="24"/>
        </w:rPr>
      </w:pPr>
      <w:r w:rsidRPr="00343DCF">
        <w:rPr>
          <w:rFonts w:ascii="Times New Roman" w:hAnsi="Times New Roman"/>
          <w:szCs w:val="24"/>
        </w:rPr>
        <w:t xml:space="preserve">If the </w:t>
      </w:r>
      <w:r>
        <w:rPr>
          <w:rFonts w:ascii="Times New Roman" w:hAnsi="Times New Roman"/>
          <w:szCs w:val="24"/>
        </w:rPr>
        <w:t xml:space="preserve">incident </w:t>
      </w:r>
      <w:r w:rsidRPr="00343DCF">
        <w:rPr>
          <w:rFonts w:ascii="Times New Roman" w:hAnsi="Times New Roman"/>
          <w:szCs w:val="24"/>
        </w:rPr>
        <w:t>has resulted in a situation which would cause concern to an employee’s immediate family such as hospitali</w:t>
      </w:r>
      <w:r>
        <w:rPr>
          <w:rFonts w:ascii="Times New Roman" w:hAnsi="Times New Roman"/>
          <w:szCs w:val="24"/>
        </w:rPr>
        <w:t>z</w:t>
      </w:r>
      <w:r w:rsidRPr="00343DCF">
        <w:rPr>
          <w:rFonts w:ascii="Times New Roman" w:hAnsi="Times New Roman"/>
          <w:szCs w:val="24"/>
        </w:rPr>
        <w:t>ation of injured persons, it will be necessary to notify their immediate family members</w:t>
      </w:r>
      <w:r>
        <w:rPr>
          <w:rFonts w:ascii="Times New Roman" w:hAnsi="Times New Roman"/>
          <w:szCs w:val="24"/>
        </w:rPr>
        <w:t xml:space="preserve"> quickly</w:t>
      </w:r>
      <w:r w:rsidRPr="00343DCF">
        <w:rPr>
          <w:rFonts w:ascii="Times New Roman" w:hAnsi="Times New Roman"/>
          <w:szCs w:val="24"/>
        </w:rPr>
        <w:t>.</w:t>
      </w:r>
      <w:r w:rsidRPr="00343DCF">
        <w:rPr>
          <w:rFonts w:ascii="Times New Roman" w:hAnsi="Times New Roman"/>
          <w:b/>
          <w:bCs/>
          <w:szCs w:val="24"/>
        </w:rPr>
        <w:t xml:space="preserve"> </w:t>
      </w:r>
    </w:p>
    <w:p w:rsidR="00CB72EE" w:rsidRDefault="00CB72EE" w:rsidP="00CB72EE">
      <w:pPr>
        <w:rPr>
          <w:rFonts w:ascii="Times New Roman" w:hAnsi="Times New Roman"/>
          <w:b/>
          <w:bCs/>
          <w:szCs w:val="24"/>
        </w:rPr>
      </w:pPr>
    </w:p>
    <w:p w:rsidR="00CB72EE" w:rsidRPr="00F83F15" w:rsidRDefault="00CB72EE" w:rsidP="00CB72EE">
      <w:pPr>
        <w:pStyle w:val="Heading1"/>
        <w:rPr>
          <w:rFonts w:ascii="Arial" w:hAnsi="Arial" w:cs="Arial"/>
          <w:b/>
        </w:rPr>
      </w:pPr>
      <w:bookmarkStart w:id="22" w:name="_Toc380831569"/>
      <w:r w:rsidRPr="00F83F15">
        <w:rPr>
          <w:rFonts w:ascii="Arial" w:hAnsi="Arial" w:cs="Arial"/>
          <w:b/>
        </w:rPr>
        <w:t>3</w:t>
      </w:r>
      <w:r w:rsidRPr="00F83F15">
        <w:rPr>
          <w:rFonts w:ascii="Arial" w:hAnsi="Arial" w:cs="Arial"/>
          <w:b/>
        </w:rPr>
        <w:tab/>
        <w:t>Media</w:t>
      </w:r>
      <w:bookmarkEnd w:id="22"/>
    </w:p>
    <w:p w:rsidR="00CB72EE" w:rsidRDefault="00CB72EE" w:rsidP="00CB72EE">
      <w:pPr>
        <w:autoSpaceDE w:val="0"/>
        <w:autoSpaceDN w:val="0"/>
        <w:adjustRightInd w:val="0"/>
        <w:rPr>
          <w:rFonts w:ascii="Arial" w:hAnsi="Arial" w:cs="Arial"/>
          <w:sz w:val="18"/>
          <w:szCs w:val="18"/>
        </w:rPr>
      </w:pPr>
    </w:p>
    <w:p w:rsidR="00CB72EE" w:rsidRPr="00E70324" w:rsidRDefault="00CB72EE" w:rsidP="00CB72EE">
      <w:pPr>
        <w:pStyle w:val="Heading2"/>
        <w:ind w:left="720"/>
        <w:rPr>
          <w:rFonts w:ascii="Times New Roman" w:hAnsi="Times New Roman"/>
          <w:szCs w:val="24"/>
        </w:rPr>
      </w:pPr>
      <w:bookmarkStart w:id="23" w:name="_Toc380831570"/>
      <w:r w:rsidRPr="00E70324">
        <w:rPr>
          <w:rFonts w:ascii="Arial" w:hAnsi="Arial" w:cs="Arial"/>
          <w:b/>
          <w:u w:val="none"/>
        </w:rPr>
        <w:t xml:space="preserve">3.1 </w:t>
      </w:r>
      <w:r w:rsidRPr="00E70324">
        <w:rPr>
          <w:rFonts w:ascii="Arial" w:hAnsi="Arial" w:cs="Arial"/>
          <w:b/>
          <w:u w:val="none"/>
        </w:rPr>
        <w:tab/>
        <w:t>Media Contact</w:t>
      </w:r>
      <w:bookmarkEnd w:id="23"/>
    </w:p>
    <w:p w:rsidR="00CB72EE" w:rsidRPr="00E70324" w:rsidRDefault="00CB72EE" w:rsidP="00CB72EE">
      <w:pPr>
        <w:autoSpaceDE w:val="0"/>
        <w:autoSpaceDN w:val="0"/>
        <w:adjustRightInd w:val="0"/>
        <w:ind w:left="720"/>
        <w:rPr>
          <w:rFonts w:ascii="Times New Roman" w:hAnsi="Times New Roman"/>
          <w:szCs w:val="24"/>
        </w:rPr>
      </w:pPr>
      <w:r w:rsidRPr="00E70324">
        <w:rPr>
          <w:rFonts w:ascii="Times New Roman" w:hAnsi="Times New Roman"/>
          <w:szCs w:val="24"/>
        </w:rPr>
        <w:t>Assigned staff will coordinate with the media, working according to guidelines that have been previous</w:t>
      </w:r>
      <w:r>
        <w:rPr>
          <w:rFonts w:ascii="Times New Roman" w:hAnsi="Times New Roman"/>
          <w:szCs w:val="24"/>
        </w:rPr>
        <w:t>ly</w:t>
      </w:r>
      <w:r w:rsidRPr="00E70324">
        <w:rPr>
          <w:rFonts w:ascii="Times New Roman" w:hAnsi="Times New Roman"/>
          <w:szCs w:val="24"/>
        </w:rPr>
        <w:t xml:space="preserve"> approved and issued for dealing with post-disaster communications.</w:t>
      </w:r>
    </w:p>
    <w:p w:rsidR="00CB72EE" w:rsidRPr="00E70324" w:rsidRDefault="00CB72EE" w:rsidP="00CB72EE">
      <w:pPr>
        <w:autoSpaceDE w:val="0"/>
        <w:autoSpaceDN w:val="0"/>
        <w:adjustRightInd w:val="0"/>
        <w:ind w:left="720"/>
        <w:rPr>
          <w:rFonts w:ascii="Times New Roman" w:hAnsi="Times New Roman"/>
          <w:szCs w:val="24"/>
        </w:rPr>
      </w:pPr>
    </w:p>
    <w:p w:rsidR="00CB72EE" w:rsidRPr="00E70324" w:rsidRDefault="00CB72EE" w:rsidP="00CB72EE">
      <w:pPr>
        <w:pStyle w:val="Heading2"/>
        <w:ind w:left="720"/>
        <w:rPr>
          <w:rFonts w:ascii="Arial" w:hAnsi="Arial" w:cs="Arial"/>
          <w:b/>
          <w:u w:val="none"/>
        </w:rPr>
      </w:pPr>
      <w:bookmarkStart w:id="24" w:name="_Toc380831571"/>
      <w:r w:rsidRPr="00E70324">
        <w:rPr>
          <w:rFonts w:ascii="Arial" w:hAnsi="Arial" w:cs="Arial"/>
          <w:b/>
          <w:u w:val="none"/>
        </w:rPr>
        <w:t xml:space="preserve">3.2 </w:t>
      </w:r>
      <w:r w:rsidRPr="00E70324">
        <w:rPr>
          <w:rFonts w:ascii="Arial" w:hAnsi="Arial" w:cs="Arial"/>
          <w:b/>
          <w:u w:val="none"/>
        </w:rPr>
        <w:tab/>
        <w:t>Media Strategies</w:t>
      </w:r>
      <w:bookmarkEnd w:id="24"/>
    </w:p>
    <w:p w:rsidR="00CB72EE" w:rsidRPr="00E70324" w:rsidRDefault="00CB72EE" w:rsidP="00CB72EE">
      <w:pPr>
        <w:numPr>
          <w:ilvl w:val="0"/>
          <w:numId w:val="9"/>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A</w:t>
      </w:r>
      <w:r w:rsidRPr="00E70324">
        <w:rPr>
          <w:rFonts w:ascii="Times New Roman" w:hAnsi="Times New Roman"/>
          <w:szCs w:val="24"/>
        </w:rPr>
        <w:t>voiding adverse publicity</w:t>
      </w:r>
    </w:p>
    <w:p w:rsidR="00CB72EE" w:rsidRDefault="00CB72EE" w:rsidP="00CB72EE">
      <w:pPr>
        <w:numPr>
          <w:ilvl w:val="0"/>
          <w:numId w:val="9"/>
        </w:numPr>
        <w:autoSpaceDE w:val="0"/>
        <w:autoSpaceDN w:val="0"/>
        <w:adjustRightInd w:val="0"/>
        <w:spacing w:after="0" w:line="240" w:lineRule="auto"/>
        <w:ind w:left="1080"/>
        <w:rPr>
          <w:rFonts w:ascii="Times New Roman" w:hAnsi="Times New Roman"/>
          <w:szCs w:val="24"/>
        </w:rPr>
      </w:pPr>
      <w:r w:rsidRPr="00E70324">
        <w:rPr>
          <w:rFonts w:ascii="Times New Roman" w:hAnsi="Times New Roman"/>
          <w:szCs w:val="24"/>
        </w:rPr>
        <w:t>Take advantage of opportunities for useful publicity</w:t>
      </w:r>
    </w:p>
    <w:p w:rsidR="00CB72EE" w:rsidRPr="00E70324" w:rsidRDefault="00CB72EE" w:rsidP="00CB72EE">
      <w:pPr>
        <w:numPr>
          <w:ilvl w:val="0"/>
          <w:numId w:val="9"/>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 xml:space="preserve">Have </w:t>
      </w:r>
      <w:r w:rsidRPr="00E70324">
        <w:rPr>
          <w:rFonts w:ascii="Times New Roman" w:hAnsi="Times New Roman"/>
          <w:szCs w:val="24"/>
        </w:rPr>
        <w:t xml:space="preserve">answers to the </w:t>
      </w:r>
      <w:r>
        <w:rPr>
          <w:rFonts w:ascii="Times New Roman" w:hAnsi="Times New Roman"/>
          <w:szCs w:val="24"/>
        </w:rPr>
        <w:t xml:space="preserve">following </w:t>
      </w:r>
      <w:r w:rsidRPr="00E70324">
        <w:rPr>
          <w:rFonts w:ascii="Times New Roman" w:hAnsi="Times New Roman"/>
          <w:szCs w:val="24"/>
        </w:rPr>
        <w:t>basic questions:</w:t>
      </w:r>
    </w:p>
    <w:p w:rsidR="00CB72EE" w:rsidRPr="00E70324" w:rsidRDefault="00CB72EE" w:rsidP="00CB72EE">
      <w:pPr>
        <w:numPr>
          <w:ilvl w:val="1"/>
          <w:numId w:val="12"/>
        </w:numPr>
        <w:autoSpaceDE w:val="0"/>
        <w:autoSpaceDN w:val="0"/>
        <w:adjustRightInd w:val="0"/>
        <w:spacing w:after="0" w:line="240" w:lineRule="auto"/>
        <w:ind w:left="1800"/>
        <w:rPr>
          <w:rFonts w:ascii="Times New Roman" w:hAnsi="Times New Roman"/>
          <w:szCs w:val="24"/>
        </w:rPr>
      </w:pPr>
      <w:r w:rsidRPr="00E70324">
        <w:rPr>
          <w:rFonts w:ascii="Times New Roman" w:hAnsi="Times New Roman"/>
          <w:szCs w:val="24"/>
        </w:rPr>
        <w:t>What happened?</w:t>
      </w:r>
    </w:p>
    <w:p w:rsidR="00CB72EE" w:rsidRPr="00E70324" w:rsidRDefault="00CB72EE" w:rsidP="00CB72EE">
      <w:pPr>
        <w:numPr>
          <w:ilvl w:val="1"/>
          <w:numId w:val="12"/>
        </w:numPr>
        <w:autoSpaceDE w:val="0"/>
        <w:autoSpaceDN w:val="0"/>
        <w:adjustRightInd w:val="0"/>
        <w:spacing w:after="0" w:line="240" w:lineRule="auto"/>
        <w:ind w:left="1800"/>
        <w:rPr>
          <w:rFonts w:ascii="Times New Roman" w:hAnsi="Times New Roman"/>
          <w:szCs w:val="24"/>
        </w:rPr>
      </w:pPr>
      <w:r w:rsidRPr="00E70324">
        <w:rPr>
          <w:rFonts w:ascii="Times New Roman" w:hAnsi="Times New Roman"/>
          <w:szCs w:val="24"/>
        </w:rPr>
        <w:t>How did it happen?</w:t>
      </w:r>
    </w:p>
    <w:p w:rsidR="00CB72EE" w:rsidRPr="00E70324" w:rsidRDefault="00CB72EE" w:rsidP="00CB72EE">
      <w:pPr>
        <w:numPr>
          <w:ilvl w:val="1"/>
          <w:numId w:val="12"/>
        </w:numPr>
        <w:autoSpaceDE w:val="0"/>
        <w:autoSpaceDN w:val="0"/>
        <w:adjustRightInd w:val="0"/>
        <w:spacing w:after="0" w:line="240" w:lineRule="auto"/>
        <w:ind w:left="1800"/>
        <w:rPr>
          <w:rFonts w:ascii="Times New Roman" w:hAnsi="Times New Roman"/>
          <w:szCs w:val="24"/>
        </w:rPr>
      </w:pPr>
      <w:r w:rsidRPr="00E70324">
        <w:rPr>
          <w:rFonts w:ascii="Times New Roman" w:hAnsi="Times New Roman"/>
          <w:szCs w:val="24"/>
        </w:rPr>
        <w:t>What are you going to do about it?</w:t>
      </w:r>
    </w:p>
    <w:p w:rsidR="00CB72EE" w:rsidRPr="00E70324" w:rsidRDefault="00CB72EE" w:rsidP="00CB72EE">
      <w:pPr>
        <w:autoSpaceDE w:val="0"/>
        <w:autoSpaceDN w:val="0"/>
        <w:adjustRightInd w:val="0"/>
        <w:ind w:left="720"/>
        <w:rPr>
          <w:rFonts w:ascii="Times New Roman" w:hAnsi="Times New Roman"/>
          <w:szCs w:val="24"/>
        </w:rPr>
      </w:pPr>
    </w:p>
    <w:p w:rsidR="00CB72EE" w:rsidRPr="00E70324" w:rsidRDefault="00CB72EE" w:rsidP="00CB72EE">
      <w:pPr>
        <w:pStyle w:val="Heading2"/>
        <w:ind w:left="720"/>
        <w:rPr>
          <w:rFonts w:ascii="Arial" w:hAnsi="Arial" w:cs="Arial"/>
          <w:b/>
          <w:u w:val="none"/>
        </w:rPr>
      </w:pPr>
      <w:bookmarkStart w:id="25" w:name="_Toc380831572"/>
      <w:r w:rsidRPr="00E70324">
        <w:rPr>
          <w:rFonts w:ascii="Arial" w:hAnsi="Arial" w:cs="Arial"/>
          <w:b/>
          <w:u w:val="none"/>
        </w:rPr>
        <w:t>3</w:t>
      </w:r>
      <w:r w:rsidRPr="00E70324">
        <w:rPr>
          <w:rFonts w:ascii="Arial" w:hAnsi="Arial" w:cs="Arial"/>
          <w:b/>
          <w:sz w:val="24"/>
          <w:u w:val="none"/>
        </w:rPr>
        <w:t>.4</w:t>
      </w:r>
      <w:r w:rsidRPr="00E70324">
        <w:rPr>
          <w:rFonts w:ascii="Arial" w:hAnsi="Arial" w:cs="Arial"/>
          <w:b/>
          <w:u w:val="none"/>
        </w:rPr>
        <w:tab/>
        <w:t>Rules for Dealing with Media</w:t>
      </w:r>
      <w:bookmarkEnd w:id="25"/>
    </w:p>
    <w:p w:rsidR="00CB72EE" w:rsidRPr="00E70324" w:rsidRDefault="00CB72EE" w:rsidP="00CB72EE">
      <w:pPr>
        <w:autoSpaceDE w:val="0"/>
        <w:autoSpaceDN w:val="0"/>
        <w:adjustRightInd w:val="0"/>
        <w:ind w:left="720"/>
        <w:rPr>
          <w:rFonts w:ascii="Times New Roman" w:hAnsi="Times New Roman"/>
          <w:szCs w:val="24"/>
        </w:rPr>
      </w:pPr>
      <w:r>
        <w:rPr>
          <w:rFonts w:ascii="Times New Roman" w:hAnsi="Times New Roman"/>
          <w:b/>
          <w:bCs/>
          <w:szCs w:val="24"/>
        </w:rPr>
        <w:t>O</w:t>
      </w:r>
      <w:r w:rsidRPr="00E70324">
        <w:rPr>
          <w:rFonts w:ascii="Times New Roman" w:hAnsi="Times New Roman"/>
          <w:b/>
          <w:bCs/>
          <w:szCs w:val="24"/>
        </w:rPr>
        <w:t xml:space="preserve">nly </w:t>
      </w:r>
      <w:r w:rsidRPr="00E70324">
        <w:rPr>
          <w:rFonts w:ascii="Times New Roman" w:hAnsi="Times New Roman"/>
          <w:szCs w:val="24"/>
        </w:rPr>
        <w:t xml:space="preserve">the media team is permitted </w:t>
      </w:r>
      <w:r>
        <w:rPr>
          <w:rFonts w:ascii="Times New Roman" w:hAnsi="Times New Roman"/>
          <w:szCs w:val="24"/>
        </w:rPr>
        <w:t xml:space="preserve">direct contact with </w:t>
      </w:r>
      <w:r w:rsidRPr="00E70324">
        <w:rPr>
          <w:rFonts w:ascii="Times New Roman" w:hAnsi="Times New Roman"/>
          <w:szCs w:val="24"/>
        </w:rPr>
        <w:t xml:space="preserve">the media; anyone else contacted should refer callers </w:t>
      </w:r>
      <w:r>
        <w:rPr>
          <w:rFonts w:ascii="Times New Roman" w:hAnsi="Times New Roman"/>
          <w:szCs w:val="24"/>
        </w:rPr>
        <w:t xml:space="preserve">or in-person media representatives </w:t>
      </w:r>
      <w:r w:rsidRPr="00E70324">
        <w:rPr>
          <w:rFonts w:ascii="Times New Roman" w:hAnsi="Times New Roman"/>
          <w:szCs w:val="24"/>
        </w:rPr>
        <w:t xml:space="preserve">to the media team. </w:t>
      </w:r>
    </w:p>
    <w:p w:rsidR="00CB72EE" w:rsidRPr="00E70324" w:rsidRDefault="00CB72EE" w:rsidP="00CB72EE">
      <w:pPr>
        <w:autoSpaceDE w:val="0"/>
        <w:autoSpaceDN w:val="0"/>
        <w:adjustRightInd w:val="0"/>
        <w:rPr>
          <w:rFonts w:ascii="Times New Roman" w:hAnsi="Times New Roman"/>
          <w:szCs w:val="24"/>
        </w:rPr>
      </w:pPr>
    </w:p>
    <w:p w:rsidR="00CB72EE" w:rsidRDefault="00CB72EE" w:rsidP="00CB72EE">
      <w:pPr>
        <w:autoSpaceDE w:val="0"/>
        <w:autoSpaceDN w:val="0"/>
        <w:adjustRightInd w:val="0"/>
        <w:rPr>
          <w:rFonts w:ascii="Arial" w:hAnsi="Arial" w:cs="Arial"/>
          <w:b/>
          <w:bCs/>
          <w:sz w:val="22"/>
        </w:rPr>
      </w:pPr>
    </w:p>
    <w:p w:rsidR="00CB72EE" w:rsidRDefault="00CB72EE" w:rsidP="00CB72EE">
      <w:pPr>
        <w:autoSpaceDE w:val="0"/>
        <w:autoSpaceDN w:val="0"/>
        <w:adjustRightInd w:val="0"/>
        <w:rPr>
          <w:rFonts w:ascii="Arial" w:hAnsi="Arial" w:cs="Arial"/>
          <w:b/>
          <w:bCs/>
          <w:sz w:val="22"/>
        </w:rPr>
      </w:pPr>
    </w:p>
    <w:p w:rsidR="00CB72EE" w:rsidRDefault="00CB72EE" w:rsidP="00CB72EE">
      <w:pPr>
        <w:autoSpaceDE w:val="0"/>
        <w:autoSpaceDN w:val="0"/>
        <w:adjustRightInd w:val="0"/>
        <w:rPr>
          <w:rFonts w:ascii="Arial" w:hAnsi="Arial" w:cs="Arial"/>
          <w:b/>
          <w:bCs/>
          <w:sz w:val="22"/>
        </w:rPr>
      </w:pPr>
    </w:p>
    <w:p w:rsidR="00CB72EE" w:rsidRDefault="00CB72EE" w:rsidP="00CB72EE">
      <w:pPr>
        <w:autoSpaceDE w:val="0"/>
        <w:autoSpaceDN w:val="0"/>
        <w:adjustRightInd w:val="0"/>
        <w:rPr>
          <w:rFonts w:ascii="Arial" w:hAnsi="Arial" w:cs="Arial"/>
          <w:b/>
          <w:bCs/>
          <w:sz w:val="22"/>
        </w:rPr>
      </w:pPr>
    </w:p>
    <w:p w:rsidR="00CB72EE" w:rsidRDefault="00CB72EE" w:rsidP="00CB72EE">
      <w:pPr>
        <w:autoSpaceDE w:val="0"/>
        <w:autoSpaceDN w:val="0"/>
        <w:adjustRightInd w:val="0"/>
        <w:rPr>
          <w:rFonts w:ascii="Arial" w:hAnsi="Arial" w:cs="Arial"/>
          <w:b/>
          <w:bCs/>
          <w:sz w:val="22"/>
        </w:rPr>
      </w:pPr>
    </w:p>
    <w:p w:rsidR="00CB72EE" w:rsidRPr="00E70324" w:rsidRDefault="00CB72EE" w:rsidP="00CB72EE">
      <w:pPr>
        <w:pStyle w:val="Heading1"/>
        <w:rPr>
          <w:rFonts w:ascii="Arial" w:hAnsi="Arial" w:cs="Arial"/>
          <w:b/>
        </w:rPr>
      </w:pPr>
      <w:bookmarkStart w:id="26" w:name="_Toc380831573"/>
      <w:r w:rsidRPr="00E70324">
        <w:rPr>
          <w:rFonts w:ascii="Arial" w:hAnsi="Arial" w:cs="Arial"/>
          <w:b/>
        </w:rPr>
        <w:t>4</w:t>
      </w:r>
      <w:r w:rsidRPr="00E70324">
        <w:rPr>
          <w:rFonts w:ascii="Arial" w:hAnsi="Arial" w:cs="Arial"/>
          <w:b/>
        </w:rPr>
        <w:tab/>
        <w:t>Insurance</w:t>
      </w:r>
      <w:bookmarkEnd w:id="26"/>
      <w:r w:rsidRPr="00E70324">
        <w:rPr>
          <w:rFonts w:ascii="Arial" w:hAnsi="Arial" w:cs="Arial"/>
          <w:b/>
        </w:rPr>
        <w:t xml:space="preserve"> </w:t>
      </w:r>
    </w:p>
    <w:p w:rsidR="00CB72EE" w:rsidRPr="00B13F8C" w:rsidRDefault="00CB72EE" w:rsidP="00CB72EE">
      <w:pPr>
        <w:autoSpaceDE w:val="0"/>
        <w:autoSpaceDN w:val="0"/>
        <w:adjustRightInd w:val="0"/>
        <w:rPr>
          <w:rFonts w:ascii="Times New Roman" w:hAnsi="Times New Roman"/>
          <w:szCs w:val="24"/>
        </w:rPr>
      </w:pPr>
    </w:p>
    <w:p w:rsidR="00CB72EE" w:rsidRPr="00B13F8C" w:rsidRDefault="00CB72EE" w:rsidP="00CB72EE">
      <w:pPr>
        <w:autoSpaceDE w:val="0"/>
        <w:autoSpaceDN w:val="0"/>
        <w:adjustRightInd w:val="0"/>
        <w:rPr>
          <w:rFonts w:ascii="Times New Roman" w:hAnsi="Times New Roman"/>
          <w:szCs w:val="24"/>
        </w:rPr>
      </w:pPr>
      <w:r w:rsidRPr="00B13F8C">
        <w:rPr>
          <w:rFonts w:ascii="Times New Roman" w:hAnsi="Times New Roman"/>
          <w:szCs w:val="24"/>
        </w:rPr>
        <w:t xml:space="preserve">As part of the company’s disaster recovery and business continuity strategies a number of insurance policies have been put in place.  These include errors and omissions, directors &amp; officers liability, general liability, and business interruption insurance.  </w:t>
      </w:r>
    </w:p>
    <w:p w:rsidR="00CB72EE" w:rsidRDefault="00CB72EE" w:rsidP="00CB72EE">
      <w:pPr>
        <w:autoSpaceDE w:val="0"/>
        <w:autoSpaceDN w:val="0"/>
        <w:adjustRightInd w:val="0"/>
        <w:rPr>
          <w:rFonts w:ascii="Arial" w:hAnsi="Arial" w:cs="Arial"/>
          <w:b/>
          <w:bCs/>
          <w:sz w:val="22"/>
        </w:rPr>
      </w:pPr>
    </w:p>
    <w:p w:rsidR="00CB72EE" w:rsidRPr="00B13F8C" w:rsidRDefault="00CB72EE" w:rsidP="00CB72EE">
      <w:pPr>
        <w:pStyle w:val="Heading1"/>
        <w:rPr>
          <w:rFonts w:ascii="Arial" w:hAnsi="Arial" w:cs="Arial"/>
          <w:b/>
        </w:rPr>
      </w:pPr>
      <w:bookmarkStart w:id="27" w:name="_Toc380831574"/>
      <w:r w:rsidRPr="00B13F8C">
        <w:rPr>
          <w:rFonts w:ascii="Arial" w:hAnsi="Arial" w:cs="Arial"/>
          <w:b/>
        </w:rPr>
        <w:t>5</w:t>
      </w:r>
      <w:r w:rsidRPr="00B13F8C">
        <w:rPr>
          <w:rFonts w:ascii="Arial" w:hAnsi="Arial" w:cs="Arial"/>
          <w:b/>
        </w:rPr>
        <w:tab/>
        <w:t>Financial and Legal</w:t>
      </w:r>
      <w:r>
        <w:rPr>
          <w:rFonts w:ascii="Arial" w:hAnsi="Arial" w:cs="Arial"/>
          <w:b/>
        </w:rPr>
        <w:t xml:space="preserve"> Issues</w:t>
      </w:r>
      <w:bookmarkEnd w:id="27"/>
    </w:p>
    <w:p w:rsidR="00CB72EE" w:rsidRPr="00B13F8C" w:rsidRDefault="00CB72EE" w:rsidP="00CB72EE">
      <w:pPr>
        <w:autoSpaceDE w:val="0"/>
        <w:autoSpaceDN w:val="0"/>
        <w:adjustRightInd w:val="0"/>
        <w:rPr>
          <w:rFonts w:ascii="Times New Roman" w:hAnsi="Times New Roman"/>
          <w:szCs w:val="24"/>
        </w:rPr>
      </w:pPr>
    </w:p>
    <w:p w:rsidR="00CB72EE" w:rsidRPr="00B13F8C" w:rsidRDefault="00CB72EE" w:rsidP="00CB72EE">
      <w:pPr>
        <w:pStyle w:val="Heading2"/>
        <w:ind w:left="720"/>
        <w:rPr>
          <w:rFonts w:ascii="Arial" w:hAnsi="Arial" w:cs="Arial"/>
          <w:b/>
          <w:u w:val="none"/>
        </w:rPr>
      </w:pPr>
      <w:bookmarkStart w:id="28" w:name="_Toc380831575"/>
      <w:r w:rsidRPr="00B13F8C">
        <w:rPr>
          <w:rFonts w:ascii="Arial" w:hAnsi="Arial" w:cs="Arial"/>
          <w:b/>
          <w:u w:val="none"/>
        </w:rPr>
        <w:t>5.1</w:t>
      </w:r>
      <w:r w:rsidRPr="00B13F8C">
        <w:rPr>
          <w:rFonts w:ascii="Arial" w:hAnsi="Arial" w:cs="Arial"/>
          <w:b/>
          <w:u w:val="none"/>
        </w:rPr>
        <w:tab/>
        <w:t>Financial Assessment</w:t>
      </w:r>
      <w:bookmarkEnd w:id="28"/>
    </w:p>
    <w:p w:rsidR="00CB72EE" w:rsidRDefault="00CB72EE" w:rsidP="00CB72EE">
      <w:pPr>
        <w:autoSpaceDE w:val="0"/>
        <w:autoSpaceDN w:val="0"/>
        <w:adjustRightInd w:val="0"/>
        <w:ind w:left="720"/>
        <w:rPr>
          <w:rFonts w:ascii="Times New Roman" w:hAnsi="Times New Roman"/>
          <w:szCs w:val="24"/>
        </w:rPr>
      </w:pPr>
    </w:p>
    <w:p w:rsidR="00CB72EE" w:rsidRPr="00B13F8C" w:rsidRDefault="00CB72EE" w:rsidP="00CB72EE">
      <w:pPr>
        <w:autoSpaceDE w:val="0"/>
        <w:autoSpaceDN w:val="0"/>
        <w:adjustRightInd w:val="0"/>
        <w:ind w:left="720"/>
        <w:rPr>
          <w:rFonts w:ascii="Times New Roman" w:hAnsi="Times New Roman"/>
          <w:szCs w:val="24"/>
        </w:rPr>
      </w:pPr>
      <w:r>
        <w:rPr>
          <w:rFonts w:ascii="Times New Roman" w:hAnsi="Times New Roman"/>
          <w:szCs w:val="24"/>
        </w:rPr>
        <w:t xml:space="preserve">The emergency response team shall prepare an initial </w:t>
      </w:r>
      <w:r w:rsidRPr="00B13F8C">
        <w:rPr>
          <w:rFonts w:ascii="Times New Roman" w:hAnsi="Times New Roman"/>
          <w:szCs w:val="24"/>
        </w:rPr>
        <w:t xml:space="preserve">assessment of the impact </w:t>
      </w:r>
      <w:r>
        <w:rPr>
          <w:rFonts w:ascii="Times New Roman" w:hAnsi="Times New Roman"/>
          <w:szCs w:val="24"/>
        </w:rPr>
        <w:t xml:space="preserve">of the incident </w:t>
      </w:r>
      <w:r w:rsidRPr="00B13F8C">
        <w:rPr>
          <w:rFonts w:ascii="Times New Roman" w:hAnsi="Times New Roman"/>
          <w:szCs w:val="24"/>
        </w:rPr>
        <w:t xml:space="preserve">on the financial affairs of </w:t>
      </w:r>
      <w:r>
        <w:rPr>
          <w:rFonts w:ascii="Times New Roman" w:hAnsi="Times New Roman"/>
          <w:szCs w:val="24"/>
        </w:rPr>
        <w:t>the company</w:t>
      </w:r>
      <w:r w:rsidRPr="00B13F8C">
        <w:rPr>
          <w:rFonts w:ascii="Times New Roman" w:hAnsi="Times New Roman"/>
          <w:szCs w:val="24"/>
        </w:rPr>
        <w:t>. The assessment should include:</w:t>
      </w:r>
    </w:p>
    <w:p w:rsidR="00CB72EE" w:rsidRPr="00B13F8C" w:rsidRDefault="00CB72EE" w:rsidP="00CB72EE">
      <w:pPr>
        <w:numPr>
          <w:ilvl w:val="0"/>
          <w:numId w:val="14"/>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L</w:t>
      </w:r>
      <w:r w:rsidRPr="00B13F8C">
        <w:rPr>
          <w:rFonts w:ascii="Times New Roman" w:hAnsi="Times New Roman"/>
          <w:szCs w:val="24"/>
        </w:rPr>
        <w:t>oss of financial documents</w:t>
      </w:r>
    </w:p>
    <w:p w:rsidR="00CB72EE" w:rsidRPr="00B13F8C" w:rsidRDefault="00CB72EE" w:rsidP="00CB72EE">
      <w:pPr>
        <w:numPr>
          <w:ilvl w:val="0"/>
          <w:numId w:val="14"/>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L</w:t>
      </w:r>
      <w:r w:rsidRPr="00B13F8C">
        <w:rPr>
          <w:rFonts w:ascii="Times New Roman" w:hAnsi="Times New Roman"/>
          <w:szCs w:val="24"/>
        </w:rPr>
        <w:t>oss of revenue</w:t>
      </w:r>
    </w:p>
    <w:p w:rsidR="00CB72EE" w:rsidRPr="00B13F8C" w:rsidRDefault="00CB72EE" w:rsidP="00CB72EE">
      <w:pPr>
        <w:numPr>
          <w:ilvl w:val="0"/>
          <w:numId w:val="14"/>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T</w:t>
      </w:r>
      <w:r w:rsidRPr="00B13F8C">
        <w:rPr>
          <w:rFonts w:ascii="Times New Roman" w:hAnsi="Times New Roman"/>
          <w:szCs w:val="24"/>
        </w:rPr>
        <w:t>heft of che</w:t>
      </w:r>
      <w:r>
        <w:rPr>
          <w:rFonts w:ascii="Times New Roman" w:hAnsi="Times New Roman"/>
          <w:szCs w:val="24"/>
        </w:rPr>
        <w:t>ck</w:t>
      </w:r>
      <w:r w:rsidRPr="00B13F8C">
        <w:rPr>
          <w:rFonts w:ascii="Times New Roman" w:hAnsi="Times New Roman"/>
          <w:szCs w:val="24"/>
        </w:rPr>
        <w:t xml:space="preserve"> books</w:t>
      </w:r>
      <w:r>
        <w:rPr>
          <w:rFonts w:ascii="Times New Roman" w:hAnsi="Times New Roman"/>
          <w:szCs w:val="24"/>
        </w:rPr>
        <w:t>, credit cards,</w:t>
      </w:r>
      <w:r w:rsidRPr="00B13F8C">
        <w:rPr>
          <w:rFonts w:ascii="Times New Roman" w:hAnsi="Times New Roman"/>
          <w:szCs w:val="24"/>
        </w:rPr>
        <w:t xml:space="preserve"> etc.</w:t>
      </w:r>
    </w:p>
    <w:p w:rsidR="00CB72EE" w:rsidRPr="00B13F8C" w:rsidRDefault="00CB72EE" w:rsidP="00CB72EE">
      <w:pPr>
        <w:numPr>
          <w:ilvl w:val="0"/>
          <w:numId w:val="14"/>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L</w:t>
      </w:r>
      <w:r w:rsidRPr="00B13F8C">
        <w:rPr>
          <w:rFonts w:ascii="Times New Roman" w:hAnsi="Times New Roman"/>
          <w:szCs w:val="24"/>
        </w:rPr>
        <w:t>oss of cash</w:t>
      </w:r>
    </w:p>
    <w:p w:rsidR="00CB72EE" w:rsidRPr="00B13F8C" w:rsidRDefault="00CB72EE" w:rsidP="00CB72EE">
      <w:pPr>
        <w:autoSpaceDE w:val="0"/>
        <w:autoSpaceDN w:val="0"/>
        <w:adjustRightInd w:val="0"/>
        <w:ind w:left="720"/>
        <w:rPr>
          <w:rFonts w:ascii="Times New Roman" w:hAnsi="Times New Roman"/>
          <w:szCs w:val="24"/>
        </w:rPr>
      </w:pPr>
    </w:p>
    <w:p w:rsidR="00CB72EE" w:rsidRPr="00B13F8C" w:rsidRDefault="00CB72EE" w:rsidP="00CB72EE">
      <w:pPr>
        <w:pStyle w:val="Heading2"/>
        <w:ind w:left="720"/>
        <w:rPr>
          <w:rFonts w:ascii="Arial" w:hAnsi="Arial" w:cs="Arial"/>
          <w:b/>
          <w:u w:val="none"/>
        </w:rPr>
      </w:pPr>
      <w:bookmarkStart w:id="29" w:name="_Toc380831576"/>
      <w:r w:rsidRPr="00B13F8C">
        <w:rPr>
          <w:rFonts w:ascii="Arial" w:hAnsi="Arial" w:cs="Arial"/>
          <w:b/>
          <w:u w:val="none"/>
        </w:rPr>
        <w:t>5.2</w:t>
      </w:r>
      <w:r w:rsidRPr="00B13F8C">
        <w:rPr>
          <w:rFonts w:ascii="Arial" w:hAnsi="Arial" w:cs="Arial"/>
          <w:b/>
          <w:u w:val="none"/>
        </w:rPr>
        <w:tab/>
        <w:t>Financial Requirements</w:t>
      </w:r>
      <w:bookmarkEnd w:id="29"/>
    </w:p>
    <w:p w:rsidR="00CB72EE" w:rsidRDefault="00CB72EE" w:rsidP="00CB72EE">
      <w:pPr>
        <w:autoSpaceDE w:val="0"/>
        <w:autoSpaceDN w:val="0"/>
        <w:adjustRightInd w:val="0"/>
        <w:ind w:left="720"/>
        <w:rPr>
          <w:rFonts w:ascii="Times New Roman" w:hAnsi="Times New Roman"/>
          <w:szCs w:val="24"/>
        </w:rPr>
      </w:pPr>
    </w:p>
    <w:p w:rsidR="00CB72EE" w:rsidRPr="00B13F8C" w:rsidRDefault="00CB72EE" w:rsidP="00CB72EE">
      <w:pPr>
        <w:autoSpaceDE w:val="0"/>
        <w:autoSpaceDN w:val="0"/>
        <w:adjustRightInd w:val="0"/>
        <w:ind w:left="720"/>
        <w:rPr>
          <w:rFonts w:ascii="Times New Roman" w:hAnsi="Times New Roman"/>
          <w:szCs w:val="24"/>
        </w:rPr>
      </w:pPr>
      <w:r w:rsidRPr="00B13F8C">
        <w:rPr>
          <w:rFonts w:ascii="Times New Roman" w:hAnsi="Times New Roman"/>
          <w:szCs w:val="24"/>
        </w:rPr>
        <w:t xml:space="preserve">The immediate financial needs of </w:t>
      </w:r>
      <w:r>
        <w:rPr>
          <w:rFonts w:ascii="Times New Roman" w:hAnsi="Times New Roman"/>
          <w:szCs w:val="24"/>
        </w:rPr>
        <w:t xml:space="preserve">the company </w:t>
      </w:r>
      <w:r w:rsidRPr="00B13F8C">
        <w:rPr>
          <w:rFonts w:ascii="Times New Roman" w:hAnsi="Times New Roman"/>
          <w:szCs w:val="24"/>
        </w:rPr>
        <w:t>must be addressed</w:t>
      </w:r>
      <w:r>
        <w:rPr>
          <w:rFonts w:ascii="Times New Roman" w:hAnsi="Times New Roman"/>
          <w:szCs w:val="24"/>
        </w:rPr>
        <w:t>.  These can include</w:t>
      </w:r>
      <w:r w:rsidRPr="00B13F8C">
        <w:rPr>
          <w:rFonts w:ascii="Times New Roman" w:hAnsi="Times New Roman"/>
          <w:szCs w:val="24"/>
        </w:rPr>
        <w:t>:</w:t>
      </w:r>
    </w:p>
    <w:p w:rsidR="00CB72EE" w:rsidRPr="00B13F8C" w:rsidRDefault="00CB72EE" w:rsidP="00CB72EE">
      <w:pPr>
        <w:numPr>
          <w:ilvl w:val="0"/>
          <w:numId w:val="15"/>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C</w:t>
      </w:r>
      <w:r w:rsidRPr="00B13F8C">
        <w:rPr>
          <w:rFonts w:ascii="Times New Roman" w:hAnsi="Times New Roman"/>
          <w:szCs w:val="24"/>
        </w:rPr>
        <w:t>ash flow position</w:t>
      </w:r>
    </w:p>
    <w:p w:rsidR="00CB72EE" w:rsidRPr="00B13F8C" w:rsidRDefault="00CB72EE" w:rsidP="00CB72EE">
      <w:pPr>
        <w:numPr>
          <w:ilvl w:val="0"/>
          <w:numId w:val="15"/>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T</w:t>
      </w:r>
      <w:r w:rsidRPr="00B13F8C">
        <w:rPr>
          <w:rFonts w:ascii="Times New Roman" w:hAnsi="Times New Roman"/>
          <w:szCs w:val="24"/>
        </w:rPr>
        <w:t xml:space="preserve">emporary borrowing </w:t>
      </w:r>
      <w:r>
        <w:rPr>
          <w:rFonts w:ascii="Times New Roman" w:hAnsi="Times New Roman"/>
          <w:szCs w:val="24"/>
        </w:rPr>
        <w:t>capability</w:t>
      </w:r>
    </w:p>
    <w:p w:rsidR="00CB72EE" w:rsidRDefault="00CB72EE" w:rsidP="00CB72EE">
      <w:pPr>
        <w:numPr>
          <w:ilvl w:val="0"/>
          <w:numId w:val="15"/>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 xml:space="preserve">Upcoming </w:t>
      </w:r>
      <w:r w:rsidRPr="00B13F8C">
        <w:rPr>
          <w:rFonts w:ascii="Times New Roman" w:hAnsi="Times New Roman"/>
          <w:szCs w:val="24"/>
        </w:rPr>
        <w:t xml:space="preserve">payments for </w:t>
      </w:r>
      <w:r>
        <w:rPr>
          <w:rFonts w:ascii="Times New Roman" w:hAnsi="Times New Roman"/>
          <w:szCs w:val="24"/>
        </w:rPr>
        <w:t>taxes, payroll taxes, Social Security, etc.</w:t>
      </w:r>
    </w:p>
    <w:p w:rsidR="00CB72EE" w:rsidRPr="00B13F8C" w:rsidRDefault="00CB72EE" w:rsidP="00CB72EE">
      <w:pPr>
        <w:numPr>
          <w:ilvl w:val="0"/>
          <w:numId w:val="15"/>
        </w:numPr>
        <w:autoSpaceDE w:val="0"/>
        <w:autoSpaceDN w:val="0"/>
        <w:adjustRightInd w:val="0"/>
        <w:spacing w:after="0" w:line="240" w:lineRule="auto"/>
        <w:ind w:left="1080"/>
        <w:rPr>
          <w:rFonts w:ascii="Times New Roman" w:hAnsi="Times New Roman"/>
          <w:szCs w:val="24"/>
        </w:rPr>
      </w:pPr>
      <w:r>
        <w:rPr>
          <w:rFonts w:ascii="Times New Roman" w:hAnsi="Times New Roman"/>
          <w:szCs w:val="24"/>
        </w:rPr>
        <w:t>Availability of c</w:t>
      </w:r>
      <w:r w:rsidRPr="00B13F8C">
        <w:rPr>
          <w:rFonts w:ascii="Times New Roman" w:hAnsi="Times New Roman"/>
          <w:szCs w:val="24"/>
        </w:rPr>
        <w:t xml:space="preserve">ompany credit cards to pay for supplies and services required </w:t>
      </w:r>
      <w:r>
        <w:rPr>
          <w:rFonts w:ascii="Times New Roman" w:hAnsi="Times New Roman"/>
          <w:szCs w:val="24"/>
        </w:rPr>
        <w:t xml:space="preserve">post-disaster </w:t>
      </w:r>
    </w:p>
    <w:p w:rsidR="00CB72EE" w:rsidRPr="00B13F8C" w:rsidRDefault="00CB72EE" w:rsidP="00CB72EE">
      <w:pPr>
        <w:autoSpaceDE w:val="0"/>
        <w:autoSpaceDN w:val="0"/>
        <w:adjustRightInd w:val="0"/>
        <w:ind w:left="720"/>
        <w:rPr>
          <w:rFonts w:ascii="Times New Roman" w:hAnsi="Times New Roman"/>
          <w:szCs w:val="24"/>
        </w:rPr>
      </w:pPr>
    </w:p>
    <w:p w:rsidR="00CB72EE" w:rsidRPr="00B52687" w:rsidRDefault="00CB72EE" w:rsidP="00CB72EE">
      <w:pPr>
        <w:pStyle w:val="Heading2"/>
        <w:ind w:left="720"/>
        <w:rPr>
          <w:rFonts w:ascii="Arial" w:hAnsi="Arial" w:cs="Arial"/>
          <w:b/>
          <w:u w:val="none"/>
        </w:rPr>
      </w:pPr>
      <w:bookmarkStart w:id="30" w:name="_Toc380831577"/>
      <w:r w:rsidRPr="00B52687">
        <w:rPr>
          <w:rFonts w:ascii="Arial" w:hAnsi="Arial" w:cs="Arial"/>
          <w:b/>
          <w:u w:val="none"/>
        </w:rPr>
        <w:t>5.3</w:t>
      </w:r>
      <w:r w:rsidRPr="00B52687">
        <w:rPr>
          <w:rFonts w:ascii="Arial" w:hAnsi="Arial" w:cs="Arial"/>
          <w:b/>
          <w:u w:val="none"/>
        </w:rPr>
        <w:tab/>
        <w:t>Legal Actions</w:t>
      </w:r>
      <w:bookmarkEnd w:id="30"/>
    </w:p>
    <w:p w:rsidR="00CB72EE" w:rsidRPr="00B52687" w:rsidRDefault="00CB72EE" w:rsidP="00CB72EE">
      <w:pPr>
        <w:autoSpaceDE w:val="0"/>
        <w:autoSpaceDN w:val="0"/>
        <w:adjustRightInd w:val="0"/>
        <w:ind w:left="720"/>
        <w:rPr>
          <w:rFonts w:ascii="Times New Roman" w:hAnsi="Times New Roman"/>
          <w:b/>
          <w:szCs w:val="24"/>
        </w:rPr>
      </w:pPr>
    </w:p>
    <w:p w:rsidR="00CB72EE" w:rsidRPr="00B13F8C" w:rsidRDefault="00CB72EE" w:rsidP="00CB72EE">
      <w:pPr>
        <w:autoSpaceDE w:val="0"/>
        <w:autoSpaceDN w:val="0"/>
        <w:adjustRightInd w:val="0"/>
        <w:ind w:left="720"/>
        <w:rPr>
          <w:rFonts w:ascii="Times New Roman" w:hAnsi="Times New Roman"/>
          <w:b/>
          <w:bCs/>
          <w:szCs w:val="24"/>
        </w:rPr>
      </w:pPr>
      <w:r w:rsidRPr="00B13F8C">
        <w:rPr>
          <w:rFonts w:ascii="Times New Roman" w:hAnsi="Times New Roman"/>
          <w:szCs w:val="24"/>
        </w:rPr>
        <w:t xml:space="preserve">The </w:t>
      </w:r>
      <w:r>
        <w:rPr>
          <w:rFonts w:ascii="Times New Roman" w:hAnsi="Times New Roman"/>
          <w:szCs w:val="24"/>
        </w:rPr>
        <w:t xml:space="preserve">company legal department and </w:t>
      </w:r>
      <w:r w:rsidRPr="00B13F8C">
        <w:rPr>
          <w:rFonts w:ascii="Times New Roman" w:hAnsi="Times New Roman"/>
          <w:szCs w:val="24"/>
        </w:rPr>
        <w:t xml:space="preserve">ERT will </w:t>
      </w:r>
      <w:r>
        <w:rPr>
          <w:rFonts w:ascii="Times New Roman" w:hAnsi="Times New Roman"/>
          <w:szCs w:val="24"/>
        </w:rPr>
        <w:t xml:space="preserve">jointly review the aftermath of the incident and </w:t>
      </w:r>
      <w:r w:rsidRPr="00B13F8C">
        <w:rPr>
          <w:rFonts w:ascii="Times New Roman" w:hAnsi="Times New Roman"/>
          <w:szCs w:val="24"/>
        </w:rPr>
        <w:t xml:space="preserve">decide whether there may be legal actions resulting from the </w:t>
      </w:r>
      <w:r>
        <w:rPr>
          <w:rFonts w:ascii="Times New Roman" w:hAnsi="Times New Roman"/>
          <w:szCs w:val="24"/>
        </w:rPr>
        <w:t>event</w:t>
      </w:r>
      <w:r w:rsidRPr="00B13F8C">
        <w:rPr>
          <w:rFonts w:ascii="Times New Roman" w:hAnsi="Times New Roman"/>
          <w:szCs w:val="24"/>
        </w:rPr>
        <w:t xml:space="preserve">; in particular, the possibility of claims by or against </w:t>
      </w:r>
      <w:r>
        <w:rPr>
          <w:rFonts w:ascii="Times New Roman" w:hAnsi="Times New Roman"/>
          <w:szCs w:val="24"/>
        </w:rPr>
        <w:t>the company for regulatory violations, etc.</w:t>
      </w:r>
    </w:p>
    <w:p w:rsidR="00CB72EE" w:rsidRPr="00B13F8C" w:rsidRDefault="00CB72EE" w:rsidP="00CB72EE">
      <w:pPr>
        <w:autoSpaceDE w:val="0"/>
        <w:autoSpaceDN w:val="0"/>
        <w:adjustRightInd w:val="0"/>
        <w:rPr>
          <w:rFonts w:ascii="Times New Roman" w:hAnsi="Times New Roman"/>
          <w:b/>
          <w:bCs/>
          <w:szCs w:val="24"/>
        </w:rPr>
      </w:pPr>
    </w:p>
    <w:p w:rsidR="00CB72EE" w:rsidRDefault="00CB72EE" w:rsidP="00CB72EE">
      <w:pPr>
        <w:autoSpaceDE w:val="0"/>
        <w:autoSpaceDN w:val="0"/>
        <w:adjustRightInd w:val="0"/>
        <w:rPr>
          <w:rFonts w:ascii="Arial" w:hAnsi="Arial" w:cs="Arial"/>
          <w:b/>
          <w:bCs/>
          <w:sz w:val="22"/>
        </w:rPr>
      </w:pPr>
    </w:p>
    <w:p w:rsidR="00CB72EE" w:rsidRDefault="00CB72EE" w:rsidP="00CB72EE">
      <w:pPr>
        <w:pStyle w:val="Heading1"/>
        <w:rPr>
          <w:rFonts w:ascii="Arial" w:hAnsi="Arial" w:cs="Arial"/>
          <w:b/>
        </w:rPr>
      </w:pPr>
    </w:p>
    <w:p w:rsidR="00CB72EE" w:rsidRDefault="00CB72EE" w:rsidP="00CB72EE">
      <w:pPr>
        <w:pStyle w:val="Heading1"/>
        <w:rPr>
          <w:rFonts w:ascii="Arial" w:hAnsi="Arial" w:cs="Arial"/>
          <w:b/>
        </w:rPr>
      </w:pPr>
    </w:p>
    <w:p w:rsidR="00CB72EE" w:rsidRDefault="00CB72EE" w:rsidP="00CB72EE">
      <w:pPr>
        <w:pStyle w:val="Heading1"/>
        <w:rPr>
          <w:rFonts w:ascii="Arial" w:hAnsi="Arial" w:cs="Arial"/>
          <w:b/>
        </w:rPr>
      </w:pPr>
    </w:p>
    <w:p w:rsidR="00CB72EE" w:rsidRDefault="00CB72EE" w:rsidP="00CB72EE">
      <w:pPr>
        <w:pStyle w:val="Heading1"/>
        <w:rPr>
          <w:rFonts w:ascii="Arial" w:hAnsi="Arial" w:cs="Arial"/>
          <w:b/>
        </w:rPr>
      </w:pPr>
    </w:p>
    <w:p w:rsidR="00CB72EE" w:rsidRPr="00B52687" w:rsidRDefault="00CB72EE" w:rsidP="00CB72EE">
      <w:pPr>
        <w:pStyle w:val="Heading1"/>
        <w:rPr>
          <w:rFonts w:ascii="Arial" w:hAnsi="Arial" w:cs="Arial"/>
          <w:b/>
        </w:rPr>
      </w:pPr>
      <w:bookmarkStart w:id="31" w:name="_Toc380831578"/>
      <w:r w:rsidRPr="00B52687">
        <w:rPr>
          <w:rFonts w:ascii="Arial" w:hAnsi="Arial" w:cs="Arial"/>
          <w:b/>
        </w:rPr>
        <w:t>6</w:t>
      </w:r>
      <w:r w:rsidRPr="00B52687">
        <w:rPr>
          <w:rFonts w:ascii="Arial" w:hAnsi="Arial" w:cs="Arial"/>
          <w:b/>
        </w:rPr>
        <w:tab/>
        <w:t>DRP Exercising</w:t>
      </w:r>
      <w:bookmarkEnd w:id="31"/>
    </w:p>
    <w:p w:rsidR="00CB72EE" w:rsidRDefault="00CB72EE" w:rsidP="00CB72EE">
      <w:pPr>
        <w:autoSpaceDE w:val="0"/>
        <w:autoSpaceDN w:val="0"/>
        <w:adjustRightInd w:val="0"/>
        <w:rPr>
          <w:rFonts w:ascii="Arial" w:hAnsi="Arial" w:cs="Arial"/>
          <w:sz w:val="18"/>
          <w:szCs w:val="18"/>
        </w:rPr>
      </w:pPr>
    </w:p>
    <w:p w:rsidR="00CB72EE" w:rsidRPr="00B52687" w:rsidRDefault="00CB72EE" w:rsidP="00CB72EE">
      <w:pPr>
        <w:autoSpaceDE w:val="0"/>
        <w:autoSpaceDN w:val="0"/>
        <w:adjustRightInd w:val="0"/>
        <w:rPr>
          <w:rFonts w:ascii="Times New Roman" w:hAnsi="Times New Roman"/>
          <w:szCs w:val="24"/>
        </w:rPr>
      </w:pPr>
      <w:r>
        <w:rPr>
          <w:rFonts w:ascii="Times New Roman" w:hAnsi="Times New Roman"/>
          <w:szCs w:val="24"/>
        </w:rPr>
        <w:t>Disaster recovery plan exercises are an essential part of the plan development process.  In a DRP</w:t>
      </w:r>
      <w:r w:rsidRPr="00B52687">
        <w:rPr>
          <w:rFonts w:ascii="Times New Roman" w:hAnsi="Times New Roman"/>
          <w:szCs w:val="24"/>
        </w:rPr>
        <w:t xml:space="preserve"> exercise no one passes or fails; </w:t>
      </w:r>
      <w:r>
        <w:rPr>
          <w:rFonts w:ascii="Times New Roman" w:hAnsi="Times New Roman"/>
          <w:szCs w:val="24"/>
        </w:rPr>
        <w:t xml:space="preserve">everyone who participates </w:t>
      </w:r>
      <w:r w:rsidRPr="00B52687">
        <w:rPr>
          <w:rFonts w:ascii="Times New Roman" w:hAnsi="Times New Roman"/>
          <w:szCs w:val="24"/>
        </w:rPr>
        <w:t>learn</w:t>
      </w:r>
      <w:r>
        <w:rPr>
          <w:rFonts w:ascii="Times New Roman" w:hAnsi="Times New Roman"/>
          <w:szCs w:val="24"/>
        </w:rPr>
        <w:t>s</w:t>
      </w:r>
      <w:r w:rsidRPr="00B52687">
        <w:rPr>
          <w:rFonts w:ascii="Times New Roman" w:hAnsi="Times New Roman"/>
          <w:szCs w:val="24"/>
        </w:rPr>
        <w:t xml:space="preserve"> from exercises</w:t>
      </w:r>
      <w:r>
        <w:rPr>
          <w:rFonts w:ascii="Times New Roman" w:hAnsi="Times New Roman"/>
          <w:szCs w:val="24"/>
        </w:rPr>
        <w:t xml:space="preserve"> – </w:t>
      </w:r>
      <w:r w:rsidRPr="00B52687">
        <w:rPr>
          <w:rFonts w:ascii="Times New Roman" w:hAnsi="Times New Roman"/>
          <w:szCs w:val="24"/>
        </w:rPr>
        <w:t xml:space="preserve">what </w:t>
      </w:r>
      <w:r>
        <w:rPr>
          <w:rFonts w:ascii="Times New Roman" w:hAnsi="Times New Roman"/>
          <w:szCs w:val="24"/>
        </w:rPr>
        <w:t>needs to be improved</w:t>
      </w:r>
      <w:r w:rsidRPr="00B52687">
        <w:rPr>
          <w:rFonts w:ascii="Times New Roman" w:hAnsi="Times New Roman"/>
          <w:szCs w:val="24"/>
        </w:rPr>
        <w:t xml:space="preserve">, and how </w:t>
      </w:r>
      <w:r>
        <w:rPr>
          <w:rFonts w:ascii="Times New Roman" w:hAnsi="Times New Roman"/>
          <w:szCs w:val="24"/>
        </w:rPr>
        <w:t>the improvements can be implemented</w:t>
      </w:r>
      <w:r w:rsidRPr="00B52687">
        <w:rPr>
          <w:rFonts w:ascii="Times New Roman" w:hAnsi="Times New Roman"/>
          <w:szCs w:val="24"/>
        </w:rPr>
        <w:t xml:space="preserve">.  </w:t>
      </w:r>
      <w:r>
        <w:rPr>
          <w:rFonts w:ascii="Times New Roman" w:hAnsi="Times New Roman"/>
          <w:szCs w:val="24"/>
        </w:rPr>
        <w:t xml:space="preserve">Plan exercising ensures that emergency teams are </w:t>
      </w:r>
      <w:r w:rsidRPr="00B52687">
        <w:rPr>
          <w:rFonts w:ascii="Times New Roman" w:hAnsi="Times New Roman"/>
          <w:szCs w:val="24"/>
        </w:rPr>
        <w:t xml:space="preserve">familiar with </w:t>
      </w:r>
      <w:r>
        <w:rPr>
          <w:rFonts w:ascii="Times New Roman" w:hAnsi="Times New Roman"/>
          <w:szCs w:val="24"/>
        </w:rPr>
        <w:t xml:space="preserve">their </w:t>
      </w:r>
      <w:r w:rsidRPr="00B52687">
        <w:rPr>
          <w:rFonts w:ascii="Times New Roman" w:hAnsi="Times New Roman"/>
          <w:szCs w:val="24"/>
        </w:rPr>
        <w:t xml:space="preserve">assignments and, more importantly, </w:t>
      </w:r>
      <w:r>
        <w:rPr>
          <w:rFonts w:ascii="Times New Roman" w:hAnsi="Times New Roman"/>
          <w:szCs w:val="24"/>
        </w:rPr>
        <w:t xml:space="preserve">are confident </w:t>
      </w:r>
      <w:r w:rsidRPr="00B52687">
        <w:rPr>
          <w:rFonts w:ascii="Times New Roman" w:hAnsi="Times New Roman"/>
          <w:szCs w:val="24"/>
        </w:rPr>
        <w:t xml:space="preserve">in </w:t>
      </w:r>
      <w:r>
        <w:rPr>
          <w:rFonts w:ascii="Times New Roman" w:hAnsi="Times New Roman"/>
          <w:szCs w:val="24"/>
        </w:rPr>
        <w:t xml:space="preserve">their </w:t>
      </w:r>
      <w:r w:rsidRPr="00B52687">
        <w:rPr>
          <w:rFonts w:ascii="Times New Roman" w:hAnsi="Times New Roman"/>
          <w:szCs w:val="24"/>
        </w:rPr>
        <w:t xml:space="preserve">capabilities. </w:t>
      </w:r>
    </w:p>
    <w:p w:rsidR="00CB72EE" w:rsidRPr="00B52687" w:rsidRDefault="00CB72EE" w:rsidP="00CB72EE">
      <w:pPr>
        <w:autoSpaceDE w:val="0"/>
        <w:autoSpaceDN w:val="0"/>
        <w:adjustRightInd w:val="0"/>
        <w:rPr>
          <w:rFonts w:ascii="Times New Roman" w:hAnsi="Times New Roman"/>
          <w:szCs w:val="24"/>
        </w:rPr>
      </w:pPr>
    </w:p>
    <w:p w:rsidR="00CB72EE" w:rsidRPr="00152474" w:rsidRDefault="00CB72EE" w:rsidP="00CB72EE">
      <w:pPr>
        <w:autoSpaceDE w:val="0"/>
        <w:autoSpaceDN w:val="0"/>
        <w:adjustRightInd w:val="0"/>
        <w:rPr>
          <w:rFonts w:ascii="Times New Roman" w:hAnsi="Times New Roman"/>
          <w:b/>
          <w:bCs/>
          <w:sz w:val="24"/>
          <w:szCs w:val="24"/>
        </w:rPr>
      </w:pPr>
      <w:r>
        <w:rPr>
          <w:rFonts w:ascii="Times New Roman" w:hAnsi="Times New Roman"/>
          <w:szCs w:val="24"/>
        </w:rPr>
        <w:t xml:space="preserve">Successful DR plans launch </w:t>
      </w:r>
      <w:r w:rsidRPr="00B52687">
        <w:rPr>
          <w:rFonts w:ascii="Times New Roman" w:hAnsi="Times New Roman"/>
          <w:szCs w:val="24"/>
        </w:rPr>
        <w:t xml:space="preserve">into action smoothly and effectively when </w:t>
      </w:r>
      <w:r>
        <w:rPr>
          <w:rFonts w:ascii="Times New Roman" w:hAnsi="Times New Roman"/>
          <w:szCs w:val="24"/>
        </w:rPr>
        <w:t xml:space="preserve">they are </w:t>
      </w:r>
      <w:r w:rsidRPr="00B52687">
        <w:rPr>
          <w:rFonts w:ascii="Times New Roman" w:hAnsi="Times New Roman"/>
          <w:szCs w:val="24"/>
        </w:rPr>
        <w:t>needed. This will only happen if everyone with a role to play in the plan has rehearsed the role one or more times</w:t>
      </w:r>
      <w:r>
        <w:rPr>
          <w:rFonts w:ascii="Times New Roman" w:hAnsi="Times New Roman"/>
          <w:szCs w:val="24"/>
        </w:rPr>
        <w:t xml:space="preserve">.  The </w:t>
      </w:r>
      <w:r w:rsidRPr="00B52687">
        <w:rPr>
          <w:rFonts w:ascii="Times New Roman" w:hAnsi="Times New Roman"/>
          <w:szCs w:val="24"/>
        </w:rPr>
        <w:t xml:space="preserve">plan </w:t>
      </w:r>
      <w:r>
        <w:rPr>
          <w:rFonts w:ascii="Times New Roman" w:hAnsi="Times New Roman"/>
          <w:szCs w:val="24"/>
        </w:rPr>
        <w:t xml:space="preserve">should also be validated </w:t>
      </w:r>
      <w:r w:rsidRPr="00B52687">
        <w:rPr>
          <w:rFonts w:ascii="Times New Roman" w:hAnsi="Times New Roman"/>
          <w:szCs w:val="24"/>
        </w:rPr>
        <w:t>by simulating the circumstances within which it has to work and seeing what happens.</w:t>
      </w:r>
      <w:r>
        <w:rPr>
          <w:rFonts w:ascii="Times New Roman" w:hAnsi="Times New Roman"/>
          <w:szCs w:val="24"/>
        </w:rPr>
        <w:t xml:space="preserve"> </w:t>
      </w:r>
    </w:p>
    <w:p w:rsidR="00216256" w:rsidRDefault="00216256"/>
    <w:p w:rsidR="001E6607" w:rsidRDefault="001E6607"/>
    <w:p w:rsidR="001E6607" w:rsidRDefault="001E6607"/>
    <w:p w:rsidR="001E6607" w:rsidRDefault="001E6607"/>
    <w:sectPr w:rsidR="001E66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EB0" w:rsidRDefault="00687EB0" w:rsidP="001E6607">
      <w:pPr>
        <w:spacing w:after="0" w:line="240" w:lineRule="auto"/>
      </w:pPr>
      <w:r>
        <w:separator/>
      </w:r>
    </w:p>
  </w:endnote>
  <w:endnote w:type="continuationSeparator" w:id="0">
    <w:p w:rsidR="00687EB0" w:rsidRDefault="00687EB0" w:rsidP="001E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Roman">
    <w:altName w:val="Courier New"/>
    <w:charset w:val="00"/>
    <w:family w:val="auto"/>
    <w:pitch w:val="variable"/>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PS">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EB0" w:rsidRDefault="00687EB0" w:rsidP="001E6607">
      <w:pPr>
        <w:spacing w:after="0" w:line="240" w:lineRule="auto"/>
      </w:pPr>
      <w:r>
        <w:separator/>
      </w:r>
    </w:p>
  </w:footnote>
  <w:footnote w:type="continuationSeparator" w:id="0">
    <w:p w:rsidR="00687EB0" w:rsidRDefault="00687EB0" w:rsidP="001E66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607" w:rsidRDefault="001E6607">
    <w:pPr>
      <w:pStyle w:val="Header"/>
    </w:pP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9264" behindDoc="0" locked="0" layoutInCell="1" allowOverlap="1" wp14:anchorId="5754D96B" wp14:editId="6D25D155">
              <wp:simplePos x="0" y="0"/>
              <wp:positionH relativeFrom="column">
                <wp:posOffset>800100</wp:posOffset>
              </wp:positionH>
              <wp:positionV relativeFrom="paragraph">
                <wp:posOffset>-9525</wp:posOffset>
              </wp:positionV>
              <wp:extent cx="1952625" cy="914400"/>
              <wp:effectExtent l="0" t="0" r="95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E6607" w:rsidRDefault="001E6607" w:rsidP="001E6607">
                          <w:pPr>
                            <w:widowControl w:val="0"/>
                            <w:rPr>
                              <w:sz w:val="100"/>
                              <w:szCs w:val="100"/>
                              <w14:ligatures w14:val="none"/>
                            </w:rPr>
                          </w:pPr>
                          <w:r>
                            <w:rPr>
                              <w:sz w:val="100"/>
                              <w:szCs w:val="100"/>
                              <w14:ligatures w14:val="none"/>
                            </w:rPr>
                            <w:t>Team 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3pt;margin-top:-.75pt;width:153.75pt;height:1in;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" filled="f" stroked="f" strokecolor="black [0]" insetpen="t">
              <v:textbox inset="2.88pt,2.88pt,2.88pt,2.88pt">
                <w:txbxContent>
                  <w:p w:rsidR="001E6607" w:rsidRDefault="001E6607" w:rsidP="001E6607">
                    <w:pPr>
                      <w:widowControl w:val="0"/>
                      <w:rPr>
                        <w:sz w:val="100"/>
                        <w:szCs w:val="100"/>
                        <w14:ligatures w14:val="none"/>
                      </w:rPr>
                    </w:pPr>
                    <w:r>
                      <w:rPr>
                        <w:sz w:val="100"/>
                        <w:szCs w:val="100"/>
                        <w14:ligatures w14:val="none"/>
                      </w:rPr>
                      <w:t>Team 4</w:t>
                    </w:r>
                  </w:p>
                </w:txbxContent>
              </v:textbox>
            </v:shape>
          </w:pict>
        </mc:Fallback>
      </mc:AlternateContent>
    </w:r>
    <w:r>
      <w:rPr>
        <w:rFonts w:ascii="Times New Roman" w:hAnsi="Times New Roman"/>
        <w:noProof/>
        <w:color w:val="auto"/>
        <w:kern w:val="0"/>
        <w:sz w:val="24"/>
        <w:szCs w:val="24"/>
        <w14:ligatures w14:val="none"/>
        <w14:cntxtAlts w14:val="0"/>
      </w:rPr>
      <w:drawing>
        <wp:anchor distT="0" distB="0" distL="114300" distR="114300" simplePos="0" relativeHeight="251660288" behindDoc="0" locked="0" layoutInCell="1" allowOverlap="1" wp14:anchorId="2897F43F" wp14:editId="6881D1A7">
          <wp:simplePos x="0" y="0"/>
          <wp:positionH relativeFrom="column">
            <wp:posOffset>-400050</wp:posOffset>
          </wp:positionH>
          <wp:positionV relativeFrom="paragraph">
            <wp:posOffset>-95250</wp:posOffset>
          </wp:positionV>
          <wp:extent cx="885825" cy="826770"/>
          <wp:effectExtent l="0" t="0" r="9525" b="0"/>
          <wp:wrapNone/>
          <wp:docPr id="2" name="Picture 2" descr="ccdc-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dc-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26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6607" w:rsidRDefault="001E66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3F38"/>
    <w:multiLevelType w:val="hybridMultilevel"/>
    <w:tmpl w:val="149E6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D228A1"/>
    <w:multiLevelType w:val="hybridMultilevel"/>
    <w:tmpl w:val="A3F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2152F"/>
    <w:multiLevelType w:val="hybridMultilevel"/>
    <w:tmpl w:val="E5E88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BB57CE"/>
    <w:multiLevelType w:val="hybridMultilevel"/>
    <w:tmpl w:val="7550EBB2"/>
    <w:lvl w:ilvl="0" w:tplc="30164ABA">
      <w:start w:val="7"/>
      <w:numFmt w:val="bullet"/>
      <w:lvlText w:val="•"/>
      <w:lvlJc w:val="left"/>
      <w:pPr>
        <w:ind w:left="360" w:hanging="360"/>
      </w:pPr>
      <w:rPr>
        <w:rFonts w:ascii="SymbolMT" w:eastAsia="Times"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41C1A"/>
    <w:multiLevelType w:val="hybridMultilevel"/>
    <w:tmpl w:val="81C27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A0130"/>
    <w:multiLevelType w:val="hybridMultilevel"/>
    <w:tmpl w:val="9EF23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3C6F5A"/>
    <w:multiLevelType w:val="hybridMultilevel"/>
    <w:tmpl w:val="1C38E7D2"/>
    <w:lvl w:ilvl="0" w:tplc="30164ABA">
      <w:start w:val="7"/>
      <w:numFmt w:val="bullet"/>
      <w:lvlText w:val="•"/>
      <w:lvlJc w:val="left"/>
      <w:pPr>
        <w:ind w:left="360" w:hanging="360"/>
      </w:pPr>
      <w:rPr>
        <w:rFonts w:ascii="SymbolMT" w:eastAsia="Times"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E0CDB"/>
    <w:multiLevelType w:val="hybridMultilevel"/>
    <w:tmpl w:val="B2448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F87DEB"/>
    <w:multiLevelType w:val="hybridMultilevel"/>
    <w:tmpl w:val="0C42C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F406F6"/>
    <w:multiLevelType w:val="hybridMultilevel"/>
    <w:tmpl w:val="82603FF8"/>
    <w:lvl w:ilvl="0" w:tplc="30164ABA">
      <w:start w:val="7"/>
      <w:numFmt w:val="bullet"/>
      <w:lvlText w:val="•"/>
      <w:lvlJc w:val="left"/>
      <w:pPr>
        <w:ind w:left="360" w:hanging="360"/>
      </w:pPr>
      <w:rPr>
        <w:rFonts w:ascii="SymbolMT" w:eastAsia="Times" w:hAnsi="SymbolMT" w:cs="SymbolMT"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6B5791C"/>
    <w:multiLevelType w:val="hybridMultilevel"/>
    <w:tmpl w:val="DA42C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09C5271"/>
    <w:multiLevelType w:val="hybridMultilevel"/>
    <w:tmpl w:val="15DCD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2F5018D"/>
    <w:multiLevelType w:val="hybridMultilevel"/>
    <w:tmpl w:val="4C640176"/>
    <w:lvl w:ilvl="0" w:tplc="30164ABA">
      <w:start w:val="7"/>
      <w:numFmt w:val="bullet"/>
      <w:lvlText w:val="•"/>
      <w:lvlJc w:val="left"/>
      <w:pPr>
        <w:ind w:left="360" w:hanging="360"/>
      </w:pPr>
      <w:rPr>
        <w:rFonts w:ascii="SymbolMT" w:eastAsia="Times" w:hAnsi="SymbolMT" w:cs="SymbolM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4163666"/>
    <w:multiLevelType w:val="hybridMultilevel"/>
    <w:tmpl w:val="56A8C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F425AFB"/>
    <w:multiLevelType w:val="hybridMultilevel"/>
    <w:tmpl w:val="33B2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2"/>
  </w:num>
  <w:num w:numId="5">
    <w:abstractNumId w:val="7"/>
  </w:num>
  <w:num w:numId="6">
    <w:abstractNumId w:val="11"/>
  </w:num>
  <w:num w:numId="7">
    <w:abstractNumId w:val="14"/>
  </w:num>
  <w:num w:numId="8">
    <w:abstractNumId w:val="0"/>
  </w:num>
  <w:num w:numId="9">
    <w:abstractNumId w:val="10"/>
  </w:num>
  <w:num w:numId="10">
    <w:abstractNumId w:val="3"/>
  </w:num>
  <w:num w:numId="11">
    <w:abstractNumId w:val="6"/>
  </w:num>
  <w:num w:numId="12">
    <w:abstractNumId w:val="9"/>
  </w:num>
  <w:num w:numId="13">
    <w:abstractNumId w:val="1"/>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607"/>
    <w:rsid w:val="000B39A9"/>
    <w:rsid w:val="001E6607"/>
    <w:rsid w:val="00216256"/>
    <w:rsid w:val="00687EB0"/>
    <w:rsid w:val="00CB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07"/>
    <w:pPr>
      <w:spacing w:after="120" w:line="285" w:lineRule="auto"/>
    </w:pPr>
    <w:rPr>
      <w:rFonts w:ascii="Calibri" w:eastAsia="Times New Roman" w:hAnsi="Calibri" w:cs="Times New Roman"/>
      <w:color w:val="000000"/>
      <w:kern w:val="28"/>
      <w:sz w:val="20"/>
      <w:szCs w:val="20"/>
      <w14:ligatures w14:val="standard"/>
      <w14:cntxtAlts/>
    </w:rPr>
  </w:style>
  <w:style w:type="paragraph" w:styleId="Heading1">
    <w:name w:val="heading 1"/>
    <w:basedOn w:val="Normal"/>
    <w:next w:val="Normal"/>
    <w:link w:val="Heading1Char"/>
    <w:qFormat/>
    <w:rsid w:val="00CB72EE"/>
    <w:pPr>
      <w:keepNext/>
      <w:spacing w:after="0" w:line="240" w:lineRule="auto"/>
      <w:outlineLvl w:val="0"/>
    </w:pPr>
    <w:rPr>
      <w:rFonts w:ascii="Myriad Roman" w:eastAsia="Times" w:hAnsi="Myriad Roman"/>
      <w:color w:val="auto"/>
      <w:kern w:val="0"/>
      <w:sz w:val="28"/>
      <w14:ligatures w14:val="none"/>
      <w14:cntxtAlts w14:val="0"/>
    </w:rPr>
  </w:style>
  <w:style w:type="paragraph" w:styleId="Heading2">
    <w:name w:val="heading 2"/>
    <w:basedOn w:val="Normal"/>
    <w:next w:val="Normal"/>
    <w:link w:val="Heading2Char"/>
    <w:qFormat/>
    <w:rsid w:val="00CB72EE"/>
    <w:pPr>
      <w:keepNext/>
      <w:spacing w:after="0" w:line="240" w:lineRule="auto"/>
      <w:outlineLvl w:val="1"/>
    </w:pPr>
    <w:rPr>
      <w:rFonts w:ascii="Myriad Roman" w:eastAsia="Times" w:hAnsi="Myriad Roman"/>
      <w:color w:val="auto"/>
      <w:kern w:val="0"/>
      <w:sz w:val="28"/>
      <w:u w:val="single"/>
      <w14:ligatures w14:val="none"/>
      <w14:cntxtAlts w14:val="0"/>
    </w:rPr>
  </w:style>
  <w:style w:type="paragraph" w:styleId="Heading3">
    <w:name w:val="heading 3"/>
    <w:basedOn w:val="Normal"/>
    <w:next w:val="Normal"/>
    <w:link w:val="Heading3Char"/>
    <w:qFormat/>
    <w:rsid w:val="00CB72EE"/>
    <w:pPr>
      <w:keepNext/>
      <w:spacing w:before="240" w:after="60" w:line="240" w:lineRule="auto"/>
      <w:outlineLvl w:val="2"/>
    </w:pPr>
    <w:rPr>
      <w:rFonts w:ascii="Helvetica" w:eastAsia="Times" w:hAnsi="Helvetica"/>
      <w:b/>
      <w:color w:val="auto"/>
      <w:kern w:val="0"/>
      <w:sz w:val="26"/>
      <w14:ligatures w14:val="none"/>
      <w14:cntxtAlts w14:val="0"/>
    </w:rPr>
  </w:style>
  <w:style w:type="paragraph" w:styleId="Heading4">
    <w:name w:val="heading 4"/>
    <w:basedOn w:val="Normal"/>
    <w:next w:val="Normal"/>
    <w:link w:val="Heading4Char"/>
    <w:qFormat/>
    <w:rsid w:val="00CB72EE"/>
    <w:pPr>
      <w:keepNext/>
      <w:spacing w:after="0" w:line="240" w:lineRule="auto"/>
      <w:outlineLvl w:val="3"/>
    </w:pPr>
    <w:rPr>
      <w:rFonts w:ascii="Myriad Roman" w:eastAsia="Times" w:hAnsi="Myriad Roman"/>
      <w:b/>
      <w:color w:val="auto"/>
      <w:kern w:val="0"/>
      <w:sz w:val="28"/>
      <w14:ligatures w14:val="none"/>
      <w14:cntxtAlts w14:val="0"/>
    </w:rPr>
  </w:style>
  <w:style w:type="paragraph" w:styleId="Heading5">
    <w:name w:val="heading 5"/>
    <w:basedOn w:val="Normal"/>
    <w:next w:val="Normal"/>
    <w:link w:val="Heading5Char"/>
    <w:qFormat/>
    <w:rsid w:val="00CB72EE"/>
    <w:pPr>
      <w:keepNext/>
      <w:spacing w:after="0" w:line="240" w:lineRule="auto"/>
      <w:outlineLvl w:val="4"/>
    </w:pPr>
    <w:rPr>
      <w:rFonts w:ascii="Myriad Roman" w:eastAsia="Times" w:hAnsi="Myriad Roman"/>
      <w:i/>
      <w:color w:val="auto"/>
      <w:kern w:val="0"/>
      <w:sz w:val="28"/>
      <w14:ligatures w14:val="none"/>
      <w14:cntxtAlts w14:val="0"/>
    </w:rPr>
  </w:style>
  <w:style w:type="paragraph" w:styleId="Heading6">
    <w:name w:val="heading 6"/>
    <w:basedOn w:val="Normal"/>
    <w:next w:val="Normal"/>
    <w:link w:val="Heading6Char"/>
    <w:qFormat/>
    <w:rsid w:val="00CB72EE"/>
    <w:pPr>
      <w:keepNext/>
      <w:spacing w:after="0" w:line="240" w:lineRule="auto"/>
      <w:outlineLvl w:val="5"/>
    </w:pPr>
    <w:rPr>
      <w:rFonts w:ascii="Arial Narrow" w:hAnsi="Arial Narrow"/>
      <w:b/>
      <w:color w:val="auto"/>
      <w:kern w:val="0"/>
      <w:sz w:val="16"/>
      <w14:ligatures w14:val="none"/>
      <w14:cntxtAlts w14:val="0"/>
    </w:rPr>
  </w:style>
  <w:style w:type="paragraph" w:styleId="Heading7">
    <w:name w:val="heading 7"/>
    <w:basedOn w:val="Normal"/>
    <w:next w:val="Normal"/>
    <w:link w:val="Heading7Char"/>
    <w:qFormat/>
    <w:rsid w:val="00CB72EE"/>
    <w:pPr>
      <w:keepNext/>
      <w:spacing w:after="0" w:line="240" w:lineRule="auto"/>
      <w:jc w:val="right"/>
      <w:outlineLvl w:val="6"/>
    </w:pPr>
    <w:rPr>
      <w:rFonts w:ascii="Arial Narrow" w:hAnsi="Arial Narrow"/>
      <w:b/>
      <w:color w:val="auto"/>
      <w:kern w:val="0"/>
      <w:sz w:val="16"/>
      <w14:ligatures w14:val="none"/>
      <w14:cntxtAlts w14:val="0"/>
    </w:rPr>
  </w:style>
  <w:style w:type="paragraph" w:styleId="Heading8">
    <w:name w:val="heading 8"/>
    <w:basedOn w:val="Normal"/>
    <w:next w:val="Normal"/>
    <w:link w:val="Heading8Char"/>
    <w:qFormat/>
    <w:rsid w:val="00CB72EE"/>
    <w:pPr>
      <w:keepNext/>
      <w:spacing w:after="0" w:line="240" w:lineRule="auto"/>
      <w:outlineLvl w:val="7"/>
    </w:pPr>
    <w:rPr>
      <w:rFonts w:ascii="Arial Narrow" w:hAnsi="Arial Narrow"/>
      <w:color w:val="auto"/>
      <w:kern w:val="0"/>
      <w:sz w:val="16"/>
      <w:u w:val="single"/>
      <w14:ligatures w14:val="none"/>
      <w14:cntxtAlts w14:val="0"/>
    </w:rPr>
  </w:style>
  <w:style w:type="paragraph" w:styleId="Heading9">
    <w:name w:val="heading 9"/>
    <w:basedOn w:val="Normal"/>
    <w:next w:val="Normal"/>
    <w:link w:val="Heading9Char"/>
    <w:qFormat/>
    <w:rsid w:val="00CB72EE"/>
    <w:pPr>
      <w:keepNext/>
      <w:spacing w:after="0" w:line="240" w:lineRule="auto"/>
      <w:outlineLvl w:val="8"/>
    </w:pPr>
    <w:rPr>
      <w:rFonts w:ascii="CourierPS" w:hAnsi="CourierPS"/>
      <w:b/>
      <w:color w:val="auto"/>
      <w:kern w:val="0"/>
      <w:sz w:val="14"/>
      <w:u w:val="single"/>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07"/>
    <w:rPr>
      <w:rFonts w:ascii="Calibri" w:eastAsia="Times New Roman" w:hAnsi="Calibri" w:cs="Times New Roman"/>
      <w:color w:val="000000"/>
      <w:kern w:val="28"/>
      <w:sz w:val="20"/>
      <w:szCs w:val="20"/>
      <w14:ligatures w14:val="standard"/>
      <w14:cntxtAlts/>
    </w:rPr>
  </w:style>
  <w:style w:type="paragraph" w:styleId="Footer">
    <w:name w:val="footer"/>
    <w:basedOn w:val="Normal"/>
    <w:link w:val="FooterChar"/>
    <w:uiPriority w:val="99"/>
    <w:unhideWhenUsed/>
    <w:rsid w:val="001E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07"/>
    <w:rPr>
      <w:rFonts w:ascii="Calibri" w:eastAsia="Times New Roman" w:hAnsi="Calibri" w:cs="Times New Roman"/>
      <w:color w:val="000000"/>
      <w:kern w:val="28"/>
      <w:sz w:val="20"/>
      <w:szCs w:val="20"/>
      <w14:ligatures w14:val="standard"/>
      <w14:cntxtAlts/>
    </w:rPr>
  </w:style>
  <w:style w:type="paragraph" w:styleId="BalloonText">
    <w:name w:val="Balloon Text"/>
    <w:basedOn w:val="Normal"/>
    <w:link w:val="BalloonTextChar"/>
    <w:semiHidden/>
    <w:unhideWhenUsed/>
    <w:rsid w:val="001E6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E6607"/>
    <w:rPr>
      <w:rFonts w:ascii="Tahoma" w:eastAsia="Times New Roman" w:hAnsi="Tahoma" w:cs="Tahoma"/>
      <w:color w:val="000000"/>
      <w:kern w:val="28"/>
      <w:sz w:val="16"/>
      <w:szCs w:val="16"/>
      <w14:ligatures w14:val="standard"/>
      <w14:cntxtAlts/>
    </w:rPr>
  </w:style>
  <w:style w:type="character" w:customStyle="1" w:styleId="Heading1Char">
    <w:name w:val="Heading 1 Char"/>
    <w:basedOn w:val="DefaultParagraphFont"/>
    <w:link w:val="Heading1"/>
    <w:rsid w:val="00CB72EE"/>
    <w:rPr>
      <w:rFonts w:ascii="Myriad Roman" w:eastAsia="Times" w:hAnsi="Myriad Roman" w:cs="Times New Roman"/>
      <w:sz w:val="28"/>
      <w:szCs w:val="20"/>
    </w:rPr>
  </w:style>
  <w:style w:type="character" w:customStyle="1" w:styleId="Heading2Char">
    <w:name w:val="Heading 2 Char"/>
    <w:basedOn w:val="DefaultParagraphFont"/>
    <w:link w:val="Heading2"/>
    <w:rsid w:val="00CB72EE"/>
    <w:rPr>
      <w:rFonts w:ascii="Myriad Roman" w:eastAsia="Times" w:hAnsi="Myriad Roman" w:cs="Times New Roman"/>
      <w:sz w:val="28"/>
      <w:szCs w:val="20"/>
      <w:u w:val="single"/>
    </w:rPr>
  </w:style>
  <w:style w:type="character" w:customStyle="1" w:styleId="Heading3Char">
    <w:name w:val="Heading 3 Char"/>
    <w:basedOn w:val="DefaultParagraphFont"/>
    <w:link w:val="Heading3"/>
    <w:rsid w:val="00CB72EE"/>
    <w:rPr>
      <w:rFonts w:ascii="Helvetica" w:eastAsia="Times" w:hAnsi="Helvetica" w:cs="Times New Roman"/>
      <w:b/>
      <w:sz w:val="26"/>
      <w:szCs w:val="20"/>
    </w:rPr>
  </w:style>
  <w:style w:type="character" w:customStyle="1" w:styleId="Heading4Char">
    <w:name w:val="Heading 4 Char"/>
    <w:basedOn w:val="DefaultParagraphFont"/>
    <w:link w:val="Heading4"/>
    <w:rsid w:val="00CB72EE"/>
    <w:rPr>
      <w:rFonts w:ascii="Myriad Roman" w:eastAsia="Times" w:hAnsi="Myriad Roman" w:cs="Times New Roman"/>
      <w:b/>
      <w:sz w:val="28"/>
      <w:szCs w:val="20"/>
    </w:rPr>
  </w:style>
  <w:style w:type="character" w:customStyle="1" w:styleId="Heading5Char">
    <w:name w:val="Heading 5 Char"/>
    <w:basedOn w:val="DefaultParagraphFont"/>
    <w:link w:val="Heading5"/>
    <w:rsid w:val="00CB72EE"/>
    <w:rPr>
      <w:rFonts w:ascii="Myriad Roman" w:eastAsia="Times" w:hAnsi="Myriad Roman" w:cs="Times New Roman"/>
      <w:i/>
      <w:sz w:val="28"/>
      <w:szCs w:val="20"/>
    </w:rPr>
  </w:style>
  <w:style w:type="character" w:customStyle="1" w:styleId="Heading6Char">
    <w:name w:val="Heading 6 Char"/>
    <w:basedOn w:val="DefaultParagraphFont"/>
    <w:link w:val="Heading6"/>
    <w:rsid w:val="00CB72EE"/>
    <w:rPr>
      <w:rFonts w:ascii="Arial Narrow" w:eastAsia="Times New Roman" w:hAnsi="Arial Narrow" w:cs="Times New Roman"/>
      <w:b/>
      <w:sz w:val="16"/>
      <w:szCs w:val="20"/>
    </w:rPr>
  </w:style>
  <w:style w:type="character" w:customStyle="1" w:styleId="Heading7Char">
    <w:name w:val="Heading 7 Char"/>
    <w:basedOn w:val="DefaultParagraphFont"/>
    <w:link w:val="Heading7"/>
    <w:rsid w:val="00CB72EE"/>
    <w:rPr>
      <w:rFonts w:ascii="Arial Narrow" w:eastAsia="Times New Roman" w:hAnsi="Arial Narrow" w:cs="Times New Roman"/>
      <w:b/>
      <w:sz w:val="16"/>
      <w:szCs w:val="20"/>
    </w:rPr>
  </w:style>
  <w:style w:type="character" w:customStyle="1" w:styleId="Heading8Char">
    <w:name w:val="Heading 8 Char"/>
    <w:basedOn w:val="DefaultParagraphFont"/>
    <w:link w:val="Heading8"/>
    <w:rsid w:val="00CB72EE"/>
    <w:rPr>
      <w:rFonts w:ascii="Arial Narrow" w:eastAsia="Times New Roman" w:hAnsi="Arial Narrow" w:cs="Times New Roman"/>
      <w:sz w:val="16"/>
      <w:szCs w:val="20"/>
      <w:u w:val="single"/>
    </w:rPr>
  </w:style>
  <w:style w:type="character" w:customStyle="1" w:styleId="Heading9Char">
    <w:name w:val="Heading 9 Char"/>
    <w:basedOn w:val="DefaultParagraphFont"/>
    <w:link w:val="Heading9"/>
    <w:rsid w:val="00CB72EE"/>
    <w:rPr>
      <w:rFonts w:ascii="CourierPS" w:eastAsia="Times New Roman" w:hAnsi="CourierPS" w:cs="Times New Roman"/>
      <w:b/>
      <w:sz w:val="14"/>
      <w:szCs w:val="20"/>
      <w:u w:val="single"/>
    </w:rPr>
  </w:style>
  <w:style w:type="paragraph" w:styleId="BodyText">
    <w:name w:val="Body Text"/>
    <w:basedOn w:val="Normal"/>
    <w:link w:val="BodyTextChar"/>
    <w:semiHidden/>
    <w:rsid w:val="00CB72EE"/>
    <w:pPr>
      <w:spacing w:after="0" w:line="240" w:lineRule="auto"/>
    </w:pPr>
    <w:rPr>
      <w:rFonts w:ascii="Myriad Roman" w:eastAsia="Times" w:hAnsi="Myriad Roman"/>
      <w:color w:val="auto"/>
      <w:kern w:val="0"/>
      <w:sz w:val="28"/>
      <w14:ligatures w14:val="none"/>
      <w14:cntxtAlts w14:val="0"/>
    </w:rPr>
  </w:style>
  <w:style w:type="character" w:customStyle="1" w:styleId="BodyTextChar">
    <w:name w:val="Body Text Char"/>
    <w:basedOn w:val="DefaultParagraphFont"/>
    <w:link w:val="BodyText"/>
    <w:semiHidden/>
    <w:rsid w:val="00CB72EE"/>
    <w:rPr>
      <w:rFonts w:ascii="Myriad Roman" w:eastAsia="Times" w:hAnsi="Myriad Roman" w:cs="Times New Roman"/>
      <w:sz w:val="28"/>
      <w:szCs w:val="20"/>
    </w:rPr>
  </w:style>
  <w:style w:type="paragraph" w:styleId="BodyText3">
    <w:name w:val="Body Text 3"/>
    <w:basedOn w:val="Normal"/>
    <w:link w:val="BodyText3Char"/>
    <w:semiHidden/>
    <w:rsid w:val="00CB72EE"/>
    <w:pPr>
      <w:spacing w:after="0" w:line="240" w:lineRule="auto"/>
    </w:pPr>
    <w:rPr>
      <w:rFonts w:ascii="CourierPS" w:hAnsi="CourierPS"/>
      <w:color w:val="auto"/>
      <w:kern w:val="0"/>
      <w:sz w:val="14"/>
      <w14:ligatures w14:val="none"/>
      <w14:cntxtAlts w14:val="0"/>
    </w:rPr>
  </w:style>
  <w:style w:type="character" w:customStyle="1" w:styleId="BodyText3Char">
    <w:name w:val="Body Text 3 Char"/>
    <w:basedOn w:val="DefaultParagraphFont"/>
    <w:link w:val="BodyText3"/>
    <w:semiHidden/>
    <w:rsid w:val="00CB72EE"/>
    <w:rPr>
      <w:rFonts w:ascii="CourierPS" w:eastAsia="Times New Roman" w:hAnsi="CourierPS" w:cs="Times New Roman"/>
      <w:sz w:val="14"/>
      <w:szCs w:val="20"/>
    </w:rPr>
  </w:style>
  <w:style w:type="paragraph" w:styleId="BodyText2">
    <w:name w:val="Body Text 2"/>
    <w:basedOn w:val="Normal"/>
    <w:link w:val="BodyText2Char"/>
    <w:semiHidden/>
    <w:rsid w:val="00CB72EE"/>
    <w:pPr>
      <w:spacing w:after="0" w:line="240" w:lineRule="auto"/>
    </w:pPr>
    <w:rPr>
      <w:rFonts w:ascii="Arial Narrow" w:hAnsi="Arial Narrow"/>
      <w:b/>
      <w:color w:val="auto"/>
      <w:kern w:val="0"/>
      <w:sz w:val="16"/>
      <w14:ligatures w14:val="none"/>
      <w14:cntxtAlts w14:val="0"/>
    </w:rPr>
  </w:style>
  <w:style w:type="character" w:customStyle="1" w:styleId="BodyText2Char">
    <w:name w:val="Body Text 2 Char"/>
    <w:basedOn w:val="DefaultParagraphFont"/>
    <w:link w:val="BodyText2"/>
    <w:semiHidden/>
    <w:rsid w:val="00CB72EE"/>
    <w:rPr>
      <w:rFonts w:ascii="Arial Narrow" w:eastAsia="Times New Roman" w:hAnsi="Arial Narrow" w:cs="Times New Roman"/>
      <w:b/>
      <w:sz w:val="16"/>
      <w:szCs w:val="20"/>
    </w:rPr>
  </w:style>
  <w:style w:type="character" w:styleId="PageNumber">
    <w:name w:val="page number"/>
    <w:basedOn w:val="DefaultParagraphFont"/>
    <w:rsid w:val="00CB72EE"/>
  </w:style>
  <w:style w:type="paragraph" w:styleId="Title">
    <w:name w:val="Title"/>
    <w:basedOn w:val="Normal"/>
    <w:link w:val="TitleChar"/>
    <w:qFormat/>
    <w:rsid w:val="00CB72EE"/>
    <w:pPr>
      <w:spacing w:after="0" w:line="240" w:lineRule="auto"/>
      <w:jc w:val="center"/>
    </w:pPr>
    <w:rPr>
      <w:rFonts w:ascii="Myriad Roman" w:eastAsia="Times" w:hAnsi="Myriad Roman"/>
      <w:color w:val="auto"/>
      <w:kern w:val="0"/>
      <w:sz w:val="28"/>
      <w14:ligatures w14:val="none"/>
      <w14:cntxtAlts w14:val="0"/>
    </w:rPr>
  </w:style>
  <w:style w:type="character" w:customStyle="1" w:styleId="TitleChar">
    <w:name w:val="Title Char"/>
    <w:basedOn w:val="DefaultParagraphFont"/>
    <w:link w:val="Title"/>
    <w:rsid w:val="00CB72EE"/>
    <w:rPr>
      <w:rFonts w:ascii="Myriad Roman" w:eastAsia="Times" w:hAnsi="Myriad Roman" w:cs="Times New Roman"/>
      <w:sz w:val="28"/>
      <w:szCs w:val="20"/>
    </w:rPr>
  </w:style>
  <w:style w:type="character" w:styleId="Hyperlink">
    <w:name w:val="Hyperlink"/>
    <w:uiPriority w:val="99"/>
    <w:rsid w:val="00CB72EE"/>
    <w:rPr>
      <w:color w:val="0000FF"/>
      <w:u w:val="single"/>
    </w:rPr>
  </w:style>
  <w:style w:type="paragraph" w:styleId="PlainText">
    <w:name w:val="Plain Text"/>
    <w:basedOn w:val="Normal"/>
    <w:link w:val="PlainTextChar"/>
    <w:semiHidden/>
    <w:rsid w:val="00CB72EE"/>
    <w:pPr>
      <w:spacing w:after="0" w:line="240" w:lineRule="auto"/>
    </w:pPr>
    <w:rPr>
      <w:rFonts w:ascii="Courier New" w:hAnsi="Courier New" w:cs="Courier New"/>
      <w:color w:val="auto"/>
      <w:kern w:val="0"/>
      <w14:ligatures w14:val="none"/>
      <w14:cntxtAlts w14:val="0"/>
    </w:rPr>
  </w:style>
  <w:style w:type="character" w:customStyle="1" w:styleId="PlainTextChar">
    <w:name w:val="Plain Text Char"/>
    <w:basedOn w:val="DefaultParagraphFont"/>
    <w:link w:val="PlainText"/>
    <w:semiHidden/>
    <w:rsid w:val="00CB72EE"/>
    <w:rPr>
      <w:rFonts w:ascii="Courier New" w:eastAsia="Times New Roman" w:hAnsi="Courier New" w:cs="Courier New"/>
      <w:sz w:val="20"/>
      <w:szCs w:val="20"/>
    </w:rPr>
  </w:style>
  <w:style w:type="paragraph" w:styleId="TOC2">
    <w:name w:val="toc 2"/>
    <w:basedOn w:val="Normal"/>
    <w:next w:val="Normal"/>
    <w:autoRedefine/>
    <w:uiPriority w:val="39"/>
    <w:rsid w:val="00CB72EE"/>
    <w:pPr>
      <w:spacing w:after="0" w:line="240" w:lineRule="auto"/>
      <w:ind w:left="240"/>
    </w:pPr>
    <w:rPr>
      <w:rFonts w:ascii="Times" w:eastAsia="Times" w:hAnsi="Times"/>
      <w:color w:val="auto"/>
      <w:kern w:val="0"/>
      <w:sz w:val="24"/>
      <w14:ligatures w14:val="none"/>
      <w14:cntxtAlts w14:val="0"/>
    </w:rPr>
  </w:style>
  <w:style w:type="paragraph" w:styleId="TOC1">
    <w:name w:val="toc 1"/>
    <w:basedOn w:val="Normal"/>
    <w:next w:val="Normal"/>
    <w:autoRedefine/>
    <w:uiPriority w:val="39"/>
    <w:rsid w:val="00CB72EE"/>
    <w:pPr>
      <w:spacing w:after="0" w:line="240" w:lineRule="auto"/>
    </w:pPr>
    <w:rPr>
      <w:rFonts w:ascii="Times" w:eastAsia="Times" w:hAnsi="Times"/>
      <w:color w:val="auto"/>
      <w:kern w:val="0"/>
      <w:sz w:val="24"/>
      <w14:ligatures w14:val="none"/>
      <w14:cntxtAlts w14:val="0"/>
    </w:rPr>
  </w:style>
  <w:style w:type="paragraph" w:styleId="TOC3">
    <w:name w:val="toc 3"/>
    <w:basedOn w:val="Normal"/>
    <w:next w:val="Normal"/>
    <w:autoRedefine/>
    <w:uiPriority w:val="39"/>
    <w:rsid w:val="00CB72EE"/>
    <w:pPr>
      <w:spacing w:after="0" w:line="240" w:lineRule="auto"/>
      <w:ind w:left="480"/>
    </w:pPr>
    <w:rPr>
      <w:rFonts w:ascii="Times" w:eastAsia="Times" w:hAnsi="Times"/>
      <w:color w:val="auto"/>
      <w:kern w:val="0"/>
      <w:sz w:val="24"/>
      <w14:ligatures w14:val="none"/>
      <w14:cntxtAlts w14:val="0"/>
    </w:rPr>
  </w:style>
  <w:style w:type="paragraph" w:styleId="TOC4">
    <w:name w:val="toc 4"/>
    <w:basedOn w:val="Normal"/>
    <w:next w:val="Normal"/>
    <w:autoRedefine/>
    <w:semiHidden/>
    <w:rsid w:val="00CB72EE"/>
    <w:pPr>
      <w:spacing w:after="0" w:line="240" w:lineRule="auto"/>
      <w:ind w:left="720"/>
    </w:pPr>
    <w:rPr>
      <w:rFonts w:ascii="Times" w:eastAsia="Times" w:hAnsi="Times"/>
      <w:color w:val="auto"/>
      <w:kern w:val="0"/>
      <w:sz w:val="24"/>
      <w14:ligatures w14:val="none"/>
      <w14:cntxtAlts w14:val="0"/>
    </w:rPr>
  </w:style>
  <w:style w:type="paragraph" w:styleId="TOC5">
    <w:name w:val="toc 5"/>
    <w:basedOn w:val="Normal"/>
    <w:next w:val="Normal"/>
    <w:autoRedefine/>
    <w:semiHidden/>
    <w:rsid w:val="00CB72EE"/>
    <w:pPr>
      <w:spacing w:after="0" w:line="240" w:lineRule="auto"/>
      <w:ind w:left="960"/>
    </w:pPr>
    <w:rPr>
      <w:rFonts w:ascii="Times" w:eastAsia="Times" w:hAnsi="Times"/>
      <w:color w:val="auto"/>
      <w:kern w:val="0"/>
      <w:sz w:val="24"/>
      <w14:ligatures w14:val="none"/>
      <w14:cntxtAlts w14:val="0"/>
    </w:rPr>
  </w:style>
  <w:style w:type="paragraph" w:styleId="TOC6">
    <w:name w:val="toc 6"/>
    <w:basedOn w:val="Normal"/>
    <w:next w:val="Normal"/>
    <w:autoRedefine/>
    <w:semiHidden/>
    <w:rsid w:val="00CB72EE"/>
    <w:pPr>
      <w:spacing w:after="0" w:line="240" w:lineRule="auto"/>
      <w:ind w:left="1200"/>
    </w:pPr>
    <w:rPr>
      <w:rFonts w:ascii="Times" w:eastAsia="Times" w:hAnsi="Times"/>
      <w:color w:val="auto"/>
      <w:kern w:val="0"/>
      <w:sz w:val="24"/>
      <w14:ligatures w14:val="none"/>
      <w14:cntxtAlts w14:val="0"/>
    </w:rPr>
  </w:style>
  <w:style w:type="paragraph" w:styleId="TOC7">
    <w:name w:val="toc 7"/>
    <w:basedOn w:val="Normal"/>
    <w:next w:val="Normal"/>
    <w:autoRedefine/>
    <w:semiHidden/>
    <w:rsid w:val="00CB72EE"/>
    <w:pPr>
      <w:spacing w:after="0" w:line="240" w:lineRule="auto"/>
      <w:ind w:left="1440"/>
    </w:pPr>
    <w:rPr>
      <w:rFonts w:ascii="Times" w:eastAsia="Times" w:hAnsi="Times"/>
      <w:color w:val="auto"/>
      <w:kern w:val="0"/>
      <w:sz w:val="24"/>
      <w14:ligatures w14:val="none"/>
      <w14:cntxtAlts w14:val="0"/>
    </w:rPr>
  </w:style>
  <w:style w:type="paragraph" w:styleId="TOC8">
    <w:name w:val="toc 8"/>
    <w:basedOn w:val="Normal"/>
    <w:next w:val="Normal"/>
    <w:autoRedefine/>
    <w:semiHidden/>
    <w:rsid w:val="00CB72EE"/>
    <w:pPr>
      <w:spacing w:after="0" w:line="240" w:lineRule="auto"/>
      <w:ind w:left="1680"/>
    </w:pPr>
    <w:rPr>
      <w:rFonts w:ascii="Times" w:eastAsia="Times" w:hAnsi="Times"/>
      <w:color w:val="auto"/>
      <w:kern w:val="0"/>
      <w:sz w:val="24"/>
      <w14:ligatures w14:val="none"/>
      <w14:cntxtAlts w14:val="0"/>
    </w:rPr>
  </w:style>
  <w:style w:type="paragraph" w:styleId="TOC9">
    <w:name w:val="toc 9"/>
    <w:basedOn w:val="Normal"/>
    <w:next w:val="Normal"/>
    <w:autoRedefine/>
    <w:semiHidden/>
    <w:rsid w:val="00CB72EE"/>
    <w:pPr>
      <w:spacing w:after="0" w:line="240" w:lineRule="auto"/>
      <w:ind w:left="1920"/>
    </w:pPr>
    <w:rPr>
      <w:rFonts w:ascii="Times" w:eastAsia="Times" w:hAnsi="Times"/>
      <w:color w:val="auto"/>
      <w:kern w:val="0"/>
      <w:sz w:val="24"/>
      <w14:ligatures w14:val="none"/>
      <w14:cntxtAlts w14:val="0"/>
    </w:rPr>
  </w:style>
  <w:style w:type="paragraph" w:styleId="BodyTextIndent">
    <w:name w:val="Body Text Indent"/>
    <w:basedOn w:val="Normal"/>
    <w:link w:val="BodyTextIndentChar"/>
    <w:semiHidden/>
    <w:rsid w:val="00CB72EE"/>
    <w:pPr>
      <w:spacing w:after="0" w:line="240" w:lineRule="auto"/>
      <w:ind w:left="720"/>
    </w:pPr>
    <w:rPr>
      <w:rFonts w:ascii="Times New Roman" w:eastAsia="Times" w:hAnsi="Times New Roman"/>
      <w:iCs/>
      <w:color w:val="auto"/>
      <w:kern w:val="0"/>
      <w:sz w:val="22"/>
      <w14:ligatures w14:val="none"/>
      <w14:cntxtAlts w14:val="0"/>
    </w:rPr>
  </w:style>
  <w:style w:type="character" w:customStyle="1" w:styleId="BodyTextIndentChar">
    <w:name w:val="Body Text Indent Char"/>
    <w:basedOn w:val="DefaultParagraphFont"/>
    <w:link w:val="BodyTextIndent"/>
    <w:semiHidden/>
    <w:rsid w:val="00CB72EE"/>
    <w:rPr>
      <w:rFonts w:ascii="Times New Roman" w:eastAsia="Times" w:hAnsi="Times New Roman" w:cs="Times New Roman"/>
      <w:iCs/>
      <w:szCs w:val="20"/>
    </w:rPr>
  </w:style>
  <w:style w:type="paragraph" w:styleId="BodyTextIndent2">
    <w:name w:val="Body Text Indent 2"/>
    <w:basedOn w:val="Normal"/>
    <w:link w:val="BodyTextIndent2Char"/>
    <w:semiHidden/>
    <w:rsid w:val="00CB72EE"/>
    <w:pPr>
      <w:autoSpaceDE w:val="0"/>
      <w:autoSpaceDN w:val="0"/>
      <w:adjustRightInd w:val="0"/>
      <w:spacing w:after="0" w:line="240" w:lineRule="auto"/>
      <w:ind w:left="360"/>
    </w:pPr>
    <w:rPr>
      <w:rFonts w:ascii="Times New Roman" w:hAnsi="Times New Roman"/>
      <w:color w:val="auto"/>
      <w:kern w:val="0"/>
      <w:szCs w:val="16"/>
      <w14:ligatures w14:val="none"/>
      <w14:cntxtAlts w14:val="0"/>
    </w:rPr>
  </w:style>
  <w:style w:type="character" w:customStyle="1" w:styleId="BodyTextIndent2Char">
    <w:name w:val="Body Text Indent 2 Char"/>
    <w:basedOn w:val="DefaultParagraphFont"/>
    <w:link w:val="BodyTextIndent2"/>
    <w:semiHidden/>
    <w:rsid w:val="00CB72EE"/>
    <w:rPr>
      <w:rFonts w:ascii="Times New Roman" w:eastAsia="Times New Roman" w:hAnsi="Times New Roman" w:cs="Times New Roman"/>
      <w:sz w:val="20"/>
      <w:szCs w:val="16"/>
    </w:rPr>
  </w:style>
  <w:style w:type="paragraph" w:styleId="NormalWeb">
    <w:name w:val="Normal (Web)"/>
    <w:basedOn w:val="Normal"/>
    <w:semiHidden/>
    <w:rsid w:val="00CB72EE"/>
    <w:pPr>
      <w:spacing w:after="210" w:line="240" w:lineRule="auto"/>
    </w:pPr>
    <w:rPr>
      <w:rFonts w:ascii="Arial" w:hAnsi="Arial" w:cs="Arial"/>
      <w:kern w:val="0"/>
      <w:sz w:val="18"/>
      <w:szCs w:val="18"/>
      <w14:ligatures w14:val="none"/>
      <w14:cntxtAlts w14:val="0"/>
    </w:rPr>
  </w:style>
  <w:style w:type="character" w:customStyle="1" w:styleId="content1">
    <w:name w:val="content1"/>
    <w:rsid w:val="00CB72EE"/>
    <w:rPr>
      <w:rFonts w:ascii="Arial" w:hAnsi="Arial" w:cs="Arial" w:hint="default"/>
      <w:b w:val="0"/>
      <w:bCs w:val="0"/>
      <w:strike w:val="0"/>
      <w:dstrike w:val="0"/>
      <w:color w:val="000000"/>
      <w:sz w:val="18"/>
      <w:szCs w:val="18"/>
      <w:u w:val="none"/>
      <w:effect w:val="none"/>
    </w:rPr>
  </w:style>
  <w:style w:type="paragraph" w:customStyle="1" w:styleId="TableHeader">
    <w:name w:val="Table Header"/>
    <w:basedOn w:val="Header"/>
    <w:rsid w:val="00CB72EE"/>
    <w:pPr>
      <w:tabs>
        <w:tab w:val="clear" w:pos="4680"/>
        <w:tab w:val="clear" w:pos="9360"/>
        <w:tab w:val="center" w:pos="4320"/>
        <w:tab w:val="right" w:pos="8640"/>
      </w:tabs>
      <w:jc w:val="center"/>
    </w:pPr>
    <w:rPr>
      <w:rFonts w:ascii="Arial" w:hAnsi="Arial"/>
      <w:b/>
      <w:caps/>
      <w:color w:val="auto"/>
      <w:kern w:val="0"/>
      <w14:ligatures w14:val="none"/>
      <w14:cntxtAlts w14:val="0"/>
    </w:rPr>
  </w:style>
  <w:style w:type="table" w:styleId="TableGrid">
    <w:name w:val="Table Grid"/>
    <w:basedOn w:val="TableNormal"/>
    <w:uiPriority w:val="59"/>
    <w:rsid w:val="00CB72EE"/>
    <w:pPr>
      <w:spacing w:after="0" w:line="240" w:lineRule="auto"/>
    </w:pPr>
    <w:rPr>
      <w:rFonts w:ascii="Times" w:eastAsia="Times" w:hAnsi="Times"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07"/>
    <w:pPr>
      <w:spacing w:after="120" w:line="285" w:lineRule="auto"/>
    </w:pPr>
    <w:rPr>
      <w:rFonts w:ascii="Calibri" w:eastAsia="Times New Roman" w:hAnsi="Calibri" w:cs="Times New Roman"/>
      <w:color w:val="000000"/>
      <w:kern w:val="28"/>
      <w:sz w:val="20"/>
      <w:szCs w:val="20"/>
      <w14:ligatures w14:val="standard"/>
      <w14:cntxtAlts/>
    </w:rPr>
  </w:style>
  <w:style w:type="paragraph" w:styleId="Heading1">
    <w:name w:val="heading 1"/>
    <w:basedOn w:val="Normal"/>
    <w:next w:val="Normal"/>
    <w:link w:val="Heading1Char"/>
    <w:qFormat/>
    <w:rsid w:val="00CB72EE"/>
    <w:pPr>
      <w:keepNext/>
      <w:spacing w:after="0" w:line="240" w:lineRule="auto"/>
      <w:outlineLvl w:val="0"/>
    </w:pPr>
    <w:rPr>
      <w:rFonts w:ascii="Myriad Roman" w:eastAsia="Times" w:hAnsi="Myriad Roman"/>
      <w:color w:val="auto"/>
      <w:kern w:val="0"/>
      <w:sz w:val="28"/>
      <w14:ligatures w14:val="none"/>
      <w14:cntxtAlts w14:val="0"/>
    </w:rPr>
  </w:style>
  <w:style w:type="paragraph" w:styleId="Heading2">
    <w:name w:val="heading 2"/>
    <w:basedOn w:val="Normal"/>
    <w:next w:val="Normal"/>
    <w:link w:val="Heading2Char"/>
    <w:qFormat/>
    <w:rsid w:val="00CB72EE"/>
    <w:pPr>
      <w:keepNext/>
      <w:spacing w:after="0" w:line="240" w:lineRule="auto"/>
      <w:outlineLvl w:val="1"/>
    </w:pPr>
    <w:rPr>
      <w:rFonts w:ascii="Myriad Roman" w:eastAsia="Times" w:hAnsi="Myriad Roman"/>
      <w:color w:val="auto"/>
      <w:kern w:val="0"/>
      <w:sz w:val="28"/>
      <w:u w:val="single"/>
      <w14:ligatures w14:val="none"/>
      <w14:cntxtAlts w14:val="0"/>
    </w:rPr>
  </w:style>
  <w:style w:type="paragraph" w:styleId="Heading3">
    <w:name w:val="heading 3"/>
    <w:basedOn w:val="Normal"/>
    <w:next w:val="Normal"/>
    <w:link w:val="Heading3Char"/>
    <w:qFormat/>
    <w:rsid w:val="00CB72EE"/>
    <w:pPr>
      <w:keepNext/>
      <w:spacing w:before="240" w:after="60" w:line="240" w:lineRule="auto"/>
      <w:outlineLvl w:val="2"/>
    </w:pPr>
    <w:rPr>
      <w:rFonts w:ascii="Helvetica" w:eastAsia="Times" w:hAnsi="Helvetica"/>
      <w:b/>
      <w:color w:val="auto"/>
      <w:kern w:val="0"/>
      <w:sz w:val="26"/>
      <w14:ligatures w14:val="none"/>
      <w14:cntxtAlts w14:val="0"/>
    </w:rPr>
  </w:style>
  <w:style w:type="paragraph" w:styleId="Heading4">
    <w:name w:val="heading 4"/>
    <w:basedOn w:val="Normal"/>
    <w:next w:val="Normal"/>
    <w:link w:val="Heading4Char"/>
    <w:qFormat/>
    <w:rsid w:val="00CB72EE"/>
    <w:pPr>
      <w:keepNext/>
      <w:spacing w:after="0" w:line="240" w:lineRule="auto"/>
      <w:outlineLvl w:val="3"/>
    </w:pPr>
    <w:rPr>
      <w:rFonts w:ascii="Myriad Roman" w:eastAsia="Times" w:hAnsi="Myriad Roman"/>
      <w:b/>
      <w:color w:val="auto"/>
      <w:kern w:val="0"/>
      <w:sz w:val="28"/>
      <w14:ligatures w14:val="none"/>
      <w14:cntxtAlts w14:val="0"/>
    </w:rPr>
  </w:style>
  <w:style w:type="paragraph" w:styleId="Heading5">
    <w:name w:val="heading 5"/>
    <w:basedOn w:val="Normal"/>
    <w:next w:val="Normal"/>
    <w:link w:val="Heading5Char"/>
    <w:qFormat/>
    <w:rsid w:val="00CB72EE"/>
    <w:pPr>
      <w:keepNext/>
      <w:spacing w:after="0" w:line="240" w:lineRule="auto"/>
      <w:outlineLvl w:val="4"/>
    </w:pPr>
    <w:rPr>
      <w:rFonts w:ascii="Myriad Roman" w:eastAsia="Times" w:hAnsi="Myriad Roman"/>
      <w:i/>
      <w:color w:val="auto"/>
      <w:kern w:val="0"/>
      <w:sz w:val="28"/>
      <w14:ligatures w14:val="none"/>
      <w14:cntxtAlts w14:val="0"/>
    </w:rPr>
  </w:style>
  <w:style w:type="paragraph" w:styleId="Heading6">
    <w:name w:val="heading 6"/>
    <w:basedOn w:val="Normal"/>
    <w:next w:val="Normal"/>
    <w:link w:val="Heading6Char"/>
    <w:qFormat/>
    <w:rsid w:val="00CB72EE"/>
    <w:pPr>
      <w:keepNext/>
      <w:spacing w:after="0" w:line="240" w:lineRule="auto"/>
      <w:outlineLvl w:val="5"/>
    </w:pPr>
    <w:rPr>
      <w:rFonts w:ascii="Arial Narrow" w:hAnsi="Arial Narrow"/>
      <w:b/>
      <w:color w:val="auto"/>
      <w:kern w:val="0"/>
      <w:sz w:val="16"/>
      <w14:ligatures w14:val="none"/>
      <w14:cntxtAlts w14:val="0"/>
    </w:rPr>
  </w:style>
  <w:style w:type="paragraph" w:styleId="Heading7">
    <w:name w:val="heading 7"/>
    <w:basedOn w:val="Normal"/>
    <w:next w:val="Normal"/>
    <w:link w:val="Heading7Char"/>
    <w:qFormat/>
    <w:rsid w:val="00CB72EE"/>
    <w:pPr>
      <w:keepNext/>
      <w:spacing w:after="0" w:line="240" w:lineRule="auto"/>
      <w:jc w:val="right"/>
      <w:outlineLvl w:val="6"/>
    </w:pPr>
    <w:rPr>
      <w:rFonts w:ascii="Arial Narrow" w:hAnsi="Arial Narrow"/>
      <w:b/>
      <w:color w:val="auto"/>
      <w:kern w:val="0"/>
      <w:sz w:val="16"/>
      <w14:ligatures w14:val="none"/>
      <w14:cntxtAlts w14:val="0"/>
    </w:rPr>
  </w:style>
  <w:style w:type="paragraph" w:styleId="Heading8">
    <w:name w:val="heading 8"/>
    <w:basedOn w:val="Normal"/>
    <w:next w:val="Normal"/>
    <w:link w:val="Heading8Char"/>
    <w:qFormat/>
    <w:rsid w:val="00CB72EE"/>
    <w:pPr>
      <w:keepNext/>
      <w:spacing w:after="0" w:line="240" w:lineRule="auto"/>
      <w:outlineLvl w:val="7"/>
    </w:pPr>
    <w:rPr>
      <w:rFonts w:ascii="Arial Narrow" w:hAnsi="Arial Narrow"/>
      <w:color w:val="auto"/>
      <w:kern w:val="0"/>
      <w:sz w:val="16"/>
      <w:u w:val="single"/>
      <w14:ligatures w14:val="none"/>
      <w14:cntxtAlts w14:val="0"/>
    </w:rPr>
  </w:style>
  <w:style w:type="paragraph" w:styleId="Heading9">
    <w:name w:val="heading 9"/>
    <w:basedOn w:val="Normal"/>
    <w:next w:val="Normal"/>
    <w:link w:val="Heading9Char"/>
    <w:qFormat/>
    <w:rsid w:val="00CB72EE"/>
    <w:pPr>
      <w:keepNext/>
      <w:spacing w:after="0" w:line="240" w:lineRule="auto"/>
      <w:outlineLvl w:val="8"/>
    </w:pPr>
    <w:rPr>
      <w:rFonts w:ascii="CourierPS" w:hAnsi="CourierPS"/>
      <w:b/>
      <w:color w:val="auto"/>
      <w:kern w:val="0"/>
      <w:sz w:val="14"/>
      <w:u w:val="single"/>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07"/>
    <w:rPr>
      <w:rFonts w:ascii="Calibri" w:eastAsia="Times New Roman" w:hAnsi="Calibri" w:cs="Times New Roman"/>
      <w:color w:val="000000"/>
      <w:kern w:val="28"/>
      <w:sz w:val="20"/>
      <w:szCs w:val="20"/>
      <w14:ligatures w14:val="standard"/>
      <w14:cntxtAlts/>
    </w:rPr>
  </w:style>
  <w:style w:type="paragraph" w:styleId="Footer">
    <w:name w:val="footer"/>
    <w:basedOn w:val="Normal"/>
    <w:link w:val="FooterChar"/>
    <w:uiPriority w:val="99"/>
    <w:unhideWhenUsed/>
    <w:rsid w:val="001E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07"/>
    <w:rPr>
      <w:rFonts w:ascii="Calibri" w:eastAsia="Times New Roman" w:hAnsi="Calibri" w:cs="Times New Roman"/>
      <w:color w:val="000000"/>
      <w:kern w:val="28"/>
      <w:sz w:val="20"/>
      <w:szCs w:val="20"/>
      <w14:ligatures w14:val="standard"/>
      <w14:cntxtAlts/>
    </w:rPr>
  </w:style>
  <w:style w:type="paragraph" w:styleId="BalloonText">
    <w:name w:val="Balloon Text"/>
    <w:basedOn w:val="Normal"/>
    <w:link w:val="BalloonTextChar"/>
    <w:semiHidden/>
    <w:unhideWhenUsed/>
    <w:rsid w:val="001E6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E6607"/>
    <w:rPr>
      <w:rFonts w:ascii="Tahoma" w:eastAsia="Times New Roman" w:hAnsi="Tahoma" w:cs="Tahoma"/>
      <w:color w:val="000000"/>
      <w:kern w:val="28"/>
      <w:sz w:val="16"/>
      <w:szCs w:val="16"/>
      <w14:ligatures w14:val="standard"/>
      <w14:cntxtAlts/>
    </w:rPr>
  </w:style>
  <w:style w:type="character" w:customStyle="1" w:styleId="Heading1Char">
    <w:name w:val="Heading 1 Char"/>
    <w:basedOn w:val="DefaultParagraphFont"/>
    <w:link w:val="Heading1"/>
    <w:rsid w:val="00CB72EE"/>
    <w:rPr>
      <w:rFonts w:ascii="Myriad Roman" w:eastAsia="Times" w:hAnsi="Myriad Roman" w:cs="Times New Roman"/>
      <w:sz w:val="28"/>
      <w:szCs w:val="20"/>
    </w:rPr>
  </w:style>
  <w:style w:type="character" w:customStyle="1" w:styleId="Heading2Char">
    <w:name w:val="Heading 2 Char"/>
    <w:basedOn w:val="DefaultParagraphFont"/>
    <w:link w:val="Heading2"/>
    <w:rsid w:val="00CB72EE"/>
    <w:rPr>
      <w:rFonts w:ascii="Myriad Roman" w:eastAsia="Times" w:hAnsi="Myriad Roman" w:cs="Times New Roman"/>
      <w:sz w:val="28"/>
      <w:szCs w:val="20"/>
      <w:u w:val="single"/>
    </w:rPr>
  </w:style>
  <w:style w:type="character" w:customStyle="1" w:styleId="Heading3Char">
    <w:name w:val="Heading 3 Char"/>
    <w:basedOn w:val="DefaultParagraphFont"/>
    <w:link w:val="Heading3"/>
    <w:rsid w:val="00CB72EE"/>
    <w:rPr>
      <w:rFonts w:ascii="Helvetica" w:eastAsia="Times" w:hAnsi="Helvetica" w:cs="Times New Roman"/>
      <w:b/>
      <w:sz w:val="26"/>
      <w:szCs w:val="20"/>
    </w:rPr>
  </w:style>
  <w:style w:type="character" w:customStyle="1" w:styleId="Heading4Char">
    <w:name w:val="Heading 4 Char"/>
    <w:basedOn w:val="DefaultParagraphFont"/>
    <w:link w:val="Heading4"/>
    <w:rsid w:val="00CB72EE"/>
    <w:rPr>
      <w:rFonts w:ascii="Myriad Roman" w:eastAsia="Times" w:hAnsi="Myriad Roman" w:cs="Times New Roman"/>
      <w:b/>
      <w:sz w:val="28"/>
      <w:szCs w:val="20"/>
    </w:rPr>
  </w:style>
  <w:style w:type="character" w:customStyle="1" w:styleId="Heading5Char">
    <w:name w:val="Heading 5 Char"/>
    <w:basedOn w:val="DefaultParagraphFont"/>
    <w:link w:val="Heading5"/>
    <w:rsid w:val="00CB72EE"/>
    <w:rPr>
      <w:rFonts w:ascii="Myriad Roman" w:eastAsia="Times" w:hAnsi="Myriad Roman" w:cs="Times New Roman"/>
      <w:i/>
      <w:sz w:val="28"/>
      <w:szCs w:val="20"/>
    </w:rPr>
  </w:style>
  <w:style w:type="character" w:customStyle="1" w:styleId="Heading6Char">
    <w:name w:val="Heading 6 Char"/>
    <w:basedOn w:val="DefaultParagraphFont"/>
    <w:link w:val="Heading6"/>
    <w:rsid w:val="00CB72EE"/>
    <w:rPr>
      <w:rFonts w:ascii="Arial Narrow" w:eastAsia="Times New Roman" w:hAnsi="Arial Narrow" w:cs="Times New Roman"/>
      <w:b/>
      <w:sz w:val="16"/>
      <w:szCs w:val="20"/>
    </w:rPr>
  </w:style>
  <w:style w:type="character" w:customStyle="1" w:styleId="Heading7Char">
    <w:name w:val="Heading 7 Char"/>
    <w:basedOn w:val="DefaultParagraphFont"/>
    <w:link w:val="Heading7"/>
    <w:rsid w:val="00CB72EE"/>
    <w:rPr>
      <w:rFonts w:ascii="Arial Narrow" w:eastAsia="Times New Roman" w:hAnsi="Arial Narrow" w:cs="Times New Roman"/>
      <w:b/>
      <w:sz w:val="16"/>
      <w:szCs w:val="20"/>
    </w:rPr>
  </w:style>
  <w:style w:type="character" w:customStyle="1" w:styleId="Heading8Char">
    <w:name w:val="Heading 8 Char"/>
    <w:basedOn w:val="DefaultParagraphFont"/>
    <w:link w:val="Heading8"/>
    <w:rsid w:val="00CB72EE"/>
    <w:rPr>
      <w:rFonts w:ascii="Arial Narrow" w:eastAsia="Times New Roman" w:hAnsi="Arial Narrow" w:cs="Times New Roman"/>
      <w:sz w:val="16"/>
      <w:szCs w:val="20"/>
      <w:u w:val="single"/>
    </w:rPr>
  </w:style>
  <w:style w:type="character" w:customStyle="1" w:styleId="Heading9Char">
    <w:name w:val="Heading 9 Char"/>
    <w:basedOn w:val="DefaultParagraphFont"/>
    <w:link w:val="Heading9"/>
    <w:rsid w:val="00CB72EE"/>
    <w:rPr>
      <w:rFonts w:ascii="CourierPS" w:eastAsia="Times New Roman" w:hAnsi="CourierPS" w:cs="Times New Roman"/>
      <w:b/>
      <w:sz w:val="14"/>
      <w:szCs w:val="20"/>
      <w:u w:val="single"/>
    </w:rPr>
  </w:style>
  <w:style w:type="paragraph" w:styleId="BodyText">
    <w:name w:val="Body Text"/>
    <w:basedOn w:val="Normal"/>
    <w:link w:val="BodyTextChar"/>
    <w:semiHidden/>
    <w:rsid w:val="00CB72EE"/>
    <w:pPr>
      <w:spacing w:after="0" w:line="240" w:lineRule="auto"/>
    </w:pPr>
    <w:rPr>
      <w:rFonts w:ascii="Myriad Roman" w:eastAsia="Times" w:hAnsi="Myriad Roman"/>
      <w:color w:val="auto"/>
      <w:kern w:val="0"/>
      <w:sz w:val="28"/>
      <w14:ligatures w14:val="none"/>
      <w14:cntxtAlts w14:val="0"/>
    </w:rPr>
  </w:style>
  <w:style w:type="character" w:customStyle="1" w:styleId="BodyTextChar">
    <w:name w:val="Body Text Char"/>
    <w:basedOn w:val="DefaultParagraphFont"/>
    <w:link w:val="BodyText"/>
    <w:semiHidden/>
    <w:rsid w:val="00CB72EE"/>
    <w:rPr>
      <w:rFonts w:ascii="Myriad Roman" w:eastAsia="Times" w:hAnsi="Myriad Roman" w:cs="Times New Roman"/>
      <w:sz w:val="28"/>
      <w:szCs w:val="20"/>
    </w:rPr>
  </w:style>
  <w:style w:type="paragraph" w:styleId="BodyText3">
    <w:name w:val="Body Text 3"/>
    <w:basedOn w:val="Normal"/>
    <w:link w:val="BodyText3Char"/>
    <w:semiHidden/>
    <w:rsid w:val="00CB72EE"/>
    <w:pPr>
      <w:spacing w:after="0" w:line="240" w:lineRule="auto"/>
    </w:pPr>
    <w:rPr>
      <w:rFonts w:ascii="CourierPS" w:hAnsi="CourierPS"/>
      <w:color w:val="auto"/>
      <w:kern w:val="0"/>
      <w:sz w:val="14"/>
      <w14:ligatures w14:val="none"/>
      <w14:cntxtAlts w14:val="0"/>
    </w:rPr>
  </w:style>
  <w:style w:type="character" w:customStyle="1" w:styleId="BodyText3Char">
    <w:name w:val="Body Text 3 Char"/>
    <w:basedOn w:val="DefaultParagraphFont"/>
    <w:link w:val="BodyText3"/>
    <w:semiHidden/>
    <w:rsid w:val="00CB72EE"/>
    <w:rPr>
      <w:rFonts w:ascii="CourierPS" w:eastAsia="Times New Roman" w:hAnsi="CourierPS" w:cs="Times New Roman"/>
      <w:sz w:val="14"/>
      <w:szCs w:val="20"/>
    </w:rPr>
  </w:style>
  <w:style w:type="paragraph" w:styleId="BodyText2">
    <w:name w:val="Body Text 2"/>
    <w:basedOn w:val="Normal"/>
    <w:link w:val="BodyText2Char"/>
    <w:semiHidden/>
    <w:rsid w:val="00CB72EE"/>
    <w:pPr>
      <w:spacing w:after="0" w:line="240" w:lineRule="auto"/>
    </w:pPr>
    <w:rPr>
      <w:rFonts w:ascii="Arial Narrow" w:hAnsi="Arial Narrow"/>
      <w:b/>
      <w:color w:val="auto"/>
      <w:kern w:val="0"/>
      <w:sz w:val="16"/>
      <w14:ligatures w14:val="none"/>
      <w14:cntxtAlts w14:val="0"/>
    </w:rPr>
  </w:style>
  <w:style w:type="character" w:customStyle="1" w:styleId="BodyText2Char">
    <w:name w:val="Body Text 2 Char"/>
    <w:basedOn w:val="DefaultParagraphFont"/>
    <w:link w:val="BodyText2"/>
    <w:semiHidden/>
    <w:rsid w:val="00CB72EE"/>
    <w:rPr>
      <w:rFonts w:ascii="Arial Narrow" w:eastAsia="Times New Roman" w:hAnsi="Arial Narrow" w:cs="Times New Roman"/>
      <w:b/>
      <w:sz w:val="16"/>
      <w:szCs w:val="20"/>
    </w:rPr>
  </w:style>
  <w:style w:type="character" w:styleId="PageNumber">
    <w:name w:val="page number"/>
    <w:basedOn w:val="DefaultParagraphFont"/>
    <w:rsid w:val="00CB72EE"/>
  </w:style>
  <w:style w:type="paragraph" w:styleId="Title">
    <w:name w:val="Title"/>
    <w:basedOn w:val="Normal"/>
    <w:link w:val="TitleChar"/>
    <w:qFormat/>
    <w:rsid w:val="00CB72EE"/>
    <w:pPr>
      <w:spacing w:after="0" w:line="240" w:lineRule="auto"/>
      <w:jc w:val="center"/>
    </w:pPr>
    <w:rPr>
      <w:rFonts w:ascii="Myriad Roman" w:eastAsia="Times" w:hAnsi="Myriad Roman"/>
      <w:color w:val="auto"/>
      <w:kern w:val="0"/>
      <w:sz w:val="28"/>
      <w14:ligatures w14:val="none"/>
      <w14:cntxtAlts w14:val="0"/>
    </w:rPr>
  </w:style>
  <w:style w:type="character" w:customStyle="1" w:styleId="TitleChar">
    <w:name w:val="Title Char"/>
    <w:basedOn w:val="DefaultParagraphFont"/>
    <w:link w:val="Title"/>
    <w:rsid w:val="00CB72EE"/>
    <w:rPr>
      <w:rFonts w:ascii="Myriad Roman" w:eastAsia="Times" w:hAnsi="Myriad Roman" w:cs="Times New Roman"/>
      <w:sz w:val="28"/>
      <w:szCs w:val="20"/>
    </w:rPr>
  </w:style>
  <w:style w:type="character" w:styleId="Hyperlink">
    <w:name w:val="Hyperlink"/>
    <w:uiPriority w:val="99"/>
    <w:rsid w:val="00CB72EE"/>
    <w:rPr>
      <w:color w:val="0000FF"/>
      <w:u w:val="single"/>
    </w:rPr>
  </w:style>
  <w:style w:type="paragraph" w:styleId="PlainText">
    <w:name w:val="Plain Text"/>
    <w:basedOn w:val="Normal"/>
    <w:link w:val="PlainTextChar"/>
    <w:semiHidden/>
    <w:rsid w:val="00CB72EE"/>
    <w:pPr>
      <w:spacing w:after="0" w:line="240" w:lineRule="auto"/>
    </w:pPr>
    <w:rPr>
      <w:rFonts w:ascii="Courier New" w:hAnsi="Courier New" w:cs="Courier New"/>
      <w:color w:val="auto"/>
      <w:kern w:val="0"/>
      <w14:ligatures w14:val="none"/>
      <w14:cntxtAlts w14:val="0"/>
    </w:rPr>
  </w:style>
  <w:style w:type="character" w:customStyle="1" w:styleId="PlainTextChar">
    <w:name w:val="Plain Text Char"/>
    <w:basedOn w:val="DefaultParagraphFont"/>
    <w:link w:val="PlainText"/>
    <w:semiHidden/>
    <w:rsid w:val="00CB72EE"/>
    <w:rPr>
      <w:rFonts w:ascii="Courier New" w:eastAsia="Times New Roman" w:hAnsi="Courier New" w:cs="Courier New"/>
      <w:sz w:val="20"/>
      <w:szCs w:val="20"/>
    </w:rPr>
  </w:style>
  <w:style w:type="paragraph" w:styleId="TOC2">
    <w:name w:val="toc 2"/>
    <w:basedOn w:val="Normal"/>
    <w:next w:val="Normal"/>
    <w:autoRedefine/>
    <w:uiPriority w:val="39"/>
    <w:rsid w:val="00CB72EE"/>
    <w:pPr>
      <w:spacing w:after="0" w:line="240" w:lineRule="auto"/>
      <w:ind w:left="240"/>
    </w:pPr>
    <w:rPr>
      <w:rFonts w:ascii="Times" w:eastAsia="Times" w:hAnsi="Times"/>
      <w:color w:val="auto"/>
      <w:kern w:val="0"/>
      <w:sz w:val="24"/>
      <w14:ligatures w14:val="none"/>
      <w14:cntxtAlts w14:val="0"/>
    </w:rPr>
  </w:style>
  <w:style w:type="paragraph" w:styleId="TOC1">
    <w:name w:val="toc 1"/>
    <w:basedOn w:val="Normal"/>
    <w:next w:val="Normal"/>
    <w:autoRedefine/>
    <w:uiPriority w:val="39"/>
    <w:rsid w:val="00CB72EE"/>
    <w:pPr>
      <w:spacing w:after="0" w:line="240" w:lineRule="auto"/>
    </w:pPr>
    <w:rPr>
      <w:rFonts w:ascii="Times" w:eastAsia="Times" w:hAnsi="Times"/>
      <w:color w:val="auto"/>
      <w:kern w:val="0"/>
      <w:sz w:val="24"/>
      <w14:ligatures w14:val="none"/>
      <w14:cntxtAlts w14:val="0"/>
    </w:rPr>
  </w:style>
  <w:style w:type="paragraph" w:styleId="TOC3">
    <w:name w:val="toc 3"/>
    <w:basedOn w:val="Normal"/>
    <w:next w:val="Normal"/>
    <w:autoRedefine/>
    <w:uiPriority w:val="39"/>
    <w:rsid w:val="00CB72EE"/>
    <w:pPr>
      <w:spacing w:after="0" w:line="240" w:lineRule="auto"/>
      <w:ind w:left="480"/>
    </w:pPr>
    <w:rPr>
      <w:rFonts w:ascii="Times" w:eastAsia="Times" w:hAnsi="Times"/>
      <w:color w:val="auto"/>
      <w:kern w:val="0"/>
      <w:sz w:val="24"/>
      <w14:ligatures w14:val="none"/>
      <w14:cntxtAlts w14:val="0"/>
    </w:rPr>
  </w:style>
  <w:style w:type="paragraph" w:styleId="TOC4">
    <w:name w:val="toc 4"/>
    <w:basedOn w:val="Normal"/>
    <w:next w:val="Normal"/>
    <w:autoRedefine/>
    <w:semiHidden/>
    <w:rsid w:val="00CB72EE"/>
    <w:pPr>
      <w:spacing w:after="0" w:line="240" w:lineRule="auto"/>
      <w:ind w:left="720"/>
    </w:pPr>
    <w:rPr>
      <w:rFonts w:ascii="Times" w:eastAsia="Times" w:hAnsi="Times"/>
      <w:color w:val="auto"/>
      <w:kern w:val="0"/>
      <w:sz w:val="24"/>
      <w14:ligatures w14:val="none"/>
      <w14:cntxtAlts w14:val="0"/>
    </w:rPr>
  </w:style>
  <w:style w:type="paragraph" w:styleId="TOC5">
    <w:name w:val="toc 5"/>
    <w:basedOn w:val="Normal"/>
    <w:next w:val="Normal"/>
    <w:autoRedefine/>
    <w:semiHidden/>
    <w:rsid w:val="00CB72EE"/>
    <w:pPr>
      <w:spacing w:after="0" w:line="240" w:lineRule="auto"/>
      <w:ind w:left="960"/>
    </w:pPr>
    <w:rPr>
      <w:rFonts w:ascii="Times" w:eastAsia="Times" w:hAnsi="Times"/>
      <w:color w:val="auto"/>
      <w:kern w:val="0"/>
      <w:sz w:val="24"/>
      <w14:ligatures w14:val="none"/>
      <w14:cntxtAlts w14:val="0"/>
    </w:rPr>
  </w:style>
  <w:style w:type="paragraph" w:styleId="TOC6">
    <w:name w:val="toc 6"/>
    <w:basedOn w:val="Normal"/>
    <w:next w:val="Normal"/>
    <w:autoRedefine/>
    <w:semiHidden/>
    <w:rsid w:val="00CB72EE"/>
    <w:pPr>
      <w:spacing w:after="0" w:line="240" w:lineRule="auto"/>
      <w:ind w:left="1200"/>
    </w:pPr>
    <w:rPr>
      <w:rFonts w:ascii="Times" w:eastAsia="Times" w:hAnsi="Times"/>
      <w:color w:val="auto"/>
      <w:kern w:val="0"/>
      <w:sz w:val="24"/>
      <w14:ligatures w14:val="none"/>
      <w14:cntxtAlts w14:val="0"/>
    </w:rPr>
  </w:style>
  <w:style w:type="paragraph" w:styleId="TOC7">
    <w:name w:val="toc 7"/>
    <w:basedOn w:val="Normal"/>
    <w:next w:val="Normal"/>
    <w:autoRedefine/>
    <w:semiHidden/>
    <w:rsid w:val="00CB72EE"/>
    <w:pPr>
      <w:spacing w:after="0" w:line="240" w:lineRule="auto"/>
      <w:ind w:left="1440"/>
    </w:pPr>
    <w:rPr>
      <w:rFonts w:ascii="Times" w:eastAsia="Times" w:hAnsi="Times"/>
      <w:color w:val="auto"/>
      <w:kern w:val="0"/>
      <w:sz w:val="24"/>
      <w14:ligatures w14:val="none"/>
      <w14:cntxtAlts w14:val="0"/>
    </w:rPr>
  </w:style>
  <w:style w:type="paragraph" w:styleId="TOC8">
    <w:name w:val="toc 8"/>
    <w:basedOn w:val="Normal"/>
    <w:next w:val="Normal"/>
    <w:autoRedefine/>
    <w:semiHidden/>
    <w:rsid w:val="00CB72EE"/>
    <w:pPr>
      <w:spacing w:after="0" w:line="240" w:lineRule="auto"/>
      <w:ind w:left="1680"/>
    </w:pPr>
    <w:rPr>
      <w:rFonts w:ascii="Times" w:eastAsia="Times" w:hAnsi="Times"/>
      <w:color w:val="auto"/>
      <w:kern w:val="0"/>
      <w:sz w:val="24"/>
      <w14:ligatures w14:val="none"/>
      <w14:cntxtAlts w14:val="0"/>
    </w:rPr>
  </w:style>
  <w:style w:type="paragraph" w:styleId="TOC9">
    <w:name w:val="toc 9"/>
    <w:basedOn w:val="Normal"/>
    <w:next w:val="Normal"/>
    <w:autoRedefine/>
    <w:semiHidden/>
    <w:rsid w:val="00CB72EE"/>
    <w:pPr>
      <w:spacing w:after="0" w:line="240" w:lineRule="auto"/>
      <w:ind w:left="1920"/>
    </w:pPr>
    <w:rPr>
      <w:rFonts w:ascii="Times" w:eastAsia="Times" w:hAnsi="Times"/>
      <w:color w:val="auto"/>
      <w:kern w:val="0"/>
      <w:sz w:val="24"/>
      <w14:ligatures w14:val="none"/>
      <w14:cntxtAlts w14:val="0"/>
    </w:rPr>
  </w:style>
  <w:style w:type="paragraph" w:styleId="BodyTextIndent">
    <w:name w:val="Body Text Indent"/>
    <w:basedOn w:val="Normal"/>
    <w:link w:val="BodyTextIndentChar"/>
    <w:semiHidden/>
    <w:rsid w:val="00CB72EE"/>
    <w:pPr>
      <w:spacing w:after="0" w:line="240" w:lineRule="auto"/>
      <w:ind w:left="720"/>
    </w:pPr>
    <w:rPr>
      <w:rFonts w:ascii="Times New Roman" w:eastAsia="Times" w:hAnsi="Times New Roman"/>
      <w:iCs/>
      <w:color w:val="auto"/>
      <w:kern w:val="0"/>
      <w:sz w:val="22"/>
      <w14:ligatures w14:val="none"/>
      <w14:cntxtAlts w14:val="0"/>
    </w:rPr>
  </w:style>
  <w:style w:type="character" w:customStyle="1" w:styleId="BodyTextIndentChar">
    <w:name w:val="Body Text Indent Char"/>
    <w:basedOn w:val="DefaultParagraphFont"/>
    <w:link w:val="BodyTextIndent"/>
    <w:semiHidden/>
    <w:rsid w:val="00CB72EE"/>
    <w:rPr>
      <w:rFonts w:ascii="Times New Roman" w:eastAsia="Times" w:hAnsi="Times New Roman" w:cs="Times New Roman"/>
      <w:iCs/>
      <w:szCs w:val="20"/>
    </w:rPr>
  </w:style>
  <w:style w:type="paragraph" w:styleId="BodyTextIndent2">
    <w:name w:val="Body Text Indent 2"/>
    <w:basedOn w:val="Normal"/>
    <w:link w:val="BodyTextIndent2Char"/>
    <w:semiHidden/>
    <w:rsid w:val="00CB72EE"/>
    <w:pPr>
      <w:autoSpaceDE w:val="0"/>
      <w:autoSpaceDN w:val="0"/>
      <w:adjustRightInd w:val="0"/>
      <w:spacing w:after="0" w:line="240" w:lineRule="auto"/>
      <w:ind w:left="360"/>
    </w:pPr>
    <w:rPr>
      <w:rFonts w:ascii="Times New Roman" w:hAnsi="Times New Roman"/>
      <w:color w:val="auto"/>
      <w:kern w:val="0"/>
      <w:szCs w:val="16"/>
      <w14:ligatures w14:val="none"/>
      <w14:cntxtAlts w14:val="0"/>
    </w:rPr>
  </w:style>
  <w:style w:type="character" w:customStyle="1" w:styleId="BodyTextIndent2Char">
    <w:name w:val="Body Text Indent 2 Char"/>
    <w:basedOn w:val="DefaultParagraphFont"/>
    <w:link w:val="BodyTextIndent2"/>
    <w:semiHidden/>
    <w:rsid w:val="00CB72EE"/>
    <w:rPr>
      <w:rFonts w:ascii="Times New Roman" w:eastAsia="Times New Roman" w:hAnsi="Times New Roman" w:cs="Times New Roman"/>
      <w:sz w:val="20"/>
      <w:szCs w:val="16"/>
    </w:rPr>
  </w:style>
  <w:style w:type="paragraph" w:styleId="NormalWeb">
    <w:name w:val="Normal (Web)"/>
    <w:basedOn w:val="Normal"/>
    <w:semiHidden/>
    <w:rsid w:val="00CB72EE"/>
    <w:pPr>
      <w:spacing w:after="210" w:line="240" w:lineRule="auto"/>
    </w:pPr>
    <w:rPr>
      <w:rFonts w:ascii="Arial" w:hAnsi="Arial" w:cs="Arial"/>
      <w:kern w:val="0"/>
      <w:sz w:val="18"/>
      <w:szCs w:val="18"/>
      <w14:ligatures w14:val="none"/>
      <w14:cntxtAlts w14:val="0"/>
    </w:rPr>
  </w:style>
  <w:style w:type="character" w:customStyle="1" w:styleId="content1">
    <w:name w:val="content1"/>
    <w:rsid w:val="00CB72EE"/>
    <w:rPr>
      <w:rFonts w:ascii="Arial" w:hAnsi="Arial" w:cs="Arial" w:hint="default"/>
      <w:b w:val="0"/>
      <w:bCs w:val="0"/>
      <w:strike w:val="0"/>
      <w:dstrike w:val="0"/>
      <w:color w:val="000000"/>
      <w:sz w:val="18"/>
      <w:szCs w:val="18"/>
      <w:u w:val="none"/>
      <w:effect w:val="none"/>
    </w:rPr>
  </w:style>
  <w:style w:type="paragraph" w:customStyle="1" w:styleId="TableHeader">
    <w:name w:val="Table Header"/>
    <w:basedOn w:val="Header"/>
    <w:rsid w:val="00CB72EE"/>
    <w:pPr>
      <w:tabs>
        <w:tab w:val="clear" w:pos="4680"/>
        <w:tab w:val="clear" w:pos="9360"/>
        <w:tab w:val="center" w:pos="4320"/>
        <w:tab w:val="right" w:pos="8640"/>
      </w:tabs>
      <w:jc w:val="center"/>
    </w:pPr>
    <w:rPr>
      <w:rFonts w:ascii="Arial" w:hAnsi="Arial"/>
      <w:b/>
      <w:caps/>
      <w:color w:val="auto"/>
      <w:kern w:val="0"/>
      <w14:ligatures w14:val="none"/>
      <w14:cntxtAlts w14:val="0"/>
    </w:rPr>
  </w:style>
  <w:style w:type="table" w:styleId="TableGrid">
    <w:name w:val="Table Grid"/>
    <w:basedOn w:val="TableNormal"/>
    <w:uiPriority w:val="59"/>
    <w:rsid w:val="00CB72EE"/>
    <w:pPr>
      <w:spacing w:after="0" w:line="240" w:lineRule="auto"/>
    </w:pPr>
    <w:rPr>
      <w:rFonts w:ascii="Times" w:eastAsia="Times" w:hAnsi="Times"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2423</Words>
  <Characters>13812</Characters>
  <Application>Microsoft Office Word</Application>
  <DocSecurity>0</DocSecurity>
  <Lines>115</Lines>
  <Paragraphs>32</Paragraphs>
  <ScaleCrop>false</ScaleCrop>
  <Company>Milwaukee School of Engineering</Company>
  <LinksUpToDate>false</LinksUpToDate>
  <CharactersWithSpaces>16203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2014-02-22T14:02:00Z</dcterms:created>
  <dcterms:modified xsi:type="dcterms:W3CDTF">2014-02-22T17:23:00Z</dcterms:modified>
</cp:coreProperties>
</file>