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6E2" w:rsidRDefault="009D66E2" w:rsidP="009D66E2">
      <w:pPr>
        <w:rPr>
          <w:rFonts w:ascii="Times New Roman" w:hAnsi="Times New Roman" w:cs="Times New Roman"/>
          <w:sz w:val="24"/>
        </w:rPr>
      </w:pPr>
      <w:r w:rsidRPr="009D66E2">
        <w:rPr>
          <w:rFonts w:ascii="Times New Roman" w:hAnsi="Times New Roman" w:cs="Times New Roman"/>
          <w:sz w:val="24"/>
        </w:rPr>
        <w:t>https://giovanni.gsfc.nasa.gov/giovanni</w:t>
      </w:r>
      <w:r>
        <w:rPr>
          <w:rFonts w:ascii="Times New Roman" w:hAnsi="Times New Roman" w:cs="Times New Roman"/>
          <w:sz w:val="24"/>
        </w:rPr>
        <w:t>/</w:t>
      </w:r>
    </w:p>
    <w:p w:rsidR="009D66E2" w:rsidRDefault="009D66E2" w:rsidP="009D66E2">
      <w:pPr>
        <w:rPr>
          <w:rFonts w:ascii="Times New Roman" w:hAnsi="Times New Roman" w:cs="Times New Roman"/>
          <w:sz w:val="24"/>
        </w:rPr>
      </w:pPr>
    </w:p>
    <w:p w:rsidR="00767EAA" w:rsidRDefault="009D66E2" w:rsidP="009D66E2">
      <w:r w:rsidRPr="009D66E2">
        <w:rPr>
          <w:rFonts w:ascii="Times New Roman" w:hAnsi="Times New Roman" w:cs="Times New Roman"/>
          <w:sz w:val="24"/>
        </w:rPr>
        <w:t>https://ads.atmosphere.copernicus.eu/datasets/cams-global-atmospheric-composition-forecasts?tab=download</w:t>
      </w:r>
      <w:bookmarkStart w:id="0" w:name="_GoBack"/>
      <w:bookmarkEnd w:id="0"/>
    </w:p>
    <w:sectPr w:rsidR="00767E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641"/>
    <w:rsid w:val="000470E1"/>
    <w:rsid w:val="00252A9E"/>
    <w:rsid w:val="00457F9E"/>
    <w:rsid w:val="00767EAA"/>
    <w:rsid w:val="009D66E2"/>
    <w:rsid w:val="00EF2641"/>
    <w:rsid w:val="00F1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6E2"/>
    <w:pPr>
      <w:widowControl w:val="0"/>
      <w:spacing w:after="0" w:line="240" w:lineRule="auto"/>
      <w:jc w:val="both"/>
    </w:pPr>
    <w:rPr>
      <w:rFonts w:eastAsiaTheme="minorEastAsia"/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D66E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6E2"/>
    <w:pPr>
      <w:widowControl w:val="0"/>
      <w:spacing w:after="0" w:line="240" w:lineRule="auto"/>
      <w:jc w:val="both"/>
    </w:pPr>
    <w:rPr>
      <w:rFonts w:eastAsiaTheme="minorEastAsia"/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D66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BEUTEUBE RIANBE F</dc:creator>
  <cp:lastModifiedBy>BEUTEUBE RIANBE F</cp:lastModifiedBy>
  <cp:revision>2</cp:revision>
  <dcterms:created xsi:type="dcterms:W3CDTF">2026-10-06T08:48:00Z</dcterms:created>
  <dcterms:modified xsi:type="dcterms:W3CDTF">2026-10-06T10:51:00Z</dcterms:modified>
</cp:coreProperties>
</file>